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8C5DF" w14:textId="77777777" w:rsidR="00F2410D" w:rsidRPr="00520C73" w:rsidRDefault="00F2410D" w:rsidP="00520C73">
      <w:pPr>
        <w:pBdr>
          <w:top w:val="single" w:sz="4" w:space="1" w:color="auto"/>
          <w:left w:val="single" w:sz="4" w:space="4" w:color="auto"/>
          <w:bottom w:val="single" w:sz="4" w:space="1" w:color="auto"/>
          <w:right w:val="single" w:sz="4" w:space="4" w:color="auto"/>
        </w:pBdr>
        <w:rPr>
          <w:rFonts w:asciiTheme="minorHAnsi" w:hAnsiTheme="minorHAnsi"/>
          <w:lang w:val="en-US"/>
        </w:rPr>
      </w:pPr>
      <w:r w:rsidRPr="00F2410D">
        <w:rPr>
          <w:rFonts w:asciiTheme="minorHAnsi" w:hAnsiTheme="minorHAnsi"/>
          <w:i/>
          <w:iCs/>
          <w:color w:val="FC00AF"/>
          <w:sz w:val="40"/>
          <w:szCs w:val="40"/>
          <w:lang w:val="nl-NL" w:eastAsia="nl-BE"/>
        </w:rPr>
        <w:t>Opvallende campagne Think-Pink roept hulp in van mannen</w:t>
      </w:r>
    </w:p>
    <w:p w14:paraId="5DEBF505" w14:textId="77777777" w:rsidR="00F2410D" w:rsidRPr="00F2410D" w:rsidRDefault="00F2410D" w:rsidP="00F2410D">
      <w:pPr>
        <w:spacing w:after="203" w:line="288" w:lineRule="atLeast"/>
        <w:rPr>
          <w:rFonts w:asciiTheme="minorHAnsi" w:hAnsiTheme="minorHAnsi"/>
          <w:i/>
          <w:iCs/>
          <w:sz w:val="24"/>
          <w:szCs w:val="24"/>
          <w:lang w:val="nl-NL" w:eastAsia="nl-BE"/>
        </w:rPr>
      </w:pPr>
      <w:r w:rsidRPr="00F2410D">
        <w:rPr>
          <w:rFonts w:asciiTheme="minorHAnsi" w:hAnsiTheme="minorHAnsi"/>
          <w:i/>
          <w:iCs/>
          <w:sz w:val="24"/>
          <w:szCs w:val="24"/>
          <w:lang w:val="nl-NL" w:eastAsia="nl-BE"/>
        </w:rPr>
        <w:t xml:space="preserve">De nieuwe borstkankercampagne van Think-Pink wil mannen bewuster maken van borstkanker bij hun vrouwen. </w:t>
      </w:r>
    </w:p>
    <w:p w14:paraId="4023A825" w14:textId="77777777" w:rsidR="00EE42D1" w:rsidRDefault="00EE42D1" w:rsidP="00EE42D1">
      <w:pPr>
        <w:shd w:val="clear" w:color="auto" w:fill="FFFFFF"/>
        <w:spacing w:after="0" w:line="300" w:lineRule="atLeast"/>
        <w:jc w:val="left"/>
        <w:rPr>
          <w:rFonts w:asciiTheme="minorHAnsi" w:eastAsia="Times New Roman" w:hAnsiTheme="minorHAnsi" w:cs="Helvetica"/>
          <w:color w:val="444444"/>
          <w:sz w:val="21"/>
          <w:szCs w:val="21"/>
          <w:lang w:eastAsia="nl-BE"/>
        </w:rPr>
      </w:pPr>
      <w:r w:rsidRPr="00EE42D1">
        <w:rPr>
          <w:rFonts w:asciiTheme="minorHAnsi" w:eastAsia="Times New Roman" w:hAnsiTheme="minorHAnsi" w:cs="Helvetica"/>
          <w:color w:val="444444"/>
          <w:sz w:val="21"/>
          <w:szCs w:val="21"/>
          <w:lang w:eastAsia="nl-BE"/>
        </w:rPr>
        <w:t>De nieuwe borstkankercampagne van Think-Pink wil mannen bewuster maken van borstkanker bij hun vrouwen. “Dat mannen van borsten houden</w:t>
      </w:r>
      <w:r w:rsidR="004E0C81">
        <w:rPr>
          <w:rFonts w:asciiTheme="minorHAnsi" w:eastAsia="Times New Roman" w:hAnsiTheme="minorHAnsi" w:cs="Helvetica"/>
          <w:color w:val="444444"/>
          <w:sz w:val="21"/>
          <w:szCs w:val="21"/>
          <w:lang w:eastAsia="nl-BE"/>
        </w:rPr>
        <w:t>,</w:t>
      </w:r>
      <w:r w:rsidRPr="00EE42D1">
        <w:rPr>
          <w:rFonts w:asciiTheme="minorHAnsi" w:eastAsia="Times New Roman" w:hAnsiTheme="minorHAnsi" w:cs="Helvetica"/>
          <w:color w:val="444444"/>
          <w:sz w:val="21"/>
          <w:szCs w:val="21"/>
          <w:lang w:eastAsia="nl-BE"/>
        </w:rPr>
        <w:t xml:space="preserve"> is een huizenhoog cliché, maar mannen zijn zich vaak te weinig bewust van borstkanker als ziekte. Bovendien hebben ze een bijzondere invloed op hun partner en kunnen </w:t>
      </w:r>
      <w:r w:rsidR="004E0C81">
        <w:rPr>
          <w:rFonts w:asciiTheme="minorHAnsi" w:eastAsia="Times New Roman" w:hAnsiTheme="minorHAnsi" w:cs="Helvetica"/>
          <w:color w:val="444444"/>
          <w:sz w:val="21"/>
          <w:szCs w:val="21"/>
          <w:lang w:eastAsia="nl-BE"/>
        </w:rPr>
        <w:t xml:space="preserve">ze </w:t>
      </w:r>
      <w:r w:rsidRPr="00EE42D1">
        <w:rPr>
          <w:rFonts w:asciiTheme="minorHAnsi" w:eastAsia="Times New Roman" w:hAnsiTheme="minorHAnsi" w:cs="Helvetica"/>
          <w:color w:val="444444"/>
          <w:sz w:val="21"/>
          <w:szCs w:val="21"/>
          <w:lang w:eastAsia="nl-BE"/>
        </w:rPr>
        <w:t>hen overtuigen om zich tijdig te laten controleren. Toch werden mannen tot nu toe nooit echt betrokken bij sensibiliseringscampagnes rond borstkanker. Daar wil Think-Pink nu voor het eerst verandering in brengen” zegt Heidi Vansevenant, voorzitter van Think-Pink.</w:t>
      </w:r>
    </w:p>
    <w:p w14:paraId="32F6596D" w14:textId="77777777" w:rsidR="00A3492A" w:rsidRPr="00EE42D1" w:rsidRDefault="00A3492A" w:rsidP="00EE42D1">
      <w:pPr>
        <w:shd w:val="clear" w:color="auto" w:fill="FFFFFF"/>
        <w:spacing w:after="0" w:line="300" w:lineRule="atLeast"/>
        <w:jc w:val="left"/>
        <w:rPr>
          <w:rFonts w:asciiTheme="minorHAnsi" w:eastAsia="Times New Roman" w:hAnsiTheme="minorHAnsi" w:cs="Helvetica"/>
          <w:color w:val="444444"/>
          <w:sz w:val="21"/>
          <w:szCs w:val="21"/>
          <w:lang w:eastAsia="nl-BE"/>
        </w:rPr>
      </w:pPr>
    </w:p>
    <w:p w14:paraId="2FD1771A" w14:textId="77777777" w:rsidR="00EE42D1" w:rsidRDefault="00EE42D1" w:rsidP="00EE42D1">
      <w:pPr>
        <w:shd w:val="clear" w:color="auto" w:fill="FFFFFF"/>
        <w:spacing w:after="0" w:line="300" w:lineRule="atLeast"/>
        <w:jc w:val="left"/>
        <w:rPr>
          <w:rFonts w:asciiTheme="minorHAnsi" w:eastAsia="Times New Roman" w:hAnsiTheme="minorHAnsi" w:cs="Helvetica"/>
          <w:color w:val="444444"/>
          <w:sz w:val="21"/>
          <w:szCs w:val="21"/>
          <w:lang w:eastAsia="nl-BE"/>
        </w:rPr>
      </w:pPr>
      <w:r w:rsidRPr="00EE42D1">
        <w:rPr>
          <w:rFonts w:asciiTheme="minorHAnsi" w:eastAsia="Times New Roman" w:hAnsiTheme="minorHAnsi" w:cs="Helvetica"/>
          <w:color w:val="444444"/>
          <w:sz w:val="21"/>
          <w:szCs w:val="21"/>
          <w:lang w:eastAsia="nl-BE"/>
        </w:rPr>
        <w:t>“Elke dag sterven gemiddeld 7 vrouwen aan borstkanker in ons land en daar kunnen een aantal van vermeden worden door gerichte controles en meer borstbewustzijn. Hoe vroeger borstkanker wordt opgemerkt, hoe beter de genezingskansen. Mannen hebben daar ook een verantwoordelijkheid in en kunnen helpen om hun vrouwen te overtuigen om zich bewust te zijn van de ziekte.”</w:t>
      </w:r>
    </w:p>
    <w:p w14:paraId="11D2E562" w14:textId="77777777" w:rsidR="00A3492A" w:rsidRPr="00EE42D1" w:rsidRDefault="00A3492A" w:rsidP="00EE42D1">
      <w:pPr>
        <w:shd w:val="clear" w:color="auto" w:fill="FFFFFF"/>
        <w:spacing w:after="0" w:line="300" w:lineRule="atLeast"/>
        <w:jc w:val="left"/>
        <w:rPr>
          <w:rFonts w:asciiTheme="minorHAnsi" w:eastAsia="Times New Roman" w:hAnsiTheme="minorHAnsi" w:cs="Helvetica"/>
          <w:color w:val="444444"/>
          <w:sz w:val="21"/>
          <w:szCs w:val="21"/>
          <w:lang w:eastAsia="nl-BE"/>
        </w:rPr>
      </w:pPr>
    </w:p>
    <w:p w14:paraId="62B69846" w14:textId="77777777" w:rsidR="00EE42D1" w:rsidRPr="00EE42D1" w:rsidRDefault="00EE42D1" w:rsidP="00EE42D1">
      <w:pPr>
        <w:shd w:val="clear" w:color="auto" w:fill="FFFFFF"/>
        <w:spacing w:after="0" w:line="300" w:lineRule="atLeast"/>
        <w:jc w:val="left"/>
        <w:rPr>
          <w:rFonts w:asciiTheme="minorHAnsi" w:eastAsia="Times New Roman" w:hAnsiTheme="minorHAnsi" w:cs="Helvetica"/>
          <w:color w:val="444444"/>
          <w:sz w:val="21"/>
          <w:szCs w:val="21"/>
          <w:lang w:eastAsia="nl-BE"/>
        </w:rPr>
      </w:pPr>
      <w:r w:rsidRPr="00EE42D1">
        <w:rPr>
          <w:rFonts w:asciiTheme="minorHAnsi" w:eastAsia="Times New Roman" w:hAnsiTheme="minorHAnsi" w:cs="Helvetica"/>
          <w:color w:val="444444"/>
          <w:sz w:val="21"/>
          <w:szCs w:val="21"/>
          <w:lang w:eastAsia="nl-BE"/>
        </w:rPr>
        <w:t xml:space="preserve">Vanaf heden loopt een tv- en radiospot die zich op een aparte wijze richt </w:t>
      </w:r>
      <w:r w:rsidR="004E0C81">
        <w:rPr>
          <w:rFonts w:asciiTheme="minorHAnsi" w:eastAsia="Times New Roman" w:hAnsiTheme="minorHAnsi" w:cs="Helvetica"/>
          <w:color w:val="444444"/>
          <w:sz w:val="21"/>
          <w:szCs w:val="21"/>
          <w:lang w:eastAsia="nl-BE"/>
        </w:rPr>
        <w:t>tot</w:t>
      </w:r>
      <w:r w:rsidRPr="00EE42D1">
        <w:rPr>
          <w:rFonts w:asciiTheme="minorHAnsi" w:eastAsia="Times New Roman" w:hAnsiTheme="minorHAnsi" w:cs="Helvetica"/>
          <w:color w:val="444444"/>
          <w:sz w:val="21"/>
          <w:szCs w:val="21"/>
          <w:lang w:eastAsia="nl-BE"/>
        </w:rPr>
        <w:t xml:space="preserve"> mannen. “Het is een campagne voor vrouwen geworden, maar van mannen en door mannen, met een luchtige en humoristische toon. Optimisme en zin in het leven zijn volgens ons </w:t>
      </w:r>
      <w:bookmarkStart w:id="0" w:name="_GoBack"/>
      <w:bookmarkEnd w:id="0"/>
      <w:r w:rsidRPr="00EE42D1">
        <w:rPr>
          <w:rFonts w:asciiTheme="minorHAnsi" w:eastAsia="Times New Roman" w:hAnsiTheme="minorHAnsi" w:cs="Helvetica"/>
          <w:color w:val="444444"/>
          <w:sz w:val="21"/>
          <w:szCs w:val="21"/>
          <w:lang w:eastAsia="nl-BE"/>
        </w:rPr>
        <w:t>belangrijke wapens in de strijd tegen de ziekte en al zeker in het genezingsproces. Voor de beelden van de tv-spot werd een beroep gedaan op het geoefende oog van een aantal bekende mannelijke fotografen, die zich maar al te graag achter dit goede doel wilden scharen” aldus Elodie Pagaud van reclamebureau Leo Burnett. De campagne is het resultaat van de Fairtime Award van Medialaan, die Think-Pink recent won voor zowel radio als tv.</w:t>
      </w:r>
    </w:p>
    <w:p w14:paraId="11FC8DB3" w14:textId="77777777" w:rsidR="00F2410D" w:rsidRPr="00EE42D1" w:rsidRDefault="00F2410D" w:rsidP="00F2410D">
      <w:pPr>
        <w:rPr>
          <w:rFonts w:asciiTheme="minorHAnsi" w:hAnsiTheme="minorHAnsi"/>
          <w:sz w:val="24"/>
          <w:szCs w:val="24"/>
          <w:lang w:eastAsia="nl-BE"/>
        </w:rPr>
      </w:pPr>
    </w:p>
    <w:p w14:paraId="20D4BE75" w14:textId="77777777" w:rsidR="00F2410D" w:rsidRPr="00F2410D" w:rsidRDefault="00F2410D" w:rsidP="00F2410D">
      <w:pPr>
        <w:rPr>
          <w:rFonts w:asciiTheme="minorHAnsi" w:hAnsiTheme="minorHAnsi"/>
          <w:sz w:val="24"/>
          <w:szCs w:val="24"/>
          <w:lang w:val="nl-NL" w:eastAsia="nl-BE"/>
        </w:rPr>
      </w:pPr>
      <w:r w:rsidRPr="00F2410D">
        <w:rPr>
          <w:rFonts w:asciiTheme="minorHAnsi" w:hAnsiTheme="minorHAnsi"/>
          <w:sz w:val="24"/>
          <w:szCs w:val="24"/>
          <w:lang w:val="nl-NL" w:eastAsia="nl-BE"/>
        </w:rPr>
        <w:t>Link radiospot</w:t>
      </w:r>
      <w:r w:rsidR="00EE42D1">
        <w:rPr>
          <w:rFonts w:asciiTheme="minorHAnsi" w:hAnsiTheme="minorHAnsi"/>
          <w:sz w:val="24"/>
          <w:szCs w:val="24"/>
          <w:lang w:val="nl-NL" w:eastAsia="nl-BE"/>
        </w:rPr>
        <w:t xml:space="preserve">  </w:t>
      </w:r>
      <w:hyperlink r:id="rId7" w:history="1">
        <w:r w:rsidR="00EE42D1" w:rsidRPr="00B1306C">
          <w:rPr>
            <w:rStyle w:val="Hyperlink"/>
            <w:rFonts w:asciiTheme="minorHAnsi" w:hAnsiTheme="minorHAnsi"/>
            <w:sz w:val="24"/>
            <w:szCs w:val="24"/>
            <w:lang w:val="nl-NL" w:eastAsia="nl-BE"/>
          </w:rPr>
          <w:t>https://vimeo.com/169514987</w:t>
        </w:r>
      </w:hyperlink>
      <w:r w:rsidR="00EE42D1">
        <w:rPr>
          <w:rFonts w:asciiTheme="minorHAnsi" w:hAnsiTheme="minorHAnsi"/>
          <w:sz w:val="24"/>
          <w:szCs w:val="24"/>
          <w:lang w:val="nl-NL" w:eastAsia="nl-BE"/>
        </w:rPr>
        <w:t xml:space="preserve"> </w:t>
      </w:r>
    </w:p>
    <w:p w14:paraId="1C9B4B59" w14:textId="77777777" w:rsidR="00F2410D" w:rsidRPr="00F2410D" w:rsidRDefault="00F2410D" w:rsidP="00F2410D">
      <w:pPr>
        <w:rPr>
          <w:rFonts w:asciiTheme="minorHAnsi" w:hAnsiTheme="minorHAnsi"/>
          <w:sz w:val="24"/>
          <w:szCs w:val="24"/>
          <w:lang w:val="nl-NL" w:eastAsia="nl-BE"/>
        </w:rPr>
      </w:pPr>
      <w:r w:rsidRPr="00F2410D">
        <w:rPr>
          <w:rFonts w:asciiTheme="minorHAnsi" w:hAnsiTheme="minorHAnsi"/>
          <w:sz w:val="24"/>
          <w:szCs w:val="24"/>
          <w:lang w:val="nl-NL" w:eastAsia="nl-BE"/>
        </w:rPr>
        <w:t xml:space="preserve">Link </w:t>
      </w:r>
      <w:proofErr w:type="spellStart"/>
      <w:r w:rsidRPr="00F2410D">
        <w:rPr>
          <w:rFonts w:asciiTheme="minorHAnsi" w:hAnsiTheme="minorHAnsi"/>
          <w:sz w:val="24"/>
          <w:szCs w:val="24"/>
          <w:lang w:val="nl-NL" w:eastAsia="nl-BE"/>
        </w:rPr>
        <w:t>tvspot</w:t>
      </w:r>
      <w:proofErr w:type="spellEnd"/>
      <w:r w:rsidR="00EE42D1">
        <w:rPr>
          <w:rFonts w:asciiTheme="minorHAnsi" w:hAnsiTheme="minorHAnsi"/>
          <w:sz w:val="24"/>
          <w:szCs w:val="24"/>
          <w:lang w:val="nl-NL" w:eastAsia="nl-BE"/>
        </w:rPr>
        <w:t xml:space="preserve">   </w:t>
      </w:r>
      <w:hyperlink r:id="rId8" w:history="1">
        <w:r w:rsidR="00EE42D1" w:rsidRPr="00B1306C">
          <w:rPr>
            <w:rStyle w:val="Hyperlink"/>
            <w:rFonts w:asciiTheme="minorHAnsi" w:hAnsiTheme="minorHAnsi"/>
            <w:sz w:val="24"/>
            <w:szCs w:val="24"/>
            <w:lang w:val="nl-NL" w:eastAsia="nl-BE"/>
          </w:rPr>
          <w:t>https://vimeo.com/169514233</w:t>
        </w:r>
      </w:hyperlink>
      <w:r w:rsidR="00EE42D1">
        <w:rPr>
          <w:rFonts w:asciiTheme="minorHAnsi" w:hAnsiTheme="minorHAnsi"/>
          <w:sz w:val="24"/>
          <w:szCs w:val="24"/>
          <w:lang w:val="nl-NL" w:eastAsia="nl-BE"/>
        </w:rPr>
        <w:t xml:space="preserve"> </w:t>
      </w:r>
    </w:p>
    <w:p w14:paraId="0CA65BB1" w14:textId="77777777" w:rsidR="00F93F89" w:rsidRPr="00520C73" w:rsidRDefault="00520C73">
      <w:pPr>
        <w:rPr>
          <w:rFonts w:asciiTheme="minorHAnsi" w:hAnsiTheme="minorHAnsi"/>
          <w:color w:val="auto"/>
          <w:lang w:val="en-US"/>
        </w:rPr>
      </w:pPr>
      <w:r w:rsidRPr="00520C73">
        <w:rPr>
          <w:rFonts w:asciiTheme="minorHAnsi" w:hAnsiTheme="minorHAnsi"/>
          <w:color w:val="auto"/>
          <w:lang w:val="en-US"/>
        </w:rPr>
        <w:t>Meer info: Febe Vandamme – 0479 76 36 00</w:t>
      </w:r>
    </w:p>
    <w:p w14:paraId="65185E47" w14:textId="77777777" w:rsidR="00520C73" w:rsidRPr="00F2410D" w:rsidRDefault="00520C73">
      <w:pPr>
        <w:rPr>
          <w:rFonts w:asciiTheme="minorHAnsi" w:hAnsiTheme="minorHAnsi"/>
          <w:color w:val="E2109C"/>
          <w:lang w:val="en-US"/>
        </w:rPr>
      </w:pPr>
    </w:p>
    <w:sectPr w:rsidR="00520C73" w:rsidRPr="00F241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5B40" w14:textId="77777777" w:rsidR="005C2975" w:rsidRDefault="005C2975" w:rsidP="00F93F89">
      <w:pPr>
        <w:spacing w:after="0" w:line="240" w:lineRule="auto"/>
      </w:pPr>
      <w:r>
        <w:separator/>
      </w:r>
    </w:p>
  </w:endnote>
  <w:endnote w:type="continuationSeparator" w:id="0">
    <w:p w14:paraId="0FC2C77B" w14:textId="77777777" w:rsidR="005C2975" w:rsidRDefault="005C2975" w:rsidP="00F9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C6D8" w14:textId="77777777" w:rsidR="005C2975" w:rsidRDefault="005C2975" w:rsidP="00F93F89">
      <w:pPr>
        <w:spacing w:after="0" w:line="240" w:lineRule="auto"/>
      </w:pPr>
      <w:r>
        <w:separator/>
      </w:r>
    </w:p>
  </w:footnote>
  <w:footnote w:type="continuationSeparator" w:id="0">
    <w:p w14:paraId="4B1509AE" w14:textId="77777777" w:rsidR="005C2975" w:rsidRDefault="005C2975" w:rsidP="00F93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A23F" w14:textId="77777777" w:rsidR="00F93F89" w:rsidRDefault="00F93F89">
    <w:pPr>
      <w:pStyle w:val="Koptekst"/>
    </w:pPr>
    <w:r>
      <w:t>Nieuwsbericht</w:t>
    </w:r>
    <w:r>
      <w:tab/>
    </w:r>
    <w:r>
      <w:tab/>
      <w:t>Think-Pink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D"/>
    <w:rsid w:val="000D4FD8"/>
    <w:rsid w:val="000E0A09"/>
    <w:rsid w:val="002438C1"/>
    <w:rsid w:val="00403A83"/>
    <w:rsid w:val="004E0C81"/>
    <w:rsid w:val="00520C73"/>
    <w:rsid w:val="005C2975"/>
    <w:rsid w:val="00A21334"/>
    <w:rsid w:val="00A3492A"/>
    <w:rsid w:val="00B279C5"/>
    <w:rsid w:val="00BD10AA"/>
    <w:rsid w:val="00CD061E"/>
    <w:rsid w:val="00D23D4A"/>
    <w:rsid w:val="00D50FE0"/>
    <w:rsid w:val="00EE42D1"/>
    <w:rsid w:val="00F2410D"/>
    <w:rsid w:val="00F93F8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D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93F8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93F89"/>
  </w:style>
  <w:style w:type="paragraph" w:styleId="Voettekst">
    <w:name w:val="footer"/>
    <w:basedOn w:val="Normaal"/>
    <w:link w:val="VoettekstTeken"/>
    <w:uiPriority w:val="99"/>
    <w:unhideWhenUsed/>
    <w:rsid w:val="00F93F8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93F89"/>
  </w:style>
  <w:style w:type="paragraph" w:styleId="Geenafstand">
    <w:name w:val="No Spacing"/>
    <w:aliases w:val="Think-Pink"/>
    <w:basedOn w:val="Normaal"/>
    <w:uiPriority w:val="1"/>
    <w:qFormat/>
    <w:rsid w:val="00F93F89"/>
    <w:rPr>
      <w:color w:val="E2109C"/>
    </w:rPr>
  </w:style>
  <w:style w:type="character" w:styleId="Hyperlink">
    <w:name w:val="Hyperlink"/>
    <w:basedOn w:val="Standaardalinea-lettertype"/>
    <w:uiPriority w:val="99"/>
    <w:unhideWhenUsed/>
    <w:rsid w:val="00EE42D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93F8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93F89"/>
  </w:style>
  <w:style w:type="paragraph" w:styleId="Voettekst">
    <w:name w:val="footer"/>
    <w:basedOn w:val="Normaal"/>
    <w:link w:val="VoettekstTeken"/>
    <w:uiPriority w:val="99"/>
    <w:unhideWhenUsed/>
    <w:rsid w:val="00F93F8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93F89"/>
  </w:style>
  <w:style w:type="paragraph" w:styleId="Geenafstand">
    <w:name w:val="No Spacing"/>
    <w:aliases w:val="Think-Pink"/>
    <w:basedOn w:val="Normaal"/>
    <w:uiPriority w:val="1"/>
    <w:qFormat/>
    <w:rsid w:val="00F93F89"/>
    <w:rPr>
      <w:color w:val="E2109C"/>
    </w:rPr>
  </w:style>
  <w:style w:type="character" w:styleId="Hyperlink">
    <w:name w:val="Hyperlink"/>
    <w:basedOn w:val="Standaardalinea-lettertype"/>
    <w:uiPriority w:val="99"/>
    <w:unhideWhenUsed/>
    <w:rsid w:val="00EE4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200">
      <w:bodyDiv w:val="1"/>
      <w:marLeft w:val="0"/>
      <w:marRight w:val="0"/>
      <w:marTop w:val="0"/>
      <w:marBottom w:val="0"/>
      <w:divBdr>
        <w:top w:val="none" w:sz="0" w:space="0" w:color="auto"/>
        <w:left w:val="none" w:sz="0" w:space="0" w:color="auto"/>
        <w:bottom w:val="none" w:sz="0" w:space="0" w:color="auto"/>
        <w:right w:val="none" w:sz="0" w:space="0" w:color="auto"/>
      </w:divBdr>
      <w:divsChild>
        <w:div w:id="470752122">
          <w:marLeft w:val="0"/>
          <w:marRight w:val="0"/>
          <w:marTop w:val="0"/>
          <w:marBottom w:val="0"/>
          <w:divBdr>
            <w:top w:val="none" w:sz="0" w:space="0" w:color="auto"/>
            <w:left w:val="none" w:sz="0" w:space="0" w:color="auto"/>
            <w:bottom w:val="none" w:sz="0" w:space="0" w:color="auto"/>
            <w:right w:val="none" w:sz="0" w:space="0" w:color="auto"/>
          </w:divBdr>
          <w:divsChild>
            <w:div w:id="1751542825">
              <w:marLeft w:val="0"/>
              <w:marRight w:val="0"/>
              <w:marTop w:val="0"/>
              <w:marBottom w:val="0"/>
              <w:divBdr>
                <w:top w:val="none" w:sz="0" w:space="0" w:color="auto"/>
                <w:left w:val="none" w:sz="0" w:space="0" w:color="auto"/>
                <w:bottom w:val="none" w:sz="0" w:space="0" w:color="auto"/>
                <w:right w:val="none" w:sz="0" w:space="0" w:color="auto"/>
              </w:divBdr>
            </w:div>
          </w:divsChild>
        </w:div>
        <w:div w:id="1905294747">
          <w:marLeft w:val="0"/>
          <w:marRight w:val="0"/>
          <w:marTop w:val="0"/>
          <w:marBottom w:val="0"/>
          <w:divBdr>
            <w:top w:val="none" w:sz="0" w:space="0" w:color="auto"/>
            <w:left w:val="none" w:sz="0" w:space="0" w:color="auto"/>
            <w:bottom w:val="none" w:sz="0" w:space="0" w:color="auto"/>
            <w:right w:val="none" w:sz="0" w:space="0" w:color="auto"/>
          </w:divBdr>
          <w:divsChild>
            <w:div w:id="932975804">
              <w:marLeft w:val="0"/>
              <w:marRight w:val="0"/>
              <w:marTop w:val="0"/>
              <w:marBottom w:val="0"/>
              <w:divBdr>
                <w:top w:val="none" w:sz="0" w:space="0" w:color="auto"/>
                <w:left w:val="none" w:sz="0" w:space="0" w:color="auto"/>
                <w:bottom w:val="none" w:sz="0" w:space="0" w:color="auto"/>
                <w:right w:val="none" w:sz="0" w:space="0" w:color="auto"/>
              </w:divBdr>
            </w:div>
          </w:divsChild>
        </w:div>
        <w:div w:id="300116663">
          <w:marLeft w:val="0"/>
          <w:marRight w:val="0"/>
          <w:marTop w:val="0"/>
          <w:marBottom w:val="0"/>
          <w:divBdr>
            <w:top w:val="none" w:sz="0" w:space="0" w:color="auto"/>
            <w:left w:val="none" w:sz="0" w:space="0" w:color="auto"/>
            <w:bottom w:val="none" w:sz="0" w:space="0" w:color="auto"/>
            <w:right w:val="none" w:sz="0" w:space="0" w:color="auto"/>
          </w:divBdr>
          <w:divsChild>
            <w:div w:id="12698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882">
      <w:bodyDiv w:val="1"/>
      <w:marLeft w:val="0"/>
      <w:marRight w:val="0"/>
      <w:marTop w:val="0"/>
      <w:marBottom w:val="0"/>
      <w:divBdr>
        <w:top w:val="none" w:sz="0" w:space="0" w:color="auto"/>
        <w:left w:val="none" w:sz="0" w:space="0" w:color="auto"/>
        <w:bottom w:val="none" w:sz="0" w:space="0" w:color="auto"/>
        <w:right w:val="none" w:sz="0" w:space="0" w:color="auto"/>
      </w:divBdr>
    </w:div>
    <w:div w:id="1506826583">
      <w:bodyDiv w:val="1"/>
      <w:marLeft w:val="0"/>
      <w:marRight w:val="0"/>
      <w:marTop w:val="0"/>
      <w:marBottom w:val="0"/>
      <w:divBdr>
        <w:top w:val="none" w:sz="0" w:space="0" w:color="auto"/>
        <w:left w:val="none" w:sz="0" w:space="0" w:color="auto"/>
        <w:bottom w:val="none" w:sz="0" w:space="0" w:color="auto"/>
        <w:right w:val="none" w:sz="0" w:space="0" w:color="auto"/>
      </w:divBdr>
    </w:div>
    <w:div w:id="17106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169514987" TargetMode="External"/><Relationship Id="rId8" Type="http://schemas.openxmlformats.org/officeDocument/2006/relationships/hyperlink" Target="https://vimeo.com/16951423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Febe\Nieuws\template%20nieuw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\Users\User\OneDrive\Febe\Nieuws\template nieuwsbericht.dotx</Template>
  <TotalTime>2</TotalTime>
  <Pages>1</Pages>
  <Words>308</Words>
  <Characters>1697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3</cp:revision>
  <dcterms:created xsi:type="dcterms:W3CDTF">2016-06-06T19:26:00Z</dcterms:created>
  <dcterms:modified xsi:type="dcterms:W3CDTF">2016-06-06T19:28:00Z</dcterms:modified>
</cp:coreProperties>
</file>