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mdtftn1ie887" w:id="0"/>
      <w:bookmarkEnd w:id="0"/>
      <w:r w:rsidDel="00000000" w:rsidR="00000000" w:rsidRPr="00000000">
        <w:rPr>
          <w:rtl w:val="0"/>
        </w:rPr>
        <w:t xml:space="preserve">Szymon Siwierski rozwija skrzydła, czyli premiera albumu “Dare to Fly”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kzcvnys1bq2i" w:id="1"/>
      <w:bookmarkEnd w:id="1"/>
      <w:r w:rsidDel="00000000" w:rsidR="00000000" w:rsidRPr="00000000">
        <w:rPr>
          <w:rtl w:val="0"/>
        </w:rPr>
        <w:t xml:space="preserve">Szymon Siwierski zaprasza słuchaczy do oderwania się od codzienności i spojrzenia na świat z innej perspektywy. „Dare to Fly” – trzeci album studyjny poznańskiego kompozytora i pianisty – jest już dostępny we wszystkich serwisach streamingowych.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Po fortepianowej “Rezonancji” oraz albumie “Pictures”, nagranym z udziałem zaproszonych gości, m.in. Katarzyny Groniec i Czesława Mozila, artysta powraca do swoich pianistycznych korzeni. Na “Dare to Fly” znalazło się dwanaście nastrojowych kompozycji inspirowanych żywiołem powietrza.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i w:val="1"/>
          <w:iCs w:val="1"/>
          <w:rtl w:val="0"/>
        </w:rPr>
        <w:t xml:space="preserve">– Jest coś niesamowitego w oderwaniu się od ziemi i swobodnym szybowaniu. Chciałbym, aby odbiorcy, zamykając oczy i wsłuchując się w “Dare to Fly”, mogli poczuć się tak, jakby mieli skrzydła i unosili się na prądach powietrza</w:t>
      </w:r>
      <w:r w:rsidDel="00000000" w:rsidR="00000000" w:rsidRPr="00000000">
        <w:rPr>
          <w:rtl w:val="0"/>
        </w:rPr>
        <w:t xml:space="preserve"> – opowiada Szymon Siwierski.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Album działa jak chwila wytchnienia od codziennego pośpiechu. Fortepianowe brzmienia tworzą przestrzeń do zatrzymania się, wyciszenia i podążania za własną wyobraźnią. Muzyczną opowieść dopełniają fotografie autorstwa cenionego fotografa Wiktora Franko. Każda kompozycja otrzymała własną ilustrację, dzięki czemu album staje się nie tylko muzyczną, ale również wizualną podróżą.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Choć na płycie dominują utwory solowe, Szymon Siwierski ponownie zaprosił do współpracy Olę Samelczak – wokalistkę i aktorkę Teatru Polskiego w Poznaniu. Jej głos można usłyszeć w utworze “Summer”, który stanowi wokalny akcent na płycie.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