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1572E" w14:textId="77777777" w:rsidR="00041E5A" w:rsidRPr="005F70B2" w:rsidRDefault="00C972DE" w:rsidP="00064D21">
      <w:pPr>
        <w:ind w:right="39"/>
        <w:rPr>
          <w:lang w:val="nl-NL"/>
        </w:rPr>
      </w:pPr>
      <w:r w:rsidRPr="005F70B2">
        <w:rPr>
          <w:noProof/>
          <w:lang w:val="en-US" w:eastAsia="en-US"/>
        </w:rPr>
        <mc:AlternateContent>
          <mc:Choice Requires="wps">
            <w:drawing>
              <wp:anchor distT="0" distB="0" distL="114300" distR="114300" simplePos="0" relativeHeight="251683840" behindDoc="0" locked="0" layoutInCell="1" allowOverlap="1" wp14:anchorId="45726FE8" wp14:editId="7D2877B2">
                <wp:simplePos x="0" y="0"/>
                <wp:positionH relativeFrom="column">
                  <wp:posOffset>173182</wp:posOffset>
                </wp:positionH>
                <wp:positionV relativeFrom="page">
                  <wp:posOffset>900546</wp:posOffset>
                </wp:positionV>
                <wp:extent cx="2951305" cy="464128"/>
                <wp:effectExtent l="0" t="0" r="1905" b="12700"/>
                <wp:wrapNone/>
                <wp:docPr id="17" name="Text Box 17"/>
                <wp:cNvGraphicFramePr/>
                <a:graphic xmlns:a="http://schemas.openxmlformats.org/drawingml/2006/main">
                  <a:graphicData uri="http://schemas.microsoft.com/office/word/2010/wordprocessingShape">
                    <wps:wsp>
                      <wps:cNvSpPr txBox="1"/>
                      <wps:spPr>
                        <a:xfrm>
                          <a:off x="0" y="0"/>
                          <a:ext cx="2951305" cy="464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AA86C" w14:textId="77777777" w:rsidR="00064D21" w:rsidRDefault="00064D21" w:rsidP="00064D21">
                            <w:pPr>
                              <w:spacing w:after="0" w:line="640" w:lineRule="exact"/>
                              <w:rPr>
                                <w:rFonts w:ascii="Nobel-Regular" w:hAnsi="Nobel-Regular" w:cs="Nobel-Regular"/>
                                <w:sz w:val="68"/>
                                <w:szCs w:val="68"/>
                              </w:rPr>
                            </w:pPr>
                            <w:r>
                              <w:rPr>
                                <w:rFonts w:ascii="Nobel-Regular" w:hAnsi="Nobel-Regular"/>
                                <w:sz w:val="68"/>
                                <w:szCs w:val="68"/>
                              </w:rPr>
                              <w:t xml:space="preserve">PERSBERICHT </w:t>
                            </w:r>
                          </w:p>
                          <w:p w14:paraId="1E7C26F4" w14:textId="6AFE9253" w:rsidR="00064D21" w:rsidRPr="00E12E00" w:rsidRDefault="00064D21" w:rsidP="00064D21">
                            <w:pPr>
                              <w:spacing w:after="0" w:line="640" w:lineRule="exact"/>
                              <w:rPr>
                                <w:rFonts w:ascii="Nobel-Regular" w:hAnsi="Nobel-Regular" w:cs="Nobel-Regular"/>
                                <w:sz w:val="68"/>
                                <w:szCs w:val="6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65pt;margin-top:70.9pt;width:232.4pt;height:3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" filled="f" stroked="f" strokeweight=".5pt">
                <v:textbox inset="0,0,0,0">
                  <w:txbxContent>
                    <w:p w14:paraId="4BDAA86C" w14:textId="77777777" w:rsidR="00064D21" w:rsidRDefault="00064D21" w:rsidP="00064D21">
                      <w:pPr>
                        <w:spacing w:after="0" w:line="640" w:lineRule="exact"/>
                        <w:rPr>
                          <w:rFonts w:ascii="Nobel-Regular" w:hAnsi="Nobel-Regular" w:cs="Nobel-Regular"/>
                          <w:sz w:val="68"/>
                          <w:szCs w:val="68"/>
                        </w:rPr>
                      </w:pPr>
                      <w:r>
                        <w:rPr>
                          <w:rFonts w:ascii="Nobel-Regular" w:hAnsi="Nobel-Regular"/>
                          <w:sz w:val="68"/>
                          <w:szCs w:val="68"/>
                        </w:rPr>
                        <w:t xml:space="preserve">PERSBERICHT </w:t>
                      </w:r>
                    </w:p>
                    <w:p w14:paraId="1E7C26F4" w14:textId="6AFE9253" w:rsidR="00064D21" w:rsidRPr="00E12E00" w:rsidRDefault="00064D21" w:rsidP="00064D21">
                      <w:pPr>
                        <w:spacing w:after="0" w:line="640" w:lineRule="exact"/>
                        <w:rPr>
                          <w:rFonts w:ascii="Nobel-Regular" w:hAnsi="Nobel-Regular" w:cs="Nobel-Regular"/>
                          <w:sz w:val="68"/>
                          <w:szCs w:val="68"/>
                        </w:rPr>
                      </w:pPr>
                    </w:p>
                  </w:txbxContent>
                </v:textbox>
                <w10:wrap anchory="page"/>
              </v:shape>
            </w:pict>
          </mc:Fallback>
        </mc:AlternateContent>
      </w:r>
      <w:r w:rsidR="007E29CF" w:rsidRPr="005F70B2">
        <w:rPr>
          <w:noProof/>
          <w:lang w:val="en-US" w:eastAsia="en-US"/>
        </w:rPr>
        <w:drawing>
          <wp:anchor distT="0" distB="0" distL="114300" distR="114300" simplePos="0" relativeHeight="251684864" behindDoc="0" locked="0" layoutInCell="1" allowOverlap="1" wp14:anchorId="5EE91797" wp14:editId="2F3AE1D6">
            <wp:simplePos x="0" y="0"/>
            <wp:positionH relativeFrom="column">
              <wp:posOffset>3780155</wp:posOffset>
            </wp:positionH>
            <wp:positionV relativeFrom="page">
              <wp:posOffset>859790</wp:posOffset>
            </wp:positionV>
            <wp:extent cx="2069465" cy="619760"/>
            <wp:effectExtent l="0" t="0" r="6985" b="8890"/>
            <wp:wrapNone/>
            <wp:docPr id="18" name="Picture 18" descr="R:\3523\Share\LEXUS DRIVE\01 Administration\Brand visual guidelines\Master Brand Logos with Tagline\3D\RGB_Screen\JPEG_for_web_PPT\Lexus_3D_Tag_Black_L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523\Share\LEXUS DRIVE\01 Administration\Brand visual guidelines\Master Brand Logos with Tagline\3D\RGB_Screen\JPEG_for_web_PPT\Lexus_3D_Tag_Black_LR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D21" w:rsidRPr="005F70B2">
        <w:rPr>
          <w:noProof/>
          <w:lang w:val="en-US" w:eastAsia="en-US"/>
        </w:rPr>
        <mc:AlternateContent>
          <mc:Choice Requires="wps">
            <w:drawing>
              <wp:anchor distT="0" distB="0" distL="114300" distR="114300" simplePos="0" relativeHeight="251685888" behindDoc="0" locked="0" layoutInCell="1" allowOverlap="1" wp14:anchorId="00F68A64" wp14:editId="0D27C1EC">
                <wp:simplePos x="0" y="0"/>
                <wp:positionH relativeFrom="column">
                  <wp:posOffset>0</wp:posOffset>
                </wp:positionH>
                <wp:positionV relativeFrom="paragraph">
                  <wp:posOffset>0</wp:posOffset>
                </wp:positionV>
                <wp:extent cx="0" cy="730800"/>
                <wp:effectExtent l="0" t="0" r="19050" b="31750"/>
                <wp:wrapNone/>
                <wp:docPr id="19" name="Straight Connector 19"/>
                <wp:cNvGraphicFramePr/>
                <a:graphic xmlns:a="http://schemas.openxmlformats.org/drawingml/2006/main">
                  <a:graphicData uri="http://schemas.microsoft.com/office/word/2010/wordprocessingShape">
                    <wps:wsp>
                      <wps:cNvCnPr/>
                      <wps:spPr>
                        <a:xfrm>
                          <a:off x="0" y="0"/>
                          <a:ext cx="0" cy="73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mv="urn:schemas-microsoft-com:mac:vml" xmlns:mo="http://schemas.microsoft.com/office/mac/office/2008/main" xmlns:w15="http://schemas.microsoft.com/office/word/2012/wordml">
            <w:pict>
              <v:line w14:anchorId="02971974"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" strokecolor="black [3213]" strokeweight="1pt">
                <v:stroke joinstyle="miter"/>
              </v:line>
            </w:pict>
          </mc:Fallback>
        </mc:AlternateContent>
      </w:r>
    </w:p>
    <w:p w14:paraId="53320FDB" w14:textId="1D82C774" w:rsidR="00064D21" w:rsidRPr="005F70B2" w:rsidRDefault="008E1C2C" w:rsidP="00064D21">
      <w:pPr>
        <w:ind w:right="39"/>
        <w:rPr>
          <w:lang w:val="nl-NL"/>
        </w:rPr>
      </w:pPr>
      <w:r w:rsidRPr="005F70B2">
        <w:rPr>
          <w:rFonts w:cs="Nobel-Book"/>
          <w:noProof/>
          <w:sz w:val="20"/>
          <w:szCs w:val="20"/>
          <w:lang w:val="en-US" w:eastAsia="en-US"/>
        </w:rPr>
        <mc:AlternateContent>
          <mc:Choice Requires="wps">
            <w:drawing>
              <wp:anchor distT="45720" distB="45720" distL="114300" distR="114300" simplePos="0" relativeHeight="251687936" behindDoc="0" locked="0" layoutInCell="1" allowOverlap="1" wp14:anchorId="494738ED" wp14:editId="4335DEF7">
                <wp:simplePos x="0" y="0"/>
                <wp:positionH relativeFrom="column">
                  <wp:posOffset>1814830</wp:posOffset>
                </wp:positionH>
                <wp:positionV relativeFrom="paragraph">
                  <wp:posOffset>180340</wp:posOffset>
                </wp:positionV>
                <wp:extent cx="110490" cy="100965"/>
                <wp:effectExtent l="0" t="0" r="228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0490" cy="100965"/>
                        </a:xfrm>
                        <a:prstGeom prst="rect">
                          <a:avLst/>
                        </a:prstGeom>
                        <a:solidFill>
                          <a:srgbClr val="FFFFFF"/>
                        </a:solidFill>
                        <a:ln w="9525">
                          <a:solidFill>
                            <a:srgbClr val="000000"/>
                          </a:solidFill>
                          <a:miter lim="800000"/>
                          <a:headEnd/>
                          <a:tailEnd/>
                        </a:ln>
                      </wps:spPr>
                      <wps:txbx>
                        <w:txbxContent>
                          <w:p w14:paraId="4256C3DE" w14:textId="2495F3CE" w:rsidR="00D85820" w:rsidRPr="00001BA6" w:rsidRDefault="00D85820" w:rsidP="00D85820">
                            <w:pPr>
                              <w:jc w:val="center"/>
                              <w:rPr>
                                <w:rFonts w:ascii="Nobel-Bold" w:hAnsi="Nobel-Bold" w:cs="Nobel-Bold"/>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42.9pt;margin-top:14.2pt;width:8.7pt;height:7.95pt;flip:x y;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">
                <v:textbox>
                  <w:txbxContent>
                    <w:p w14:paraId="4256C3DE" w14:textId="2495F3CE" w:rsidR="00D85820" w:rsidRPr="00001BA6" w:rsidRDefault="00D85820" w:rsidP="00D85820">
                      <w:pPr>
                        <w:jc w:val="center"/>
                        <w:rPr>
                          <w:rFonts w:ascii="Nobel-Bold" w:hAnsi="Nobel-Bold" w:cs="Nobel-Bold"/>
                          <w:color w:val="FF0000"/>
                        </w:rPr>
                      </w:pPr>
                    </w:p>
                  </w:txbxContent>
                </v:textbox>
              </v:shape>
            </w:pict>
          </mc:Fallback>
        </mc:AlternateContent>
      </w:r>
    </w:p>
    <w:p w14:paraId="3D3920EA" w14:textId="04B771AA" w:rsidR="00064D21" w:rsidRDefault="00D85820" w:rsidP="008E1C2C">
      <w:pPr>
        <w:tabs>
          <w:tab w:val="left" w:pos="3090"/>
        </w:tabs>
        <w:ind w:right="39"/>
        <w:rPr>
          <w:lang w:val="nl-NL"/>
        </w:rPr>
      </w:pPr>
      <w:r w:rsidRPr="005F70B2">
        <w:rPr>
          <w:lang w:val="nl-NL"/>
        </w:rPr>
        <w:tab/>
      </w:r>
    </w:p>
    <w:p w14:paraId="09EB6C0C" w14:textId="77777777" w:rsidR="008E1C2C" w:rsidRPr="005F70B2" w:rsidRDefault="008E1C2C" w:rsidP="008E1C2C">
      <w:pPr>
        <w:tabs>
          <w:tab w:val="left" w:pos="3090"/>
        </w:tabs>
        <w:ind w:right="39"/>
        <w:rPr>
          <w:lang w:val="nl-NL"/>
        </w:rPr>
      </w:pPr>
    </w:p>
    <w:p w14:paraId="53B07A10" w14:textId="77777777" w:rsidR="00064D21" w:rsidRPr="005F70B2" w:rsidRDefault="00C118DD" w:rsidP="00064D21">
      <w:pPr>
        <w:ind w:right="39"/>
        <w:rPr>
          <w:lang w:val="nl-NL"/>
        </w:rPr>
      </w:pPr>
      <w:r w:rsidRPr="005F70B2">
        <w:rPr>
          <w:lang w:val="nl-NL"/>
        </w:rPr>
        <w:t xml:space="preserve">11 </w:t>
      </w:r>
      <w:proofErr w:type="gramStart"/>
      <w:r w:rsidRPr="005F70B2">
        <w:rPr>
          <w:lang w:val="nl-NL"/>
        </w:rPr>
        <w:t>APRIL</w:t>
      </w:r>
      <w:proofErr w:type="gramEnd"/>
      <w:r w:rsidRPr="005F70B2">
        <w:rPr>
          <w:lang w:val="nl-NL"/>
        </w:rPr>
        <w:t xml:space="preserve"> 2017</w:t>
      </w:r>
    </w:p>
    <w:p w14:paraId="34479579" w14:textId="77777777" w:rsidR="00064D21" w:rsidRPr="005F70B2" w:rsidRDefault="00C118DD" w:rsidP="00064D21">
      <w:pPr>
        <w:ind w:right="39"/>
        <w:rPr>
          <w:rFonts w:ascii="Nobel-Regular" w:hAnsi="Nobel-Regular" w:cs="Nobel-Regular"/>
          <w:sz w:val="36"/>
          <w:lang w:val="nl-NL"/>
        </w:rPr>
      </w:pPr>
      <w:r w:rsidRPr="005F70B2">
        <w:rPr>
          <w:rFonts w:ascii="Nobel-Regular" w:hAnsi="Nobel-Regular"/>
          <w:sz w:val="36"/>
          <w:lang w:val="nl-NL"/>
        </w:rPr>
        <w:t>PARTNERSCHAP TUSSEN MARK RONSON EN LEXUS VOOR DE LANCERING VAN DE NIEUWE LC</w:t>
      </w:r>
    </w:p>
    <w:p w14:paraId="393E1EBF" w14:textId="0879B971" w:rsidR="00C118DD" w:rsidRPr="005F70B2" w:rsidRDefault="00C118DD" w:rsidP="00D85820">
      <w:pPr>
        <w:spacing w:after="0"/>
        <w:ind w:right="40"/>
        <w:rPr>
          <w:rFonts w:ascii="Nobel-Regular" w:eastAsiaTheme="minorHAnsi" w:hAnsi="Nobel-Regular" w:cs="Nobel-Regular"/>
          <w:sz w:val="24"/>
          <w:lang w:val="nl-NL"/>
        </w:rPr>
      </w:pPr>
      <w:r w:rsidRPr="005F70B2">
        <w:rPr>
          <w:rFonts w:ascii="Nobel-Regular" w:hAnsi="Nobel-Regular"/>
          <w:sz w:val="24"/>
          <w:lang w:val="nl-NL"/>
        </w:rPr>
        <w:t>In een nieuwe campagne van Lexus daagt internationaal muziekproducer Mark Ronson het publiek uit onder het motto ‘Make Your Mark’.</w:t>
      </w:r>
    </w:p>
    <w:p w14:paraId="1F2E4C6C" w14:textId="77777777" w:rsidR="00064D21" w:rsidRPr="005F70B2" w:rsidRDefault="00064D21" w:rsidP="00064D21">
      <w:pPr>
        <w:spacing w:after="0"/>
        <w:ind w:right="39"/>
        <w:rPr>
          <w:rFonts w:cs="Nobel-Book"/>
          <w:lang w:val="nl-NL"/>
        </w:rPr>
      </w:pPr>
    </w:p>
    <w:p w14:paraId="1CC750DC" w14:textId="46A33A7A" w:rsidR="00D85820" w:rsidRPr="005F70B2" w:rsidRDefault="00D85820" w:rsidP="00D85820">
      <w:pPr>
        <w:spacing w:after="0" w:line="276" w:lineRule="auto"/>
        <w:rPr>
          <w:rFonts w:eastAsiaTheme="minorHAnsi" w:cs="Nobel-Book"/>
          <w:color w:val="000000" w:themeColor="text1"/>
          <w:lang w:val="nl-NL"/>
        </w:rPr>
      </w:pPr>
      <w:r w:rsidRPr="005F70B2">
        <w:rPr>
          <w:color w:val="000000" w:themeColor="text1"/>
          <w:lang w:val="nl-NL"/>
        </w:rPr>
        <w:t xml:space="preserve">Lexus kondigde vandaag een creatieve samenwerking aan met de awardwinnende muziekproducer Mark Ronson voor de lancering van de nieuwe LC. </w:t>
      </w:r>
      <w:r w:rsidRPr="005F70B2">
        <w:rPr>
          <w:lang w:val="nl-NL"/>
        </w:rPr>
        <w:t xml:space="preserve">Deze nieuwe wagen is de topcoupé van Lexus en </w:t>
      </w:r>
      <w:proofErr w:type="gramStart"/>
      <w:r w:rsidRPr="005F70B2">
        <w:rPr>
          <w:lang w:val="nl-NL"/>
        </w:rPr>
        <w:t>luidt</w:t>
      </w:r>
      <w:proofErr w:type="gramEnd"/>
      <w:r w:rsidRPr="005F70B2">
        <w:rPr>
          <w:lang w:val="nl-NL"/>
        </w:rPr>
        <w:t xml:space="preserve"> meteen een nieuw tijdperk in voor het luxemerk met een campagne d</w:t>
      </w:r>
      <w:r w:rsidR="005F70B2">
        <w:rPr>
          <w:lang w:val="nl-NL"/>
        </w:rPr>
        <w:t>ie de toepasselijke naam ‘Make Y</w:t>
      </w:r>
      <w:r w:rsidRPr="005F70B2">
        <w:rPr>
          <w:lang w:val="nl-NL"/>
        </w:rPr>
        <w:t>our Mark’ kreeg.</w:t>
      </w:r>
    </w:p>
    <w:p w14:paraId="2575C4D7" w14:textId="77777777" w:rsidR="00D85820" w:rsidRPr="005F70B2" w:rsidRDefault="00D85820" w:rsidP="00D85820">
      <w:pPr>
        <w:spacing w:after="0" w:line="276" w:lineRule="auto"/>
        <w:rPr>
          <w:rFonts w:eastAsiaTheme="minorHAnsi" w:cs="Nobel-Book"/>
          <w:color w:val="000000" w:themeColor="text1"/>
          <w:lang w:val="nl-NL" w:eastAsia="en-US"/>
        </w:rPr>
      </w:pPr>
    </w:p>
    <w:p w14:paraId="320D396F" w14:textId="77777777" w:rsidR="00D85820" w:rsidRPr="005F70B2" w:rsidRDefault="00D85820" w:rsidP="00D85820">
      <w:pPr>
        <w:spacing w:after="0" w:line="276" w:lineRule="auto"/>
        <w:rPr>
          <w:rFonts w:eastAsiaTheme="minorHAnsi" w:cs="Nobel-Book"/>
          <w:color w:val="000000" w:themeColor="text1"/>
          <w:lang w:val="nl-NL"/>
        </w:rPr>
      </w:pPr>
      <w:r w:rsidRPr="005F70B2">
        <w:rPr>
          <w:color w:val="000000" w:themeColor="text1"/>
          <w:lang w:val="nl-NL"/>
        </w:rPr>
        <w:t xml:space="preserve">Deze samenwerking met Ronson bevestigt eens te meer de ambitie van Lexus om verbazingwekkende ervaringen te creëren op het vlak van muziek, kunst en technologie. Het is een vervolg op de campagne ‘The Life RX’ met Jude Law van 2015. Daarbij kregen toeschouwers van een immersieve theatervoorstelling de mogelijkheid om op de bestuurdersstoel te kruipen van hun eigen filmsterleventje. </w:t>
      </w:r>
    </w:p>
    <w:p w14:paraId="40611C2F" w14:textId="77777777" w:rsidR="00D85820" w:rsidRPr="005F70B2" w:rsidRDefault="00D85820" w:rsidP="00D85820">
      <w:pPr>
        <w:spacing w:after="0" w:line="276" w:lineRule="auto"/>
        <w:rPr>
          <w:rFonts w:eastAsiaTheme="minorHAnsi" w:cs="Nobel-Book"/>
          <w:color w:val="000000" w:themeColor="text1"/>
          <w:lang w:val="nl-NL" w:eastAsia="en-US"/>
        </w:rPr>
      </w:pPr>
    </w:p>
    <w:p w14:paraId="68830E24" w14:textId="02CF4B96" w:rsidR="00D85820" w:rsidRPr="005F70B2" w:rsidRDefault="005F70B2" w:rsidP="00D85820">
      <w:pPr>
        <w:spacing w:after="0" w:line="276" w:lineRule="auto"/>
        <w:rPr>
          <w:rFonts w:eastAsiaTheme="minorHAnsi" w:cs="Nobel-Book"/>
          <w:color w:val="000000" w:themeColor="text1"/>
          <w:lang w:val="nl-NL"/>
        </w:rPr>
      </w:pPr>
      <w:r>
        <w:rPr>
          <w:color w:val="000000" w:themeColor="text1"/>
          <w:lang w:val="nl-NL"/>
        </w:rPr>
        <w:t>Het komende half jaar geeft d</w:t>
      </w:r>
      <w:r w:rsidR="00D85820" w:rsidRPr="005F70B2">
        <w:rPr>
          <w:color w:val="000000" w:themeColor="text1"/>
          <w:lang w:val="nl-NL"/>
        </w:rPr>
        <w:t xml:space="preserve">e ‘Make Your Mark’-campagne klanten en fans de kans om opwindende inhoud en indrukwekkende ervaringen te ontdekken. </w:t>
      </w:r>
    </w:p>
    <w:p w14:paraId="06C25778" w14:textId="77777777" w:rsidR="00D85820" w:rsidRPr="005F70B2" w:rsidRDefault="00D85820" w:rsidP="00D85820">
      <w:pPr>
        <w:spacing w:after="0" w:line="276" w:lineRule="auto"/>
        <w:rPr>
          <w:rFonts w:eastAsiaTheme="minorHAnsi" w:cs="Nobel-Book"/>
          <w:color w:val="000000" w:themeColor="text1"/>
          <w:lang w:val="nl-NL" w:eastAsia="en-US"/>
        </w:rPr>
      </w:pPr>
    </w:p>
    <w:p w14:paraId="68A248A5" w14:textId="7160320D" w:rsidR="00D85820" w:rsidRPr="005F70B2" w:rsidRDefault="00D85820" w:rsidP="00D85820">
      <w:pPr>
        <w:spacing w:after="0" w:line="240" w:lineRule="auto"/>
        <w:rPr>
          <w:rFonts w:eastAsiaTheme="minorHAnsi" w:cs="Nobel-Book"/>
          <w:lang w:val="nl-NL"/>
        </w:rPr>
      </w:pPr>
      <w:r w:rsidRPr="005F70B2">
        <w:rPr>
          <w:lang w:val="nl-NL"/>
        </w:rPr>
        <w:t xml:space="preserve">Mark Ronson gaf ook een woordje uitleg bij de campagne: </w:t>
      </w:r>
      <w:r w:rsidRPr="005F70B2">
        <w:rPr>
          <w:i/>
          <w:iCs/>
          <w:lang w:val="nl-NL"/>
        </w:rPr>
        <w:t>“</w:t>
      </w:r>
      <w:r w:rsidR="008E1C2C">
        <w:rPr>
          <w:i/>
          <w:iCs/>
          <w:lang w:val="nl-NL"/>
        </w:rPr>
        <w:t>I</w:t>
      </w:r>
      <w:r w:rsidRPr="005F70B2">
        <w:rPr>
          <w:i/>
          <w:iCs/>
          <w:lang w:val="nl-NL"/>
        </w:rPr>
        <w:t xml:space="preserve">k werk altijd graag samen met partners die innovatief </w:t>
      </w:r>
      <w:r w:rsidR="008E1C2C">
        <w:rPr>
          <w:i/>
          <w:iCs/>
          <w:lang w:val="nl-NL"/>
        </w:rPr>
        <w:t xml:space="preserve"> &amp; uniek </w:t>
      </w:r>
      <w:proofErr w:type="gramStart"/>
      <w:r w:rsidR="008E1C2C">
        <w:rPr>
          <w:i/>
          <w:iCs/>
          <w:lang w:val="nl-NL"/>
        </w:rPr>
        <w:t>zijn</w:t>
      </w:r>
      <w:proofErr w:type="gramEnd"/>
      <w:r w:rsidR="008E1C2C">
        <w:rPr>
          <w:i/>
          <w:iCs/>
          <w:lang w:val="nl-NL"/>
        </w:rPr>
        <w:t xml:space="preserve"> zowel binnen als buiten de studio</w:t>
      </w:r>
      <w:r w:rsidRPr="005F70B2">
        <w:rPr>
          <w:i/>
          <w:iCs/>
          <w:lang w:val="nl-NL"/>
        </w:rPr>
        <w:t xml:space="preserve">. Toen </w:t>
      </w:r>
      <w:r w:rsidR="008E1C2C">
        <w:rPr>
          <w:i/>
          <w:iCs/>
          <w:lang w:val="nl-NL"/>
        </w:rPr>
        <w:t xml:space="preserve">Lexus </w:t>
      </w:r>
      <w:r w:rsidRPr="005F70B2">
        <w:rPr>
          <w:i/>
          <w:iCs/>
          <w:lang w:val="nl-NL"/>
        </w:rPr>
        <w:t xml:space="preserve">me het concept van deze campagne voorstelden en toen ik de nieuwe LC </w:t>
      </w:r>
      <w:r w:rsidR="008E1C2C">
        <w:rPr>
          <w:i/>
          <w:iCs/>
          <w:lang w:val="nl-NL"/>
        </w:rPr>
        <w:t>zag</w:t>
      </w:r>
      <w:bookmarkStart w:id="0" w:name="_GoBack"/>
      <w:bookmarkEnd w:id="0"/>
      <w:r w:rsidRPr="005F70B2">
        <w:rPr>
          <w:i/>
          <w:iCs/>
          <w:lang w:val="nl-NL"/>
        </w:rPr>
        <w:t>, was ik meteen enthousiast. Muziek heeft de gave om emotie op te wekken. En net dat ligt volgens mij aan de basis van elke grootse prestatie.”</w:t>
      </w:r>
    </w:p>
    <w:p w14:paraId="34C9C8AB" w14:textId="77777777" w:rsidR="00D85820" w:rsidRPr="005F70B2" w:rsidRDefault="00D85820" w:rsidP="00D85820">
      <w:pPr>
        <w:spacing w:after="0" w:line="276" w:lineRule="auto"/>
        <w:rPr>
          <w:rFonts w:eastAsiaTheme="minorHAnsi" w:cs="Nobel-Book"/>
          <w:color w:val="000000" w:themeColor="text1"/>
          <w:lang w:val="nl-NL" w:eastAsia="en-US"/>
        </w:rPr>
      </w:pPr>
    </w:p>
    <w:p w14:paraId="3C242316" w14:textId="77777777" w:rsidR="00D85820" w:rsidRPr="005F70B2" w:rsidRDefault="00D85820" w:rsidP="00D85820">
      <w:pPr>
        <w:spacing w:after="0" w:line="276" w:lineRule="auto"/>
        <w:rPr>
          <w:rFonts w:eastAsiaTheme="minorHAnsi" w:cs="Nobel-Book"/>
          <w:color w:val="000000" w:themeColor="text1"/>
          <w:lang w:val="nl-NL"/>
        </w:rPr>
      </w:pPr>
      <w:proofErr w:type="gramStart"/>
      <w:r w:rsidRPr="005F70B2">
        <w:rPr>
          <w:color w:val="000000" w:themeColor="text1"/>
          <w:lang w:val="nl-NL"/>
        </w:rPr>
        <w:t>Het</w:t>
      </w:r>
      <w:proofErr w:type="gramEnd"/>
      <w:r w:rsidRPr="005F70B2">
        <w:rPr>
          <w:color w:val="000000" w:themeColor="text1"/>
          <w:lang w:val="nl-NL"/>
        </w:rPr>
        <w:t xml:space="preserve"> design van de LC coupé blijft opvallend trouw aan dat van de LF-LC concept-car, waardoor ze beide in de prijzen vielen bij de EyesOn Design Awards. </w:t>
      </w:r>
      <w:r w:rsidRPr="005F70B2">
        <w:rPr>
          <w:lang w:val="nl-NL"/>
        </w:rPr>
        <w:t>De LC is het levende bewijs van de evoluerende ontwikkelingscultuur bij Lexus. Een cultuur die de samenwerking tussen design- en ontwikkelingsteams stimuleert om zo een opmerkelijke wagen te creëren die alle verwachtingen overstijgt.</w:t>
      </w:r>
    </w:p>
    <w:p w14:paraId="5162CA19" w14:textId="77777777" w:rsidR="00D85820" w:rsidRPr="005F70B2" w:rsidRDefault="00D85820" w:rsidP="00D85820">
      <w:pPr>
        <w:spacing w:after="0" w:line="276" w:lineRule="auto"/>
        <w:rPr>
          <w:rFonts w:eastAsiaTheme="minorHAnsi" w:cs="Nobel-Book"/>
          <w:color w:val="000000" w:themeColor="text1"/>
          <w:lang w:val="nl-NL" w:eastAsia="en-US"/>
        </w:rPr>
      </w:pPr>
    </w:p>
    <w:p w14:paraId="55F00962" w14:textId="77777777" w:rsidR="00D85820" w:rsidRPr="005F70B2" w:rsidRDefault="00D85820" w:rsidP="00D85820">
      <w:pPr>
        <w:spacing w:after="0" w:line="276" w:lineRule="auto"/>
        <w:rPr>
          <w:rFonts w:eastAsiaTheme="minorHAnsi" w:cs="Nobel-Book"/>
          <w:i/>
          <w:color w:val="000000" w:themeColor="text1"/>
          <w:lang w:val="nl-NL"/>
        </w:rPr>
      </w:pPr>
      <w:r w:rsidRPr="005F70B2">
        <w:rPr>
          <w:color w:val="000000" w:themeColor="text1"/>
          <w:lang w:val="nl-NL"/>
        </w:rPr>
        <w:t xml:space="preserve">Alain Uyttenhoven, hoofd van Lexus Europe, geeft tekst en uitleg over het partnerschap tussen Lexus en Mark Ronson: </w:t>
      </w:r>
      <w:r w:rsidRPr="005F70B2">
        <w:rPr>
          <w:i/>
          <w:color w:val="000000" w:themeColor="text1"/>
          <w:lang w:val="nl-NL"/>
        </w:rPr>
        <w:t xml:space="preserve">“Mark Ronson is een iconische muziekproducer en het brein achter enkele wereldhits van de voorbije tien jaar. We kunnen ons dus geen betere partner voorstellen voor de campagne ‘Make Your Mark’. De Lexus LC symboliseert het begin van een nieuwe fase voor Lexus. Een fase die volledig in het teken staat van een grotere synergie tussen engineering en design. En wie </w:t>
      </w:r>
      <w:proofErr w:type="gramStart"/>
      <w:r w:rsidRPr="005F70B2">
        <w:rPr>
          <w:i/>
          <w:color w:val="000000" w:themeColor="text1"/>
          <w:lang w:val="nl-NL"/>
        </w:rPr>
        <w:t>kan</w:t>
      </w:r>
      <w:proofErr w:type="gramEnd"/>
      <w:r w:rsidRPr="005F70B2">
        <w:rPr>
          <w:i/>
          <w:color w:val="000000" w:themeColor="text1"/>
          <w:lang w:val="nl-NL"/>
        </w:rPr>
        <w:t xml:space="preserve"> ons daar beter in steunen dan Mark? Een man die met zijn verbluffende optredens en samenwerkingen uitdrukkelijk zijn stempel gedrukt heeft op de muziekwereld.”</w:t>
      </w:r>
    </w:p>
    <w:p w14:paraId="74A4C872" w14:textId="77777777" w:rsidR="00D85820" w:rsidRPr="005F70B2" w:rsidRDefault="00D85820" w:rsidP="00D85820">
      <w:pPr>
        <w:spacing w:after="0" w:line="276" w:lineRule="auto"/>
        <w:rPr>
          <w:rFonts w:eastAsiaTheme="minorHAnsi" w:cs="Nobel-Book"/>
          <w:i/>
          <w:color w:val="000000" w:themeColor="text1"/>
          <w:lang w:val="nl-NL" w:eastAsia="en-US"/>
        </w:rPr>
      </w:pPr>
    </w:p>
    <w:p w14:paraId="70AAA111" w14:textId="2896C083" w:rsidR="00D85820" w:rsidRPr="005F70B2" w:rsidRDefault="00D85820" w:rsidP="00D85820">
      <w:pPr>
        <w:spacing w:after="0" w:line="276" w:lineRule="auto"/>
        <w:rPr>
          <w:rFonts w:eastAsiaTheme="minorHAnsi" w:cs="Nobel-Book"/>
          <w:color w:val="000000" w:themeColor="text1"/>
          <w:lang w:val="nl-NL"/>
        </w:rPr>
      </w:pPr>
      <w:r w:rsidRPr="005F70B2">
        <w:rPr>
          <w:color w:val="000000" w:themeColor="text1"/>
          <w:lang w:val="nl-NL"/>
        </w:rPr>
        <w:lastRenderedPageBreak/>
        <w:t xml:space="preserve">Meer weten en op de hoogte blijven van de ‘Make Your Mark’-campagne? Ga vanaf 11 april naar </w:t>
      </w:r>
      <w:hyperlink r:id="rId9" w:history="1">
        <w:r w:rsidRPr="005F70B2">
          <w:rPr>
            <w:color w:val="0563C1" w:themeColor="hyperlink"/>
            <w:u w:val="single"/>
            <w:lang w:val="nl-NL"/>
          </w:rPr>
          <w:t>www.lexus.eu</w:t>
        </w:r>
      </w:hyperlink>
      <w:r w:rsidRPr="005F70B2">
        <w:rPr>
          <w:color w:val="000000" w:themeColor="text1"/>
          <w:lang w:val="nl-NL"/>
        </w:rPr>
        <w:t xml:space="preserve">. </w:t>
      </w:r>
    </w:p>
    <w:p w14:paraId="5CF1F97E" w14:textId="77777777" w:rsidR="00D85820" w:rsidRPr="005F70B2" w:rsidRDefault="00D85820" w:rsidP="00D85820">
      <w:pPr>
        <w:spacing w:after="0" w:line="240" w:lineRule="auto"/>
        <w:rPr>
          <w:rFonts w:eastAsiaTheme="minorHAnsi" w:cs="Nobel-Book"/>
          <w:color w:val="000000" w:themeColor="text1"/>
          <w:lang w:val="nl-NL" w:eastAsia="en-US"/>
        </w:rPr>
      </w:pPr>
    </w:p>
    <w:p w14:paraId="49FD3B67" w14:textId="77777777" w:rsidR="00D85820" w:rsidRPr="005F70B2" w:rsidRDefault="00D85820" w:rsidP="00D85820">
      <w:pPr>
        <w:tabs>
          <w:tab w:val="left" w:pos="1800"/>
          <w:tab w:val="left" w:pos="5160"/>
          <w:tab w:val="left" w:pos="7200"/>
        </w:tabs>
        <w:spacing w:after="0" w:line="240" w:lineRule="auto"/>
        <w:jc w:val="center"/>
        <w:rPr>
          <w:rFonts w:eastAsiaTheme="minorHAnsi" w:cs="Nobel-Book"/>
          <w:color w:val="000000"/>
          <w:lang w:val="nl-NL"/>
        </w:rPr>
      </w:pPr>
      <w:r w:rsidRPr="005F70B2">
        <w:rPr>
          <w:color w:val="000000"/>
          <w:lang w:val="nl-NL"/>
        </w:rPr>
        <w:t>--- EINDE ---</w:t>
      </w:r>
    </w:p>
    <w:p w14:paraId="12DCB616" w14:textId="77777777" w:rsidR="00D85820" w:rsidRPr="005F70B2" w:rsidRDefault="00D85820" w:rsidP="00D85820">
      <w:pPr>
        <w:tabs>
          <w:tab w:val="left" w:pos="1800"/>
          <w:tab w:val="left" w:pos="5160"/>
          <w:tab w:val="left" w:pos="7200"/>
        </w:tabs>
        <w:spacing w:after="0" w:line="240" w:lineRule="auto"/>
        <w:rPr>
          <w:rFonts w:eastAsiaTheme="minorHAnsi" w:cs="Nobel-Book"/>
          <w:color w:val="000000"/>
          <w:sz w:val="18"/>
          <w:szCs w:val="18"/>
          <w:lang w:val="nl-NL" w:eastAsia="en-US"/>
        </w:rPr>
      </w:pPr>
    </w:p>
    <w:p w14:paraId="38423166" w14:textId="77777777" w:rsidR="00D85820" w:rsidRPr="005F70B2" w:rsidRDefault="00D85820" w:rsidP="00D85820">
      <w:pPr>
        <w:spacing w:before="240" w:after="0" w:line="240" w:lineRule="auto"/>
        <w:rPr>
          <w:rFonts w:ascii="Nobel-Bold" w:eastAsia="MS Mincho" w:hAnsi="Nobel-Bold" w:cs="Nobel-Bold"/>
          <w:lang w:val="nl-NL"/>
        </w:rPr>
      </w:pPr>
      <w:r w:rsidRPr="005F70B2">
        <w:rPr>
          <w:rFonts w:ascii="Nobel-Bold" w:hAnsi="Nobel-Bold"/>
          <w:lang w:val="nl-NL"/>
        </w:rPr>
        <w:t xml:space="preserve">OVER LEXUS </w:t>
      </w:r>
    </w:p>
    <w:p w14:paraId="5E6DF3DD" w14:textId="77777777" w:rsidR="00D85820" w:rsidRPr="005F70B2" w:rsidRDefault="00D85820" w:rsidP="00D85820">
      <w:pPr>
        <w:spacing w:after="0" w:line="276" w:lineRule="auto"/>
        <w:rPr>
          <w:rFonts w:eastAsiaTheme="minorHAnsi" w:cs="Nobel-Book"/>
          <w:color w:val="000000"/>
          <w:lang w:val="nl-NL"/>
        </w:rPr>
      </w:pPr>
      <w:r w:rsidRPr="005F70B2">
        <w:rPr>
          <w:color w:val="000000"/>
          <w:lang w:val="nl-NL"/>
        </w:rPr>
        <w:t xml:space="preserve">Lexus, dat in 1989 werd opgericht, verwierf wereldwijde faam door zijn streven naar perfectie, onberispelijke kwaliteit en gesofistikeerde hoogtechnologische inhoud, alsook door zijn unieke concept van complete klantenservice. Lexus vernieuwt momenteel zijn gamma zonder te raken aan de traditionele Lexus-waarden zoals een ongeëvenaarde bouwkwaliteit, een hoogstaand comfortpeil en een </w:t>
      </w:r>
      <w:proofErr w:type="gramStart"/>
      <w:r w:rsidRPr="005F70B2">
        <w:rPr>
          <w:color w:val="000000"/>
          <w:lang w:val="nl-NL"/>
        </w:rPr>
        <w:t>luxueus</w:t>
      </w:r>
      <w:proofErr w:type="gramEnd"/>
      <w:r w:rsidRPr="005F70B2">
        <w:rPr>
          <w:color w:val="000000"/>
          <w:lang w:val="nl-NL"/>
        </w:rPr>
        <w:t xml:space="preserve"> interieur. De uitvoering van de nieuwe emotionele en inspirerende producten is gedurfder, hun rijgedrag nog soepeler en de technologie aan boord nog geavanceerder. Lexus is vandaag de eerste – en enige – prestigeconstructeur die een volledig gamma ‘full-hybrid’-modellen aanbiedt, bestaande uit de RX 450h, de NX 300h, de GS 450h en GS 300h, de LS 500h, de LC 500h, de ES 300h, de IS 300h, de CT 200h en de HS 250h. In Europa nemen de ‘full-hybrid’-modellen meer dan 60 % van de totale verkoop van het merk voor hun rekening.</w:t>
      </w:r>
    </w:p>
    <w:p w14:paraId="3B314F02" w14:textId="77777777" w:rsidR="00D85820" w:rsidRPr="005F70B2" w:rsidRDefault="00D85820" w:rsidP="00D85820">
      <w:pPr>
        <w:spacing w:after="0" w:line="276" w:lineRule="auto"/>
        <w:rPr>
          <w:rFonts w:eastAsiaTheme="minorHAnsi" w:cs="Nobel-Book"/>
          <w:color w:val="000000"/>
          <w:lang w:val="nl-NL" w:eastAsia="en-US"/>
        </w:rPr>
      </w:pPr>
    </w:p>
    <w:p w14:paraId="6DB0E4E1" w14:textId="3A643356" w:rsidR="00D85820" w:rsidRPr="005F70B2" w:rsidRDefault="00D85820" w:rsidP="00D85820">
      <w:pPr>
        <w:spacing w:after="0" w:line="276" w:lineRule="auto"/>
        <w:rPr>
          <w:rFonts w:eastAsiaTheme="minorHAnsi" w:cs="Nobel-Book"/>
          <w:color w:val="000000"/>
          <w:lang w:val="nl-NL"/>
        </w:rPr>
      </w:pPr>
      <w:r w:rsidRPr="005F70B2">
        <w:rPr>
          <w:color w:val="000000"/>
          <w:lang w:val="nl-NL"/>
        </w:rPr>
        <w:t xml:space="preserve">Voor meer informatie kunt u terecht op: </w:t>
      </w:r>
      <w:hyperlink r:id="rId10" w:history="1">
        <w:r w:rsidRPr="005F70B2">
          <w:rPr>
            <w:color w:val="0563C1" w:themeColor="hyperlink"/>
            <w:u w:val="single"/>
            <w:lang w:val="nl-NL"/>
          </w:rPr>
          <w:t>http://newsroom.lexus.eu</w:t>
        </w:r>
      </w:hyperlink>
      <w:r w:rsidRPr="005F70B2">
        <w:rPr>
          <w:color w:val="000000"/>
          <w:lang w:val="nl-NL"/>
        </w:rPr>
        <w:t xml:space="preserve"> </w:t>
      </w:r>
    </w:p>
    <w:p w14:paraId="36496DD2" w14:textId="77777777" w:rsidR="00D85820" w:rsidRPr="005F70B2" w:rsidRDefault="00D85820" w:rsidP="00D85820">
      <w:pPr>
        <w:spacing w:after="0" w:line="276" w:lineRule="auto"/>
        <w:rPr>
          <w:rFonts w:eastAsiaTheme="minorHAnsi" w:cs="Nobel-Book"/>
          <w:color w:val="000000"/>
          <w:lang w:val="nl-NL" w:eastAsia="en-US"/>
        </w:rPr>
      </w:pPr>
    </w:p>
    <w:p w14:paraId="3A06E24A" w14:textId="77777777"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ascii="Nobel-Bold" w:eastAsiaTheme="minorHAnsi" w:hAnsi="Nobel-Bold" w:cs="Nobel-Bold"/>
          <w:color w:val="000000"/>
          <w:sz w:val="20"/>
          <w:szCs w:val="20"/>
          <w:lang w:val="fr-FR"/>
        </w:rPr>
      </w:pPr>
      <w:proofErr w:type="spellStart"/>
      <w:r w:rsidRPr="008E1C2C">
        <w:rPr>
          <w:rFonts w:ascii="Nobel-Bold" w:hAnsi="Nobel-Bold"/>
          <w:color w:val="000000"/>
          <w:sz w:val="20"/>
          <w:szCs w:val="20"/>
          <w:lang w:val="fr-FR"/>
        </w:rPr>
        <w:t>Contactpersonen</w:t>
      </w:r>
      <w:proofErr w:type="spellEnd"/>
    </w:p>
    <w:p w14:paraId="3523F1EC" w14:textId="77777777"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ascii="Nobel-Bold" w:eastAsiaTheme="minorHAnsi" w:hAnsi="Nobel-Bold" w:cs="Nobel-Bold"/>
          <w:color w:val="000000"/>
          <w:sz w:val="20"/>
          <w:szCs w:val="20"/>
          <w:lang w:val="fr-FR"/>
        </w:rPr>
      </w:pPr>
      <w:r w:rsidRPr="008E1C2C">
        <w:rPr>
          <w:rFonts w:ascii="Nobel-Bold" w:hAnsi="Nobel-Bold"/>
          <w:color w:val="000000"/>
          <w:sz w:val="20"/>
          <w:szCs w:val="20"/>
          <w:lang w:val="fr-FR"/>
        </w:rPr>
        <w:t>Lexus:</w:t>
      </w:r>
    </w:p>
    <w:p w14:paraId="3F04B7B0" w14:textId="77777777"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eastAsiaTheme="minorHAnsi" w:cs="Nobel-Book"/>
          <w:color w:val="000000"/>
          <w:sz w:val="20"/>
          <w:szCs w:val="20"/>
          <w:lang w:val="fr-FR"/>
        </w:rPr>
      </w:pPr>
      <w:r w:rsidRPr="008E1C2C">
        <w:rPr>
          <w:color w:val="000000"/>
          <w:sz w:val="20"/>
          <w:szCs w:val="20"/>
          <w:lang w:val="fr-FR"/>
        </w:rPr>
        <w:t>Alice Bartkowski</w:t>
      </w:r>
      <w:r w:rsidRPr="008E1C2C">
        <w:rPr>
          <w:color w:val="000000"/>
          <w:sz w:val="20"/>
          <w:szCs w:val="20"/>
          <w:lang w:val="fr-FR"/>
        </w:rPr>
        <w:tab/>
        <w:t>alice.bartkowski@lexus-europe.com</w:t>
      </w:r>
      <w:r w:rsidRPr="008E1C2C">
        <w:rPr>
          <w:color w:val="000000"/>
          <w:sz w:val="20"/>
          <w:szCs w:val="20"/>
          <w:lang w:val="fr-FR"/>
        </w:rPr>
        <w:tab/>
        <w:t>T +32 2 745 34 58</w:t>
      </w:r>
      <w:r w:rsidRPr="008E1C2C">
        <w:rPr>
          <w:color w:val="000000"/>
          <w:sz w:val="20"/>
          <w:szCs w:val="20"/>
          <w:lang w:val="fr-FR"/>
        </w:rPr>
        <w:tab/>
        <w:t>M +32 473 621 554</w:t>
      </w:r>
    </w:p>
    <w:p w14:paraId="3307A352" w14:textId="77777777"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eastAsiaTheme="minorHAnsi" w:cs="Nobel-Book"/>
          <w:color w:val="000000"/>
          <w:sz w:val="20"/>
          <w:szCs w:val="20"/>
          <w:lang w:val="fr-FR"/>
        </w:rPr>
      </w:pPr>
      <w:r w:rsidRPr="008E1C2C">
        <w:rPr>
          <w:color w:val="000000"/>
          <w:sz w:val="20"/>
          <w:szCs w:val="20"/>
          <w:lang w:val="fr-FR"/>
        </w:rPr>
        <w:t>Etienne Plas</w:t>
      </w:r>
      <w:r w:rsidRPr="008E1C2C">
        <w:rPr>
          <w:color w:val="000000"/>
          <w:sz w:val="20"/>
          <w:szCs w:val="20"/>
          <w:lang w:val="fr-FR"/>
        </w:rPr>
        <w:tab/>
        <w:t>etienne.plas@lexus-europe.com</w:t>
      </w:r>
      <w:r w:rsidRPr="008E1C2C">
        <w:rPr>
          <w:color w:val="000000"/>
          <w:sz w:val="20"/>
          <w:szCs w:val="20"/>
          <w:lang w:val="fr-FR"/>
        </w:rPr>
        <w:tab/>
        <w:t>T +32 2 745 20 22</w:t>
      </w:r>
      <w:r w:rsidRPr="008E1C2C">
        <w:rPr>
          <w:color w:val="000000"/>
          <w:sz w:val="20"/>
          <w:szCs w:val="20"/>
          <w:lang w:val="fr-FR"/>
        </w:rPr>
        <w:tab/>
        <w:t>M +32 479 999 613</w:t>
      </w:r>
    </w:p>
    <w:p w14:paraId="47114619" w14:textId="77777777"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ascii="Nobel-Bold" w:eastAsiaTheme="minorHAnsi" w:hAnsi="Nobel-Bold" w:cs="Nobel-Bold"/>
          <w:color w:val="000000"/>
          <w:sz w:val="20"/>
          <w:szCs w:val="20"/>
          <w:lang w:val="de-DE"/>
        </w:rPr>
      </w:pPr>
      <w:r w:rsidRPr="008E1C2C">
        <w:rPr>
          <w:rFonts w:ascii="Nobel-Bold" w:hAnsi="Nobel-Bold"/>
          <w:color w:val="000000"/>
          <w:sz w:val="20"/>
          <w:szCs w:val="20"/>
          <w:lang w:val="de-DE"/>
        </w:rPr>
        <w:t>Freuds:</w:t>
      </w:r>
    </w:p>
    <w:p w14:paraId="7CBB0798" w14:textId="31124A9A" w:rsidR="00D85820" w:rsidRPr="008E1C2C" w:rsidRDefault="00D85820" w:rsidP="00D85820">
      <w:pPr>
        <w:pBdr>
          <w:top w:val="single" w:sz="4" w:space="1" w:color="999999"/>
          <w:left w:val="single" w:sz="4" w:space="1" w:color="999999"/>
          <w:bottom w:val="single" w:sz="4" w:space="1" w:color="999999"/>
          <w:right w:val="single" w:sz="4" w:space="1" w:color="999999"/>
        </w:pBdr>
        <w:tabs>
          <w:tab w:val="left" w:pos="1800"/>
          <w:tab w:val="left" w:pos="5160"/>
          <w:tab w:val="left" w:pos="7200"/>
        </w:tabs>
        <w:spacing w:after="0" w:line="240" w:lineRule="auto"/>
        <w:jc w:val="both"/>
        <w:rPr>
          <w:rFonts w:eastAsiaTheme="minorHAnsi" w:cs="Nobel-Book"/>
          <w:color w:val="000000"/>
          <w:sz w:val="20"/>
          <w:szCs w:val="20"/>
          <w:lang w:val="de-DE"/>
        </w:rPr>
      </w:pPr>
      <w:r w:rsidRPr="008E1C2C">
        <w:rPr>
          <w:color w:val="000000"/>
          <w:sz w:val="20"/>
          <w:szCs w:val="20"/>
          <w:lang w:val="de-DE"/>
        </w:rPr>
        <w:t>Gemma Morris</w:t>
      </w:r>
      <w:r w:rsidRPr="008E1C2C">
        <w:rPr>
          <w:color w:val="000000"/>
          <w:sz w:val="20"/>
          <w:szCs w:val="20"/>
          <w:lang w:val="de-DE"/>
        </w:rPr>
        <w:tab/>
      </w:r>
      <w:hyperlink r:id="rId11" w:history="1">
        <w:r w:rsidRPr="008E1C2C">
          <w:rPr>
            <w:sz w:val="20"/>
            <w:szCs w:val="20"/>
            <w:lang w:val="de-DE"/>
          </w:rPr>
          <w:t>LC@freuds.com</w:t>
        </w:r>
      </w:hyperlink>
      <w:r w:rsidRPr="008E1C2C">
        <w:rPr>
          <w:color w:val="000000"/>
          <w:sz w:val="20"/>
          <w:szCs w:val="20"/>
          <w:lang w:val="de-DE"/>
        </w:rPr>
        <w:tab/>
        <w:t xml:space="preserve">T +44 20 3003 6422 </w:t>
      </w:r>
      <w:r w:rsidRPr="008E1C2C">
        <w:rPr>
          <w:color w:val="000000"/>
          <w:sz w:val="20"/>
          <w:szCs w:val="20"/>
          <w:lang w:val="de-DE"/>
        </w:rPr>
        <w:tab/>
        <w:t>M +44 7872 565412</w:t>
      </w:r>
    </w:p>
    <w:p w14:paraId="2E1F3C3E" w14:textId="77777777" w:rsidR="00D85820" w:rsidRPr="008E1C2C" w:rsidRDefault="00D85820" w:rsidP="00D85820">
      <w:pPr>
        <w:tabs>
          <w:tab w:val="left" w:pos="1800"/>
          <w:tab w:val="left" w:pos="5160"/>
          <w:tab w:val="left" w:pos="7200"/>
        </w:tabs>
        <w:spacing w:after="0" w:line="240" w:lineRule="auto"/>
        <w:jc w:val="both"/>
        <w:rPr>
          <w:rFonts w:eastAsiaTheme="minorHAnsi" w:cs="Nobel-Book"/>
          <w:color w:val="000000"/>
          <w:sz w:val="20"/>
          <w:szCs w:val="20"/>
          <w:lang w:val="de-DE" w:eastAsia="en-US"/>
        </w:rPr>
      </w:pPr>
    </w:p>
    <w:p w14:paraId="7F56F142" w14:textId="77777777" w:rsidR="005F6770" w:rsidRPr="008E1C2C" w:rsidRDefault="005F6770" w:rsidP="00D85820">
      <w:pPr>
        <w:ind w:right="39"/>
        <w:jc w:val="both"/>
        <w:rPr>
          <w:rFonts w:cs="Nobel-Book"/>
          <w:lang w:val="de-DE"/>
        </w:rPr>
      </w:pPr>
    </w:p>
    <w:sectPr w:rsidR="005F6770" w:rsidRPr="008E1C2C" w:rsidSect="005B3C88">
      <w:footerReference w:type="default" r:id="rId12"/>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482CB" w14:textId="77777777" w:rsidR="007C357D" w:rsidRDefault="007C357D" w:rsidP="005E4875">
      <w:pPr>
        <w:spacing w:after="0" w:line="240" w:lineRule="auto"/>
      </w:pPr>
      <w:r>
        <w:separator/>
      </w:r>
    </w:p>
  </w:endnote>
  <w:endnote w:type="continuationSeparator" w:id="0">
    <w:p w14:paraId="04DBC41E" w14:textId="77777777" w:rsidR="007C357D" w:rsidRDefault="007C357D"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bel-Book">
    <w:altName w:val="Times New Roman"/>
    <w:charset w:val="00"/>
    <w:family w:val="auto"/>
    <w:pitch w:val="variable"/>
    <w:sig w:usb0="00000000"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Nobel-Bold">
    <w:altName w:val="Times New Roman"/>
    <w:charset w:val="00"/>
    <w:family w:val="auto"/>
    <w:pitch w:val="variable"/>
    <w:sig w:usb0="00000000" w:usb1="5000204A" w:usb2="00000000" w:usb3="00000000" w:csb0="000001FF" w:csb1="00000000"/>
  </w:font>
  <w:font w:name="Segoe UI">
    <w:panose1 w:val="020B0502040204020203"/>
    <w:charset w:val="00"/>
    <w:family w:val="swiss"/>
    <w:pitch w:val="variable"/>
    <w:sig w:usb0="E10022FF" w:usb1="C000E47F" w:usb2="00000029" w:usb3="00000000" w:csb0="000001DF" w:csb1="00000000"/>
  </w:font>
  <w:font w:name="Nobel-Regular">
    <w:altName w:val="Times New Roman"/>
    <w:charset w:val="00"/>
    <w:family w:val="auto"/>
    <w:pitch w:val="variable"/>
    <w:sig w:usb0="00000000" w:usb1="5000204A"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Nobel-Book"/>
      </w:rPr>
      <w:id w:val="-792673274"/>
      <w:docPartObj>
        <w:docPartGallery w:val="Page Numbers (Bottom of Page)"/>
        <w:docPartUnique/>
      </w:docPartObj>
    </w:sdtPr>
    <w:sdtEndPr>
      <w:rPr>
        <w:noProof/>
      </w:rPr>
    </w:sdtEndPr>
    <w:sdtContent>
      <w:p w14:paraId="48B74C8D" w14:textId="591EED2E" w:rsidR="005B3C88" w:rsidRPr="005B3C88" w:rsidRDefault="005B3C88">
        <w:pPr>
          <w:pStyle w:val="Footer"/>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8E1C2C">
          <w:rPr>
            <w:rFonts w:cs="Nobel-Book"/>
            <w:noProof/>
          </w:rPr>
          <w:t>1</w:t>
        </w:r>
        <w:r w:rsidRPr="005B3C88">
          <w:rPr>
            <w:rFonts w:cs="Nobel-Book"/>
          </w:rPr>
          <w:fldChar w:fldCharType="end"/>
        </w:r>
        <w:r>
          <w:t xml:space="preserve"> / </w:t>
        </w:r>
        <w:r w:rsidRPr="005B3C88">
          <w:rPr>
            <w:rFonts w:cs="Nobel-Book"/>
          </w:rPr>
          <w:fldChar w:fldCharType="begin"/>
        </w:r>
        <w:r w:rsidRPr="005B3C88">
          <w:rPr>
            <w:rFonts w:cs="Nobel-Book"/>
          </w:rPr>
          <w:instrText xml:space="preserve"> NUMPAGES   \* MERGEFORMAT </w:instrText>
        </w:r>
        <w:r w:rsidRPr="005B3C88">
          <w:rPr>
            <w:rFonts w:cs="Nobel-Book"/>
          </w:rPr>
          <w:fldChar w:fldCharType="separate"/>
        </w:r>
        <w:r w:rsidR="008E1C2C">
          <w:rPr>
            <w:rFonts w:cs="Nobel-Book"/>
            <w:noProof/>
          </w:rPr>
          <w:t>2</w:t>
        </w:r>
        <w:r w:rsidRPr="005B3C88">
          <w:rPr>
            <w:rFonts w:cs="Nobel-Book"/>
          </w:rPr>
          <w:fldChar w:fldCharType="end"/>
        </w:r>
      </w:p>
    </w:sdtContent>
  </w:sdt>
  <w:p w14:paraId="3B0094AA" w14:textId="77777777" w:rsidR="005B3C88" w:rsidRDefault="005B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936BD" w14:textId="77777777" w:rsidR="007C357D" w:rsidRDefault="007C357D" w:rsidP="005E4875">
      <w:pPr>
        <w:spacing w:after="0" w:line="240" w:lineRule="auto"/>
      </w:pPr>
      <w:r>
        <w:separator/>
      </w:r>
    </w:p>
  </w:footnote>
  <w:footnote w:type="continuationSeparator" w:id="0">
    <w:p w14:paraId="119501D8" w14:textId="77777777" w:rsidR="007C357D" w:rsidRDefault="007C357D" w:rsidP="005E4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FC6DE4"/>
    <w:multiLevelType w:val="hybridMultilevel"/>
    <w:tmpl w:val="494EC9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83"/>
    <w:rsid w:val="00041E5A"/>
    <w:rsid w:val="000533E2"/>
    <w:rsid w:val="00064D21"/>
    <w:rsid w:val="000C2C05"/>
    <w:rsid w:val="000F21B2"/>
    <w:rsid w:val="001946DA"/>
    <w:rsid w:val="002148E6"/>
    <w:rsid w:val="002978F2"/>
    <w:rsid w:val="002F7683"/>
    <w:rsid w:val="0037165A"/>
    <w:rsid w:val="00392571"/>
    <w:rsid w:val="003F42A1"/>
    <w:rsid w:val="00474A42"/>
    <w:rsid w:val="0051396E"/>
    <w:rsid w:val="005155C3"/>
    <w:rsid w:val="00533506"/>
    <w:rsid w:val="00551D4B"/>
    <w:rsid w:val="00584B61"/>
    <w:rsid w:val="005B3C88"/>
    <w:rsid w:val="005E4875"/>
    <w:rsid w:val="005F6770"/>
    <w:rsid w:val="005F70B2"/>
    <w:rsid w:val="00626112"/>
    <w:rsid w:val="00716874"/>
    <w:rsid w:val="007B4FB8"/>
    <w:rsid w:val="007C357D"/>
    <w:rsid w:val="007E29CF"/>
    <w:rsid w:val="008A40AE"/>
    <w:rsid w:val="008E1C2C"/>
    <w:rsid w:val="008F5CF4"/>
    <w:rsid w:val="00973F19"/>
    <w:rsid w:val="00983F9B"/>
    <w:rsid w:val="00AD01AF"/>
    <w:rsid w:val="00AE2BE8"/>
    <w:rsid w:val="00B15674"/>
    <w:rsid w:val="00BA19AC"/>
    <w:rsid w:val="00C118DD"/>
    <w:rsid w:val="00C57A73"/>
    <w:rsid w:val="00C972DE"/>
    <w:rsid w:val="00D85820"/>
    <w:rsid w:val="00E12E00"/>
    <w:rsid w:val="00E556C3"/>
    <w:rsid w:val="00E679D5"/>
    <w:rsid w:val="00F22A8A"/>
    <w:rsid w:val="00F40D39"/>
    <w:rsid w:val="00F6108B"/>
    <w:rsid w:val="00FB74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5A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F4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D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5A"/>
    <w:rPr>
      <w:rFonts w:ascii="Nobel-Book" w:hAnsi="Nobel-Book"/>
    </w:rPr>
  </w:style>
  <w:style w:type="paragraph" w:styleId="Heading2">
    <w:name w:val="heading 2"/>
    <w:basedOn w:val="Normal"/>
    <w:next w:val="Normal"/>
    <w:link w:val="Heading2Char"/>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Normal"/>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Heading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Heading2Char">
    <w:name w:val="Heading 2 Char"/>
    <w:basedOn w:val="DefaultParagraphFont"/>
    <w:link w:val="Heading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Heading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Heading3Char">
    <w:name w:val="Heading 3 Char"/>
    <w:basedOn w:val="DefaultParagraphFont"/>
    <w:link w:val="Heading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rPr>
  </w:style>
  <w:style w:type="paragraph" w:customStyle="1" w:styleId="titlelevel1">
    <w:name w:val="titlelevel1"/>
    <w:basedOn w:val="Heading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Heading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
    <w:rsid w:val="00973F19"/>
    <w:pPr>
      <w:tabs>
        <w:tab w:val="clear" w:pos="833"/>
        <w:tab w:val="left" w:pos="360"/>
      </w:tabs>
    </w:pPr>
  </w:style>
  <w:style w:type="paragraph" w:customStyle="1" w:styleId="titlelevel4">
    <w:name w:val="titlelevel4"/>
    <w:basedOn w:val="Normal"/>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eastAsia="ja-JP"/>
    </w:rPr>
  </w:style>
  <w:style w:type="character" w:customStyle="1" w:styleId="titlelevel4Char">
    <w:name w:val="titlelevel4 Char"/>
    <w:link w:val="titlelevel4"/>
    <w:rsid w:val="00973F19"/>
    <w:rPr>
      <w:rFonts w:ascii="Arial" w:eastAsia="MS Mincho" w:hAnsi="Arial" w:cs="Times New Roman"/>
      <w:b/>
      <w:sz w:val="24"/>
      <w:szCs w:val="20"/>
      <w:lang w:val="nl-BE" w:eastAsia="ja-JP"/>
    </w:rPr>
  </w:style>
  <w:style w:type="paragraph" w:styleId="Header">
    <w:name w:val="header"/>
    <w:basedOn w:val="Normal"/>
    <w:link w:val="HeaderChar"/>
    <w:uiPriority w:val="99"/>
    <w:unhideWhenUsed/>
    <w:rsid w:val="005E4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75"/>
    <w:rPr>
      <w:rFonts w:ascii="Nobel-Book" w:hAnsi="Nobel-Book"/>
    </w:rPr>
  </w:style>
  <w:style w:type="paragraph" w:styleId="Footer">
    <w:name w:val="footer"/>
    <w:basedOn w:val="Normal"/>
    <w:link w:val="FooterChar"/>
    <w:uiPriority w:val="99"/>
    <w:unhideWhenUsed/>
    <w:rsid w:val="005E4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75"/>
    <w:rPr>
      <w:rFonts w:ascii="Nobel-Book" w:hAnsi="Nobel-Book"/>
    </w:rPr>
  </w:style>
  <w:style w:type="paragraph" w:styleId="Date">
    <w:name w:val="Date"/>
    <w:basedOn w:val="Normal"/>
    <w:next w:val="Normal"/>
    <w:link w:val="DateChar"/>
    <w:uiPriority w:val="99"/>
    <w:semiHidden/>
    <w:unhideWhenUsed/>
    <w:rsid w:val="0051396E"/>
  </w:style>
  <w:style w:type="character" w:customStyle="1" w:styleId="DateChar">
    <w:name w:val="Date Char"/>
    <w:basedOn w:val="DefaultParagraphFont"/>
    <w:link w:val="Date"/>
    <w:uiPriority w:val="99"/>
    <w:semiHidden/>
    <w:rsid w:val="0051396E"/>
    <w:rPr>
      <w:rFonts w:ascii="Nobel-Book" w:hAnsi="Nobel-Book"/>
    </w:rPr>
  </w:style>
  <w:style w:type="paragraph" w:styleId="ListParagraph">
    <w:name w:val="List Paragraph"/>
    <w:basedOn w:val="Normal"/>
    <w:uiPriority w:val="34"/>
    <w:qFormat/>
    <w:rsid w:val="0051396E"/>
    <w:pPr>
      <w:ind w:left="720"/>
      <w:contextualSpacing/>
    </w:pPr>
    <w:rPr>
      <w:rFonts w:asciiTheme="minorHAnsi" w:eastAsiaTheme="minorHAnsi" w:hAnsiTheme="minorHAnsi"/>
      <w:lang w:eastAsia="en-US"/>
    </w:rPr>
  </w:style>
  <w:style w:type="paragraph" w:styleId="BalloonText">
    <w:name w:val="Balloon Text"/>
    <w:basedOn w:val="Normal"/>
    <w:link w:val="BalloonTextChar"/>
    <w:uiPriority w:val="99"/>
    <w:semiHidden/>
    <w:unhideWhenUsed/>
    <w:rsid w:val="00F4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C@freuds.com" TargetMode="External"/><Relationship Id="rId5" Type="http://schemas.openxmlformats.org/officeDocument/2006/relationships/webSettings" Target="webSettings.xml"/><Relationship Id="rId10" Type="http://schemas.openxmlformats.org/officeDocument/2006/relationships/hyperlink" Target="http://newsroom.lexus.eu" TargetMode="External"/><Relationship Id="rId4" Type="http://schemas.openxmlformats.org/officeDocument/2006/relationships/settings" Target="settings.xml"/><Relationship Id="rId9" Type="http://schemas.openxmlformats.org/officeDocument/2006/relationships/hyperlink" Target="http://www.lexus.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Toyota Motor Europe</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Plas (TME)</dc:creator>
  <cp:keywords/>
  <dc:description/>
  <cp:lastModifiedBy>Stephan Lesuisse - Toyota Belgium</cp:lastModifiedBy>
  <cp:revision>9</cp:revision>
  <cp:lastPrinted>2017-01-04T08:55:00Z</cp:lastPrinted>
  <dcterms:created xsi:type="dcterms:W3CDTF">2017-04-07T10:43:00Z</dcterms:created>
  <dcterms:modified xsi:type="dcterms:W3CDTF">2017-04-10T10:30:00Z</dcterms:modified>
  <cp:category>Not Protected</cp:category>
</cp:coreProperties>
</file>