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61214" w:rsidP="1C11630C" w:rsidRDefault="00F61214" w14:paraId="6F44A5C8" w14:textId="69BF852E">
      <w:pPr>
        <w:spacing w:line="276" w:lineRule="auto"/>
        <w:jc w:val="center"/>
        <w:rPr>
          <w:rFonts w:ascii="Arial" w:hAnsi="Arial" w:eastAsia="Arial" w:cs="Arial"/>
          <w:color w:val="000000" w:themeColor="text1"/>
          <w:sz w:val="28"/>
          <w:szCs w:val="28"/>
        </w:rPr>
      </w:pPr>
    </w:p>
    <w:p w:rsidR="744AD147" w:rsidP="6CFEFD97" w:rsidRDefault="744AD147" w14:paraId="055FB0B7" w14:textId="4BAA39EE">
      <w:pPr>
        <w:shd w:val="clear" w:color="auto" w:fill="FFFFFF" w:themeFill="background1"/>
        <w:spacing w:line="276" w:lineRule="auto"/>
        <w:jc w:val="center"/>
      </w:pPr>
      <w:r w:rsidR="744AD147">
        <w:drawing>
          <wp:inline wp14:editId="60D64A8C" wp14:anchorId="68238F1D">
            <wp:extent cx="1857375" cy="400050"/>
            <wp:effectExtent l="0" t="0" r="0" b="0"/>
            <wp:docPr id="1462404807" name="Picture 1462404807" title=""/>
            <wp:cNvGraphicFramePr>
              <a:graphicFrameLocks noChangeAspect="1"/>
            </wp:cNvGraphicFramePr>
            <a:graphic>
              <a:graphicData uri="http://schemas.openxmlformats.org/drawingml/2006/picture">
                <pic:pic>
                  <pic:nvPicPr>
                    <pic:cNvPr id="0" name="Picture 1462404807"/>
                    <pic:cNvPicPr/>
                  </pic:nvPicPr>
                  <pic:blipFill>
                    <a:blip r:embed="R074cf1bf165243a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57375" cy="400050"/>
                    </a:xfrm>
                    <a:prstGeom prst="rect">
                      <a:avLst/>
                    </a:prstGeom>
                  </pic:spPr>
                </pic:pic>
              </a:graphicData>
            </a:graphic>
          </wp:inline>
        </w:drawing>
      </w:r>
    </w:p>
    <w:p w:rsidR="53AA757A" w:rsidP="60D64A8C" w:rsidRDefault="53AA757A" w14:paraId="5F0E66C8" w14:textId="761BD319">
      <w:pPr>
        <w:pStyle w:val="Normal"/>
        <w:spacing w:after="0" w:line="276" w:lineRule="auto"/>
        <w:jc w:val="center"/>
        <w:rPr>
          <w:rFonts w:ascii="Arial" w:hAnsi="Arial" w:eastAsia="Arial" w:cs="Arial"/>
          <w:noProof w:val="0"/>
          <w:sz w:val="28"/>
          <w:szCs w:val="28"/>
          <w:lang w:val="es-MX"/>
        </w:rPr>
      </w:pPr>
      <w:r w:rsidRPr="60D64A8C" w:rsidR="53AA757A">
        <w:rPr>
          <w:rFonts w:ascii="Arial" w:hAnsi="Arial" w:eastAsia="Arial" w:cs="Arial"/>
          <w:b w:val="1"/>
          <w:bCs w:val="1"/>
          <w:noProof w:val="0"/>
          <w:color w:val="000000" w:themeColor="text1" w:themeTint="FF" w:themeShade="FF"/>
          <w:sz w:val="28"/>
          <w:szCs w:val="28"/>
          <w:lang w:val="es-MX"/>
        </w:rPr>
        <w:t>Volkswagen de México se suma al Hub de electromovilidad en Puebla</w:t>
      </w:r>
    </w:p>
    <w:p w:rsidR="6CFEFD97" w:rsidP="6CFEFD97" w:rsidRDefault="6CFEFD97" w14:paraId="32FEF48B" w14:textId="53D7E10A">
      <w:pPr>
        <w:spacing w:after="0" w:line="276" w:lineRule="auto"/>
        <w:jc w:val="both"/>
        <w:rPr>
          <w:rFonts w:ascii="Arial" w:hAnsi="Arial" w:eastAsia="Arial" w:cs="Arial"/>
          <w:color w:val="000000" w:themeColor="text1"/>
          <w:lang w:val="es-MX"/>
        </w:rPr>
      </w:pPr>
    </w:p>
    <w:p w:rsidR="2103A41D" w:rsidP="60D64A8C" w:rsidRDefault="2103A41D" w14:paraId="7361A7E8" w14:textId="56DD759D">
      <w:pPr>
        <w:pStyle w:val="Normal"/>
        <w:spacing w:after="0" w:line="276" w:lineRule="auto"/>
        <w:ind w:left="0"/>
        <w:jc w:val="both"/>
        <w:rPr>
          <w:rFonts w:ascii="Arial" w:hAnsi="Arial" w:eastAsia="Arial" w:cs="Arial"/>
          <w:i w:val="1"/>
          <w:iCs w:val="1"/>
          <w:color w:val="000000" w:themeColor="text1" w:themeTint="FF" w:themeShade="FF"/>
          <w:lang w:val="es-MX"/>
        </w:rPr>
      </w:pPr>
      <w:r w:rsidRPr="60D64A8C" w:rsidR="53AA757A">
        <w:rPr>
          <w:rFonts w:ascii="Arial" w:hAnsi="Arial" w:eastAsia="Arial" w:cs="Arial"/>
          <w:b w:val="1"/>
          <w:bCs w:val="1"/>
          <w:i w:val="1"/>
          <w:iCs w:val="1"/>
          <w:noProof w:val="0"/>
          <w:color w:val="000000" w:themeColor="text1" w:themeTint="FF" w:themeShade="FF"/>
          <w:sz w:val="22"/>
          <w:szCs w:val="22"/>
          <w:lang w:val="es-MX"/>
        </w:rPr>
        <w:t>Con una inversión cercana a los mil millones de dólares, la armadora fortalece su entrada a la nueva era de la movilidad</w:t>
      </w:r>
      <w:r w:rsidRPr="60D64A8C" w:rsidR="53AA757A">
        <w:rPr>
          <w:rFonts w:ascii="Arial" w:hAnsi="Arial" w:eastAsia="Arial" w:cs="Arial"/>
          <w:i w:val="1"/>
          <w:iCs w:val="1"/>
          <w:color w:val="000000" w:themeColor="text1" w:themeTint="FF" w:themeShade="FF"/>
          <w:lang w:val="es-MX"/>
        </w:rPr>
        <w:t xml:space="preserve"> </w:t>
      </w:r>
    </w:p>
    <w:p w:rsidR="00867830" w:rsidP="6CFEFD97" w:rsidRDefault="00867830" w14:paraId="6059638B" w14:textId="77777777">
      <w:pPr>
        <w:spacing w:after="0" w:line="276" w:lineRule="auto"/>
        <w:jc w:val="both"/>
        <w:rPr>
          <w:rFonts w:ascii="Arial" w:hAnsi="Arial" w:eastAsia="Arial" w:cs="Arial"/>
          <w:color w:val="000000" w:themeColor="text1"/>
          <w:lang w:val="es-MX"/>
        </w:rPr>
      </w:pPr>
    </w:p>
    <w:p w:rsidR="2103A41D" w:rsidP="60D64A8C" w:rsidRDefault="2103A41D" w14:paraId="2A45C551" w14:textId="4CBE8DA5">
      <w:pPr>
        <w:spacing w:after="0" w:line="276" w:lineRule="auto"/>
        <w:ind w:left="-20" w:right="-20"/>
        <w:jc w:val="both"/>
        <w:rPr>
          <w:rFonts w:ascii="Arial" w:hAnsi="Arial" w:eastAsia="Arial" w:cs="Arial"/>
          <w:i w:val="1"/>
          <w:iCs w:val="1"/>
          <w:color w:val="000000" w:themeColor="text1" w:themeTint="FF" w:themeShade="FF"/>
          <w:lang w:val="es-MX"/>
        </w:rPr>
      </w:pPr>
      <w:r w:rsidRPr="60D64A8C" w:rsidR="53AA757A">
        <w:rPr>
          <w:rFonts w:ascii="Arial" w:hAnsi="Arial" w:eastAsia="Arial" w:cs="Arial"/>
          <w:b w:val="1"/>
          <w:bCs w:val="1"/>
          <w:i w:val="1"/>
          <w:iCs w:val="1"/>
          <w:noProof w:val="0"/>
          <w:color w:val="000000" w:themeColor="text1" w:themeTint="FF" w:themeShade="FF"/>
          <w:sz w:val="22"/>
          <w:szCs w:val="22"/>
          <w:lang w:val="es-MX"/>
        </w:rPr>
        <w:t xml:space="preserve">Este nuevo paquete de capital se suma al anunciado en 2022, por 763.5 </w:t>
      </w:r>
      <w:r w:rsidRPr="60D64A8C" w:rsidR="53AA757A">
        <w:rPr>
          <w:rFonts w:ascii="Arial" w:hAnsi="Arial" w:eastAsia="Arial" w:cs="Arial"/>
          <w:b w:val="1"/>
          <w:bCs w:val="1"/>
          <w:i w:val="1"/>
          <w:iCs w:val="1"/>
          <w:noProof w:val="0"/>
          <w:color w:val="000000" w:themeColor="text1" w:themeTint="FF" w:themeShade="FF"/>
          <w:sz w:val="22"/>
          <w:szCs w:val="22"/>
          <w:lang w:val="es-MX"/>
        </w:rPr>
        <w:t>mdd</w:t>
      </w:r>
      <w:r w:rsidRPr="60D64A8C" w:rsidR="53AA757A">
        <w:rPr>
          <w:rFonts w:ascii="Arial" w:hAnsi="Arial" w:eastAsia="Arial" w:cs="Arial"/>
          <w:i w:val="1"/>
          <w:iCs w:val="1"/>
          <w:color w:val="000000" w:themeColor="text1" w:themeTint="FF" w:themeShade="FF"/>
          <w:lang w:val="es-MX"/>
        </w:rPr>
        <w:t xml:space="preserve"> </w:t>
      </w:r>
    </w:p>
    <w:p w:rsidR="6CFEFD97" w:rsidP="6CFEFD97" w:rsidRDefault="6CFEFD97" w14:paraId="5AF60342" w14:textId="713F1728">
      <w:pPr>
        <w:spacing w:after="0" w:line="276" w:lineRule="auto"/>
        <w:jc w:val="both"/>
        <w:rPr>
          <w:rFonts w:ascii="Arial" w:hAnsi="Arial" w:eastAsia="Arial" w:cs="Arial"/>
          <w:i/>
          <w:iCs/>
          <w:color w:val="000000" w:themeColor="text1"/>
          <w:lang w:val="es-MX"/>
        </w:rPr>
      </w:pPr>
    </w:p>
    <w:p w:rsidR="00F61214" w:rsidP="60D64A8C" w:rsidRDefault="744AD147" w14:paraId="2B38C5CE" w14:textId="26945D8B">
      <w:pPr>
        <w:pStyle w:val="Normal"/>
        <w:spacing w:after="0" w:line="276" w:lineRule="auto"/>
        <w:jc w:val="both"/>
        <w:rPr>
          <w:rFonts w:ascii="Arial" w:hAnsi="Arial" w:eastAsia="Arial" w:cs="Arial"/>
          <w:color w:val="000000" w:themeColor="text1"/>
          <w:lang w:val="es-MX"/>
        </w:rPr>
      </w:pPr>
      <w:r w:rsidRPr="60D64A8C" w:rsidR="744AD147">
        <w:rPr>
          <w:rFonts w:ascii="Arial" w:hAnsi="Arial" w:eastAsia="Arial" w:cs="Arial"/>
          <w:b w:val="1"/>
          <w:bCs w:val="1"/>
          <w:color w:val="000000" w:themeColor="text1" w:themeTint="FF" w:themeShade="FF"/>
          <w:lang w:val="es-MX"/>
        </w:rPr>
        <w:t xml:space="preserve">Puebla, Pue. </w:t>
      </w:r>
      <w:r w:rsidRPr="60D64A8C" w:rsidR="727169B1">
        <w:rPr>
          <w:rFonts w:ascii="Arial" w:hAnsi="Arial" w:eastAsia="Arial" w:cs="Arial"/>
          <w:b w:val="1"/>
          <w:bCs w:val="1"/>
          <w:color w:val="000000" w:themeColor="text1" w:themeTint="FF" w:themeShade="FF"/>
          <w:lang w:val="es-MX"/>
        </w:rPr>
        <w:t>16</w:t>
      </w:r>
      <w:r w:rsidRPr="60D64A8C" w:rsidR="744AD147">
        <w:rPr>
          <w:rFonts w:ascii="Arial" w:hAnsi="Arial" w:eastAsia="Arial" w:cs="Arial"/>
          <w:b w:val="1"/>
          <w:bCs w:val="1"/>
          <w:color w:val="000000" w:themeColor="text1" w:themeTint="FF" w:themeShade="FF"/>
          <w:lang w:val="es-MX"/>
        </w:rPr>
        <w:t xml:space="preserve"> </w:t>
      </w:r>
      <w:r w:rsidRPr="60D64A8C" w:rsidR="744AD147">
        <w:rPr>
          <w:rFonts w:ascii="Arial" w:hAnsi="Arial" w:eastAsia="Arial" w:cs="Arial"/>
          <w:b w:val="1"/>
          <w:bCs w:val="1"/>
          <w:color w:val="000000" w:themeColor="text1" w:themeTint="FF" w:themeShade="FF"/>
          <w:lang w:val="es-MX"/>
        </w:rPr>
        <w:t>de febrero de 2024. –</w:t>
      </w:r>
      <w:r w:rsidRPr="60D64A8C" w:rsidR="732B7F97">
        <w:rPr>
          <w:rFonts w:ascii="Arial" w:hAnsi="Arial" w:eastAsia="Arial" w:cs="Arial"/>
          <w:b w:val="1"/>
          <w:bCs w:val="1"/>
          <w:color w:val="000000" w:themeColor="text1" w:themeTint="FF" w:themeShade="FF"/>
          <w:lang w:val="es-MX"/>
        </w:rPr>
        <w:t xml:space="preserve"> </w:t>
      </w:r>
      <w:r w:rsidRPr="60D64A8C" w:rsidR="5DA03F04">
        <w:rPr>
          <w:rFonts w:ascii="Arial" w:hAnsi="Arial" w:eastAsia="Arial" w:cs="Arial"/>
          <w:noProof w:val="0"/>
          <w:color w:val="000000" w:themeColor="text1" w:themeTint="FF" w:themeShade="FF"/>
          <w:sz w:val="22"/>
          <w:szCs w:val="22"/>
          <w:lang w:val="es-MX"/>
        </w:rPr>
        <w:t>En reunión con Sergio Salomón, Gobernador del Estado de Puebla, Holger</w:t>
      </w:r>
      <w:r w:rsidRPr="60D64A8C" w:rsidR="5DA03F04">
        <w:rPr>
          <w:rFonts w:ascii="Arial" w:hAnsi="Arial" w:eastAsia="Arial" w:cs="Arial"/>
          <w:noProof w:val="0"/>
          <w:color w:val="000000" w:themeColor="text1" w:themeTint="FF" w:themeShade="FF"/>
          <w:sz w:val="22"/>
          <w:szCs w:val="22"/>
          <w:lang w:val="es-MX"/>
        </w:rPr>
        <w:t xml:space="preserve"> </w:t>
      </w:r>
      <w:r w:rsidRPr="60D64A8C" w:rsidR="5DA03F04">
        <w:rPr>
          <w:rFonts w:ascii="Arial" w:hAnsi="Arial" w:eastAsia="Arial" w:cs="Arial"/>
          <w:noProof w:val="0"/>
          <w:color w:val="000000" w:themeColor="text1" w:themeTint="FF" w:themeShade="FF"/>
          <w:sz w:val="22"/>
          <w:szCs w:val="22"/>
          <w:lang w:val="es-MX"/>
        </w:rPr>
        <w:t>Nestle</w:t>
      </w:r>
      <w:r w:rsidRPr="60D64A8C" w:rsidR="5DA03F04">
        <w:rPr>
          <w:rFonts w:ascii="Arial" w:hAnsi="Arial" w:eastAsia="Arial" w:cs="Arial"/>
          <w:noProof w:val="0"/>
          <w:color w:val="000000" w:themeColor="text1" w:themeTint="FF" w:themeShade="FF"/>
          <w:sz w:val="22"/>
          <w:szCs w:val="22"/>
          <w:lang w:val="es-MX"/>
        </w:rPr>
        <w:t>r</w:t>
      </w:r>
      <w:r w:rsidRPr="60D64A8C" w:rsidR="5DA03F04">
        <w:rPr>
          <w:rFonts w:ascii="Arial" w:hAnsi="Arial" w:eastAsia="Arial" w:cs="Arial"/>
          <w:noProof w:val="0"/>
          <w:color w:val="000000" w:themeColor="text1" w:themeTint="FF" w:themeShade="FF"/>
          <w:sz w:val="22"/>
          <w:szCs w:val="22"/>
          <w:lang w:val="es-MX"/>
        </w:rPr>
        <w:t>, presidente y CEO de Volkswagen de México, anunció el ingreso de la armadora a la era de la electromovilidad, con un segundo paquete de inversión cercano a los mil millones de dólares</w:t>
      </w:r>
      <w:r w:rsidRPr="60D64A8C" w:rsidR="20027037">
        <w:rPr>
          <w:rFonts w:ascii="Arial" w:hAnsi="Arial" w:eastAsia="Arial" w:cs="Arial"/>
          <w:b w:val="0"/>
          <w:bCs w:val="0"/>
          <w:color w:val="000000" w:themeColor="text1" w:themeTint="FF" w:themeShade="FF"/>
          <w:lang w:val="es-MX"/>
        </w:rPr>
        <w:t>.</w:t>
      </w:r>
    </w:p>
    <w:p w:rsidR="00F61214" w:rsidP="286B1F18" w:rsidRDefault="00F61214" w14:paraId="272C6447" w14:textId="7DABA67F">
      <w:pPr>
        <w:pStyle w:val="Normal"/>
        <w:spacing w:after="0" w:line="276" w:lineRule="auto"/>
        <w:jc w:val="both"/>
        <w:rPr>
          <w:rFonts w:ascii="Arial" w:hAnsi="Arial" w:eastAsia="Arial" w:cs="Arial"/>
          <w:color w:val="000000" w:themeColor="text1"/>
          <w:lang w:val="es-MX"/>
        </w:rPr>
      </w:pPr>
    </w:p>
    <w:p w:rsidR="20027037" w:rsidP="286B1F18" w:rsidRDefault="20027037" w14:paraId="308BBDAD" w14:textId="558C6060">
      <w:pPr>
        <w:pStyle w:val="Normal"/>
        <w:spacing w:after="0" w:line="276" w:lineRule="auto"/>
        <w:jc w:val="both"/>
        <w:rPr>
          <w:rFonts w:ascii="Arial" w:hAnsi="Arial" w:eastAsia="Arial" w:cs="Arial"/>
          <w:color w:val="000000" w:themeColor="text1" w:themeTint="FF" w:themeShade="FF"/>
          <w:lang w:val="es-MX"/>
        </w:rPr>
      </w:pPr>
      <w:r w:rsidRPr="286B1F18" w:rsidR="20027037">
        <w:rPr>
          <w:rFonts w:ascii="Arial" w:hAnsi="Arial" w:eastAsia="Arial" w:cs="Arial"/>
          <w:color w:val="000000" w:themeColor="text1" w:themeTint="FF" w:themeShade="FF"/>
          <w:lang w:val="es-MX"/>
        </w:rPr>
        <w:t xml:space="preserve">Durante la reunión con el primer mandatario, en donde también se contó con la participación de Ermilo Barrera, </w:t>
      </w:r>
      <w:bookmarkStart w:name="_Int_oeEFOgb5" w:id="2010362743"/>
      <w:r w:rsidRPr="286B1F18" w:rsidR="20027037">
        <w:rPr>
          <w:rFonts w:ascii="Arial" w:hAnsi="Arial" w:eastAsia="Arial" w:cs="Arial"/>
          <w:color w:val="000000" w:themeColor="text1" w:themeTint="FF" w:themeShade="FF"/>
          <w:lang w:val="es-MX"/>
        </w:rPr>
        <w:t>Secretario</w:t>
      </w:r>
      <w:bookmarkEnd w:id="2010362743"/>
      <w:r w:rsidRPr="286B1F18" w:rsidR="20027037">
        <w:rPr>
          <w:rFonts w:ascii="Arial" w:hAnsi="Arial" w:eastAsia="Arial" w:cs="Arial"/>
          <w:color w:val="000000" w:themeColor="text1" w:themeTint="FF" w:themeShade="FF"/>
          <w:lang w:val="es-MX"/>
        </w:rPr>
        <w:t xml:space="preserve"> de Economía del Estado de Puebla, el directivo señaló que este segundo paquete de capital se suma al anunciado en 2022 por 763.5 </w:t>
      </w:r>
      <w:r w:rsidRPr="286B1F18" w:rsidR="20027037">
        <w:rPr>
          <w:rFonts w:ascii="Arial" w:hAnsi="Arial" w:eastAsia="Arial" w:cs="Arial"/>
          <w:color w:val="000000" w:themeColor="text1" w:themeTint="FF" w:themeShade="FF"/>
          <w:lang w:val="es-MX"/>
        </w:rPr>
        <w:t>mdd</w:t>
      </w:r>
      <w:r w:rsidRPr="286B1F18" w:rsidR="20027037">
        <w:rPr>
          <w:rFonts w:ascii="Arial" w:hAnsi="Arial" w:eastAsia="Arial" w:cs="Arial"/>
          <w:color w:val="000000" w:themeColor="text1" w:themeTint="FF" w:themeShade="FF"/>
          <w:lang w:val="es-MX"/>
        </w:rPr>
        <w:t>, en el marco del inicio de la construcción de una nueva nave de pintura para la planta instalada en el municipio de Cuautlancingo</w:t>
      </w:r>
      <w:r w:rsidRPr="286B1F18" w:rsidR="6A07B3E7">
        <w:rPr>
          <w:rFonts w:ascii="Arial" w:hAnsi="Arial" w:eastAsia="Arial" w:cs="Arial"/>
          <w:color w:val="000000" w:themeColor="text1" w:themeTint="FF" w:themeShade="FF"/>
          <w:lang w:val="es-MX"/>
        </w:rPr>
        <w:t>.</w:t>
      </w:r>
    </w:p>
    <w:p w:rsidR="00F61214" w:rsidP="54A9D358" w:rsidRDefault="00F61214" w14:paraId="49DC241B" w14:textId="1BAFEFBF">
      <w:pPr>
        <w:spacing w:after="0" w:line="276" w:lineRule="auto"/>
        <w:jc w:val="both"/>
        <w:rPr>
          <w:rFonts w:ascii="Arial" w:hAnsi="Arial" w:eastAsia="Arial" w:cs="Arial"/>
          <w:color w:val="000000" w:themeColor="text1"/>
          <w:lang w:val="es-MX"/>
        </w:rPr>
      </w:pPr>
    </w:p>
    <w:p w:rsidR="6A07B3E7" w:rsidP="60D64A8C" w:rsidRDefault="6A07B3E7" w14:paraId="4DC61F4F" w14:textId="682EC5B6">
      <w:pPr>
        <w:pStyle w:val="Normal"/>
        <w:spacing w:after="0" w:line="276" w:lineRule="auto"/>
        <w:jc w:val="both"/>
        <w:rPr>
          <w:rFonts w:ascii="Arial" w:hAnsi="Arial" w:eastAsia="Arial" w:cs="Arial"/>
          <w:b w:val="1"/>
          <w:bCs w:val="1"/>
          <w:color w:val="000000" w:themeColor="text1" w:themeTint="FF" w:themeShade="FF"/>
          <w:lang w:val="es-MX"/>
        </w:rPr>
      </w:pPr>
      <w:r w:rsidRPr="60D64A8C" w:rsidR="56C814EE">
        <w:rPr>
          <w:rFonts w:ascii="Arial" w:hAnsi="Arial" w:eastAsia="Arial" w:cs="Arial"/>
          <w:noProof w:val="0"/>
          <w:color w:val="000000" w:themeColor="text1" w:themeTint="FF" w:themeShade="FF"/>
          <w:sz w:val="22"/>
          <w:szCs w:val="22"/>
          <w:lang w:val="es-MX"/>
        </w:rPr>
        <w:t>“</w:t>
      </w:r>
      <w:r w:rsidRPr="60D64A8C" w:rsidR="56C814EE">
        <w:rPr>
          <w:rFonts w:ascii="Arial" w:hAnsi="Arial" w:eastAsia="Arial" w:cs="Arial"/>
          <w:i w:val="1"/>
          <w:iCs w:val="1"/>
          <w:noProof w:val="0"/>
          <w:color w:val="000000" w:themeColor="text1" w:themeTint="FF" w:themeShade="FF"/>
          <w:sz w:val="22"/>
          <w:szCs w:val="22"/>
          <w:lang w:val="es-MX"/>
        </w:rPr>
        <w:t>Nos entusiasma dar pasos firmes hacia la electrificación en Puebla. Este segundo paquete de inversión también es una muestra de la relevancia que tiene el Estado, donde hoy reafirmamos la calidad de manufactura, al tiempo que optimizamos nuestra gestión empresarial basados en criterios medioambientales, sociales y de gobierno corporativo, con un amplio impacto en las comunidades, hacia el futuro sostenible de la industria”,</w:t>
      </w:r>
      <w:r w:rsidRPr="60D64A8C" w:rsidR="56C814EE">
        <w:rPr>
          <w:rFonts w:ascii="Arial" w:hAnsi="Arial" w:eastAsia="Arial" w:cs="Arial"/>
          <w:noProof w:val="0"/>
          <w:color w:val="000000" w:themeColor="text1" w:themeTint="FF" w:themeShade="FF"/>
          <w:sz w:val="22"/>
          <w:szCs w:val="22"/>
          <w:lang w:val="es-MX"/>
        </w:rPr>
        <w:t xml:space="preserve"> señaló </w:t>
      </w:r>
      <w:r w:rsidRPr="60D64A8C" w:rsidR="56C814EE">
        <w:rPr>
          <w:rFonts w:ascii="Arial" w:hAnsi="Arial" w:eastAsia="Arial" w:cs="Arial"/>
          <w:b w:val="1"/>
          <w:bCs w:val="1"/>
          <w:noProof w:val="0"/>
          <w:color w:val="000000" w:themeColor="text1" w:themeTint="FF" w:themeShade="FF"/>
          <w:sz w:val="22"/>
          <w:szCs w:val="22"/>
          <w:lang w:val="es-MX"/>
        </w:rPr>
        <w:t xml:space="preserve">Holger </w:t>
      </w:r>
      <w:r w:rsidRPr="60D64A8C" w:rsidR="56C814EE">
        <w:rPr>
          <w:rFonts w:ascii="Arial" w:hAnsi="Arial" w:eastAsia="Arial" w:cs="Arial"/>
          <w:b w:val="1"/>
          <w:bCs w:val="1"/>
          <w:noProof w:val="0"/>
          <w:color w:val="000000" w:themeColor="text1" w:themeTint="FF" w:themeShade="FF"/>
          <w:sz w:val="22"/>
          <w:szCs w:val="22"/>
          <w:lang w:val="es-MX"/>
        </w:rPr>
        <w:t>Nestler</w:t>
      </w:r>
      <w:r w:rsidRPr="60D64A8C" w:rsidR="56C814EE">
        <w:rPr>
          <w:rFonts w:ascii="Arial" w:hAnsi="Arial" w:eastAsia="Arial" w:cs="Arial"/>
          <w:b w:val="1"/>
          <w:bCs w:val="1"/>
          <w:noProof w:val="0"/>
          <w:color w:val="000000" w:themeColor="text1" w:themeTint="FF" w:themeShade="FF"/>
          <w:sz w:val="22"/>
          <w:szCs w:val="22"/>
          <w:lang w:val="es-MX"/>
        </w:rPr>
        <w:t>, presidente y CEO de Volkswagen de México.</w:t>
      </w:r>
    </w:p>
    <w:p w:rsidR="00F61214" w:rsidP="54A9D358" w:rsidRDefault="00F61214" w14:paraId="1931B1C5" w14:textId="7B55086B">
      <w:pPr>
        <w:spacing w:after="0" w:line="276" w:lineRule="auto"/>
        <w:jc w:val="both"/>
        <w:rPr>
          <w:rFonts w:ascii="Arial" w:hAnsi="Arial" w:eastAsia="Arial" w:cs="Arial"/>
          <w:color w:val="000000" w:themeColor="text1"/>
          <w:lang w:val="es-MX"/>
        </w:rPr>
      </w:pPr>
    </w:p>
    <w:p w:rsidR="07FF0BB2" w:rsidP="286B1F18" w:rsidRDefault="07FF0BB2" w14:paraId="269902DD" w14:textId="54C45A49">
      <w:pPr>
        <w:pStyle w:val="Normal"/>
        <w:spacing w:after="0" w:line="276" w:lineRule="auto"/>
        <w:jc w:val="both"/>
        <w:rPr>
          <w:rFonts w:ascii="Arial" w:hAnsi="Arial" w:eastAsia="Arial" w:cs="Arial"/>
          <w:color w:val="000000" w:themeColor="text1" w:themeTint="FF" w:themeShade="FF"/>
          <w:lang w:val="es-MX"/>
        </w:rPr>
      </w:pPr>
      <w:r w:rsidRPr="60D64A8C" w:rsidR="4106D03B">
        <w:rPr>
          <w:rFonts w:ascii="Arial" w:hAnsi="Arial" w:eastAsia="Arial" w:cs="Arial"/>
          <w:noProof w:val="0"/>
          <w:color w:val="000000" w:themeColor="text1" w:themeTint="FF" w:themeShade="FF"/>
          <w:sz w:val="22"/>
          <w:szCs w:val="22"/>
          <w:lang w:val="es-MX"/>
        </w:rPr>
        <w:t>En el marco este encuentro con autoridades, el presidente de la firma alemana también compartió detalles de la estrategia de regionalización de Volkswagen en Norteamérica. Dicha estrategia permitirá a las filiales de la firma alemana en Estados Unidos, Canadá y México robustecer sinergias, aprovechar al máximo sus capacidades y potenciar la productividad</w:t>
      </w:r>
      <w:r w:rsidRPr="60D64A8C" w:rsidR="07FF0BB2">
        <w:rPr>
          <w:rFonts w:ascii="Arial" w:hAnsi="Arial" w:eastAsia="Arial" w:cs="Arial"/>
          <w:color w:val="000000" w:themeColor="text1" w:themeTint="FF" w:themeShade="FF"/>
          <w:lang w:val="es-MX"/>
        </w:rPr>
        <w:t>.</w:t>
      </w:r>
    </w:p>
    <w:p w:rsidR="286B1F18" w:rsidP="286B1F18" w:rsidRDefault="286B1F18" w14:paraId="676E78D4" w14:textId="2D92DC9E">
      <w:pPr>
        <w:pStyle w:val="Normal"/>
        <w:spacing w:after="0" w:line="276" w:lineRule="auto"/>
        <w:jc w:val="both"/>
        <w:rPr>
          <w:rFonts w:ascii="Arial" w:hAnsi="Arial" w:eastAsia="Arial" w:cs="Arial"/>
          <w:color w:val="000000" w:themeColor="text1" w:themeTint="FF" w:themeShade="FF"/>
          <w:lang w:val="es-MX"/>
        </w:rPr>
      </w:pPr>
    </w:p>
    <w:p w:rsidR="304B2F70" w:rsidP="286B1F18" w:rsidRDefault="304B2F70" w14:paraId="0BE10535" w14:textId="747D4FCC">
      <w:pPr>
        <w:pStyle w:val="Normal"/>
        <w:spacing w:after="0" w:line="276" w:lineRule="auto"/>
        <w:jc w:val="both"/>
        <w:rPr>
          <w:rFonts w:ascii="Arial" w:hAnsi="Arial" w:eastAsia="Arial" w:cs="Arial"/>
          <w:color w:val="000000" w:themeColor="text1" w:themeTint="FF" w:themeShade="FF"/>
          <w:lang w:val="es-MX"/>
        </w:rPr>
      </w:pPr>
      <w:r w:rsidRPr="60D64A8C" w:rsidR="6AC2F089">
        <w:rPr>
          <w:rFonts w:ascii="Arial" w:hAnsi="Arial" w:eastAsia="Arial" w:cs="Arial"/>
          <w:noProof w:val="0"/>
          <w:color w:val="000000" w:themeColor="text1" w:themeTint="FF" w:themeShade="FF"/>
          <w:sz w:val="22"/>
          <w:szCs w:val="22"/>
          <w:lang w:val="es-MX"/>
        </w:rPr>
        <w:t xml:space="preserve">Lo anterior, destacó </w:t>
      </w:r>
      <w:r w:rsidRPr="60D64A8C" w:rsidR="6AC2F089">
        <w:rPr>
          <w:rFonts w:ascii="Arial" w:hAnsi="Arial" w:eastAsia="Arial" w:cs="Arial"/>
          <w:noProof w:val="0"/>
          <w:color w:val="000000" w:themeColor="text1" w:themeTint="FF" w:themeShade="FF"/>
          <w:sz w:val="22"/>
          <w:szCs w:val="22"/>
          <w:lang w:val="es-MX"/>
        </w:rPr>
        <w:t>Nestler</w:t>
      </w:r>
      <w:r w:rsidRPr="60D64A8C" w:rsidR="6AC2F089">
        <w:rPr>
          <w:rFonts w:ascii="Arial" w:hAnsi="Arial" w:eastAsia="Arial" w:cs="Arial"/>
          <w:noProof w:val="0"/>
          <w:color w:val="000000" w:themeColor="text1" w:themeTint="FF" w:themeShade="FF"/>
          <w:sz w:val="22"/>
          <w:szCs w:val="22"/>
          <w:lang w:val="es-MX"/>
        </w:rPr>
        <w:t xml:space="preserve">, representa una gran oportunidad para Volkswagen de México de consolidarse como un centro estratégico de producción en esta región del continente, donde se encuentra uno de los principales mercados de vehículos a nivel mundial. </w:t>
      </w:r>
      <w:r w:rsidRPr="60D64A8C" w:rsidR="6AC2F089">
        <w:rPr>
          <w:rFonts w:ascii="Arial" w:hAnsi="Arial" w:eastAsia="Arial" w:cs="Arial"/>
          <w:noProof w:val="0"/>
          <w:sz w:val="22"/>
          <w:szCs w:val="22"/>
          <w:lang w:val="es"/>
        </w:rPr>
        <w:t>Es importante destacar que en 2024 la marca Volkswagen cumple sus primeros 70 años de presencia en México, por lo que dicho anuncio se da en el marco de este importante aniversario</w:t>
      </w:r>
      <w:r w:rsidRPr="60D64A8C" w:rsidR="304B2F70">
        <w:rPr>
          <w:rFonts w:ascii="Arial" w:hAnsi="Arial" w:eastAsia="Arial" w:cs="Arial"/>
          <w:color w:val="000000" w:themeColor="text1" w:themeTint="FF" w:themeShade="FF"/>
          <w:lang w:val="es-MX"/>
        </w:rPr>
        <w:t>.</w:t>
      </w:r>
    </w:p>
    <w:p w:rsidR="60D64A8C" w:rsidP="60D64A8C" w:rsidRDefault="60D64A8C" w14:paraId="62C48719" w14:textId="16FBE776">
      <w:pPr>
        <w:pStyle w:val="Normal"/>
        <w:spacing w:after="0" w:line="276" w:lineRule="auto"/>
        <w:jc w:val="both"/>
        <w:rPr>
          <w:rFonts w:ascii="Arial" w:hAnsi="Arial" w:eastAsia="Arial" w:cs="Arial"/>
          <w:color w:val="000000" w:themeColor="text1" w:themeTint="FF" w:themeShade="FF"/>
          <w:lang w:val="es-MX"/>
        </w:rPr>
      </w:pPr>
    </w:p>
    <w:p w:rsidR="2DE71103" w:rsidP="60D64A8C" w:rsidRDefault="2DE71103" w14:paraId="762A1FA2" w14:textId="6C797D06">
      <w:pPr>
        <w:pStyle w:val="Normal"/>
        <w:spacing w:after="0" w:line="276" w:lineRule="auto"/>
        <w:jc w:val="both"/>
        <w:rPr>
          <w:rFonts w:ascii="Arial" w:hAnsi="Arial" w:eastAsia="Arial" w:cs="Arial"/>
          <w:noProof w:val="0"/>
          <w:sz w:val="22"/>
          <w:szCs w:val="22"/>
          <w:lang w:val="es-MX"/>
        </w:rPr>
      </w:pPr>
      <w:bookmarkStart w:name="_Int_I3MmDha1" w:id="685051111"/>
      <w:r w:rsidRPr="60D64A8C" w:rsidR="2DE71103">
        <w:rPr>
          <w:rFonts w:ascii="Arial" w:hAnsi="Arial" w:eastAsia="Arial" w:cs="Arial"/>
          <w:noProof w:val="0"/>
          <w:color w:val="000000" w:themeColor="text1" w:themeTint="FF" w:themeShade="FF"/>
          <w:sz w:val="22"/>
          <w:szCs w:val="22"/>
          <w:lang w:val="es-MX"/>
        </w:rPr>
        <w:t>Por su parte, Ermilo Barrera señaló que esta decisión no solo impulsa la competitividad de Puebla en el mercado nacional y regional, sino que también destaca la importancia de su mano de obra calificada e infraestructura en una industria tan competitiva como lo es la automotriz, la cual actualmente aporta 43.4 por ciento del Producto Interno Bruto (PIB) estatal y genera más de 65 mil empleos en la entidad.</w:t>
      </w:r>
      <w:bookmarkEnd w:id="685051111"/>
      <w:r w:rsidRPr="60D64A8C" w:rsidR="2DE71103">
        <w:rPr>
          <w:rFonts w:ascii="Arial" w:hAnsi="Arial" w:eastAsia="Arial" w:cs="Arial"/>
          <w:noProof w:val="0"/>
          <w:color w:val="000000" w:themeColor="text1" w:themeTint="FF" w:themeShade="FF"/>
          <w:sz w:val="22"/>
          <w:szCs w:val="22"/>
          <w:lang w:val="es-MX"/>
        </w:rPr>
        <w:t xml:space="preserve"> Por ello, la atracción de inversión tecnológica asociada con este proyecto contribuirá al crecimiento económico continuo.</w:t>
      </w:r>
    </w:p>
    <w:p w:rsidR="54A9D358" w:rsidP="54A9D358" w:rsidRDefault="54A9D358" w14:paraId="508BEAD3" w14:textId="6BF902EA">
      <w:pPr>
        <w:spacing w:after="0" w:line="276" w:lineRule="auto"/>
        <w:jc w:val="both"/>
        <w:rPr>
          <w:rFonts w:ascii="Arial" w:hAnsi="Arial" w:eastAsia="Arial" w:cs="Arial"/>
          <w:color w:val="000000" w:themeColor="text1"/>
          <w:lang w:val="es-MX"/>
        </w:rPr>
      </w:pPr>
    </w:p>
    <w:p w:rsidR="78FFDB6E" w:rsidP="286B1F18" w:rsidRDefault="78FFDB6E" w14:paraId="6DC26B59" w14:textId="021792BA">
      <w:pPr>
        <w:pStyle w:val="Normal"/>
        <w:spacing w:after="0" w:line="276" w:lineRule="auto"/>
        <w:jc w:val="both"/>
        <w:rPr>
          <w:rFonts w:ascii="Arial" w:hAnsi="Arial" w:eastAsia="Arial" w:cs="Arial"/>
          <w:b w:val="0"/>
          <w:bCs w:val="0"/>
          <w:color w:val="000000" w:themeColor="text1" w:themeTint="FF" w:themeShade="FF"/>
          <w:lang w:val="es-MX"/>
        </w:rPr>
      </w:pPr>
      <w:r w:rsidRPr="60D64A8C" w:rsidR="368E0B9E">
        <w:rPr>
          <w:rFonts w:ascii="Arial" w:hAnsi="Arial" w:eastAsia="Arial" w:cs="Arial"/>
          <w:noProof w:val="0"/>
          <w:color w:val="000000" w:themeColor="text1" w:themeTint="FF" w:themeShade="FF"/>
          <w:sz w:val="22"/>
          <w:szCs w:val="22"/>
          <w:lang w:val="es-MX"/>
        </w:rPr>
        <w:t>“</w:t>
      </w:r>
      <w:r w:rsidRPr="60D64A8C" w:rsidR="368E0B9E">
        <w:rPr>
          <w:rFonts w:ascii="Arial" w:hAnsi="Arial" w:eastAsia="Arial" w:cs="Arial"/>
          <w:i w:val="1"/>
          <w:iCs w:val="1"/>
          <w:noProof w:val="0"/>
          <w:color w:val="000000" w:themeColor="text1" w:themeTint="FF" w:themeShade="FF"/>
          <w:sz w:val="22"/>
          <w:szCs w:val="22"/>
          <w:lang w:val="es-MX"/>
        </w:rPr>
        <w:t>Este segundo paquete de inversión anunciado por Volkswagen de México es una muestra contundente de la confianza que el Grupo Volkswagen tiene en nuestro Estado. Por ello, esta decisión refuerza nuestro papel como un destino atractivo para la inversión y para impulsar la transición hacia la movilidad eléctrica y sostenible de la industria automotriz. De esta manera, estamos comprometidos a trabajar en estrecha colaboración para garantizar el éxito de este proyecto, así como para seguir impulsando el crecimiento económico y la innovación en nuestra región</w:t>
      </w:r>
      <w:r w:rsidRPr="60D64A8C" w:rsidR="368E0B9E">
        <w:rPr>
          <w:rFonts w:ascii="Arial" w:hAnsi="Arial" w:eastAsia="Arial" w:cs="Arial"/>
          <w:noProof w:val="0"/>
          <w:color w:val="000000" w:themeColor="text1" w:themeTint="FF" w:themeShade="FF"/>
          <w:sz w:val="22"/>
          <w:szCs w:val="22"/>
          <w:lang w:val="es-MX"/>
        </w:rPr>
        <w:t>”</w:t>
      </w:r>
      <w:r w:rsidRPr="60D64A8C" w:rsidR="304B2F70">
        <w:rPr>
          <w:rFonts w:ascii="Arial" w:hAnsi="Arial" w:eastAsia="Arial" w:cs="Arial"/>
          <w:color w:val="000000" w:themeColor="text1" w:themeTint="FF" w:themeShade="FF"/>
          <w:lang w:val="es-MX"/>
        </w:rPr>
        <w:t xml:space="preserve">, dijo </w:t>
      </w:r>
      <w:r w:rsidRPr="60D64A8C" w:rsidR="304B2F70">
        <w:rPr>
          <w:rFonts w:ascii="Arial" w:hAnsi="Arial" w:eastAsia="Arial" w:cs="Arial"/>
          <w:b w:val="1"/>
          <w:bCs w:val="1"/>
          <w:color w:val="000000" w:themeColor="text1" w:themeTint="FF" w:themeShade="FF"/>
          <w:lang w:val="es-MX"/>
        </w:rPr>
        <w:t xml:space="preserve">Sergio Salomón, </w:t>
      </w:r>
      <w:r w:rsidRPr="60D64A8C" w:rsidR="304B2F70">
        <w:rPr>
          <w:rFonts w:ascii="Arial" w:hAnsi="Arial" w:eastAsia="Arial" w:cs="Arial"/>
          <w:b w:val="1"/>
          <w:bCs w:val="1"/>
          <w:color w:val="000000" w:themeColor="text1" w:themeTint="FF" w:themeShade="FF"/>
          <w:lang w:val="es-MX"/>
        </w:rPr>
        <w:t>Gobernador del Estado de Puebla.</w:t>
      </w:r>
    </w:p>
    <w:p w:rsidR="13D55C03" w:rsidP="5332436A" w:rsidRDefault="13D55C03" w14:paraId="5FF83513" w14:textId="027C649B">
      <w:pPr>
        <w:spacing w:after="0" w:line="276" w:lineRule="auto"/>
        <w:jc w:val="both"/>
        <w:rPr>
          <w:rFonts w:ascii="Arial" w:hAnsi="Arial" w:eastAsia="Arial" w:cs="Arial"/>
          <w:color w:val="000000" w:themeColor="text1"/>
          <w:lang w:val="es-MX"/>
        </w:rPr>
      </w:pPr>
    </w:p>
    <w:p w:rsidR="78FFDB6E" w:rsidP="286B1F18" w:rsidRDefault="78FFDB6E" w14:paraId="0A1A95EF" w14:textId="27947D9F">
      <w:pPr>
        <w:pStyle w:val="Normal"/>
        <w:spacing w:after="0" w:line="276" w:lineRule="auto"/>
        <w:jc w:val="both"/>
        <w:rPr>
          <w:rFonts w:ascii="Arial" w:hAnsi="Arial" w:eastAsia="Arial" w:cs="Arial"/>
          <w:color w:val="000000" w:themeColor="text1" w:themeTint="FF" w:themeShade="FF"/>
          <w:lang w:val="es-MX"/>
        </w:rPr>
      </w:pPr>
      <w:r w:rsidRPr="60D64A8C" w:rsidR="09978391">
        <w:rPr>
          <w:rFonts w:ascii="Arial" w:hAnsi="Arial" w:eastAsia="Arial" w:cs="Arial"/>
          <w:noProof w:val="0"/>
          <w:color w:val="000000" w:themeColor="text1" w:themeTint="FF" w:themeShade="FF"/>
          <w:sz w:val="22"/>
          <w:szCs w:val="22"/>
          <w:lang w:val="es-MX"/>
        </w:rPr>
        <w:t xml:space="preserve">Así, con un compromiso compartido entre la compañía y el Estado, el ingreso de Volkswagen de México al Hub de electromovilidad en </w:t>
      </w:r>
      <w:bookmarkStart w:name="_Int_ssM6W2zA" w:id="2012527423"/>
      <w:r w:rsidRPr="60D64A8C" w:rsidR="09978391">
        <w:rPr>
          <w:rFonts w:ascii="Arial" w:hAnsi="Arial" w:eastAsia="Arial" w:cs="Arial"/>
          <w:noProof w:val="0"/>
          <w:color w:val="000000" w:themeColor="text1" w:themeTint="FF" w:themeShade="FF"/>
          <w:sz w:val="22"/>
          <w:szCs w:val="22"/>
          <w:lang w:val="es-MX"/>
        </w:rPr>
        <w:t>Puebla,</w:t>
      </w:r>
      <w:bookmarkEnd w:id="2012527423"/>
      <w:r w:rsidRPr="60D64A8C" w:rsidR="09978391">
        <w:rPr>
          <w:rFonts w:ascii="Arial" w:hAnsi="Arial" w:eastAsia="Arial" w:cs="Arial"/>
          <w:noProof w:val="0"/>
          <w:color w:val="000000" w:themeColor="text1" w:themeTint="FF" w:themeShade="FF"/>
          <w:sz w:val="22"/>
          <w:szCs w:val="22"/>
          <w:lang w:val="es-MX"/>
        </w:rPr>
        <w:t xml:space="preserve"> representa el impulso hacia una nueva era de excelencia en la movilidad eléctrica sustentable, que consolida la posición de Volkswagen de México como un actor sobresaliente en el escenario automotriz global</w:t>
      </w:r>
      <w:r w:rsidRPr="60D64A8C" w:rsidR="78FFDB6E">
        <w:rPr>
          <w:rFonts w:ascii="Arial" w:hAnsi="Arial" w:eastAsia="Arial" w:cs="Arial"/>
          <w:color w:val="000000" w:themeColor="text1" w:themeTint="FF" w:themeShade="FF"/>
          <w:lang w:val="es-MX"/>
        </w:rPr>
        <w:t>.</w:t>
      </w:r>
    </w:p>
    <w:p w:rsidR="54A9D358" w:rsidP="54A9D358" w:rsidRDefault="54A9D358" w14:paraId="469BBD7B" w14:textId="6AFF0C6B">
      <w:pPr>
        <w:spacing w:after="0" w:line="276" w:lineRule="auto"/>
        <w:jc w:val="both"/>
        <w:rPr>
          <w:rFonts w:ascii="Arial" w:hAnsi="Arial" w:eastAsia="Arial" w:cs="Arial"/>
          <w:color w:val="000000" w:themeColor="text1"/>
          <w:lang w:val="es-MX"/>
        </w:rPr>
      </w:pPr>
    </w:p>
    <w:p w:rsidR="00F61214" w:rsidP="6CFEFD97" w:rsidRDefault="744AD147" w14:paraId="62D4075E" w14:textId="0F02A166">
      <w:pPr>
        <w:spacing w:after="0" w:line="276" w:lineRule="auto"/>
        <w:jc w:val="center"/>
        <w:rPr>
          <w:rFonts w:ascii="Arial" w:hAnsi="Arial" w:eastAsia="Arial" w:cs="Arial"/>
          <w:color w:val="222222"/>
          <w:sz w:val="19"/>
          <w:szCs w:val="19"/>
        </w:rPr>
      </w:pPr>
      <w:bookmarkStart w:name="_Int_BpkoufD8" w:id="4"/>
      <w:r w:rsidRPr="6CFEFD97">
        <w:rPr>
          <w:rFonts w:ascii="Arial" w:hAnsi="Arial" w:eastAsia="Arial" w:cs="Arial"/>
          <w:color w:val="222222"/>
          <w:sz w:val="19"/>
          <w:szCs w:val="19"/>
          <w:lang w:val="es-MX"/>
        </w:rPr>
        <w:t>-o0o-</w:t>
      </w:r>
      <w:bookmarkEnd w:id="4"/>
    </w:p>
    <w:p w:rsidR="00F61214" w:rsidP="54A9D358" w:rsidRDefault="7BB5547E" w14:paraId="72931251" w14:textId="079301BF">
      <w:pPr>
        <w:spacing w:after="0" w:line="240" w:lineRule="auto"/>
        <w:jc w:val="both"/>
        <w:rPr>
          <w:rFonts w:ascii="Cambria" w:hAnsi="Cambria" w:eastAsia="Cambria" w:cs="Cambria"/>
          <w:color w:val="000000" w:themeColor="text1"/>
          <w:sz w:val="18"/>
          <w:szCs w:val="18"/>
        </w:rPr>
      </w:pPr>
      <w:r w:rsidRPr="54A9D358">
        <w:rPr>
          <w:rFonts w:ascii="Arial" w:hAnsi="Arial" w:eastAsia="Arial" w:cs="Arial"/>
          <w:b/>
          <w:bCs/>
          <w:color w:val="222222"/>
          <w:sz w:val="18"/>
          <w:szCs w:val="18"/>
          <w:lang w:val="es-MX"/>
        </w:rPr>
        <w:t xml:space="preserve">Sobre </w:t>
      </w:r>
      <w:r w:rsidR="00974E78">
        <w:fldChar w:fldCharType="begin"/>
      </w:r>
      <w:r w:rsidR="00974E78">
        <w:instrText>HYPERLINK "https://www.vw.com.mx/es.html?dclid=CMyamJXr4oMDFWA7RAgd_pQBHQ" \h</w:instrText>
      </w:r>
      <w:r w:rsidR="00974E78">
        <w:fldChar w:fldCharType="separate"/>
      </w:r>
      <w:r w:rsidRPr="54A9D358">
        <w:rPr>
          <w:rStyle w:val="Hyperlink"/>
          <w:rFonts w:ascii="Arial" w:hAnsi="Arial" w:eastAsia="Arial" w:cs="Arial"/>
          <w:b/>
          <w:bCs/>
          <w:sz w:val="18"/>
          <w:szCs w:val="18"/>
          <w:lang w:val="es-MX"/>
        </w:rPr>
        <w:t>Volkswagen de México</w:t>
      </w:r>
      <w:r w:rsidR="00974E78">
        <w:rPr>
          <w:rStyle w:val="Hyperlink"/>
          <w:rFonts w:ascii="Arial" w:hAnsi="Arial" w:eastAsia="Arial" w:cs="Arial"/>
          <w:b/>
          <w:bCs/>
          <w:sz w:val="18"/>
          <w:szCs w:val="18"/>
          <w:lang w:val="es-MX"/>
        </w:rPr>
        <w:fldChar w:fldCharType="end"/>
      </w:r>
    </w:p>
    <w:p w:rsidR="00F61214" w:rsidP="54A9D358" w:rsidRDefault="7BB5547E" w14:paraId="12672E92" w14:textId="3D6F9ADB">
      <w:pPr>
        <w:spacing w:after="240" w:line="240" w:lineRule="auto"/>
        <w:jc w:val="both"/>
        <w:rPr>
          <w:rFonts w:ascii="Arial" w:hAnsi="Arial" w:eastAsia="Arial" w:cs="Arial"/>
          <w:color w:val="222222"/>
          <w:sz w:val="18"/>
          <w:szCs w:val="18"/>
        </w:rPr>
      </w:pPr>
      <w:r w:rsidRPr="54A9D358">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0F61214" w:rsidP="54A9D358" w:rsidRDefault="7BB5547E" w14:paraId="535FB5B4" w14:textId="4E7454EA">
      <w:pPr>
        <w:spacing w:after="240" w:line="240" w:lineRule="auto"/>
        <w:jc w:val="both"/>
        <w:rPr>
          <w:rFonts w:ascii="Arial" w:hAnsi="Arial" w:eastAsia="Arial" w:cs="Arial"/>
          <w:color w:val="222222"/>
          <w:sz w:val="18"/>
          <w:szCs w:val="18"/>
        </w:rPr>
      </w:pPr>
      <w:bookmarkStart w:name="_Int_KR7PiDYZ" w:id="5"/>
      <w:r w:rsidRPr="54A9D358">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bookmarkEnd w:id="5"/>
    </w:p>
    <w:p w:rsidR="00F61214" w:rsidP="54A9D358" w:rsidRDefault="7BB5547E" w14:paraId="719627D7" w14:textId="3ACDBD11">
      <w:pPr>
        <w:spacing w:after="240" w:line="240" w:lineRule="auto"/>
        <w:jc w:val="both"/>
        <w:rPr>
          <w:rFonts w:ascii="Arial" w:hAnsi="Arial" w:eastAsia="Arial" w:cs="Arial"/>
          <w:color w:val="1155CC"/>
          <w:sz w:val="18"/>
          <w:szCs w:val="18"/>
        </w:rPr>
      </w:pPr>
      <w:r w:rsidRPr="54A9D358">
        <w:rPr>
          <w:rFonts w:ascii="Arial" w:hAnsi="Arial" w:eastAsia="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54A9D358">
        <w:rPr>
          <w:rFonts w:ascii="Arial" w:hAnsi="Arial" w:eastAsia="Arial" w:cs="Arial"/>
          <w:color w:val="222222"/>
          <w:sz w:val="18"/>
          <w:szCs w:val="18"/>
          <w:vertAlign w:val="subscript"/>
          <w:lang w:val="es-MX"/>
        </w:rPr>
        <w:t>2</w:t>
      </w:r>
      <w:r w:rsidRPr="54A9D358">
        <w:rPr>
          <w:rFonts w:ascii="Arial" w:hAnsi="Arial" w:eastAsia="Arial" w:cs="Arial"/>
          <w:color w:val="222222"/>
          <w:sz w:val="18"/>
          <w:szCs w:val="18"/>
          <w:lang w:val="es-MX"/>
        </w:rPr>
        <w:t xml:space="preserve">) para 2050; “Por amor a México” y “Un día para el Futuro”, enfocados al impulso de la niñez, a fortalecer los vínculos comunitarios y de biodiversidad a través de proyectos colaborativos con más de 300 fundaciones. Para conocer más visita: </w:t>
      </w:r>
      <w:r w:rsidR="00974E78">
        <w:fldChar w:fldCharType="begin"/>
      </w:r>
      <w:r w:rsidR="00974E78">
        <w:instrText>HYPERLINK "http://www.vw.com.mx/" \h</w:instrText>
      </w:r>
      <w:r w:rsidR="00974E78">
        <w:fldChar w:fldCharType="separate"/>
      </w:r>
      <w:r w:rsidRPr="54A9D358">
        <w:rPr>
          <w:rStyle w:val="Hyperlink"/>
          <w:rFonts w:ascii="Arial" w:hAnsi="Arial" w:eastAsia="Arial" w:cs="Arial"/>
          <w:sz w:val="18"/>
          <w:szCs w:val="18"/>
          <w:lang w:val="es-MX"/>
        </w:rPr>
        <w:t>www.vw.com.mx</w:t>
      </w:r>
      <w:r w:rsidR="00974E78">
        <w:rPr>
          <w:rStyle w:val="Hyperlink"/>
          <w:rFonts w:ascii="Arial" w:hAnsi="Arial" w:eastAsia="Arial" w:cs="Arial"/>
          <w:sz w:val="18"/>
          <w:szCs w:val="18"/>
          <w:lang w:val="es-MX"/>
        </w:rPr>
        <w:fldChar w:fldCharType="end"/>
      </w:r>
    </w:p>
    <w:p w:rsidR="00F61214" w:rsidP="54A9D358" w:rsidRDefault="7BB5547E" w14:paraId="71D719A5" w14:textId="45118874">
      <w:pPr>
        <w:spacing w:after="0" w:line="240" w:lineRule="auto"/>
        <w:jc w:val="both"/>
        <w:rPr>
          <w:rFonts w:ascii="Arial" w:hAnsi="Arial" w:eastAsia="Arial" w:cs="Arial"/>
          <w:color w:val="000000" w:themeColor="text1"/>
          <w:sz w:val="18"/>
          <w:szCs w:val="18"/>
        </w:rPr>
      </w:pPr>
      <w:bookmarkStart w:name="_Int_xNCf2mZ1" w:id="6"/>
      <w:r w:rsidRPr="54A9D358">
        <w:rPr>
          <w:rFonts w:ascii="Arial" w:hAnsi="Arial" w:eastAsia="Arial" w:cs="Arial"/>
          <w:b/>
          <w:bCs/>
          <w:color w:val="000000" w:themeColor="text1"/>
          <w:sz w:val="18"/>
          <w:szCs w:val="18"/>
          <w:lang w:val="es-MX"/>
        </w:rPr>
        <w:t>Síguenos en:</w:t>
      </w:r>
      <w:bookmarkEnd w:id="6"/>
    </w:p>
    <w:p w:rsidRPr="0066700B" w:rsidR="00F61214" w:rsidP="54A9D358" w:rsidRDefault="7BB5547E" w14:paraId="2B8D7373" w14:textId="3C0B5613">
      <w:pPr>
        <w:spacing w:after="0" w:line="240" w:lineRule="auto"/>
        <w:jc w:val="both"/>
        <w:rPr>
          <w:rFonts w:ascii="Cambria" w:hAnsi="Cambria" w:eastAsia="Cambria" w:cs="Cambria"/>
          <w:color w:val="000000" w:themeColor="text1"/>
          <w:sz w:val="18"/>
          <w:szCs w:val="18"/>
          <w:lang w:val="en-US"/>
        </w:rPr>
      </w:pPr>
      <w:r w:rsidRPr="54A9D358">
        <w:rPr>
          <w:rFonts w:ascii="Arial" w:hAnsi="Arial" w:eastAsia="Arial" w:cs="Arial"/>
          <w:color w:val="000000" w:themeColor="text1"/>
          <w:sz w:val="18"/>
          <w:szCs w:val="18"/>
          <w:lang w:val="en-US"/>
        </w:rPr>
        <w:t xml:space="preserve">Facebook: </w:t>
      </w:r>
      <w:hyperlink r:id="rId15">
        <w:r w:rsidRPr="54A9D358">
          <w:rPr>
            <w:rStyle w:val="Hyperlink"/>
            <w:rFonts w:ascii="Arial" w:hAnsi="Arial" w:eastAsia="Arial" w:cs="Arial"/>
            <w:sz w:val="18"/>
            <w:szCs w:val="18"/>
            <w:lang w:val="en-US"/>
          </w:rPr>
          <w:t>https://www.facebook.com/VolkswagenMX/</w:t>
        </w:r>
      </w:hyperlink>
    </w:p>
    <w:p w:rsidRPr="0066700B" w:rsidR="00F61214" w:rsidP="54A9D358" w:rsidRDefault="7BB5547E" w14:paraId="3CFB6768" w14:textId="1EE8A93F">
      <w:pPr>
        <w:spacing w:after="0" w:line="240" w:lineRule="auto"/>
        <w:jc w:val="both"/>
        <w:rPr>
          <w:rFonts w:ascii="Cambria" w:hAnsi="Cambria" w:eastAsia="Cambria" w:cs="Cambria"/>
          <w:color w:val="000000" w:themeColor="text1"/>
          <w:sz w:val="18"/>
          <w:szCs w:val="18"/>
          <w:lang w:val="en-US"/>
        </w:rPr>
      </w:pPr>
      <w:r w:rsidRPr="0066700B">
        <w:rPr>
          <w:rFonts w:ascii="Arial" w:hAnsi="Arial" w:eastAsia="Arial" w:cs="Arial"/>
          <w:color w:val="000000" w:themeColor="text1"/>
          <w:sz w:val="18"/>
          <w:szCs w:val="18"/>
          <w:lang w:val="en-US"/>
        </w:rPr>
        <w:t xml:space="preserve">Instagram: </w:t>
      </w:r>
      <w:hyperlink r:id="rId16">
        <w:r w:rsidRPr="0066700B">
          <w:rPr>
            <w:rStyle w:val="Hyperlink"/>
            <w:rFonts w:ascii="Arial" w:hAnsi="Arial" w:eastAsia="Arial" w:cs="Arial"/>
            <w:sz w:val="18"/>
            <w:szCs w:val="18"/>
            <w:lang w:val="en-US"/>
          </w:rPr>
          <w:t>https://www.instagram.com/volkswagenmexico/</w:t>
        </w:r>
      </w:hyperlink>
    </w:p>
    <w:p w:rsidRPr="0066700B" w:rsidR="00F61214" w:rsidP="54A9D358" w:rsidRDefault="7BB5547E" w14:paraId="1EBF680B" w14:textId="631B601C">
      <w:pPr>
        <w:spacing w:after="0" w:line="240" w:lineRule="auto"/>
        <w:jc w:val="both"/>
        <w:rPr>
          <w:rFonts w:ascii="Cambria" w:hAnsi="Cambria" w:eastAsia="Cambria" w:cs="Cambria"/>
          <w:color w:val="000000" w:themeColor="text1"/>
          <w:sz w:val="18"/>
          <w:szCs w:val="18"/>
          <w:lang w:val="en-US"/>
        </w:rPr>
      </w:pPr>
      <w:r w:rsidRPr="60D64A8C" w:rsidR="7BB5547E">
        <w:rPr>
          <w:rFonts w:ascii="Arial" w:hAnsi="Arial" w:eastAsia="Arial" w:cs="Arial"/>
          <w:color w:val="000000" w:themeColor="text1" w:themeTint="FF" w:themeShade="FF"/>
          <w:sz w:val="18"/>
          <w:szCs w:val="18"/>
          <w:lang w:val="en-US"/>
        </w:rPr>
        <w:t xml:space="preserve">X: </w:t>
      </w:r>
      <w:hyperlink r:id="R5e1dfa8440714b69">
        <w:r w:rsidRPr="60D64A8C" w:rsidR="7BB5547E">
          <w:rPr>
            <w:rStyle w:val="Hyperlink"/>
            <w:rFonts w:ascii="Arial" w:hAnsi="Arial" w:eastAsia="Arial" w:cs="Arial"/>
            <w:sz w:val="18"/>
            <w:szCs w:val="18"/>
            <w:lang w:val="en-US"/>
          </w:rPr>
          <w:t>https://twitter.com/volkswagen_mx</w:t>
        </w:r>
      </w:hyperlink>
    </w:p>
    <w:p w:rsidRPr="0066700B" w:rsidR="00F61214" w:rsidP="54A9D358" w:rsidRDefault="7BB5547E" w14:paraId="1AB04BDA" w14:textId="7ED08F32">
      <w:pPr>
        <w:spacing w:after="200" w:line="240" w:lineRule="auto"/>
        <w:jc w:val="both"/>
        <w:rPr>
          <w:rFonts w:ascii="Cambria" w:hAnsi="Cambria" w:eastAsia="Cambria" w:cs="Cambria"/>
          <w:color w:val="000000" w:themeColor="text1"/>
          <w:sz w:val="18"/>
          <w:szCs w:val="18"/>
          <w:lang w:val="en-US"/>
        </w:rPr>
      </w:pPr>
      <w:r w:rsidRPr="0066700B">
        <w:rPr>
          <w:rFonts w:ascii="Arial" w:hAnsi="Arial" w:eastAsia="Arial" w:cs="Arial"/>
          <w:color w:val="000000" w:themeColor="text1"/>
          <w:sz w:val="18"/>
          <w:szCs w:val="18"/>
          <w:lang w:val="en-US"/>
        </w:rPr>
        <w:t xml:space="preserve">LinkedIn: </w:t>
      </w:r>
      <w:hyperlink r:id="rId18">
        <w:r w:rsidRPr="0066700B">
          <w:rPr>
            <w:rStyle w:val="Hyperlink"/>
            <w:rFonts w:ascii="Arial" w:hAnsi="Arial" w:eastAsia="Arial" w:cs="Arial"/>
            <w:sz w:val="18"/>
            <w:szCs w:val="18"/>
            <w:lang w:val="en-US"/>
          </w:rPr>
          <w:t>https://www.linkedin.com/company/volkswagenmx/</w:t>
        </w:r>
      </w:hyperlink>
    </w:p>
    <w:p w:rsidR="00F61214" w:rsidP="54A9D358" w:rsidRDefault="7BB5547E" w14:paraId="4B638D00" w14:textId="513BFDB5">
      <w:pPr>
        <w:spacing w:after="0" w:line="240" w:lineRule="auto"/>
        <w:jc w:val="both"/>
        <w:rPr>
          <w:rFonts w:ascii="Arial" w:hAnsi="Arial" w:eastAsia="Arial" w:cs="Arial"/>
          <w:color w:val="000000" w:themeColor="text1"/>
          <w:sz w:val="18"/>
          <w:szCs w:val="18"/>
        </w:rPr>
      </w:pPr>
      <w:r w:rsidRPr="60D64A8C" w:rsidR="7BB5547E">
        <w:rPr>
          <w:rFonts w:ascii="Arial" w:hAnsi="Arial" w:eastAsia="Arial" w:cs="Arial"/>
          <w:b w:val="1"/>
          <w:bCs w:val="1"/>
          <w:color w:val="000000" w:themeColor="text1" w:themeTint="FF" w:themeShade="FF"/>
          <w:sz w:val="18"/>
          <w:szCs w:val="18"/>
          <w:lang w:val="es-MX"/>
        </w:rPr>
        <w:t>Contacto para prensa</w:t>
      </w:r>
    </w:p>
    <w:p w:rsidR="00F61214" w:rsidP="54A9D358" w:rsidRDefault="7BB5547E" w14:paraId="7719D748" w14:textId="107873E0">
      <w:pPr>
        <w:spacing w:after="0" w:line="240" w:lineRule="auto"/>
        <w:jc w:val="both"/>
        <w:rPr>
          <w:rFonts w:ascii="Arial" w:hAnsi="Arial" w:eastAsia="Arial" w:cs="Arial"/>
          <w:color w:val="000000" w:themeColor="text1"/>
          <w:sz w:val="18"/>
          <w:szCs w:val="18"/>
        </w:rPr>
      </w:pPr>
      <w:r w:rsidRPr="54A9D358">
        <w:rPr>
          <w:rFonts w:ascii="Arial" w:hAnsi="Arial" w:eastAsia="Arial" w:cs="Arial"/>
          <w:color w:val="000000" w:themeColor="text1"/>
          <w:sz w:val="18"/>
          <w:szCs w:val="18"/>
          <w:lang w:val="es-MX"/>
        </w:rPr>
        <w:t>René Saldaña Cortés</w:t>
      </w:r>
    </w:p>
    <w:p w:rsidR="00F61214" w:rsidP="54A9D358" w:rsidRDefault="744AD147" w14:paraId="6212BF1E" w14:textId="3DD51C6D">
      <w:pPr>
        <w:spacing w:after="0" w:line="240" w:lineRule="auto"/>
        <w:jc w:val="both"/>
        <w:rPr>
          <w:rFonts w:ascii="Arial" w:hAnsi="Arial" w:eastAsia="Arial" w:cs="Arial"/>
          <w:color w:val="000000" w:themeColor="text1"/>
          <w:sz w:val="18"/>
          <w:szCs w:val="18"/>
        </w:rPr>
      </w:pPr>
      <w:r w:rsidRPr="54A9D358">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00F61214" w:rsidP="54A9D358" w:rsidRDefault="00974E78" w14:paraId="30EA9414" w14:textId="0BFDD4A4">
      <w:pPr>
        <w:spacing w:after="200" w:line="240" w:lineRule="auto"/>
        <w:jc w:val="both"/>
        <w:rPr>
          <w:rFonts w:ascii="Arial" w:hAnsi="Arial" w:eastAsia="Arial" w:cs="Arial"/>
          <w:color w:val="0000FF"/>
          <w:sz w:val="18"/>
          <w:szCs w:val="18"/>
        </w:rPr>
      </w:pPr>
      <w:hyperlink r:id="rId19">
        <w:r w:rsidRPr="54A9D358" w:rsidR="744AD147">
          <w:rPr>
            <w:rStyle w:val="Hyperlink"/>
            <w:rFonts w:ascii="Arial" w:hAnsi="Arial" w:eastAsia="Arial" w:cs="Arial"/>
            <w:sz w:val="18"/>
            <w:szCs w:val="18"/>
            <w:lang w:val="es-MX"/>
          </w:rPr>
          <w:t>rene1.saldana@vw.com.mx</w:t>
        </w:r>
      </w:hyperlink>
    </w:p>
    <w:p w:rsidR="00F61214" w:rsidP="54A9D358" w:rsidRDefault="744AD147" w14:paraId="50851E19" w14:textId="0F0146B0">
      <w:pPr>
        <w:spacing w:after="0" w:line="240" w:lineRule="auto"/>
        <w:jc w:val="both"/>
        <w:rPr>
          <w:rFonts w:ascii="Arial" w:hAnsi="Arial" w:eastAsia="Arial" w:cs="Arial"/>
          <w:color w:val="000000" w:themeColor="text1"/>
          <w:sz w:val="18"/>
          <w:szCs w:val="18"/>
        </w:rPr>
      </w:pPr>
      <w:r w:rsidRPr="54A9D358">
        <w:rPr>
          <w:rFonts w:ascii="Arial" w:hAnsi="Arial" w:eastAsia="Arial" w:cs="Arial"/>
          <w:color w:val="000000" w:themeColor="text1"/>
          <w:sz w:val="18"/>
          <w:szCs w:val="18"/>
          <w:lang w:val="es-MX"/>
        </w:rPr>
        <w:t>another</w:t>
      </w:r>
    </w:p>
    <w:p w:rsidRPr="0066700B" w:rsidR="00F61214" w:rsidP="54A9D358" w:rsidRDefault="7BB5547E" w14:paraId="5C348AB5" w14:textId="3A6BC5DB">
      <w:pPr>
        <w:spacing w:after="0" w:line="240" w:lineRule="auto"/>
        <w:jc w:val="both"/>
        <w:rPr>
          <w:rFonts w:ascii="Arial" w:hAnsi="Arial" w:eastAsia="Arial" w:cs="Arial"/>
          <w:color w:val="000000" w:themeColor="text1"/>
          <w:sz w:val="18"/>
          <w:szCs w:val="18"/>
          <w:lang w:val="en-US"/>
        </w:rPr>
      </w:pPr>
      <w:proofErr w:type="spellStart"/>
      <w:r w:rsidRPr="54A9D358">
        <w:rPr>
          <w:rFonts w:ascii="Arial" w:hAnsi="Arial" w:eastAsia="Arial" w:cs="Arial"/>
          <w:color w:val="000000" w:themeColor="text1"/>
          <w:sz w:val="18"/>
          <w:szCs w:val="18"/>
          <w:lang w:val="de-DE"/>
        </w:rPr>
        <w:t>Ahtziri</w:t>
      </w:r>
      <w:proofErr w:type="spellEnd"/>
      <w:r w:rsidRPr="54A9D358">
        <w:rPr>
          <w:rFonts w:ascii="Arial" w:hAnsi="Arial" w:eastAsia="Arial" w:cs="Arial"/>
          <w:color w:val="000000" w:themeColor="text1"/>
          <w:sz w:val="18"/>
          <w:szCs w:val="18"/>
          <w:lang w:val="de-DE"/>
        </w:rPr>
        <w:t xml:space="preserve"> </w:t>
      </w:r>
      <w:proofErr w:type="spellStart"/>
      <w:r w:rsidRPr="54A9D358">
        <w:rPr>
          <w:rFonts w:ascii="Arial" w:hAnsi="Arial" w:eastAsia="Arial" w:cs="Arial"/>
          <w:color w:val="000000" w:themeColor="text1"/>
          <w:sz w:val="18"/>
          <w:szCs w:val="18"/>
          <w:lang w:val="de-DE"/>
        </w:rPr>
        <w:t>Rangel</w:t>
      </w:r>
      <w:proofErr w:type="spellEnd"/>
      <w:r w:rsidRPr="54A9D358">
        <w:rPr>
          <w:rFonts w:ascii="Arial" w:hAnsi="Arial" w:eastAsia="Arial" w:cs="Arial"/>
          <w:color w:val="000000" w:themeColor="text1"/>
          <w:sz w:val="18"/>
          <w:szCs w:val="18"/>
          <w:lang w:val="de-DE"/>
        </w:rPr>
        <w:t xml:space="preserve"> | Sr. PR </w:t>
      </w:r>
      <w:proofErr w:type="spellStart"/>
      <w:r w:rsidRPr="54A9D358">
        <w:rPr>
          <w:rFonts w:ascii="Arial" w:hAnsi="Arial" w:eastAsia="Arial" w:cs="Arial"/>
          <w:color w:val="000000" w:themeColor="text1"/>
          <w:sz w:val="18"/>
          <w:szCs w:val="18"/>
          <w:lang w:val="de-DE"/>
        </w:rPr>
        <w:t>Another</w:t>
      </w:r>
      <w:proofErr w:type="spellEnd"/>
    </w:p>
    <w:p w:rsidRPr="0066700B" w:rsidR="00F61214" w:rsidP="54A9D358" w:rsidRDefault="00974E78" w14:paraId="5C1A07E2" w14:textId="610DCE3B">
      <w:pPr>
        <w:spacing w:after="0" w:line="240" w:lineRule="auto"/>
        <w:jc w:val="both"/>
        <w:rPr>
          <w:rFonts w:ascii="Cambria" w:hAnsi="Cambria" w:eastAsia="Cambria" w:cs="Cambria"/>
          <w:color w:val="000000" w:themeColor="text1"/>
          <w:sz w:val="18"/>
          <w:szCs w:val="18"/>
          <w:lang w:val="en-US"/>
        </w:rPr>
      </w:pPr>
      <w:hyperlink r:id="rId20">
        <w:r w:rsidRPr="54A9D358" w:rsidR="7BB5547E">
          <w:rPr>
            <w:rStyle w:val="Hyperlink"/>
            <w:rFonts w:ascii="Arial" w:hAnsi="Arial" w:eastAsia="Arial" w:cs="Arial"/>
            <w:sz w:val="18"/>
            <w:szCs w:val="18"/>
            <w:lang w:val="de-DE"/>
          </w:rPr>
          <w:t>ahtziri.rangel@another.co</w:t>
        </w:r>
      </w:hyperlink>
    </w:p>
    <w:sectPr w:rsidRPr="0066700B" w:rsidR="00F61214">
      <w:headerReference w:type="default" r:id="rId21"/>
      <w:footerReference w:type="default" r:id="rId22"/>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4AAF" w:rsidRDefault="00474AAF" w14:paraId="376835DE" w14:textId="77777777">
      <w:pPr>
        <w:spacing w:after="0" w:line="240" w:lineRule="auto"/>
      </w:pPr>
      <w:r>
        <w:separator/>
      </w:r>
    </w:p>
  </w:endnote>
  <w:endnote w:type="continuationSeparator" w:id="0">
    <w:p w:rsidR="00474AAF" w:rsidRDefault="00474AAF" w14:paraId="4D5E4605" w14:textId="77777777">
      <w:pPr>
        <w:spacing w:after="0" w:line="240" w:lineRule="auto"/>
      </w:pPr>
      <w:r>
        <w:continuationSeparator/>
      </w:r>
    </w:p>
  </w:endnote>
  <w:endnote w:type="continuationNotice" w:id="1">
    <w:p w:rsidR="00474AAF" w:rsidRDefault="00474AAF" w14:paraId="0942A9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CFEFD97" w:rsidTr="6CFEFD97" w14:paraId="74CD63B9" w14:textId="77777777">
      <w:trPr>
        <w:trHeight w:val="300"/>
      </w:trPr>
      <w:tc>
        <w:tcPr>
          <w:tcW w:w="3005" w:type="dxa"/>
        </w:tcPr>
        <w:p w:rsidR="6CFEFD97" w:rsidP="6CFEFD97" w:rsidRDefault="6CFEFD97" w14:paraId="2FC71D4C" w14:textId="7E9F3537">
          <w:pPr>
            <w:tabs>
              <w:tab w:val="center" w:pos="4680"/>
              <w:tab w:val="right" w:pos="9360"/>
            </w:tabs>
            <w:spacing w:after="0" w:line="240" w:lineRule="auto"/>
            <w:ind w:left="-115"/>
            <w:rPr>
              <w:rFonts w:ascii="Arial" w:hAnsi="Arial" w:eastAsia="Arial" w:cs="Arial"/>
              <w:sz w:val="16"/>
              <w:szCs w:val="16"/>
            </w:rPr>
          </w:pPr>
          <w:r w:rsidRPr="6CFEFD97">
            <w:rPr>
              <w:rFonts w:ascii="Arial" w:hAnsi="Arial" w:eastAsia="Arial" w:cs="Arial"/>
              <w:sz w:val="16"/>
              <w:szCs w:val="16"/>
            </w:rPr>
            <w:t>INTERNAL</w:t>
          </w:r>
        </w:p>
      </w:tc>
      <w:tc>
        <w:tcPr>
          <w:tcW w:w="3005" w:type="dxa"/>
        </w:tcPr>
        <w:p w:rsidR="6CFEFD97" w:rsidP="6CFEFD97" w:rsidRDefault="6CFEFD97" w14:paraId="762A0B16" w14:textId="6DBC8F7C">
          <w:pPr>
            <w:pStyle w:val="Header"/>
            <w:jc w:val="center"/>
          </w:pPr>
        </w:p>
      </w:tc>
      <w:tc>
        <w:tcPr>
          <w:tcW w:w="3005" w:type="dxa"/>
        </w:tcPr>
        <w:p w:rsidR="6CFEFD97" w:rsidP="6CFEFD97" w:rsidRDefault="6CFEFD97" w14:paraId="22EB8952" w14:textId="4030D109">
          <w:pPr>
            <w:pStyle w:val="Header"/>
            <w:ind w:right="-115"/>
            <w:jc w:val="right"/>
          </w:pPr>
        </w:p>
      </w:tc>
    </w:tr>
  </w:tbl>
  <w:p w:rsidR="6CFEFD97" w:rsidP="6CFEFD97" w:rsidRDefault="6CFEFD97" w14:paraId="424650A1" w14:textId="7C1F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4AAF" w:rsidRDefault="00474AAF" w14:paraId="6C6C5ACA" w14:textId="77777777">
      <w:pPr>
        <w:spacing w:after="0" w:line="240" w:lineRule="auto"/>
      </w:pPr>
      <w:r>
        <w:separator/>
      </w:r>
    </w:p>
  </w:footnote>
  <w:footnote w:type="continuationSeparator" w:id="0">
    <w:p w:rsidR="00474AAF" w:rsidRDefault="00474AAF" w14:paraId="2BA986B9" w14:textId="77777777">
      <w:pPr>
        <w:spacing w:after="0" w:line="240" w:lineRule="auto"/>
      </w:pPr>
      <w:r>
        <w:continuationSeparator/>
      </w:r>
    </w:p>
  </w:footnote>
  <w:footnote w:type="continuationNotice" w:id="1">
    <w:p w:rsidR="00474AAF" w:rsidRDefault="00474AAF" w14:paraId="6727EC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CFEFD97" w:rsidTr="6CFEFD97" w14:paraId="085F1043" w14:textId="77777777">
      <w:trPr>
        <w:trHeight w:val="300"/>
      </w:trPr>
      <w:tc>
        <w:tcPr>
          <w:tcW w:w="3005" w:type="dxa"/>
        </w:tcPr>
        <w:p w:rsidR="6CFEFD97" w:rsidP="6CFEFD97" w:rsidRDefault="6CFEFD97" w14:paraId="30AC0A75" w14:textId="5D0CB0CC">
          <w:pPr>
            <w:pStyle w:val="Header"/>
            <w:ind w:left="-115"/>
          </w:pPr>
        </w:p>
      </w:tc>
      <w:tc>
        <w:tcPr>
          <w:tcW w:w="3005" w:type="dxa"/>
        </w:tcPr>
        <w:p w:rsidR="6CFEFD97" w:rsidP="6CFEFD97" w:rsidRDefault="6CFEFD97" w14:paraId="48368143" w14:textId="7C2D1C01">
          <w:pPr>
            <w:pStyle w:val="Header"/>
            <w:jc w:val="center"/>
          </w:pPr>
        </w:p>
      </w:tc>
      <w:tc>
        <w:tcPr>
          <w:tcW w:w="3005" w:type="dxa"/>
        </w:tcPr>
        <w:p w:rsidR="6CFEFD97" w:rsidP="6CFEFD97" w:rsidRDefault="6CFEFD97" w14:paraId="3A9BD960" w14:textId="59837514">
          <w:pPr>
            <w:pStyle w:val="Header"/>
            <w:ind w:right="-115"/>
            <w:jc w:val="right"/>
          </w:pPr>
        </w:p>
      </w:tc>
    </w:tr>
  </w:tbl>
  <w:p w:rsidR="6CFEFD97" w:rsidP="6CFEFD97" w:rsidRDefault="6CFEFD97"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l8TnWzNdXbvOr" int2:id="1WQK0hhV">
      <int2:state int2:type="AugLoop_Text_Critique" int2:value="Rejected"/>
    </int2:textHash>
    <int2:textHash int2:hashCode="nmcoYGznKs9u2A" int2:id="yPsxHjD0">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57gQ9hVleslXA" int2:id="bJUZy2im">
      <int2:state int2:type="AugLoop_Text_Critique" int2:value="Rejected"/>
    </int2:textHash>
    <int2:textHash int2:hashCode="J0nbazCvg0ttzn" int2:id="e4VE6XzG">
      <int2:state int2:type="AugLoop_Text_Critique" int2:value="Rejected"/>
    </int2:textHash>
    <int2:textHash int2:hashCode="tg0SG0OKOAw0PV" int2:id="lBMw3N3F">
      <int2:state int2:type="AugLoop_Text_Critique" int2:value="Rejected"/>
    </int2:textHash>
    <int2:textHash int2:hashCode="lrROHj995XCGrm" int2:id="tbVwtkzq">
      <int2:state int2:type="AugLoop_Text_Critique" int2:value="Rejected"/>
    </int2:textHash>
    <int2:bookmark int2:bookmarkName="_Int_ssM6W2zA" int2:invalidationBookmarkName="" int2:hashCode="fPUidy9qw3i9Fu" int2:id="BbaSLVa4">
      <int2:state int2:type="AugLoop_Text_Critique" int2:value="Rejected"/>
    </int2:bookmark>
    <int2:bookmark int2:bookmarkName="_Int_I3MmDha1" int2:invalidationBookmarkName="" int2:hashCode="ZMTPQ8sPr7Mhoo" int2:id="BKbaWRI9">
      <int2:state int2:type="AugLoop_Text_Critique" int2:value="Rejected"/>
    </int2:bookmark>
    <int2:bookmark int2:bookmarkName="_Int_TDQNfhud" int2:invalidationBookmarkName="" int2:hashCode="ZMTPQ8sPr7Mhoo" int2:id="PNH3OZ8X">
      <int2:state int2:type="AugLoop_Text_Critique" int2:value="Rejected"/>
    </int2:bookmark>
    <int2:bookmark int2:bookmarkName="_Int_grKmJdnD" int2:invalidationBookmarkName="" int2:hashCode="TmfPlba7UO3Nqr" int2:id="0lLrs6gf">
      <int2:state int2:type="AugLoop_Text_Critique" int2:value="Rejected"/>
    </int2:bookmark>
    <int2:bookmark int2:bookmarkName="_Int_VTq4D9bb" int2:invalidationBookmarkName="" int2:hashCode="TmfPlba7UO3Nqr" int2:id="tryqnMku">
      <int2:state int2:type="AugLoop_Text_Critique" int2:value="Rejected"/>
    </int2:bookmark>
    <int2:bookmark int2:bookmarkName="_Int_JocvtNIF" int2:invalidationBookmarkName="" int2:hashCode="TmfPlba7UO3Nqr" int2:id="o0RU7fIm">
      <int2:state int2:type="AugLoop_Text_Critique" int2:value="Rejected"/>
    </int2:bookmark>
    <int2:bookmark int2:bookmarkName="_Int_oeEFOgb5" int2:invalidationBookmarkName="" int2:hashCode="FLy0Lzxy3efOIH" int2:id="z2BzvdJb">
      <int2:state int2:type="AugLoop_Text_Critique" int2:value="Rejected"/>
    </int2:bookmark>
    <int2:bookmark int2:bookmarkName="_Int_BpkoufD8" int2:invalidationBookmarkName="" int2:hashCode="5NLGtb9BQ6oLy+" int2:id="AoJKZVcI">
      <int2:state int2:type="WordDesignerDefaultAnnotation" int2:value="Rejected"/>
    </int2:bookmark>
    <int2:bookmark int2:bookmarkName="_Int_KR7PiDYZ" int2:invalidationBookmarkName="" int2:hashCode="qeSH+rivKvl+vD" int2:id="JNZTXd24">
      <int2:state int2:type="WordDesignerDefaultAnnotation" int2:value="Rejected"/>
    </int2:bookmark>
    <int2:bookmark int2:bookmarkName="_Int_xNCf2mZ1" int2:invalidationBookmarkName="" int2:hashCode="NgGvZaphExMJlP" int2:id="n7be4SzM">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18271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CDDAE"/>
    <w:multiLevelType w:val="hybridMultilevel"/>
    <w:tmpl w:val="AAB45DA6"/>
    <w:lvl w:ilvl="0" w:tplc="3020845A">
      <w:start w:val="1"/>
      <w:numFmt w:val="bullet"/>
      <w:lvlText w:val="●"/>
      <w:lvlJc w:val="left"/>
      <w:pPr>
        <w:ind w:left="720" w:hanging="360"/>
      </w:pPr>
      <w:rPr>
        <w:rFonts w:hint="default" w:ascii="Symbol" w:hAnsi="Symbol"/>
      </w:rPr>
    </w:lvl>
    <w:lvl w:ilvl="1" w:tplc="16D2BB58">
      <w:start w:val="1"/>
      <w:numFmt w:val="bullet"/>
      <w:lvlText w:val="o"/>
      <w:lvlJc w:val="left"/>
      <w:pPr>
        <w:ind w:left="1440" w:hanging="360"/>
      </w:pPr>
      <w:rPr>
        <w:rFonts w:hint="default" w:ascii="Courier New" w:hAnsi="Courier New"/>
      </w:rPr>
    </w:lvl>
    <w:lvl w:ilvl="2" w:tplc="B364B12E">
      <w:start w:val="1"/>
      <w:numFmt w:val="bullet"/>
      <w:lvlText w:val=""/>
      <w:lvlJc w:val="left"/>
      <w:pPr>
        <w:ind w:left="2160" w:hanging="360"/>
      </w:pPr>
      <w:rPr>
        <w:rFonts w:hint="default" w:ascii="Wingdings" w:hAnsi="Wingdings"/>
      </w:rPr>
    </w:lvl>
    <w:lvl w:ilvl="3" w:tplc="9FA02718">
      <w:start w:val="1"/>
      <w:numFmt w:val="bullet"/>
      <w:lvlText w:val=""/>
      <w:lvlJc w:val="left"/>
      <w:pPr>
        <w:ind w:left="2880" w:hanging="360"/>
      </w:pPr>
      <w:rPr>
        <w:rFonts w:hint="default" w:ascii="Symbol" w:hAnsi="Symbol"/>
      </w:rPr>
    </w:lvl>
    <w:lvl w:ilvl="4" w:tplc="1B3A0AD2">
      <w:start w:val="1"/>
      <w:numFmt w:val="bullet"/>
      <w:lvlText w:val="o"/>
      <w:lvlJc w:val="left"/>
      <w:pPr>
        <w:ind w:left="3600" w:hanging="360"/>
      </w:pPr>
      <w:rPr>
        <w:rFonts w:hint="default" w:ascii="Courier New" w:hAnsi="Courier New"/>
      </w:rPr>
    </w:lvl>
    <w:lvl w:ilvl="5" w:tplc="7E9E0C5C">
      <w:start w:val="1"/>
      <w:numFmt w:val="bullet"/>
      <w:lvlText w:val=""/>
      <w:lvlJc w:val="left"/>
      <w:pPr>
        <w:ind w:left="4320" w:hanging="360"/>
      </w:pPr>
      <w:rPr>
        <w:rFonts w:hint="default" w:ascii="Wingdings" w:hAnsi="Wingdings"/>
      </w:rPr>
    </w:lvl>
    <w:lvl w:ilvl="6" w:tplc="8F460C7C">
      <w:start w:val="1"/>
      <w:numFmt w:val="bullet"/>
      <w:lvlText w:val=""/>
      <w:lvlJc w:val="left"/>
      <w:pPr>
        <w:ind w:left="5040" w:hanging="360"/>
      </w:pPr>
      <w:rPr>
        <w:rFonts w:hint="default" w:ascii="Symbol" w:hAnsi="Symbol"/>
      </w:rPr>
    </w:lvl>
    <w:lvl w:ilvl="7" w:tplc="2D020B2C">
      <w:start w:val="1"/>
      <w:numFmt w:val="bullet"/>
      <w:lvlText w:val="o"/>
      <w:lvlJc w:val="left"/>
      <w:pPr>
        <w:ind w:left="5760" w:hanging="360"/>
      </w:pPr>
      <w:rPr>
        <w:rFonts w:hint="default" w:ascii="Courier New" w:hAnsi="Courier New"/>
      </w:rPr>
    </w:lvl>
    <w:lvl w:ilvl="8" w:tplc="F760B43E">
      <w:start w:val="1"/>
      <w:numFmt w:val="bullet"/>
      <w:lvlText w:val=""/>
      <w:lvlJc w:val="left"/>
      <w:pPr>
        <w:ind w:left="6480" w:hanging="360"/>
      </w:pPr>
      <w:rPr>
        <w:rFonts w:hint="default" w:ascii="Wingdings" w:hAnsi="Wingdings"/>
      </w:rPr>
    </w:lvl>
  </w:abstractNum>
  <w:abstractNum w:abstractNumId="1" w15:restartNumberingAfterBreak="0">
    <w:nsid w:val="2B9B9F92"/>
    <w:multiLevelType w:val="hybridMultilevel"/>
    <w:tmpl w:val="2F60DBAC"/>
    <w:lvl w:ilvl="0" w:tplc="1302A298">
      <w:start w:val="1"/>
      <w:numFmt w:val="bullet"/>
      <w:lvlText w:val="●"/>
      <w:lvlJc w:val="left"/>
      <w:pPr>
        <w:ind w:left="720" w:hanging="360"/>
      </w:pPr>
      <w:rPr>
        <w:rFonts w:hint="default" w:ascii="Symbol" w:hAnsi="Symbol"/>
      </w:rPr>
    </w:lvl>
    <w:lvl w:ilvl="1" w:tplc="454615A6">
      <w:start w:val="1"/>
      <w:numFmt w:val="bullet"/>
      <w:lvlText w:val="o"/>
      <w:lvlJc w:val="left"/>
      <w:pPr>
        <w:ind w:left="1440" w:hanging="360"/>
      </w:pPr>
      <w:rPr>
        <w:rFonts w:hint="default" w:ascii="Courier New" w:hAnsi="Courier New"/>
      </w:rPr>
    </w:lvl>
    <w:lvl w:ilvl="2" w:tplc="F1525D7E">
      <w:start w:val="1"/>
      <w:numFmt w:val="bullet"/>
      <w:lvlText w:val=""/>
      <w:lvlJc w:val="left"/>
      <w:pPr>
        <w:ind w:left="2160" w:hanging="360"/>
      </w:pPr>
      <w:rPr>
        <w:rFonts w:hint="default" w:ascii="Wingdings" w:hAnsi="Wingdings"/>
      </w:rPr>
    </w:lvl>
    <w:lvl w:ilvl="3" w:tplc="FD5C5248">
      <w:start w:val="1"/>
      <w:numFmt w:val="bullet"/>
      <w:lvlText w:val=""/>
      <w:lvlJc w:val="left"/>
      <w:pPr>
        <w:ind w:left="2880" w:hanging="360"/>
      </w:pPr>
      <w:rPr>
        <w:rFonts w:hint="default" w:ascii="Symbol" w:hAnsi="Symbol"/>
      </w:rPr>
    </w:lvl>
    <w:lvl w:ilvl="4" w:tplc="2A86A1C6">
      <w:start w:val="1"/>
      <w:numFmt w:val="bullet"/>
      <w:lvlText w:val="o"/>
      <w:lvlJc w:val="left"/>
      <w:pPr>
        <w:ind w:left="3600" w:hanging="360"/>
      </w:pPr>
      <w:rPr>
        <w:rFonts w:hint="default" w:ascii="Courier New" w:hAnsi="Courier New"/>
      </w:rPr>
    </w:lvl>
    <w:lvl w:ilvl="5" w:tplc="B944F882">
      <w:start w:val="1"/>
      <w:numFmt w:val="bullet"/>
      <w:lvlText w:val=""/>
      <w:lvlJc w:val="left"/>
      <w:pPr>
        <w:ind w:left="4320" w:hanging="360"/>
      </w:pPr>
      <w:rPr>
        <w:rFonts w:hint="default" w:ascii="Wingdings" w:hAnsi="Wingdings"/>
      </w:rPr>
    </w:lvl>
    <w:lvl w:ilvl="6" w:tplc="51FE0054">
      <w:start w:val="1"/>
      <w:numFmt w:val="bullet"/>
      <w:lvlText w:val=""/>
      <w:lvlJc w:val="left"/>
      <w:pPr>
        <w:ind w:left="5040" w:hanging="360"/>
      </w:pPr>
      <w:rPr>
        <w:rFonts w:hint="default" w:ascii="Symbol" w:hAnsi="Symbol"/>
      </w:rPr>
    </w:lvl>
    <w:lvl w:ilvl="7" w:tplc="E3503420">
      <w:start w:val="1"/>
      <w:numFmt w:val="bullet"/>
      <w:lvlText w:val="o"/>
      <w:lvlJc w:val="left"/>
      <w:pPr>
        <w:ind w:left="5760" w:hanging="360"/>
      </w:pPr>
      <w:rPr>
        <w:rFonts w:hint="default" w:ascii="Courier New" w:hAnsi="Courier New"/>
      </w:rPr>
    </w:lvl>
    <w:lvl w:ilvl="8" w:tplc="2850D3AC">
      <w:start w:val="1"/>
      <w:numFmt w:val="bullet"/>
      <w:lvlText w:val=""/>
      <w:lvlJc w:val="left"/>
      <w:pPr>
        <w:ind w:left="6480" w:hanging="360"/>
      </w:pPr>
      <w:rPr>
        <w:rFonts w:hint="default" w:ascii="Wingdings" w:hAnsi="Wingdings"/>
      </w:rPr>
    </w:lvl>
  </w:abstractNum>
  <w:num w:numId="3">
    <w:abstractNumId w:val="2"/>
  </w:num>
  <w:num w:numId="1" w16cid:durableId="1825513872">
    <w:abstractNumId w:val="0"/>
  </w:num>
  <w:num w:numId="2" w16cid:durableId="183842347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621B"/>
    <w:rsid w:val="000102E7"/>
    <w:rsid w:val="000133FC"/>
    <w:rsid w:val="00022298"/>
    <w:rsid w:val="0005732B"/>
    <w:rsid w:val="00063C1F"/>
    <w:rsid w:val="00080EF5"/>
    <w:rsid w:val="000971B4"/>
    <w:rsid w:val="000E487F"/>
    <w:rsid w:val="000F0C10"/>
    <w:rsid w:val="000F3421"/>
    <w:rsid w:val="000F4A15"/>
    <w:rsid w:val="00103AB2"/>
    <w:rsid w:val="001053F8"/>
    <w:rsid w:val="00123818"/>
    <w:rsid w:val="00150980"/>
    <w:rsid w:val="00165E88"/>
    <w:rsid w:val="00165F88"/>
    <w:rsid w:val="001D7F4C"/>
    <w:rsid w:val="001E03C4"/>
    <w:rsid w:val="00206F96"/>
    <w:rsid w:val="00211EAF"/>
    <w:rsid w:val="00213A38"/>
    <w:rsid w:val="00219B41"/>
    <w:rsid w:val="00232D5A"/>
    <w:rsid w:val="0024471E"/>
    <w:rsid w:val="002718B5"/>
    <w:rsid w:val="00281384"/>
    <w:rsid w:val="002A6AF2"/>
    <w:rsid w:val="002D234F"/>
    <w:rsid w:val="002E1A61"/>
    <w:rsid w:val="002E2011"/>
    <w:rsid w:val="002F017A"/>
    <w:rsid w:val="0031074A"/>
    <w:rsid w:val="003128DE"/>
    <w:rsid w:val="0031422F"/>
    <w:rsid w:val="00325C3C"/>
    <w:rsid w:val="00354B80"/>
    <w:rsid w:val="00360159"/>
    <w:rsid w:val="003605C5"/>
    <w:rsid w:val="00384D31"/>
    <w:rsid w:val="003850F7"/>
    <w:rsid w:val="003947D5"/>
    <w:rsid w:val="003A7E12"/>
    <w:rsid w:val="003B1CB4"/>
    <w:rsid w:val="003B2F32"/>
    <w:rsid w:val="003D3CFB"/>
    <w:rsid w:val="003D69F1"/>
    <w:rsid w:val="003F3ECB"/>
    <w:rsid w:val="003F4366"/>
    <w:rsid w:val="003F54F3"/>
    <w:rsid w:val="003F62ED"/>
    <w:rsid w:val="00401108"/>
    <w:rsid w:val="00410719"/>
    <w:rsid w:val="004218E3"/>
    <w:rsid w:val="00452633"/>
    <w:rsid w:val="00474AAF"/>
    <w:rsid w:val="00476BA3"/>
    <w:rsid w:val="0049125F"/>
    <w:rsid w:val="004B2A82"/>
    <w:rsid w:val="004B5508"/>
    <w:rsid w:val="004D2AF0"/>
    <w:rsid w:val="004E7DC1"/>
    <w:rsid w:val="004F20A0"/>
    <w:rsid w:val="00526868"/>
    <w:rsid w:val="00537327"/>
    <w:rsid w:val="005451BC"/>
    <w:rsid w:val="005506D2"/>
    <w:rsid w:val="0055331F"/>
    <w:rsid w:val="005D1F9D"/>
    <w:rsid w:val="005D2B7B"/>
    <w:rsid w:val="005D5C40"/>
    <w:rsid w:val="005E10F9"/>
    <w:rsid w:val="005E1905"/>
    <w:rsid w:val="005E221D"/>
    <w:rsid w:val="005E51C4"/>
    <w:rsid w:val="005F742C"/>
    <w:rsid w:val="006062A7"/>
    <w:rsid w:val="00607B0B"/>
    <w:rsid w:val="0061355F"/>
    <w:rsid w:val="00615481"/>
    <w:rsid w:val="006157AB"/>
    <w:rsid w:val="00624B8A"/>
    <w:rsid w:val="0065090C"/>
    <w:rsid w:val="00665477"/>
    <w:rsid w:val="0066700B"/>
    <w:rsid w:val="0067724D"/>
    <w:rsid w:val="006A132F"/>
    <w:rsid w:val="006B26D1"/>
    <w:rsid w:val="006B3137"/>
    <w:rsid w:val="006C1D91"/>
    <w:rsid w:val="006C6807"/>
    <w:rsid w:val="006D07AC"/>
    <w:rsid w:val="006F6A13"/>
    <w:rsid w:val="00720583"/>
    <w:rsid w:val="00721F0A"/>
    <w:rsid w:val="007225E9"/>
    <w:rsid w:val="00735A4B"/>
    <w:rsid w:val="00740C49"/>
    <w:rsid w:val="00741752"/>
    <w:rsid w:val="00766836"/>
    <w:rsid w:val="0077308A"/>
    <w:rsid w:val="007964C7"/>
    <w:rsid w:val="007A0F91"/>
    <w:rsid w:val="007D187F"/>
    <w:rsid w:val="007E6BD0"/>
    <w:rsid w:val="007F501F"/>
    <w:rsid w:val="007F6A7E"/>
    <w:rsid w:val="007F766E"/>
    <w:rsid w:val="00800E61"/>
    <w:rsid w:val="00806CFF"/>
    <w:rsid w:val="00827F49"/>
    <w:rsid w:val="008379C1"/>
    <w:rsid w:val="00852BBB"/>
    <w:rsid w:val="00867830"/>
    <w:rsid w:val="00875273"/>
    <w:rsid w:val="00881504"/>
    <w:rsid w:val="00887A79"/>
    <w:rsid w:val="00895C5A"/>
    <w:rsid w:val="008A049E"/>
    <w:rsid w:val="008A3C9B"/>
    <w:rsid w:val="008A3E2C"/>
    <w:rsid w:val="008B24FB"/>
    <w:rsid w:val="008C2DDB"/>
    <w:rsid w:val="008C3474"/>
    <w:rsid w:val="008D01AC"/>
    <w:rsid w:val="008D2476"/>
    <w:rsid w:val="008D66D2"/>
    <w:rsid w:val="008F5E0D"/>
    <w:rsid w:val="009018F8"/>
    <w:rsid w:val="00910CB3"/>
    <w:rsid w:val="00914741"/>
    <w:rsid w:val="0093151C"/>
    <w:rsid w:val="009371AC"/>
    <w:rsid w:val="009516AC"/>
    <w:rsid w:val="009827E5"/>
    <w:rsid w:val="0098780B"/>
    <w:rsid w:val="0099143D"/>
    <w:rsid w:val="009A79B4"/>
    <w:rsid w:val="009B4BE8"/>
    <w:rsid w:val="009C151E"/>
    <w:rsid w:val="009C426E"/>
    <w:rsid w:val="009C601D"/>
    <w:rsid w:val="009D0F88"/>
    <w:rsid w:val="009F514B"/>
    <w:rsid w:val="009F7560"/>
    <w:rsid w:val="00A03DBB"/>
    <w:rsid w:val="00A17C5F"/>
    <w:rsid w:val="00A31CDA"/>
    <w:rsid w:val="00A41767"/>
    <w:rsid w:val="00A45505"/>
    <w:rsid w:val="00A5753E"/>
    <w:rsid w:val="00A820CD"/>
    <w:rsid w:val="00A82843"/>
    <w:rsid w:val="00AB5610"/>
    <w:rsid w:val="00AC5687"/>
    <w:rsid w:val="00AD4D42"/>
    <w:rsid w:val="00AE45ED"/>
    <w:rsid w:val="00B02025"/>
    <w:rsid w:val="00B03259"/>
    <w:rsid w:val="00B1295F"/>
    <w:rsid w:val="00B13A41"/>
    <w:rsid w:val="00B37F1F"/>
    <w:rsid w:val="00B42839"/>
    <w:rsid w:val="00B540D3"/>
    <w:rsid w:val="00B57600"/>
    <w:rsid w:val="00B63DFD"/>
    <w:rsid w:val="00B65208"/>
    <w:rsid w:val="00B85D47"/>
    <w:rsid w:val="00BA0616"/>
    <w:rsid w:val="00BA497A"/>
    <w:rsid w:val="00BB09E6"/>
    <w:rsid w:val="00BB3C21"/>
    <w:rsid w:val="00BC4AA3"/>
    <w:rsid w:val="00BC6222"/>
    <w:rsid w:val="00BD0417"/>
    <w:rsid w:val="00C40785"/>
    <w:rsid w:val="00C51BD6"/>
    <w:rsid w:val="00C54E54"/>
    <w:rsid w:val="00C75F8B"/>
    <w:rsid w:val="00C7696D"/>
    <w:rsid w:val="00C97B28"/>
    <w:rsid w:val="00CA29AB"/>
    <w:rsid w:val="00CB2750"/>
    <w:rsid w:val="00CB6E4F"/>
    <w:rsid w:val="00CD789F"/>
    <w:rsid w:val="00CE30CE"/>
    <w:rsid w:val="00CE44FD"/>
    <w:rsid w:val="00D151F1"/>
    <w:rsid w:val="00D33596"/>
    <w:rsid w:val="00D43529"/>
    <w:rsid w:val="00D51943"/>
    <w:rsid w:val="00D565FB"/>
    <w:rsid w:val="00D56D79"/>
    <w:rsid w:val="00D6086B"/>
    <w:rsid w:val="00DB251C"/>
    <w:rsid w:val="00DB3DB4"/>
    <w:rsid w:val="00DC6108"/>
    <w:rsid w:val="00DD2D0E"/>
    <w:rsid w:val="00DE6E99"/>
    <w:rsid w:val="00E115B0"/>
    <w:rsid w:val="00E17B0A"/>
    <w:rsid w:val="00E35043"/>
    <w:rsid w:val="00E44C42"/>
    <w:rsid w:val="00EB3344"/>
    <w:rsid w:val="00ED4219"/>
    <w:rsid w:val="00EE75D2"/>
    <w:rsid w:val="00F0484C"/>
    <w:rsid w:val="00F0696A"/>
    <w:rsid w:val="00F16EFC"/>
    <w:rsid w:val="00F25CC1"/>
    <w:rsid w:val="00F33109"/>
    <w:rsid w:val="00F61214"/>
    <w:rsid w:val="00F74179"/>
    <w:rsid w:val="00F74CB9"/>
    <w:rsid w:val="00F85A8F"/>
    <w:rsid w:val="00FA31B6"/>
    <w:rsid w:val="00FC0C2B"/>
    <w:rsid w:val="00FE4D29"/>
    <w:rsid w:val="00FE64FD"/>
    <w:rsid w:val="00FE792E"/>
    <w:rsid w:val="00FF5232"/>
    <w:rsid w:val="0120D5E6"/>
    <w:rsid w:val="01240E31"/>
    <w:rsid w:val="01297BF5"/>
    <w:rsid w:val="012CD3B5"/>
    <w:rsid w:val="0139FE43"/>
    <w:rsid w:val="01452688"/>
    <w:rsid w:val="01620508"/>
    <w:rsid w:val="016E9C9F"/>
    <w:rsid w:val="0193161E"/>
    <w:rsid w:val="019E012E"/>
    <w:rsid w:val="01EA9125"/>
    <w:rsid w:val="01F10C27"/>
    <w:rsid w:val="01F6A19F"/>
    <w:rsid w:val="01F744FD"/>
    <w:rsid w:val="0213D256"/>
    <w:rsid w:val="02539EBC"/>
    <w:rsid w:val="027DFDB4"/>
    <w:rsid w:val="02A485AC"/>
    <w:rsid w:val="02CDE11E"/>
    <w:rsid w:val="02D73A02"/>
    <w:rsid w:val="032D5A46"/>
    <w:rsid w:val="032EE67F"/>
    <w:rsid w:val="0374B4AD"/>
    <w:rsid w:val="03B648F2"/>
    <w:rsid w:val="03E504B2"/>
    <w:rsid w:val="042F80AF"/>
    <w:rsid w:val="044761BD"/>
    <w:rsid w:val="045E6D27"/>
    <w:rsid w:val="04625211"/>
    <w:rsid w:val="04719F05"/>
    <w:rsid w:val="048B19E2"/>
    <w:rsid w:val="04D0D3A6"/>
    <w:rsid w:val="04DE89DE"/>
    <w:rsid w:val="04F9FCEC"/>
    <w:rsid w:val="05001FDD"/>
    <w:rsid w:val="0504C266"/>
    <w:rsid w:val="05726DED"/>
    <w:rsid w:val="05C01065"/>
    <w:rsid w:val="05C86C8D"/>
    <w:rsid w:val="060592F0"/>
    <w:rsid w:val="0646A149"/>
    <w:rsid w:val="064BFD2A"/>
    <w:rsid w:val="0675196C"/>
    <w:rsid w:val="06A68602"/>
    <w:rsid w:val="06AB0300"/>
    <w:rsid w:val="06E2A68B"/>
    <w:rsid w:val="07643CEE"/>
    <w:rsid w:val="0772CDB3"/>
    <w:rsid w:val="0787ACC3"/>
    <w:rsid w:val="0790176A"/>
    <w:rsid w:val="07953942"/>
    <w:rsid w:val="07A93FC7"/>
    <w:rsid w:val="07BA7A9E"/>
    <w:rsid w:val="07C2BAA4"/>
    <w:rsid w:val="07FF0BB2"/>
    <w:rsid w:val="08514D35"/>
    <w:rsid w:val="08CFB891"/>
    <w:rsid w:val="08E0E0CB"/>
    <w:rsid w:val="08E35BE0"/>
    <w:rsid w:val="08ED3F38"/>
    <w:rsid w:val="08F32D08"/>
    <w:rsid w:val="091AD2E0"/>
    <w:rsid w:val="0975CDC1"/>
    <w:rsid w:val="09978391"/>
    <w:rsid w:val="0998298C"/>
    <w:rsid w:val="09B20DDC"/>
    <w:rsid w:val="0A3BB930"/>
    <w:rsid w:val="0A499FB6"/>
    <w:rsid w:val="0A6320BB"/>
    <w:rsid w:val="0A6CBDB4"/>
    <w:rsid w:val="0A789638"/>
    <w:rsid w:val="0ADAA5BB"/>
    <w:rsid w:val="0B1002A8"/>
    <w:rsid w:val="0B4D0C02"/>
    <w:rsid w:val="0B51B520"/>
    <w:rsid w:val="0BA6FDD6"/>
    <w:rsid w:val="0BAF0C98"/>
    <w:rsid w:val="0BBF98C2"/>
    <w:rsid w:val="0BD03CD1"/>
    <w:rsid w:val="0BE8A7C2"/>
    <w:rsid w:val="0C18818D"/>
    <w:rsid w:val="0CB5E2CD"/>
    <w:rsid w:val="0CDC548A"/>
    <w:rsid w:val="0CE45AF0"/>
    <w:rsid w:val="0D6A1105"/>
    <w:rsid w:val="0D7069ED"/>
    <w:rsid w:val="0DA2672A"/>
    <w:rsid w:val="0DA27C32"/>
    <w:rsid w:val="0DD27A4D"/>
    <w:rsid w:val="0DE16FF4"/>
    <w:rsid w:val="0DEE4327"/>
    <w:rsid w:val="0E347317"/>
    <w:rsid w:val="0E8EEC84"/>
    <w:rsid w:val="0EA814E1"/>
    <w:rsid w:val="0EB99598"/>
    <w:rsid w:val="0ECA25E8"/>
    <w:rsid w:val="0EEBC767"/>
    <w:rsid w:val="0F01ACA2"/>
    <w:rsid w:val="0F3EEBC7"/>
    <w:rsid w:val="0FA0E29F"/>
    <w:rsid w:val="0FDDC99F"/>
    <w:rsid w:val="103F5B60"/>
    <w:rsid w:val="10BA75B9"/>
    <w:rsid w:val="11C68D46"/>
    <w:rsid w:val="11DAD939"/>
    <w:rsid w:val="11E3C44F"/>
    <w:rsid w:val="120A5ECC"/>
    <w:rsid w:val="123EC10F"/>
    <w:rsid w:val="12AB0468"/>
    <w:rsid w:val="12DB278A"/>
    <w:rsid w:val="12EE7228"/>
    <w:rsid w:val="135E4CF7"/>
    <w:rsid w:val="13695512"/>
    <w:rsid w:val="1376A99A"/>
    <w:rsid w:val="139D992C"/>
    <w:rsid w:val="13D55C03"/>
    <w:rsid w:val="148D8CD5"/>
    <w:rsid w:val="151279FB"/>
    <w:rsid w:val="152684C0"/>
    <w:rsid w:val="159BBBD8"/>
    <w:rsid w:val="163203B3"/>
    <w:rsid w:val="1633DE0D"/>
    <w:rsid w:val="1686DD06"/>
    <w:rsid w:val="168B91A0"/>
    <w:rsid w:val="16AADED8"/>
    <w:rsid w:val="16AD176B"/>
    <w:rsid w:val="16BF9050"/>
    <w:rsid w:val="16C2A8B1"/>
    <w:rsid w:val="17132828"/>
    <w:rsid w:val="17455D27"/>
    <w:rsid w:val="174DBB27"/>
    <w:rsid w:val="1785BCCA"/>
    <w:rsid w:val="17D85FB0"/>
    <w:rsid w:val="17F2DAAC"/>
    <w:rsid w:val="181667AE"/>
    <w:rsid w:val="184A1ABD"/>
    <w:rsid w:val="185E7912"/>
    <w:rsid w:val="186489AA"/>
    <w:rsid w:val="18A55773"/>
    <w:rsid w:val="19085D9C"/>
    <w:rsid w:val="1930B9CC"/>
    <w:rsid w:val="1941C73D"/>
    <w:rsid w:val="19471EC2"/>
    <w:rsid w:val="196387D9"/>
    <w:rsid w:val="19703978"/>
    <w:rsid w:val="1981F837"/>
    <w:rsid w:val="19E46D99"/>
    <w:rsid w:val="19EBBEF5"/>
    <w:rsid w:val="19FC9FFB"/>
    <w:rsid w:val="1A3BF267"/>
    <w:rsid w:val="1A48349F"/>
    <w:rsid w:val="1A4B6FC5"/>
    <w:rsid w:val="1A4F29A1"/>
    <w:rsid w:val="1A785E70"/>
    <w:rsid w:val="1A7D603B"/>
    <w:rsid w:val="1B062FCE"/>
    <w:rsid w:val="1B29CC69"/>
    <w:rsid w:val="1B47394C"/>
    <w:rsid w:val="1B548454"/>
    <w:rsid w:val="1B5822F9"/>
    <w:rsid w:val="1B6C860A"/>
    <w:rsid w:val="1B8F8093"/>
    <w:rsid w:val="1BBD32E0"/>
    <w:rsid w:val="1BED2468"/>
    <w:rsid w:val="1BF4177F"/>
    <w:rsid w:val="1BFA7E40"/>
    <w:rsid w:val="1C11630C"/>
    <w:rsid w:val="1C22C567"/>
    <w:rsid w:val="1C78717D"/>
    <w:rsid w:val="1C946B00"/>
    <w:rsid w:val="1CA1710B"/>
    <w:rsid w:val="1D22684A"/>
    <w:rsid w:val="1D77DC55"/>
    <w:rsid w:val="1DBA7D96"/>
    <w:rsid w:val="1DC68725"/>
    <w:rsid w:val="1DCF85FA"/>
    <w:rsid w:val="1DEDB9CC"/>
    <w:rsid w:val="1E0AB9F1"/>
    <w:rsid w:val="1E157CB8"/>
    <w:rsid w:val="1E246405"/>
    <w:rsid w:val="1E7FC2FF"/>
    <w:rsid w:val="1EA348F3"/>
    <w:rsid w:val="1EBF92DB"/>
    <w:rsid w:val="1ED2CD97"/>
    <w:rsid w:val="1EE391A3"/>
    <w:rsid w:val="1EF18731"/>
    <w:rsid w:val="1F04EBEE"/>
    <w:rsid w:val="1FA48C04"/>
    <w:rsid w:val="1FB14D19"/>
    <w:rsid w:val="1FB2E365"/>
    <w:rsid w:val="20027037"/>
    <w:rsid w:val="20129953"/>
    <w:rsid w:val="204457E3"/>
    <w:rsid w:val="2051B6DF"/>
    <w:rsid w:val="20DB2A7A"/>
    <w:rsid w:val="2103A41D"/>
    <w:rsid w:val="210CBA12"/>
    <w:rsid w:val="210F5D00"/>
    <w:rsid w:val="214549E5"/>
    <w:rsid w:val="216645D7"/>
    <w:rsid w:val="2188290C"/>
    <w:rsid w:val="21DA611C"/>
    <w:rsid w:val="21E6E6DA"/>
    <w:rsid w:val="21F0FD03"/>
    <w:rsid w:val="21F145FC"/>
    <w:rsid w:val="22D9F709"/>
    <w:rsid w:val="232FDF74"/>
    <w:rsid w:val="2379BA06"/>
    <w:rsid w:val="238CBD18"/>
    <w:rsid w:val="238D165D"/>
    <w:rsid w:val="23A926AA"/>
    <w:rsid w:val="23B836E5"/>
    <w:rsid w:val="23C2FA1A"/>
    <w:rsid w:val="23D30C20"/>
    <w:rsid w:val="24715055"/>
    <w:rsid w:val="2505121D"/>
    <w:rsid w:val="25237E59"/>
    <w:rsid w:val="25289DC5"/>
    <w:rsid w:val="2539AACA"/>
    <w:rsid w:val="25420F1B"/>
    <w:rsid w:val="259E5CE5"/>
    <w:rsid w:val="25FE3EDB"/>
    <w:rsid w:val="26208E9D"/>
    <w:rsid w:val="2631BFF7"/>
    <w:rsid w:val="2633B587"/>
    <w:rsid w:val="2650CEFA"/>
    <w:rsid w:val="2695EA7F"/>
    <w:rsid w:val="26B4FB28"/>
    <w:rsid w:val="27145190"/>
    <w:rsid w:val="271692B1"/>
    <w:rsid w:val="27194CD8"/>
    <w:rsid w:val="27410919"/>
    <w:rsid w:val="274E3791"/>
    <w:rsid w:val="279F5B44"/>
    <w:rsid w:val="27A3E80A"/>
    <w:rsid w:val="27B3589E"/>
    <w:rsid w:val="280AFA98"/>
    <w:rsid w:val="28603E87"/>
    <w:rsid w:val="286B1F18"/>
    <w:rsid w:val="286B469F"/>
    <w:rsid w:val="28714B8C"/>
    <w:rsid w:val="2879AFDD"/>
    <w:rsid w:val="28AB3332"/>
    <w:rsid w:val="28B021F1"/>
    <w:rsid w:val="28EAB2B1"/>
    <w:rsid w:val="2932BE6A"/>
    <w:rsid w:val="29650E4D"/>
    <w:rsid w:val="299A8ECB"/>
    <w:rsid w:val="29B11BB2"/>
    <w:rsid w:val="29C9C49C"/>
    <w:rsid w:val="29DDBB8F"/>
    <w:rsid w:val="29DF4EFC"/>
    <w:rsid w:val="2A1D8371"/>
    <w:rsid w:val="2A318F1B"/>
    <w:rsid w:val="2A5C50C0"/>
    <w:rsid w:val="2A67E41E"/>
    <w:rsid w:val="2A887E34"/>
    <w:rsid w:val="2ABA147E"/>
    <w:rsid w:val="2AD560F4"/>
    <w:rsid w:val="2AD6FC06"/>
    <w:rsid w:val="2AE46E92"/>
    <w:rsid w:val="2AF01AD4"/>
    <w:rsid w:val="2AF0EE8A"/>
    <w:rsid w:val="2B0D298E"/>
    <w:rsid w:val="2BBEE2E6"/>
    <w:rsid w:val="2BCF2A01"/>
    <w:rsid w:val="2BFAE95F"/>
    <w:rsid w:val="2C1E4E3B"/>
    <w:rsid w:val="2C2CE7EF"/>
    <w:rsid w:val="2C7138D0"/>
    <w:rsid w:val="2CB939EB"/>
    <w:rsid w:val="2CDABCCE"/>
    <w:rsid w:val="2D40312D"/>
    <w:rsid w:val="2D822E63"/>
    <w:rsid w:val="2D8D4778"/>
    <w:rsid w:val="2D9F84E0"/>
    <w:rsid w:val="2DDB0DFB"/>
    <w:rsid w:val="2DE71103"/>
    <w:rsid w:val="2E2BA082"/>
    <w:rsid w:val="2ECC0A48"/>
    <w:rsid w:val="2ECF800B"/>
    <w:rsid w:val="2ED24E9B"/>
    <w:rsid w:val="2F05003E"/>
    <w:rsid w:val="2F11C996"/>
    <w:rsid w:val="2F16F2C0"/>
    <w:rsid w:val="2F1756BF"/>
    <w:rsid w:val="2F692116"/>
    <w:rsid w:val="2F85E961"/>
    <w:rsid w:val="2FAA1AA1"/>
    <w:rsid w:val="2FC770E3"/>
    <w:rsid w:val="303E4764"/>
    <w:rsid w:val="304B2F70"/>
    <w:rsid w:val="30A9F8FF"/>
    <w:rsid w:val="30B36041"/>
    <w:rsid w:val="30BF07A4"/>
    <w:rsid w:val="30C2E724"/>
    <w:rsid w:val="30DE975B"/>
    <w:rsid w:val="30E16D29"/>
    <w:rsid w:val="30E1F81B"/>
    <w:rsid w:val="312255FD"/>
    <w:rsid w:val="315784EE"/>
    <w:rsid w:val="315F54CC"/>
    <w:rsid w:val="31634144"/>
    <w:rsid w:val="3195CE6C"/>
    <w:rsid w:val="31D511CB"/>
    <w:rsid w:val="31F309C1"/>
    <w:rsid w:val="31F8D901"/>
    <w:rsid w:val="32236CA8"/>
    <w:rsid w:val="322D322B"/>
    <w:rsid w:val="327F709E"/>
    <w:rsid w:val="328C2286"/>
    <w:rsid w:val="329895A8"/>
    <w:rsid w:val="32FB2CB9"/>
    <w:rsid w:val="32FC00D5"/>
    <w:rsid w:val="32FD6BEF"/>
    <w:rsid w:val="3304FAD9"/>
    <w:rsid w:val="33196505"/>
    <w:rsid w:val="332C5833"/>
    <w:rsid w:val="33BF3D09"/>
    <w:rsid w:val="33E199C1"/>
    <w:rsid w:val="34026844"/>
    <w:rsid w:val="340861A5"/>
    <w:rsid w:val="340C9033"/>
    <w:rsid w:val="3416381D"/>
    <w:rsid w:val="341648D1"/>
    <w:rsid w:val="344C8E83"/>
    <w:rsid w:val="34933E5E"/>
    <w:rsid w:val="34993C50"/>
    <w:rsid w:val="34D70EE6"/>
    <w:rsid w:val="35158EBC"/>
    <w:rsid w:val="3522236F"/>
    <w:rsid w:val="353B1A3C"/>
    <w:rsid w:val="36254DDB"/>
    <w:rsid w:val="363C5E1D"/>
    <w:rsid w:val="368E0B9E"/>
    <w:rsid w:val="369685B2"/>
    <w:rsid w:val="36D835A9"/>
    <w:rsid w:val="36DAD3BA"/>
    <w:rsid w:val="37586C3F"/>
    <w:rsid w:val="37A3F320"/>
    <w:rsid w:val="37C543A9"/>
    <w:rsid w:val="37D56E03"/>
    <w:rsid w:val="38A36144"/>
    <w:rsid w:val="38D531F4"/>
    <w:rsid w:val="38E78EE5"/>
    <w:rsid w:val="39301C41"/>
    <w:rsid w:val="393CB0F4"/>
    <w:rsid w:val="394FD7B3"/>
    <w:rsid w:val="3950FCE7"/>
    <w:rsid w:val="396AC31C"/>
    <w:rsid w:val="397640AF"/>
    <w:rsid w:val="3994EFEA"/>
    <w:rsid w:val="39BED7A5"/>
    <w:rsid w:val="39C047D9"/>
    <w:rsid w:val="39EF26FD"/>
    <w:rsid w:val="3A1E4F8E"/>
    <w:rsid w:val="3AA47588"/>
    <w:rsid w:val="3AD2ABE1"/>
    <w:rsid w:val="3BD2EDA6"/>
    <w:rsid w:val="3BD80DA9"/>
    <w:rsid w:val="3BDDF798"/>
    <w:rsid w:val="3BDF4F2C"/>
    <w:rsid w:val="3BECABA6"/>
    <w:rsid w:val="3C0EA074"/>
    <w:rsid w:val="3C1EC25F"/>
    <w:rsid w:val="3C4DE6AA"/>
    <w:rsid w:val="3CADE171"/>
    <w:rsid w:val="3CC4F11E"/>
    <w:rsid w:val="3CCFC4A6"/>
    <w:rsid w:val="3CE26848"/>
    <w:rsid w:val="3CEAEC4B"/>
    <w:rsid w:val="3D023633"/>
    <w:rsid w:val="3D12CFC5"/>
    <w:rsid w:val="3D390F8D"/>
    <w:rsid w:val="3D4CCD0E"/>
    <w:rsid w:val="3D8E7BE4"/>
    <w:rsid w:val="3DBE57A4"/>
    <w:rsid w:val="3E09F11D"/>
    <w:rsid w:val="3E15AE73"/>
    <w:rsid w:val="3E2C206D"/>
    <w:rsid w:val="3E9BF392"/>
    <w:rsid w:val="3EB0D3F9"/>
    <w:rsid w:val="3EE4F4B8"/>
    <w:rsid w:val="3F20F5E4"/>
    <w:rsid w:val="3F2B3507"/>
    <w:rsid w:val="3F71D1F2"/>
    <w:rsid w:val="3FC9C6FB"/>
    <w:rsid w:val="3FD9AFC1"/>
    <w:rsid w:val="3FE58233"/>
    <w:rsid w:val="4000654F"/>
    <w:rsid w:val="400130CC"/>
    <w:rsid w:val="4055BEDF"/>
    <w:rsid w:val="405C4100"/>
    <w:rsid w:val="40C026BA"/>
    <w:rsid w:val="40D376F1"/>
    <w:rsid w:val="40E65792"/>
    <w:rsid w:val="4100F664"/>
    <w:rsid w:val="4106D03B"/>
    <w:rsid w:val="41561083"/>
    <w:rsid w:val="41B6C5D1"/>
    <w:rsid w:val="4212DE68"/>
    <w:rsid w:val="4253FFA4"/>
    <w:rsid w:val="425BED2A"/>
    <w:rsid w:val="42828A15"/>
    <w:rsid w:val="42A9C804"/>
    <w:rsid w:val="42E33018"/>
    <w:rsid w:val="42EB80C0"/>
    <w:rsid w:val="435235F6"/>
    <w:rsid w:val="43BFA42E"/>
    <w:rsid w:val="43F7BD8B"/>
    <w:rsid w:val="4424B292"/>
    <w:rsid w:val="449039CB"/>
    <w:rsid w:val="4493AF8E"/>
    <w:rsid w:val="44B98C3F"/>
    <w:rsid w:val="44CEE7BD"/>
    <w:rsid w:val="453B8E60"/>
    <w:rsid w:val="45938DEC"/>
    <w:rsid w:val="45C563CB"/>
    <w:rsid w:val="45C7A7DE"/>
    <w:rsid w:val="460E07B8"/>
    <w:rsid w:val="462F7FEF"/>
    <w:rsid w:val="46384F4A"/>
    <w:rsid w:val="466E2882"/>
    <w:rsid w:val="467FCB93"/>
    <w:rsid w:val="4681F57B"/>
    <w:rsid w:val="468A36F4"/>
    <w:rsid w:val="46CB2EF0"/>
    <w:rsid w:val="46D1C26D"/>
    <w:rsid w:val="46DAE82F"/>
    <w:rsid w:val="46E570A1"/>
    <w:rsid w:val="46F0801C"/>
    <w:rsid w:val="4779D59F"/>
    <w:rsid w:val="483E973F"/>
    <w:rsid w:val="484B0C61"/>
    <w:rsid w:val="4864EE57"/>
    <w:rsid w:val="48673A7F"/>
    <w:rsid w:val="4872AEA1"/>
    <w:rsid w:val="4885422B"/>
    <w:rsid w:val="48E2C791"/>
    <w:rsid w:val="48F5CE50"/>
    <w:rsid w:val="491243B4"/>
    <w:rsid w:val="4983CB27"/>
    <w:rsid w:val="49A7E984"/>
    <w:rsid w:val="49E20038"/>
    <w:rsid w:val="4A0716D4"/>
    <w:rsid w:val="4A66FF0F"/>
    <w:rsid w:val="4B15A10D"/>
    <w:rsid w:val="4B1F15AF"/>
    <w:rsid w:val="4B34BDF8"/>
    <w:rsid w:val="4B3EDDD3"/>
    <w:rsid w:val="4B69175F"/>
    <w:rsid w:val="4BAD4E8F"/>
    <w:rsid w:val="4BF3D89E"/>
    <w:rsid w:val="4C07C5CD"/>
    <w:rsid w:val="4C199B5E"/>
    <w:rsid w:val="4C1AB38C"/>
    <w:rsid w:val="4C9EC173"/>
    <w:rsid w:val="4CA33936"/>
    <w:rsid w:val="4CAFF9CC"/>
    <w:rsid w:val="4CB7BBFE"/>
    <w:rsid w:val="4D0218A4"/>
    <w:rsid w:val="4D1AB390"/>
    <w:rsid w:val="4D1C7B1D"/>
    <w:rsid w:val="4DA3916B"/>
    <w:rsid w:val="4DA7F8B5"/>
    <w:rsid w:val="4DB06EDF"/>
    <w:rsid w:val="4DBFA8F4"/>
    <w:rsid w:val="4DCD1F83"/>
    <w:rsid w:val="4DCFECF9"/>
    <w:rsid w:val="4DEBF310"/>
    <w:rsid w:val="4DF06AC4"/>
    <w:rsid w:val="4DF3D88B"/>
    <w:rsid w:val="4DF46E61"/>
    <w:rsid w:val="4DFB6BDC"/>
    <w:rsid w:val="4E371C11"/>
    <w:rsid w:val="4E3F98EA"/>
    <w:rsid w:val="4E689074"/>
    <w:rsid w:val="4E6BDDF3"/>
    <w:rsid w:val="4E7ACF6F"/>
    <w:rsid w:val="4F00E35B"/>
    <w:rsid w:val="4F2BE05F"/>
    <w:rsid w:val="4F5B73EE"/>
    <w:rsid w:val="4F65B2A9"/>
    <w:rsid w:val="4F7283D9"/>
    <w:rsid w:val="4FFF1303"/>
    <w:rsid w:val="500460D5"/>
    <w:rsid w:val="500E1D29"/>
    <w:rsid w:val="503C58C1"/>
    <w:rsid w:val="507A046B"/>
    <w:rsid w:val="50D7D6DF"/>
    <w:rsid w:val="51228E06"/>
    <w:rsid w:val="512CF22A"/>
    <w:rsid w:val="516EBCD3"/>
    <w:rsid w:val="517A201C"/>
    <w:rsid w:val="5180160A"/>
    <w:rsid w:val="518B2D21"/>
    <w:rsid w:val="519B545C"/>
    <w:rsid w:val="519B8E8A"/>
    <w:rsid w:val="521D88BD"/>
    <w:rsid w:val="52406EBF"/>
    <w:rsid w:val="52EF66BD"/>
    <w:rsid w:val="52F069B3"/>
    <w:rsid w:val="5332436A"/>
    <w:rsid w:val="53386482"/>
    <w:rsid w:val="533C0197"/>
    <w:rsid w:val="5342DFE8"/>
    <w:rsid w:val="53AA757A"/>
    <w:rsid w:val="53BF944D"/>
    <w:rsid w:val="53E5B0CC"/>
    <w:rsid w:val="53F90E51"/>
    <w:rsid w:val="54173A39"/>
    <w:rsid w:val="544D18CC"/>
    <w:rsid w:val="548E6850"/>
    <w:rsid w:val="54A9D358"/>
    <w:rsid w:val="54ACF6D6"/>
    <w:rsid w:val="54EE7C79"/>
    <w:rsid w:val="55179634"/>
    <w:rsid w:val="55321B1F"/>
    <w:rsid w:val="5568C266"/>
    <w:rsid w:val="5580F82B"/>
    <w:rsid w:val="559DDF44"/>
    <w:rsid w:val="55B7C6D0"/>
    <w:rsid w:val="56026073"/>
    <w:rsid w:val="56201CEF"/>
    <w:rsid w:val="5631A3A6"/>
    <w:rsid w:val="5632C917"/>
    <w:rsid w:val="564DDA38"/>
    <w:rsid w:val="565B965A"/>
    <w:rsid w:val="568B34EB"/>
    <w:rsid w:val="56978964"/>
    <w:rsid w:val="569FA129"/>
    <w:rsid w:val="56B4D80F"/>
    <w:rsid w:val="56C6DBD5"/>
    <w:rsid w:val="56C814EE"/>
    <w:rsid w:val="570A74F0"/>
    <w:rsid w:val="572C8DFC"/>
    <w:rsid w:val="5735F0E9"/>
    <w:rsid w:val="575A092B"/>
    <w:rsid w:val="575E39C4"/>
    <w:rsid w:val="57B09C8B"/>
    <w:rsid w:val="57BBED50"/>
    <w:rsid w:val="57C88ECD"/>
    <w:rsid w:val="57CA93D8"/>
    <w:rsid w:val="57CAC29F"/>
    <w:rsid w:val="57D515AD"/>
    <w:rsid w:val="57E6AC6E"/>
    <w:rsid w:val="57E961A0"/>
    <w:rsid w:val="58201CAD"/>
    <w:rsid w:val="5821151C"/>
    <w:rsid w:val="58460825"/>
    <w:rsid w:val="585ED39E"/>
    <w:rsid w:val="58D8059D"/>
    <w:rsid w:val="58DCB041"/>
    <w:rsid w:val="59231912"/>
    <w:rsid w:val="5930DF70"/>
    <w:rsid w:val="598A7939"/>
    <w:rsid w:val="59C2997A"/>
    <w:rsid w:val="5A24154D"/>
    <w:rsid w:val="5A6E7A83"/>
    <w:rsid w:val="5A793DED"/>
    <w:rsid w:val="5AC3B447"/>
    <w:rsid w:val="5ADA2920"/>
    <w:rsid w:val="5AE137E3"/>
    <w:rsid w:val="5AE8B9D8"/>
    <w:rsid w:val="5AEC4018"/>
    <w:rsid w:val="5B082262"/>
    <w:rsid w:val="5B181D13"/>
    <w:rsid w:val="5BAD8F58"/>
    <w:rsid w:val="5BBDCAB7"/>
    <w:rsid w:val="5BBF6775"/>
    <w:rsid w:val="5BE6AA8F"/>
    <w:rsid w:val="5C39A61A"/>
    <w:rsid w:val="5C88AC7D"/>
    <w:rsid w:val="5C8F5E73"/>
    <w:rsid w:val="5C9E8AFA"/>
    <w:rsid w:val="5CE5B2AB"/>
    <w:rsid w:val="5CFB7411"/>
    <w:rsid w:val="5D5317A8"/>
    <w:rsid w:val="5D553847"/>
    <w:rsid w:val="5D5B37D6"/>
    <w:rsid w:val="5DA03F04"/>
    <w:rsid w:val="5DC1A2BB"/>
    <w:rsid w:val="5DC53217"/>
    <w:rsid w:val="5E194938"/>
    <w:rsid w:val="5E4A5B58"/>
    <w:rsid w:val="5E72D2A1"/>
    <w:rsid w:val="5E987B1D"/>
    <w:rsid w:val="5EC80E9A"/>
    <w:rsid w:val="5F024079"/>
    <w:rsid w:val="5F1013E6"/>
    <w:rsid w:val="5F2874CD"/>
    <w:rsid w:val="5F65D4BF"/>
    <w:rsid w:val="5F720C39"/>
    <w:rsid w:val="5F84B62C"/>
    <w:rsid w:val="601430AD"/>
    <w:rsid w:val="601856FD"/>
    <w:rsid w:val="60227225"/>
    <w:rsid w:val="6034FDDD"/>
    <w:rsid w:val="603A4776"/>
    <w:rsid w:val="603D0252"/>
    <w:rsid w:val="6040EB06"/>
    <w:rsid w:val="605E844D"/>
    <w:rsid w:val="606A5E15"/>
    <w:rsid w:val="609E10DA"/>
    <w:rsid w:val="60B5E5BE"/>
    <w:rsid w:val="60CF0E1B"/>
    <w:rsid w:val="60D64A8C"/>
    <w:rsid w:val="60E0571D"/>
    <w:rsid w:val="60F5B41A"/>
    <w:rsid w:val="60F6346E"/>
    <w:rsid w:val="60FCA5CA"/>
    <w:rsid w:val="6120F3BB"/>
    <w:rsid w:val="616DB421"/>
    <w:rsid w:val="61797177"/>
    <w:rsid w:val="61A99DF1"/>
    <w:rsid w:val="61D6B0B0"/>
    <w:rsid w:val="61EE0999"/>
    <w:rsid w:val="6231A249"/>
    <w:rsid w:val="623D6A2C"/>
    <w:rsid w:val="626ADE7C"/>
    <w:rsid w:val="628DDF09"/>
    <w:rsid w:val="6290EF96"/>
    <w:rsid w:val="62AD7597"/>
    <w:rsid w:val="62BAF5EA"/>
    <w:rsid w:val="6403EDC7"/>
    <w:rsid w:val="6423E9BE"/>
    <w:rsid w:val="6434468C"/>
    <w:rsid w:val="644D3C2E"/>
    <w:rsid w:val="644F707B"/>
    <w:rsid w:val="6471FEE9"/>
    <w:rsid w:val="64CB3E10"/>
    <w:rsid w:val="64E0CF2A"/>
    <w:rsid w:val="64E7E7E1"/>
    <w:rsid w:val="65003601"/>
    <w:rsid w:val="651AB4A2"/>
    <w:rsid w:val="6523D3EA"/>
    <w:rsid w:val="655DD0EE"/>
    <w:rsid w:val="656685C3"/>
    <w:rsid w:val="657C7524"/>
    <w:rsid w:val="65A32F08"/>
    <w:rsid w:val="65B48B46"/>
    <w:rsid w:val="65CC6B23"/>
    <w:rsid w:val="65D58397"/>
    <w:rsid w:val="660DCF4A"/>
    <w:rsid w:val="6623EA8A"/>
    <w:rsid w:val="663DF783"/>
    <w:rsid w:val="664ECCF6"/>
    <w:rsid w:val="6657996F"/>
    <w:rsid w:val="6663B509"/>
    <w:rsid w:val="6691B3A9"/>
    <w:rsid w:val="66DDBC53"/>
    <w:rsid w:val="6719DB61"/>
    <w:rsid w:val="671AC3F7"/>
    <w:rsid w:val="672644E5"/>
    <w:rsid w:val="672D8407"/>
    <w:rsid w:val="67366219"/>
    <w:rsid w:val="674F5CA4"/>
    <w:rsid w:val="67560190"/>
    <w:rsid w:val="675EABD8"/>
    <w:rsid w:val="67766D60"/>
    <w:rsid w:val="677D06B1"/>
    <w:rsid w:val="6784DCF0"/>
    <w:rsid w:val="678ED055"/>
    <w:rsid w:val="67F61E54"/>
    <w:rsid w:val="67FF856A"/>
    <w:rsid w:val="682375B9"/>
    <w:rsid w:val="6837D6C3"/>
    <w:rsid w:val="683D836B"/>
    <w:rsid w:val="68A2A3A7"/>
    <w:rsid w:val="68D6AA3D"/>
    <w:rsid w:val="69234124"/>
    <w:rsid w:val="6944C0CF"/>
    <w:rsid w:val="6963354D"/>
    <w:rsid w:val="69872A16"/>
    <w:rsid w:val="69B4546D"/>
    <w:rsid w:val="69B6B09C"/>
    <w:rsid w:val="69C26B09"/>
    <w:rsid w:val="69D4DA47"/>
    <w:rsid w:val="69D968A0"/>
    <w:rsid w:val="6A064E00"/>
    <w:rsid w:val="6A07B3E7"/>
    <w:rsid w:val="6A385A18"/>
    <w:rsid w:val="6A487C11"/>
    <w:rsid w:val="6A5BC418"/>
    <w:rsid w:val="6A7314FA"/>
    <w:rsid w:val="6A97F508"/>
    <w:rsid w:val="6AB9B860"/>
    <w:rsid w:val="6ABF1185"/>
    <w:rsid w:val="6AC1A757"/>
    <w:rsid w:val="6AC2F089"/>
    <w:rsid w:val="6AC3336C"/>
    <w:rsid w:val="6ACF1298"/>
    <w:rsid w:val="6ADB4586"/>
    <w:rsid w:val="6ADE6797"/>
    <w:rsid w:val="6B773A1D"/>
    <w:rsid w:val="6BC32E74"/>
    <w:rsid w:val="6BDD78C5"/>
    <w:rsid w:val="6C09797A"/>
    <w:rsid w:val="6C152F4C"/>
    <w:rsid w:val="6C285C34"/>
    <w:rsid w:val="6CFEFD97"/>
    <w:rsid w:val="6D0617ED"/>
    <w:rsid w:val="6D095806"/>
    <w:rsid w:val="6D335E10"/>
    <w:rsid w:val="6D65D91E"/>
    <w:rsid w:val="6D713497"/>
    <w:rsid w:val="6D801CD3"/>
    <w:rsid w:val="6DC42C95"/>
    <w:rsid w:val="6DEF6211"/>
    <w:rsid w:val="6E0A0438"/>
    <w:rsid w:val="6E1AD921"/>
    <w:rsid w:val="6E3E39FF"/>
    <w:rsid w:val="6E4BF636"/>
    <w:rsid w:val="6E6B512B"/>
    <w:rsid w:val="6E70A70F"/>
    <w:rsid w:val="6EA38096"/>
    <w:rsid w:val="6EC04617"/>
    <w:rsid w:val="6EC6FA11"/>
    <w:rsid w:val="6EE6A164"/>
    <w:rsid w:val="6EF01EEB"/>
    <w:rsid w:val="6F45EBC1"/>
    <w:rsid w:val="6F51E524"/>
    <w:rsid w:val="6F697FF4"/>
    <w:rsid w:val="6F7B1ED0"/>
    <w:rsid w:val="6FBA173B"/>
    <w:rsid w:val="6FC4971A"/>
    <w:rsid w:val="6FCB0605"/>
    <w:rsid w:val="705681CA"/>
    <w:rsid w:val="7086CF7F"/>
    <w:rsid w:val="70BE6838"/>
    <w:rsid w:val="70C23D5B"/>
    <w:rsid w:val="70E2DD6C"/>
    <w:rsid w:val="714A456C"/>
    <w:rsid w:val="715EBFA1"/>
    <w:rsid w:val="71C03E74"/>
    <w:rsid w:val="71E1E9FA"/>
    <w:rsid w:val="721E4226"/>
    <w:rsid w:val="7228D40E"/>
    <w:rsid w:val="726D0659"/>
    <w:rsid w:val="727169B1"/>
    <w:rsid w:val="727E26DF"/>
    <w:rsid w:val="728EB3FD"/>
    <w:rsid w:val="72B68279"/>
    <w:rsid w:val="72B8F5F5"/>
    <w:rsid w:val="72E3C793"/>
    <w:rsid w:val="72FC33D7"/>
    <w:rsid w:val="7328B79E"/>
    <w:rsid w:val="732B7F97"/>
    <w:rsid w:val="734750E9"/>
    <w:rsid w:val="7350D3EF"/>
    <w:rsid w:val="7373B7C0"/>
    <w:rsid w:val="73F74BDD"/>
    <w:rsid w:val="740E8ADB"/>
    <w:rsid w:val="74195CE4"/>
    <w:rsid w:val="742A845E"/>
    <w:rsid w:val="744AD147"/>
    <w:rsid w:val="745252DA"/>
    <w:rsid w:val="745ADA9B"/>
    <w:rsid w:val="74901039"/>
    <w:rsid w:val="74901996"/>
    <w:rsid w:val="74CA5909"/>
    <w:rsid w:val="75A202DA"/>
    <w:rsid w:val="75DD5CBB"/>
    <w:rsid w:val="76245912"/>
    <w:rsid w:val="762BE09A"/>
    <w:rsid w:val="767A5334"/>
    <w:rsid w:val="767FC77E"/>
    <w:rsid w:val="772837AE"/>
    <w:rsid w:val="7737D549"/>
    <w:rsid w:val="77433892"/>
    <w:rsid w:val="77817C60"/>
    <w:rsid w:val="7794AA3D"/>
    <w:rsid w:val="779C5982"/>
    <w:rsid w:val="77A4EFBC"/>
    <w:rsid w:val="77A55463"/>
    <w:rsid w:val="77C5BF36"/>
    <w:rsid w:val="780BC72B"/>
    <w:rsid w:val="7835DAB2"/>
    <w:rsid w:val="78A29778"/>
    <w:rsid w:val="78D71B6D"/>
    <w:rsid w:val="78F043CA"/>
    <w:rsid w:val="78FFDB6E"/>
    <w:rsid w:val="792EEC5D"/>
    <w:rsid w:val="794752ED"/>
    <w:rsid w:val="796030BA"/>
    <w:rsid w:val="7969A0F0"/>
    <w:rsid w:val="7971C1DA"/>
    <w:rsid w:val="79A752B8"/>
    <w:rsid w:val="79BF164C"/>
    <w:rsid w:val="79CF5EC0"/>
    <w:rsid w:val="79E02EF7"/>
    <w:rsid w:val="79ED2F53"/>
    <w:rsid w:val="7A156666"/>
    <w:rsid w:val="7A36F70C"/>
    <w:rsid w:val="7A3BD823"/>
    <w:rsid w:val="7A5873F1"/>
    <w:rsid w:val="7A58D853"/>
    <w:rsid w:val="7A79C2DF"/>
    <w:rsid w:val="7A889E68"/>
    <w:rsid w:val="7AC9EC16"/>
    <w:rsid w:val="7B4469BA"/>
    <w:rsid w:val="7B5265B2"/>
    <w:rsid w:val="7B5550CC"/>
    <w:rsid w:val="7B772B7C"/>
    <w:rsid w:val="7B802017"/>
    <w:rsid w:val="7B944670"/>
    <w:rsid w:val="7B9A0D7C"/>
    <w:rsid w:val="7BAF3F1A"/>
    <w:rsid w:val="7BB5547E"/>
    <w:rsid w:val="7BB82733"/>
    <w:rsid w:val="7BB97840"/>
    <w:rsid w:val="7BED0857"/>
    <w:rsid w:val="7C301B0B"/>
    <w:rsid w:val="7C3BBC1D"/>
    <w:rsid w:val="7C6E863F"/>
    <w:rsid w:val="7C82C955"/>
    <w:rsid w:val="7CCD3B06"/>
    <w:rsid w:val="7CD73782"/>
    <w:rsid w:val="7D2FD32C"/>
    <w:rsid w:val="7D311BCE"/>
    <w:rsid w:val="7D891472"/>
    <w:rsid w:val="7D96409D"/>
    <w:rsid w:val="7D9910A0"/>
    <w:rsid w:val="7DA90178"/>
    <w:rsid w:val="7DC03F2A"/>
    <w:rsid w:val="7DD18BE4"/>
    <w:rsid w:val="7DE2464F"/>
    <w:rsid w:val="7DE8234D"/>
    <w:rsid w:val="7E734657"/>
    <w:rsid w:val="7E94D0D2"/>
    <w:rsid w:val="7E9E4F83"/>
    <w:rsid w:val="7EF87EC9"/>
    <w:rsid w:val="7F24BBDC"/>
    <w:rsid w:val="7F2ECEE9"/>
    <w:rsid w:val="7F2FAFBA"/>
    <w:rsid w:val="7F43BB1C"/>
    <w:rsid w:val="7F564CEE"/>
    <w:rsid w:val="7F957259"/>
    <w:rsid w:val="7FCD482A"/>
    <w:rsid w:val="7FCFAE05"/>
    <w:rsid w:val="7FD0D11B"/>
    <w:rsid w:val="7FD2C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5940EE75-CD82-4799-BF52-C303253B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2025"/>
    <w:rPr>
      <w:b/>
      <w:bCs/>
    </w:rPr>
  </w:style>
  <w:style w:type="character" w:styleId="CommentSubjectChar" w:customStyle="1">
    <w:name w:val="Comment Subject Char"/>
    <w:basedOn w:val="CommentTextChar"/>
    <w:link w:val="CommentSubject"/>
    <w:uiPriority w:val="99"/>
    <w:semiHidden/>
    <w:rsid w:val="00B02025"/>
    <w:rPr>
      <w:b/>
      <w:bCs/>
      <w:sz w:val="20"/>
      <w:szCs w:val="20"/>
    </w:rPr>
  </w:style>
  <w:style w:type="character" w:styleId="Mention">
    <w:name w:val="Mention"/>
    <w:basedOn w:val="DefaultParagraphFont"/>
    <w:uiPriority w:val="99"/>
    <w:unhideWhenUsed/>
    <w:rsid w:val="00B020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yperlink" Target="https://www.linkedin.com/company/volkswagenmx/"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instagram.com/volkswagenmexico/" TargetMode="External" Id="rId16" /><Relationship Type="http://schemas.openxmlformats.org/officeDocument/2006/relationships/hyperlink" Target="mailto:ahtziri.rangel@another.co"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24" /><Relationship Type="http://schemas.openxmlformats.org/officeDocument/2006/relationships/styles" Target="styles.xml" Id="rId5" /><Relationship Type="http://schemas.openxmlformats.org/officeDocument/2006/relationships/hyperlink" Target="https://www.facebook.com/VolkswagenMX/" TargetMode="External" Id="rId15" /><Relationship Type="http://schemas.openxmlformats.org/officeDocument/2006/relationships/fontTable" Target="fontTable.xml" Id="rId23" /><Relationship Type="http://schemas.openxmlformats.org/officeDocument/2006/relationships/hyperlink" Target="mailto:rene1.saldana@vw.com.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image" Target="/media/image3.png" Id="R074cf1bf165243a2" /><Relationship Type="http://schemas.openxmlformats.org/officeDocument/2006/relationships/hyperlink" Target="https://twitter.com/volkswagen_mx" TargetMode="External" Id="R5e1dfa8440714b69" /></Relationships>
</file>

<file path=word/documenttasks/documenttasks1.xml><?xml version="1.0" encoding="utf-8"?>
<t:Tasks xmlns:t="http://schemas.microsoft.com/office/tasks/2019/documenttasks" xmlns:oel="http://schemas.microsoft.com/office/2019/extlst">
  <t:Task id="{6D59484C-E86B-1D48-A6EC-AC436AEC8713}">
    <t:Anchor>
      <t:Comment id="412323612"/>
    </t:Anchor>
    <t:History>
      <t:Event id="{E72D1D70-D504-F84D-B667-1C7633443002}" time="2024-02-13T01:33:26.148Z">
        <t:Attribution userId="S::alejandra.ferreiro@another.co::b94d9882-9129-4009-b59a-6eef0d08a1d6" userProvider="AD" userName="Elsa Alejandra Ferreiro Nuñez"/>
        <t:Anchor>
          <t:Comment id="412323612"/>
        </t:Anchor>
        <t:Create/>
      </t:Event>
      <t:Event id="{BACB29DE-007D-6E4F-9A5C-E382EB9729CB}" time="2024-02-13T01:33:26.148Z">
        <t:Attribution userId="S::alejandra.ferreiro@another.co::b94d9882-9129-4009-b59a-6eef0d08a1d6" userProvider="AD" userName="Elsa Alejandra Ferreiro Nuñez"/>
        <t:Anchor>
          <t:Comment id="412323612"/>
        </t:Anchor>
        <t:Assign userId="S::eduardo.hernandez@another.co::00c7640b-8835-4874-8b8a-7b03c84eb36e" userProvider="AD" userName="Eduardo Hernández Garay"/>
      </t:Event>
      <t:Event id="{DF9F0093-39A1-7145-A51E-D20509DE3962}" time="2024-02-13T01:33:26.148Z">
        <t:Attribution userId="S::alejandra.ferreiro@another.co::b94d9882-9129-4009-b59a-6eef0d08a1d6" userProvider="AD" userName="Elsa Alejandra Ferreiro Nuñez"/>
        <t:Anchor>
          <t:Comment id="412323612"/>
        </t:Anchor>
        <t:SetTitle title="Acá @Eduardo Hernández Garay ¿no nos falta decir en qué ramo?"/>
      </t:Event>
      <t:Event id="{B3DACCAC-DC1D-4686-BE51-008EE6A0C987}" time="2024-02-13T01:34:58.767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FFD138F2-8EBC-464E-A64B-AA9F0EB63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Guadalupe Rosario Robiou Vivero</lastModifiedBy>
  <revision>116</revision>
  <dcterms:created xsi:type="dcterms:W3CDTF">2024-02-06T21:17:00.0000000Z</dcterms:created>
  <dcterms:modified xsi:type="dcterms:W3CDTF">2024-02-16T17:48:16.5930648Z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