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D0C" w:rsidRDefault="00727D0C" w:rsidP="00786211">
      <w:pPr>
        <w:spacing w:after="0" w:line="240" w:lineRule="auto"/>
        <w:jc w:val="center"/>
        <w:rPr>
          <w:rFonts w:ascii="Palatino Linotype" w:hAnsi="Palatino Linotype" w:cs="Arial"/>
          <w:b/>
          <w:sz w:val="24"/>
          <w:szCs w:val="24"/>
        </w:rPr>
      </w:pPr>
    </w:p>
    <w:p w:rsidR="00A272DB" w:rsidRPr="008319D8" w:rsidRDefault="00E55226" w:rsidP="00786211">
      <w:pPr>
        <w:spacing w:after="0" w:line="240" w:lineRule="auto"/>
        <w:jc w:val="center"/>
        <w:rPr>
          <w:rFonts w:asciiTheme="majorHAnsi" w:hAnsiTheme="majorHAnsi" w:cs="Arial"/>
          <w:b/>
          <w:sz w:val="28"/>
          <w:szCs w:val="24"/>
          <w:lang w:val="es-MX"/>
        </w:rPr>
      </w:pPr>
      <w:r w:rsidRPr="008319D8">
        <w:rPr>
          <w:rFonts w:asciiTheme="majorHAnsi" w:hAnsiTheme="majorHAnsi" w:cs="Arial"/>
          <w:b/>
          <w:sz w:val="28"/>
          <w:szCs w:val="24"/>
          <w:lang w:val="es-MX"/>
        </w:rPr>
        <w:t xml:space="preserve">Ferrero </w:t>
      </w:r>
      <w:proofErr w:type="spellStart"/>
      <w:r w:rsidRPr="008319D8">
        <w:rPr>
          <w:rFonts w:asciiTheme="majorHAnsi" w:hAnsiTheme="majorHAnsi" w:cs="Arial"/>
          <w:b/>
          <w:sz w:val="28"/>
          <w:szCs w:val="24"/>
          <w:lang w:val="es-MX"/>
        </w:rPr>
        <w:t>Rocher</w:t>
      </w:r>
      <w:proofErr w:type="spellEnd"/>
      <w:r w:rsidRPr="008319D8">
        <w:rPr>
          <w:rFonts w:asciiTheme="majorHAnsi" w:hAnsiTheme="majorHAnsi" w:cs="Arial"/>
          <w:b/>
          <w:sz w:val="28"/>
          <w:szCs w:val="24"/>
          <w:lang w:val="es-MX"/>
        </w:rPr>
        <w:t xml:space="preserve"> celebró una Navidad dorada con</w:t>
      </w:r>
      <w:r w:rsidR="00A40F14" w:rsidRPr="008319D8">
        <w:rPr>
          <w:rFonts w:asciiTheme="majorHAnsi" w:hAnsiTheme="majorHAnsi" w:cs="Arial"/>
          <w:b/>
          <w:sz w:val="28"/>
          <w:szCs w:val="24"/>
          <w:lang w:val="es-MX"/>
        </w:rPr>
        <w:t xml:space="preserve"> </w:t>
      </w:r>
      <w:r w:rsidRPr="008319D8">
        <w:rPr>
          <w:rFonts w:asciiTheme="majorHAnsi" w:hAnsiTheme="majorHAnsi" w:cs="Arial"/>
          <w:b/>
          <w:sz w:val="28"/>
          <w:szCs w:val="24"/>
          <w:lang w:val="es-MX"/>
        </w:rPr>
        <w:t>e</w:t>
      </w:r>
      <w:r w:rsidR="00EA0431" w:rsidRPr="008319D8">
        <w:rPr>
          <w:rFonts w:asciiTheme="majorHAnsi" w:hAnsiTheme="majorHAnsi" w:cs="Arial"/>
          <w:b/>
          <w:sz w:val="28"/>
          <w:szCs w:val="24"/>
          <w:lang w:val="es-MX"/>
        </w:rPr>
        <w:t xml:space="preserve">l gran concierto navideño de la Maestra Alondra de la Parra </w:t>
      </w:r>
    </w:p>
    <w:p w:rsidR="004A180A" w:rsidRPr="008319D8" w:rsidRDefault="004A180A" w:rsidP="00EA0431">
      <w:pPr>
        <w:spacing w:after="0" w:line="192" w:lineRule="auto"/>
        <w:jc w:val="both"/>
        <w:rPr>
          <w:rFonts w:asciiTheme="majorHAnsi" w:hAnsiTheme="majorHAnsi"/>
        </w:rPr>
      </w:pPr>
    </w:p>
    <w:p w:rsidR="008D5DDA" w:rsidRPr="008319D8" w:rsidRDefault="008D5DDA" w:rsidP="00EA0431">
      <w:pPr>
        <w:spacing w:after="0" w:line="192" w:lineRule="auto"/>
        <w:jc w:val="both"/>
        <w:rPr>
          <w:rFonts w:asciiTheme="majorHAnsi" w:hAnsiTheme="majorHAnsi" w:cs="Arial"/>
          <w:i/>
        </w:rPr>
      </w:pPr>
    </w:p>
    <w:p w:rsidR="00A40F14" w:rsidRPr="008319D8" w:rsidRDefault="00DE27E3" w:rsidP="00A40F14">
      <w:pPr>
        <w:pStyle w:val="Prrafodelista"/>
        <w:numPr>
          <w:ilvl w:val="0"/>
          <w:numId w:val="1"/>
        </w:numPr>
        <w:spacing w:after="0" w:line="192" w:lineRule="auto"/>
        <w:jc w:val="both"/>
        <w:rPr>
          <w:rFonts w:asciiTheme="majorHAnsi" w:hAnsiTheme="majorHAnsi" w:cs="Arial"/>
          <w:i/>
        </w:rPr>
      </w:pPr>
      <w:r w:rsidRPr="008319D8">
        <w:rPr>
          <w:rFonts w:asciiTheme="majorHAnsi" w:hAnsiTheme="majorHAnsi" w:cs="Arial"/>
          <w:i/>
        </w:rPr>
        <w:t xml:space="preserve">Alondra de la Parra, la Directora de Orquesta más reconocida de México, </w:t>
      </w:r>
      <w:r w:rsidR="00EA0431" w:rsidRPr="008319D8">
        <w:rPr>
          <w:rFonts w:asciiTheme="majorHAnsi" w:hAnsiTheme="majorHAnsi" w:cs="Arial"/>
          <w:i/>
        </w:rPr>
        <w:t>fue la</w:t>
      </w:r>
      <w:r w:rsidR="00B835C7" w:rsidRPr="008319D8">
        <w:rPr>
          <w:rFonts w:asciiTheme="majorHAnsi" w:hAnsiTheme="majorHAnsi" w:cs="Arial"/>
          <w:i/>
        </w:rPr>
        <w:t xml:space="preserve"> </w:t>
      </w:r>
      <w:r w:rsidRPr="008319D8">
        <w:rPr>
          <w:rFonts w:asciiTheme="majorHAnsi" w:hAnsiTheme="majorHAnsi" w:cs="Arial"/>
          <w:i/>
        </w:rPr>
        <w:t xml:space="preserve">encargada de </w:t>
      </w:r>
      <w:r w:rsidR="00F11DAC" w:rsidRPr="008319D8">
        <w:rPr>
          <w:rFonts w:asciiTheme="majorHAnsi" w:hAnsiTheme="majorHAnsi" w:cs="Arial"/>
          <w:i/>
        </w:rPr>
        <w:t xml:space="preserve">cerrar con </w:t>
      </w:r>
      <w:r w:rsidR="00046AE5" w:rsidRPr="008319D8">
        <w:rPr>
          <w:rFonts w:asciiTheme="majorHAnsi" w:hAnsiTheme="majorHAnsi" w:cs="Arial"/>
          <w:i/>
        </w:rPr>
        <w:t>broche de oro</w:t>
      </w:r>
      <w:r w:rsidR="00B835C7" w:rsidRPr="008319D8">
        <w:rPr>
          <w:rFonts w:asciiTheme="majorHAnsi" w:hAnsiTheme="majorHAnsi" w:cs="Arial"/>
          <w:i/>
        </w:rPr>
        <w:t xml:space="preserve"> </w:t>
      </w:r>
      <w:r w:rsidR="00DD1726" w:rsidRPr="008319D8">
        <w:rPr>
          <w:rFonts w:asciiTheme="majorHAnsi" w:hAnsiTheme="majorHAnsi" w:cs="Arial"/>
          <w:i/>
        </w:rPr>
        <w:t xml:space="preserve">esta iniciativa </w:t>
      </w:r>
      <w:r w:rsidR="00F11DAC" w:rsidRPr="008319D8">
        <w:rPr>
          <w:rFonts w:asciiTheme="majorHAnsi" w:hAnsiTheme="majorHAnsi" w:cs="Arial"/>
          <w:i/>
        </w:rPr>
        <w:t>a través de</w:t>
      </w:r>
      <w:r w:rsidR="00EA0431" w:rsidRPr="008319D8">
        <w:rPr>
          <w:rFonts w:asciiTheme="majorHAnsi" w:hAnsiTheme="majorHAnsi" w:cs="Arial"/>
          <w:i/>
        </w:rPr>
        <w:t>l</w:t>
      </w:r>
      <w:r w:rsidR="00F11DAC" w:rsidRPr="008319D8">
        <w:rPr>
          <w:rFonts w:asciiTheme="majorHAnsi" w:hAnsiTheme="majorHAnsi" w:cs="Arial"/>
          <w:i/>
        </w:rPr>
        <w:t xml:space="preserve"> concierto navideño</w:t>
      </w:r>
      <w:r w:rsidR="00EA0431" w:rsidRPr="008319D8">
        <w:rPr>
          <w:rFonts w:asciiTheme="majorHAnsi" w:hAnsiTheme="majorHAnsi" w:cs="Arial"/>
          <w:i/>
        </w:rPr>
        <w:t xml:space="preserve"> </w:t>
      </w:r>
      <w:r w:rsidR="00C07F8A" w:rsidRPr="008319D8">
        <w:rPr>
          <w:rFonts w:asciiTheme="majorHAnsi" w:hAnsiTheme="majorHAnsi" w:cs="Arial"/>
          <w:i/>
        </w:rPr>
        <w:t xml:space="preserve">Golden Symphony de </w:t>
      </w:r>
      <w:r w:rsidR="00EA0431" w:rsidRPr="008319D8">
        <w:rPr>
          <w:rFonts w:asciiTheme="majorHAnsi" w:hAnsiTheme="majorHAnsi" w:cs="Arial"/>
          <w:i/>
        </w:rPr>
        <w:t xml:space="preserve">Ferrero </w:t>
      </w:r>
      <w:proofErr w:type="spellStart"/>
      <w:r w:rsidR="00EA0431" w:rsidRPr="008319D8">
        <w:rPr>
          <w:rFonts w:asciiTheme="majorHAnsi" w:hAnsiTheme="majorHAnsi" w:cs="Arial"/>
          <w:i/>
        </w:rPr>
        <w:t>Rocher</w:t>
      </w:r>
      <w:proofErr w:type="spellEnd"/>
      <w:r w:rsidR="00EA0431" w:rsidRPr="008319D8">
        <w:rPr>
          <w:rFonts w:asciiTheme="majorHAnsi" w:hAnsiTheme="majorHAnsi" w:cs="Arial"/>
          <w:i/>
        </w:rPr>
        <w:t>.</w:t>
      </w:r>
    </w:p>
    <w:p w:rsidR="00EA0431" w:rsidRPr="008319D8" w:rsidRDefault="00EA0431" w:rsidP="00EA0431">
      <w:pPr>
        <w:pStyle w:val="Prrafodelista"/>
        <w:spacing w:after="0" w:line="192" w:lineRule="auto"/>
        <w:jc w:val="both"/>
        <w:rPr>
          <w:rFonts w:asciiTheme="majorHAnsi" w:hAnsiTheme="majorHAnsi" w:cs="Arial"/>
          <w:i/>
        </w:rPr>
      </w:pPr>
    </w:p>
    <w:p w:rsidR="00EA0431" w:rsidRPr="008319D8" w:rsidRDefault="00EA0431" w:rsidP="008319D8">
      <w:pPr>
        <w:pStyle w:val="Prrafodelista"/>
        <w:numPr>
          <w:ilvl w:val="0"/>
          <w:numId w:val="1"/>
        </w:numPr>
        <w:spacing w:after="0" w:line="192" w:lineRule="auto"/>
        <w:jc w:val="both"/>
        <w:rPr>
          <w:rFonts w:asciiTheme="majorHAnsi" w:hAnsiTheme="majorHAnsi" w:cs="Arial"/>
          <w:i/>
        </w:rPr>
      </w:pPr>
      <w:r w:rsidRPr="008319D8">
        <w:rPr>
          <w:rFonts w:asciiTheme="majorHAnsi" w:hAnsiTheme="majorHAnsi" w:cs="Arial"/>
          <w:i/>
        </w:rPr>
        <w:t>Al compás de instrumentos de primer</w:t>
      </w:r>
      <w:r w:rsidR="00046AE5" w:rsidRPr="008319D8">
        <w:rPr>
          <w:rFonts w:asciiTheme="majorHAnsi" w:hAnsiTheme="majorHAnsi" w:cs="Arial"/>
          <w:i/>
        </w:rPr>
        <w:t xml:space="preserve"> nivel, coros navideños </w:t>
      </w:r>
      <w:r w:rsidR="00D56F4E" w:rsidRPr="008319D8">
        <w:rPr>
          <w:rFonts w:asciiTheme="majorHAnsi" w:hAnsiTheme="majorHAnsi" w:cs="Arial"/>
          <w:i/>
        </w:rPr>
        <w:t xml:space="preserve"> </w:t>
      </w:r>
      <w:r w:rsidR="00046AE5" w:rsidRPr="008319D8">
        <w:rPr>
          <w:rFonts w:asciiTheme="majorHAnsi" w:hAnsiTheme="majorHAnsi" w:cs="Arial"/>
          <w:i/>
        </w:rPr>
        <w:t xml:space="preserve">y </w:t>
      </w:r>
      <w:r w:rsidRPr="008319D8">
        <w:rPr>
          <w:rFonts w:asciiTheme="majorHAnsi" w:hAnsiTheme="majorHAnsi" w:cs="Arial"/>
          <w:i/>
        </w:rPr>
        <w:t>luces doradas</w:t>
      </w:r>
      <w:r w:rsidR="008319D8" w:rsidRPr="008319D8">
        <w:rPr>
          <w:rFonts w:asciiTheme="majorHAnsi" w:hAnsiTheme="majorHAnsi" w:cs="Arial"/>
          <w:i/>
        </w:rPr>
        <w:t xml:space="preserve"> alrededor del teatro,</w:t>
      </w:r>
      <w:r w:rsidRPr="008319D8">
        <w:rPr>
          <w:rFonts w:asciiTheme="majorHAnsi" w:hAnsiTheme="majorHAnsi" w:cs="Arial"/>
          <w:i/>
        </w:rPr>
        <w:t xml:space="preserve"> se logró hacer de </w:t>
      </w:r>
      <w:r w:rsidR="00046AE5" w:rsidRPr="008319D8">
        <w:rPr>
          <w:rFonts w:asciiTheme="majorHAnsi" w:hAnsiTheme="majorHAnsi" w:cs="Arial"/>
          <w:i/>
        </w:rPr>
        <w:t>una época</w:t>
      </w:r>
      <w:r w:rsidRPr="008319D8">
        <w:rPr>
          <w:rFonts w:asciiTheme="majorHAnsi" w:hAnsiTheme="majorHAnsi" w:cs="Arial"/>
          <w:i/>
        </w:rPr>
        <w:t xml:space="preserve"> especial, algo aún más especial.</w:t>
      </w:r>
    </w:p>
    <w:p w:rsidR="00EA0431" w:rsidRPr="008319D8" w:rsidRDefault="00EA0431" w:rsidP="00D56F4E">
      <w:pPr>
        <w:pStyle w:val="Prrafodelista"/>
        <w:spacing w:after="0" w:line="192" w:lineRule="auto"/>
        <w:jc w:val="both"/>
        <w:rPr>
          <w:rFonts w:asciiTheme="majorHAnsi" w:hAnsiTheme="majorHAnsi" w:cs="Arial"/>
          <w:i/>
        </w:rPr>
      </w:pPr>
    </w:p>
    <w:p w:rsidR="00A40F14" w:rsidRPr="008319D8" w:rsidRDefault="00A40F14" w:rsidP="00D56F4E">
      <w:pPr>
        <w:spacing w:after="0" w:line="192" w:lineRule="auto"/>
        <w:jc w:val="both"/>
        <w:rPr>
          <w:rFonts w:asciiTheme="majorHAnsi" w:hAnsiTheme="majorHAnsi" w:cs="Arial"/>
          <w:b/>
          <w:i/>
          <w:sz w:val="21"/>
          <w:szCs w:val="21"/>
        </w:rPr>
      </w:pPr>
    </w:p>
    <w:p w:rsidR="004F57FF" w:rsidRPr="008319D8" w:rsidRDefault="00DD1726" w:rsidP="004F57FF">
      <w:pPr>
        <w:jc w:val="both"/>
        <w:rPr>
          <w:rFonts w:asciiTheme="majorHAnsi" w:hAnsiTheme="majorHAnsi" w:cs="Arial"/>
        </w:rPr>
      </w:pPr>
      <w:r w:rsidRPr="008319D8">
        <w:rPr>
          <w:rFonts w:asciiTheme="majorHAnsi" w:hAnsiTheme="majorHAnsi" w:cs="Arial"/>
          <w:b/>
          <w:sz w:val="20"/>
        </w:rPr>
        <w:t>M</w:t>
      </w:r>
      <w:r w:rsidR="00D56F4E" w:rsidRPr="008319D8">
        <w:rPr>
          <w:rFonts w:asciiTheme="majorHAnsi" w:hAnsiTheme="majorHAnsi" w:cs="Arial"/>
          <w:b/>
          <w:sz w:val="20"/>
        </w:rPr>
        <w:t>éxico, D.F., 20 de diciembre</w:t>
      </w:r>
      <w:r w:rsidRPr="008319D8">
        <w:rPr>
          <w:rFonts w:asciiTheme="majorHAnsi" w:hAnsiTheme="majorHAnsi" w:cs="Arial"/>
          <w:b/>
          <w:sz w:val="20"/>
        </w:rPr>
        <w:t xml:space="preserve"> del 2016</w:t>
      </w:r>
      <w:r w:rsidR="00F77972" w:rsidRPr="008319D8">
        <w:rPr>
          <w:rFonts w:asciiTheme="majorHAnsi" w:hAnsiTheme="majorHAnsi" w:cs="Arial"/>
          <w:b/>
          <w:sz w:val="20"/>
        </w:rPr>
        <w:t xml:space="preserve">.- </w:t>
      </w:r>
      <w:r w:rsidR="004F57FF" w:rsidRPr="008319D8">
        <w:rPr>
          <w:rFonts w:asciiTheme="majorHAnsi" w:hAnsiTheme="majorHAnsi" w:cs="Arial"/>
        </w:rPr>
        <w:t xml:space="preserve">Para Ferrero </w:t>
      </w:r>
      <w:proofErr w:type="spellStart"/>
      <w:r w:rsidR="004F57FF" w:rsidRPr="008319D8">
        <w:rPr>
          <w:rFonts w:asciiTheme="majorHAnsi" w:hAnsiTheme="majorHAnsi" w:cs="Arial"/>
        </w:rPr>
        <w:t>Rocher</w:t>
      </w:r>
      <w:proofErr w:type="spellEnd"/>
      <w:r w:rsidR="004F57FF" w:rsidRPr="008319D8">
        <w:rPr>
          <w:rFonts w:asciiTheme="majorHAnsi" w:hAnsiTheme="majorHAnsi" w:cs="Arial"/>
        </w:rPr>
        <w:t xml:space="preserve">, la Navidad </w:t>
      </w:r>
      <w:r w:rsidR="00D56F4E" w:rsidRPr="008319D8">
        <w:rPr>
          <w:rFonts w:asciiTheme="majorHAnsi" w:hAnsiTheme="majorHAnsi" w:cs="Arial"/>
        </w:rPr>
        <w:t>siempre ha sido</w:t>
      </w:r>
      <w:r w:rsidR="004F57FF" w:rsidRPr="008319D8">
        <w:rPr>
          <w:rFonts w:asciiTheme="majorHAnsi" w:hAnsiTheme="majorHAnsi" w:cs="Arial"/>
        </w:rPr>
        <w:t xml:space="preserve"> un</w:t>
      </w:r>
      <w:r w:rsidR="00D56F4E" w:rsidRPr="008319D8">
        <w:rPr>
          <w:rFonts w:asciiTheme="majorHAnsi" w:hAnsiTheme="majorHAnsi" w:cs="Arial"/>
        </w:rPr>
        <w:t>a de las épocas más especiales</w:t>
      </w:r>
      <w:r w:rsidR="004F57FF" w:rsidRPr="008319D8">
        <w:rPr>
          <w:rFonts w:asciiTheme="majorHAnsi" w:hAnsiTheme="majorHAnsi" w:cs="Arial"/>
        </w:rPr>
        <w:t xml:space="preserve"> </w:t>
      </w:r>
      <w:r w:rsidR="00C07F8A" w:rsidRPr="008319D8">
        <w:rPr>
          <w:rFonts w:asciiTheme="majorHAnsi" w:hAnsiTheme="majorHAnsi" w:cs="Arial"/>
        </w:rPr>
        <w:t>del año</w:t>
      </w:r>
      <w:r w:rsidR="004F57FF" w:rsidRPr="008319D8">
        <w:rPr>
          <w:rFonts w:asciiTheme="majorHAnsi" w:hAnsiTheme="majorHAnsi" w:cs="Arial"/>
        </w:rPr>
        <w:t xml:space="preserve">. </w:t>
      </w:r>
      <w:r w:rsidR="00D56F4E" w:rsidRPr="008319D8">
        <w:rPr>
          <w:rFonts w:asciiTheme="majorHAnsi" w:hAnsiTheme="majorHAnsi" w:cs="Arial"/>
        </w:rPr>
        <w:t xml:space="preserve">Por ello, </w:t>
      </w:r>
      <w:r w:rsidR="003C4B50" w:rsidRPr="008319D8">
        <w:rPr>
          <w:rFonts w:asciiTheme="majorHAnsi" w:hAnsiTheme="majorHAnsi" w:cs="Arial"/>
        </w:rPr>
        <w:t>nos invita</w:t>
      </w:r>
      <w:r w:rsidR="0046494B" w:rsidRPr="008319D8">
        <w:rPr>
          <w:rFonts w:asciiTheme="majorHAnsi" w:hAnsiTheme="majorHAnsi" w:cs="Arial"/>
        </w:rPr>
        <w:t xml:space="preserve"> a darnos el tiempo para celebrar </w:t>
      </w:r>
      <w:r w:rsidR="004F57FF" w:rsidRPr="008319D8">
        <w:rPr>
          <w:rFonts w:asciiTheme="majorHAnsi" w:hAnsiTheme="majorHAnsi" w:cs="Arial"/>
        </w:rPr>
        <w:t xml:space="preserve">lo que realmente </w:t>
      </w:r>
      <w:r w:rsidR="00B763A0" w:rsidRPr="008319D8">
        <w:rPr>
          <w:rFonts w:asciiTheme="majorHAnsi" w:hAnsiTheme="majorHAnsi" w:cs="Arial"/>
        </w:rPr>
        <w:t>es importante:</w:t>
      </w:r>
      <w:r w:rsidR="004F57FF" w:rsidRPr="008319D8">
        <w:rPr>
          <w:rFonts w:asciiTheme="majorHAnsi" w:hAnsiTheme="majorHAnsi" w:cs="Arial"/>
        </w:rPr>
        <w:t xml:space="preserve"> tomarse un momento para compartir y regalar grandes deseos de Navidad </w:t>
      </w:r>
      <w:r w:rsidR="00046AE5" w:rsidRPr="008319D8">
        <w:rPr>
          <w:rFonts w:asciiTheme="majorHAnsi" w:hAnsiTheme="majorHAnsi" w:cs="Arial"/>
        </w:rPr>
        <w:t xml:space="preserve">a </w:t>
      </w:r>
      <w:r w:rsidR="004F57FF" w:rsidRPr="008319D8">
        <w:rPr>
          <w:rFonts w:asciiTheme="majorHAnsi" w:hAnsiTheme="majorHAnsi" w:cs="Arial"/>
        </w:rPr>
        <w:t xml:space="preserve">quienes más quieres. </w:t>
      </w:r>
    </w:p>
    <w:p w:rsidR="00D56F4E" w:rsidRPr="008319D8" w:rsidRDefault="00D56F4E" w:rsidP="00D56F4E">
      <w:pPr>
        <w:jc w:val="both"/>
        <w:rPr>
          <w:rFonts w:asciiTheme="majorHAnsi" w:hAnsiTheme="majorHAnsi" w:cs="Arial"/>
        </w:rPr>
      </w:pPr>
      <w:r w:rsidRPr="008319D8">
        <w:rPr>
          <w:rFonts w:asciiTheme="majorHAnsi" w:hAnsiTheme="majorHAnsi" w:cs="Arial"/>
        </w:rPr>
        <w:t xml:space="preserve">Con el encendido del árbol Ferrero </w:t>
      </w:r>
      <w:proofErr w:type="spellStart"/>
      <w:r w:rsidRPr="008319D8">
        <w:rPr>
          <w:rFonts w:asciiTheme="majorHAnsi" w:hAnsiTheme="majorHAnsi" w:cs="Arial"/>
        </w:rPr>
        <w:t>Rocher</w:t>
      </w:r>
      <w:proofErr w:type="spellEnd"/>
      <w:r w:rsidRPr="008319D8">
        <w:rPr>
          <w:rFonts w:asciiTheme="majorHAnsi" w:hAnsiTheme="majorHAnsi" w:cs="Arial"/>
        </w:rPr>
        <w:t xml:space="preserve">, ubicado sobre el espejo de agua del Parque Lincoln, </w:t>
      </w:r>
      <w:r w:rsidR="00C07F8A" w:rsidRPr="008319D8">
        <w:rPr>
          <w:rFonts w:asciiTheme="majorHAnsi" w:hAnsiTheme="majorHAnsi" w:cs="Arial"/>
        </w:rPr>
        <w:t>se dio</w:t>
      </w:r>
      <w:r w:rsidRPr="008319D8">
        <w:rPr>
          <w:rFonts w:asciiTheme="majorHAnsi" w:hAnsiTheme="majorHAnsi" w:cs="Arial"/>
        </w:rPr>
        <w:t xml:space="preserve"> inicio a la temporada navideña de forma</w:t>
      </w:r>
      <w:r w:rsidR="008D0EBA" w:rsidRPr="008319D8">
        <w:rPr>
          <w:rFonts w:asciiTheme="majorHAnsi" w:hAnsiTheme="majorHAnsi" w:cs="Arial"/>
        </w:rPr>
        <w:t xml:space="preserve"> distinguida, pero sobre</w:t>
      </w:r>
      <w:r w:rsidR="00E55226" w:rsidRPr="008319D8">
        <w:rPr>
          <w:rFonts w:asciiTheme="majorHAnsi" w:hAnsiTheme="majorHAnsi" w:cs="Arial"/>
        </w:rPr>
        <w:t xml:space="preserve"> </w:t>
      </w:r>
      <w:r w:rsidR="008D0EBA" w:rsidRPr="008319D8">
        <w:rPr>
          <w:rFonts w:asciiTheme="majorHAnsi" w:hAnsiTheme="majorHAnsi" w:cs="Arial"/>
        </w:rPr>
        <w:t xml:space="preserve">todo emotiva y muy especial </w:t>
      </w:r>
      <w:r w:rsidRPr="008319D8">
        <w:rPr>
          <w:rFonts w:asciiTheme="majorHAnsi" w:hAnsiTheme="majorHAnsi" w:cs="Arial"/>
        </w:rPr>
        <w:t xml:space="preserve">gracias a ensambles musicales, luces doradas y </w:t>
      </w:r>
      <w:r w:rsidR="008D0EBA" w:rsidRPr="008319D8">
        <w:rPr>
          <w:rFonts w:asciiTheme="majorHAnsi" w:hAnsiTheme="majorHAnsi" w:cs="Arial"/>
        </w:rPr>
        <w:t xml:space="preserve">caída de </w:t>
      </w:r>
      <w:r w:rsidRPr="008319D8">
        <w:rPr>
          <w:rFonts w:asciiTheme="majorHAnsi" w:hAnsiTheme="majorHAnsi" w:cs="Arial"/>
        </w:rPr>
        <w:t xml:space="preserve">nieve, los elementos </w:t>
      </w:r>
      <w:r w:rsidR="008D0EBA" w:rsidRPr="008319D8">
        <w:rPr>
          <w:rFonts w:asciiTheme="majorHAnsi" w:hAnsiTheme="majorHAnsi" w:cs="Arial"/>
        </w:rPr>
        <w:t>que hicieron de un momento especial,</w:t>
      </w:r>
      <w:r w:rsidR="00046AE5" w:rsidRPr="008319D8">
        <w:rPr>
          <w:rFonts w:asciiTheme="majorHAnsi" w:hAnsiTheme="majorHAnsi" w:cs="Arial"/>
        </w:rPr>
        <w:t xml:space="preserve"> algo</w:t>
      </w:r>
      <w:r w:rsidR="008D0EBA" w:rsidRPr="008319D8">
        <w:rPr>
          <w:rFonts w:asciiTheme="majorHAnsi" w:hAnsiTheme="majorHAnsi" w:cs="Arial"/>
        </w:rPr>
        <w:t xml:space="preserve"> aún más especial.</w:t>
      </w:r>
    </w:p>
    <w:p w:rsidR="00AA48FF" w:rsidRPr="00AA48FF" w:rsidRDefault="00AA48FF" w:rsidP="00AA48FF">
      <w:pPr>
        <w:jc w:val="both"/>
        <w:rPr>
          <w:rFonts w:asciiTheme="majorHAnsi" w:hAnsiTheme="majorHAnsi" w:cs="Arial"/>
        </w:rPr>
      </w:pPr>
      <w:r w:rsidRPr="008319D8">
        <w:rPr>
          <w:rFonts w:asciiTheme="majorHAnsi" w:hAnsiTheme="majorHAnsi" w:cs="Arial"/>
        </w:rPr>
        <w:t xml:space="preserve">Este año, la iniciativa navideña </w:t>
      </w:r>
      <w:r w:rsidRPr="008319D8">
        <w:rPr>
          <w:rFonts w:asciiTheme="majorHAnsi" w:hAnsiTheme="majorHAnsi" w:cs="Arial"/>
          <w:b/>
        </w:rPr>
        <w:t>Golden Symphony</w:t>
      </w:r>
      <w:r w:rsidRPr="008319D8">
        <w:rPr>
          <w:rFonts w:asciiTheme="majorHAnsi" w:hAnsiTheme="majorHAnsi" w:cs="Arial"/>
        </w:rPr>
        <w:t xml:space="preserve"> se enorgullece de contar</w:t>
      </w:r>
      <w:r w:rsidR="003C4B50" w:rsidRPr="008319D8">
        <w:rPr>
          <w:rFonts w:asciiTheme="majorHAnsi" w:hAnsiTheme="majorHAnsi" w:cs="Arial"/>
        </w:rPr>
        <w:t xml:space="preserve"> con</w:t>
      </w:r>
      <w:r w:rsidRPr="008319D8">
        <w:rPr>
          <w:rFonts w:asciiTheme="majorHAnsi" w:hAnsiTheme="majorHAnsi" w:cs="Arial"/>
        </w:rPr>
        <w:t xml:space="preserve"> una gran embajadora y mujer que ha llamado la atención a nivel internacional por sus vibrantes interpretaciones:</w:t>
      </w:r>
      <w:r w:rsidR="00FD4BEF" w:rsidRPr="008319D8">
        <w:rPr>
          <w:rFonts w:asciiTheme="majorHAnsi" w:hAnsiTheme="majorHAnsi" w:cs="Arial"/>
        </w:rPr>
        <w:t xml:space="preserve"> </w:t>
      </w:r>
      <w:r w:rsidR="00324C77" w:rsidRPr="008319D8">
        <w:rPr>
          <w:rFonts w:asciiTheme="majorHAnsi" w:hAnsiTheme="majorHAnsi" w:cs="Arial"/>
        </w:rPr>
        <w:t xml:space="preserve">la </w:t>
      </w:r>
      <w:r w:rsidRPr="008319D8">
        <w:rPr>
          <w:rFonts w:asciiTheme="majorHAnsi" w:hAnsiTheme="majorHAnsi" w:cs="Arial"/>
          <w:b/>
        </w:rPr>
        <w:t>Mtra. Alondra de la Parra</w:t>
      </w:r>
      <w:r w:rsidRPr="008319D8">
        <w:rPr>
          <w:rFonts w:asciiTheme="majorHAnsi" w:hAnsiTheme="majorHAnsi" w:cs="Arial"/>
        </w:rPr>
        <w:t xml:space="preserve">, la directora de orquesta mexicana más sobresaliente de su generación, quien pertenece a una familia de artistas y ha logrado </w:t>
      </w:r>
      <w:r w:rsidR="00324C77" w:rsidRPr="008319D8">
        <w:rPr>
          <w:rFonts w:asciiTheme="majorHAnsi" w:hAnsiTheme="majorHAnsi" w:cs="Arial"/>
        </w:rPr>
        <w:t>brillar con su talento</w:t>
      </w:r>
      <w:r w:rsidR="00324C77">
        <w:rPr>
          <w:rFonts w:asciiTheme="majorHAnsi" w:hAnsiTheme="majorHAnsi" w:cs="Arial"/>
        </w:rPr>
        <w:t xml:space="preserve"> en Europa y Estados Unidos</w:t>
      </w:r>
      <w:r>
        <w:rPr>
          <w:rFonts w:asciiTheme="majorHAnsi" w:hAnsiTheme="majorHAnsi" w:cs="Arial"/>
        </w:rPr>
        <w:t>.</w:t>
      </w:r>
    </w:p>
    <w:p w:rsidR="00AA48FF" w:rsidRPr="00EB622F" w:rsidRDefault="008D0EBA" w:rsidP="00AA48FF">
      <w:pPr>
        <w:jc w:val="both"/>
        <w:rPr>
          <w:rFonts w:asciiTheme="majorHAnsi" w:hAnsiTheme="majorHAnsi" w:cs="Arial"/>
          <w:strike/>
        </w:rPr>
      </w:pPr>
      <w:r>
        <w:rPr>
          <w:rFonts w:asciiTheme="majorHAnsi" w:hAnsiTheme="majorHAnsi" w:cs="Arial"/>
        </w:rPr>
        <w:t>Durante siglos, la música ha sido la inspiración y compañera de las personas en cada momento importante de la vida. Es por ello que d</w:t>
      </w:r>
      <w:r w:rsidR="00AA48FF" w:rsidRPr="00AA48FF">
        <w:rPr>
          <w:rFonts w:asciiTheme="majorHAnsi" w:hAnsiTheme="majorHAnsi" w:cs="Arial"/>
        </w:rPr>
        <w:t xml:space="preserve">urante </w:t>
      </w:r>
      <w:r>
        <w:rPr>
          <w:rFonts w:asciiTheme="majorHAnsi" w:hAnsiTheme="majorHAnsi" w:cs="Arial"/>
        </w:rPr>
        <w:t xml:space="preserve">la presentación del </w:t>
      </w:r>
      <w:r w:rsidR="00AA48FF">
        <w:rPr>
          <w:rFonts w:asciiTheme="majorHAnsi" w:hAnsiTheme="majorHAnsi" w:cs="Arial"/>
        </w:rPr>
        <w:t>concierto</w:t>
      </w:r>
      <w:r>
        <w:rPr>
          <w:rFonts w:asciiTheme="majorHAnsi" w:hAnsiTheme="majorHAnsi" w:cs="Arial"/>
        </w:rPr>
        <w:t xml:space="preserve"> Ferrero </w:t>
      </w:r>
      <w:proofErr w:type="spellStart"/>
      <w:r>
        <w:rPr>
          <w:rFonts w:asciiTheme="majorHAnsi" w:hAnsiTheme="majorHAnsi" w:cs="Arial"/>
        </w:rPr>
        <w:t>Rocher</w:t>
      </w:r>
      <w:proofErr w:type="spellEnd"/>
      <w:r w:rsidR="00AA48FF" w:rsidRPr="00AA48FF">
        <w:rPr>
          <w:rFonts w:asciiTheme="majorHAnsi" w:hAnsiTheme="majorHAnsi" w:cs="Arial"/>
        </w:rPr>
        <w:t xml:space="preserve">, la Mtra. Alondra de la Parra expresó su entusiasmo por apoyar iniciativas que </w:t>
      </w:r>
      <w:r w:rsidR="00F27306">
        <w:rPr>
          <w:rFonts w:asciiTheme="majorHAnsi" w:hAnsiTheme="majorHAnsi" w:cs="Arial"/>
        </w:rPr>
        <w:t xml:space="preserve">fomenten el gusto por la </w:t>
      </w:r>
      <w:r w:rsidR="00F27306" w:rsidRPr="008319D8">
        <w:rPr>
          <w:rFonts w:asciiTheme="majorHAnsi" w:hAnsiTheme="majorHAnsi" w:cs="Arial"/>
        </w:rPr>
        <w:t xml:space="preserve">música e </w:t>
      </w:r>
      <w:r w:rsidR="00AA48FF" w:rsidRPr="008319D8">
        <w:rPr>
          <w:rFonts w:asciiTheme="majorHAnsi" w:hAnsiTheme="majorHAnsi" w:cs="Arial"/>
        </w:rPr>
        <w:t>impulsen los buenos deseos que buscamos</w:t>
      </w:r>
      <w:r w:rsidR="00F27306" w:rsidRPr="008319D8">
        <w:rPr>
          <w:rFonts w:asciiTheme="majorHAnsi" w:hAnsiTheme="majorHAnsi" w:cs="Arial"/>
        </w:rPr>
        <w:t xml:space="preserve"> cristalizar en nuestras vidas </w:t>
      </w:r>
      <w:r w:rsidR="008319D8" w:rsidRPr="008319D8">
        <w:rPr>
          <w:rFonts w:asciiTheme="majorHAnsi" w:hAnsiTheme="majorHAnsi" w:cs="Arial"/>
        </w:rPr>
        <w:t>junto a nuestros seres queridos.</w:t>
      </w:r>
    </w:p>
    <w:p w:rsidR="00AA48FF" w:rsidRPr="00AD11BE" w:rsidRDefault="00AD11BE" w:rsidP="00AD11BE">
      <w:pPr>
        <w:jc w:val="center"/>
        <w:rPr>
          <w:rFonts w:asciiTheme="majorHAnsi" w:hAnsiTheme="majorHAnsi" w:cs="Arial"/>
        </w:rPr>
      </w:pPr>
      <w:r w:rsidRPr="00AD11BE">
        <w:rPr>
          <w:rFonts w:asciiTheme="majorHAnsi" w:hAnsiTheme="majorHAnsi" w:cs="Arial"/>
          <w:i/>
        </w:rPr>
        <w:t>“La música activa nuestros sentidos deteniendo el tiempo para disfrutar de ella y dejar volar nuestra imaginación. Esta Navidad buscamos darnos el tiempo para celebrar un momento único llenando de grandes deseos a México”</w:t>
      </w:r>
      <w:r>
        <w:rPr>
          <w:rFonts w:asciiTheme="majorHAnsi" w:hAnsiTheme="majorHAnsi" w:cs="Arial"/>
          <w:i/>
        </w:rPr>
        <w:t xml:space="preserve"> </w:t>
      </w:r>
      <w:r>
        <w:rPr>
          <w:rFonts w:asciiTheme="majorHAnsi" w:hAnsiTheme="majorHAnsi" w:cs="Arial"/>
        </w:rPr>
        <w:t>comentó Alondra de la Parra.</w:t>
      </w:r>
    </w:p>
    <w:p w:rsidR="006C3EEB" w:rsidRDefault="006C3EEB" w:rsidP="00F77972">
      <w:pPr>
        <w:jc w:val="both"/>
        <w:rPr>
          <w:rFonts w:asciiTheme="majorHAnsi" w:hAnsiTheme="majorHAnsi" w:cs="Arial"/>
        </w:rPr>
      </w:pPr>
      <w:r w:rsidRPr="008319D8">
        <w:rPr>
          <w:rFonts w:asciiTheme="majorHAnsi" w:hAnsiTheme="majorHAnsi" w:cs="Arial"/>
        </w:rPr>
        <w:t>Con ello dio</w:t>
      </w:r>
      <w:r w:rsidR="00524E11" w:rsidRPr="008319D8">
        <w:rPr>
          <w:rFonts w:asciiTheme="majorHAnsi" w:hAnsiTheme="majorHAnsi" w:cs="Arial"/>
        </w:rPr>
        <w:t xml:space="preserve"> </w:t>
      </w:r>
      <w:r w:rsidR="00D77DA0" w:rsidRPr="008319D8">
        <w:rPr>
          <w:rFonts w:asciiTheme="majorHAnsi" w:hAnsiTheme="majorHAnsi" w:cs="Arial"/>
        </w:rPr>
        <w:t xml:space="preserve">paso </w:t>
      </w:r>
      <w:r w:rsidR="00AD11BE" w:rsidRPr="008319D8">
        <w:rPr>
          <w:rFonts w:asciiTheme="majorHAnsi" w:hAnsiTheme="majorHAnsi" w:cs="Arial"/>
        </w:rPr>
        <w:t>al inicio del concierto</w:t>
      </w:r>
      <w:r w:rsidR="00B02A9C" w:rsidRPr="008319D8">
        <w:rPr>
          <w:rFonts w:asciiTheme="majorHAnsi" w:hAnsiTheme="majorHAnsi" w:cs="Arial"/>
        </w:rPr>
        <w:t>,</w:t>
      </w:r>
      <w:r w:rsidRPr="008319D8">
        <w:rPr>
          <w:rFonts w:asciiTheme="majorHAnsi" w:hAnsiTheme="majorHAnsi" w:cs="Arial"/>
        </w:rPr>
        <w:t xml:space="preserve"> </w:t>
      </w:r>
      <w:r w:rsidR="003C4B50" w:rsidRPr="008319D8">
        <w:rPr>
          <w:rFonts w:asciiTheme="majorHAnsi" w:hAnsiTheme="majorHAnsi" w:cs="Arial"/>
        </w:rPr>
        <w:t>durante el cual dirigió famosas</w:t>
      </w:r>
      <w:r w:rsidR="00AD11BE" w:rsidRPr="008319D8">
        <w:rPr>
          <w:rFonts w:asciiTheme="majorHAnsi" w:hAnsiTheme="majorHAnsi" w:cs="Arial"/>
        </w:rPr>
        <w:t xml:space="preserve"> melodías navideñas </w:t>
      </w:r>
      <w:r w:rsidR="00747C9A" w:rsidRPr="008319D8">
        <w:rPr>
          <w:rFonts w:asciiTheme="majorHAnsi" w:hAnsiTheme="majorHAnsi" w:cs="Arial"/>
        </w:rPr>
        <w:t xml:space="preserve">que </w:t>
      </w:r>
      <w:r w:rsidR="003C4B50" w:rsidRPr="008319D8">
        <w:rPr>
          <w:rFonts w:asciiTheme="majorHAnsi" w:hAnsiTheme="majorHAnsi" w:cs="Arial"/>
        </w:rPr>
        <w:t>conquistaron al público</w:t>
      </w:r>
      <w:r w:rsidR="00747C9A" w:rsidRPr="008319D8">
        <w:rPr>
          <w:rFonts w:asciiTheme="majorHAnsi" w:hAnsiTheme="majorHAnsi" w:cs="Arial"/>
        </w:rPr>
        <w:t xml:space="preserve">, </w:t>
      </w:r>
      <w:r w:rsidR="003C4B50" w:rsidRPr="008319D8">
        <w:rPr>
          <w:rFonts w:asciiTheme="majorHAnsi" w:hAnsiTheme="majorHAnsi" w:cs="Arial"/>
        </w:rPr>
        <w:t>despertando</w:t>
      </w:r>
      <w:r w:rsidR="00AD11BE" w:rsidRPr="008319D8">
        <w:rPr>
          <w:rFonts w:asciiTheme="majorHAnsi" w:hAnsiTheme="majorHAnsi" w:cs="Arial"/>
        </w:rPr>
        <w:t xml:space="preserve"> el</w:t>
      </w:r>
      <w:r w:rsidR="008B19CC" w:rsidRPr="008319D8">
        <w:rPr>
          <w:rFonts w:asciiTheme="majorHAnsi" w:hAnsiTheme="majorHAnsi" w:cs="Arial"/>
        </w:rPr>
        <w:t xml:space="preserve"> </w:t>
      </w:r>
      <w:r w:rsidR="00D77DA0" w:rsidRPr="008319D8">
        <w:rPr>
          <w:rFonts w:asciiTheme="majorHAnsi" w:hAnsiTheme="majorHAnsi" w:cs="Arial"/>
        </w:rPr>
        <w:t>espíritu navideño</w:t>
      </w:r>
      <w:r w:rsidR="003C4B50" w:rsidRPr="008319D8">
        <w:rPr>
          <w:rFonts w:asciiTheme="majorHAnsi" w:hAnsiTheme="majorHAnsi" w:cs="Arial"/>
        </w:rPr>
        <w:t xml:space="preserve"> de los invitados </w:t>
      </w:r>
      <w:r w:rsidR="00307481">
        <w:rPr>
          <w:rFonts w:asciiTheme="majorHAnsi" w:hAnsiTheme="majorHAnsi" w:cs="Arial"/>
        </w:rPr>
        <w:t xml:space="preserve">mientras disfrutaban </w:t>
      </w:r>
      <w:r w:rsidR="00897E23">
        <w:rPr>
          <w:rFonts w:asciiTheme="majorHAnsi" w:hAnsiTheme="majorHAnsi" w:cs="Arial"/>
        </w:rPr>
        <w:t xml:space="preserve">deliciosas </w:t>
      </w:r>
      <w:proofErr w:type="spellStart"/>
      <w:r w:rsidR="00897E23">
        <w:rPr>
          <w:rFonts w:asciiTheme="majorHAnsi" w:hAnsiTheme="majorHAnsi" w:cs="Arial"/>
        </w:rPr>
        <w:t>pralinas</w:t>
      </w:r>
      <w:proofErr w:type="spellEnd"/>
      <w:r w:rsidR="00307481" w:rsidRPr="00897E23">
        <w:rPr>
          <w:rFonts w:asciiTheme="majorHAnsi" w:hAnsiTheme="majorHAnsi" w:cs="Arial"/>
        </w:rPr>
        <w:t xml:space="preserve"> y </w:t>
      </w:r>
      <w:r w:rsidR="00AA511C" w:rsidRPr="008319D8">
        <w:rPr>
          <w:rFonts w:asciiTheme="majorHAnsi" w:hAnsiTheme="majorHAnsi" w:cs="Arial"/>
        </w:rPr>
        <w:t xml:space="preserve">una copa de </w:t>
      </w:r>
      <w:proofErr w:type="spellStart"/>
      <w:r w:rsidR="00AA511C" w:rsidRPr="008319D8">
        <w:rPr>
          <w:rFonts w:asciiTheme="majorHAnsi" w:hAnsiTheme="majorHAnsi" w:cs="Arial"/>
        </w:rPr>
        <w:t>Möet</w:t>
      </w:r>
      <w:proofErr w:type="spellEnd"/>
      <w:r w:rsidR="00AA511C" w:rsidRPr="008319D8">
        <w:rPr>
          <w:rFonts w:asciiTheme="majorHAnsi" w:hAnsiTheme="majorHAnsi" w:cs="Arial"/>
        </w:rPr>
        <w:t xml:space="preserve"> &amp; </w:t>
      </w:r>
      <w:proofErr w:type="spellStart"/>
      <w:r w:rsidR="00AA511C" w:rsidRPr="008319D8">
        <w:rPr>
          <w:rFonts w:asciiTheme="majorHAnsi" w:hAnsiTheme="majorHAnsi" w:cs="Arial"/>
        </w:rPr>
        <w:t>Chandon</w:t>
      </w:r>
      <w:proofErr w:type="spellEnd"/>
      <w:r w:rsidR="00AA511C" w:rsidRPr="008319D8">
        <w:rPr>
          <w:rFonts w:asciiTheme="majorHAnsi" w:hAnsiTheme="majorHAnsi" w:cs="Arial"/>
        </w:rPr>
        <w:t xml:space="preserve"> </w:t>
      </w:r>
      <w:r w:rsidR="003C4B50" w:rsidRPr="008319D8">
        <w:rPr>
          <w:rFonts w:asciiTheme="majorHAnsi" w:hAnsiTheme="majorHAnsi" w:cs="Arial"/>
        </w:rPr>
        <w:t xml:space="preserve">para </w:t>
      </w:r>
      <w:r w:rsidR="00AD11BE" w:rsidRPr="008319D8">
        <w:rPr>
          <w:rFonts w:asciiTheme="majorHAnsi" w:hAnsiTheme="majorHAnsi" w:cs="Arial"/>
        </w:rPr>
        <w:t xml:space="preserve">cerrar con broche de oro la Navidad dorada </w:t>
      </w:r>
      <w:r w:rsidR="00046AE5" w:rsidRPr="008319D8">
        <w:rPr>
          <w:rFonts w:asciiTheme="majorHAnsi" w:hAnsiTheme="majorHAnsi" w:cs="Arial"/>
        </w:rPr>
        <w:t xml:space="preserve">de </w:t>
      </w:r>
      <w:r w:rsidR="00AA511C" w:rsidRPr="008319D8">
        <w:rPr>
          <w:rFonts w:asciiTheme="majorHAnsi" w:hAnsiTheme="majorHAnsi" w:cs="Arial"/>
        </w:rPr>
        <w:t xml:space="preserve">Ferrero </w:t>
      </w:r>
      <w:proofErr w:type="spellStart"/>
      <w:r w:rsidR="00AA511C" w:rsidRPr="008319D8">
        <w:rPr>
          <w:rFonts w:asciiTheme="majorHAnsi" w:hAnsiTheme="majorHAnsi" w:cs="Arial"/>
        </w:rPr>
        <w:t>Rocher</w:t>
      </w:r>
      <w:proofErr w:type="spellEnd"/>
    </w:p>
    <w:p w:rsidR="00DD61CE" w:rsidRPr="00727D0C" w:rsidRDefault="00907BD9" w:rsidP="00F77972">
      <w:pPr>
        <w:jc w:val="both"/>
        <w:rPr>
          <w:rFonts w:asciiTheme="majorHAnsi" w:hAnsiTheme="majorHAnsi" w:cs="Arial"/>
        </w:rPr>
      </w:pPr>
      <w:r w:rsidRPr="0045615C">
        <w:rPr>
          <w:rFonts w:asciiTheme="majorHAnsi" w:hAnsiTheme="majorHAnsi"/>
        </w:rPr>
        <w:t xml:space="preserve">Formar </w:t>
      </w:r>
      <w:r w:rsidR="007F4902" w:rsidRPr="0045615C">
        <w:rPr>
          <w:rFonts w:asciiTheme="majorHAnsi" w:hAnsiTheme="majorHAnsi"/>
        </w:rPr>
        <w:t>parte de</w:t>
      </w:r>
      <w:r w:rsidR="008B19CC" w:rsidRPr="0045615C">
        <w:rPr>
          <w:rFonts w:asciiTheme="majorHAnsi" w:hAnsiTheme="majorHAnsi"/>
        </w:rPr>
        <w:t xml:space="preserve"> </w:t>
      </w:r>
      <w:r w:rsidR="00AD11BE" w:rsidRPr="0045615C">
        <w:rPr>
          <w:rFonts w:asciiTheme="majorHAnsi" w:hAnsiTheme="majorHAnsi"/>
        </w:rPr>
        <w:t>los momentos</w:t>
      </w:r>
      <w:r w:rsidR="007F4902" w:rsidRPr="0045615C">
        <w:rPr>
          <w:rFonts w:asciiTheme="majorHAnsi" w:hAnsiTheme="majorHAnsi"/>
        </w:rPr>
        <w:t xml:space="preserve"> </w:t>
      </w:r>
      <w:r w:rsidR="008B19CC" w:rsidRPr="0045615C">
        <w:rPr>
          <w:rFonts w:asciiTheme="majorHAnsi" w:hAnsiTheme="majorHAnsi"/>
        </w:rPr>
        <w:t xml:space="preserve">más </w:t>
      </w:r>
      <w:r w:rsidRPr="0045615C">
        <w:rPr>
          <w:rFonts w:asciiTheme="majorHAnsi" w:hAnsiTheme="majorHAnsi"/>
        </w:rPr>
        <w:t>especiales</w:t>
      </w:r>
      <w:r w:rsidR="008B19CC" w:rsidRPr="0045615C">
        <w:rPr>
          <w:rFonts w:asciiTheme="majorHAnsi" w:hAnsiTheme="majorHAnsi"/>
        </w:rPr>
        <w:t xml:space="preserve"> de sus consumidores</w:t>
      </w:r>
      <w:r w:rsidR="007F4902" w:rsidRPr="0045615C">
        <w:rPr>
          <w:rFonts w:asciiTheme="majorHAnsi" w:hAnsiTheme="majorHAnsi"/>
        </w:rPr>
        <w:t>,</w:t>
      </w:r>
      <w:r w:rsidRPr="0045615C">
        <w:rPr>
          <w:rFonts w:asciiTheme="majorHAnsi" w:hAnsiTheme="majorHAnsi"/>
        </w:rPr>
        <w:t xml:space="preserve"> </w:t>
      </w:r>
      <w:r w:rsidR="005B5CFA" w:rsidRPr="0045615C">
        <w:rPr>
          <w:rFonts w:asciiTheme="majorHAnsi" w:hAnsiTheme="majorHAnsi"/>
        </w:rPr>
        <w:t>ha sido</w:t>
      </w:r>
      <w:r w:rsidR="00E863EC" w:rsidRPr="0045615C">
        <w:rPr>
          <w:rFonts w:asciiTheme="majorHAnsi" w:hAnsiTheme="majorHAnsi"/>
        </w:rPr>
        <w:t xml:space="preserve"> siempre la</w:t>
      </w:r>
      <w:r w:rsidR="005B5CFA" w:rsidRPr="0045615C">
        <w:rPr>
          <w:rFonts w:asciiTheme="majorHAnsi" w:hAnsiTheme="majorHAnsi"/>
        </w:rPr>
        <w:t xml:space="preserve"> prioridad de Ferrero </w:t>
      </w:r>
      <w:proofErr w:type="spellStart"/>
      <w:r w:rsidR="005B5CFA" w:rsidRPr="0045615C">
        <w:rPr>
          <w:rFonts w:asciiTheme="majorHAnsi" w:hAnsiTheme="majorHAnsi"/>
        </w:rPr>
        <w:t>Rocher</w:t>
      </w:r>
      <w:proofErr w:type="spellEnd"/>
      <w:r w:rsidR="00E863EC" w:rsidRPr="0045615C">
        <w:rPr>
          <w:rFonts w:asciiTheme="majorHAnsi" w:hAnsiTheme="majorHAnsi"/>
        </w:rPr>
        <w:t>. Es por ello</w:t>
      </w:r>
      <w:r w:rsidR="005B5CFA" w:rsidRPr="0045615C">
        <w:rPr>
          <w:rFonts w:asciiTheme="majorHAnsi" w:hAnsiTheme="majorHAnsi"/>
        </w:rPr>
        <w:t xml:space="preserve"> que</w:t>
      </w:r>
      <w:r w:rsidR="00E863EC" w:rsidRPr="0045615C">
        <w:rPr>
          <w:rFonts w:asciiTheme="majorHAnsi" w:hAnsiTheme="majorHAnsi"/>
        </w:rPr>
        <w:t xml:space="preserve"> con</w:t>
      </w:r>
      <w:r w:rsidR="005B5CFA" w:rsidRPr="0045615C">
        <w:rPr>
          <w:rFonts w:asciiTheme="majorHAnsi" w:hAnsiTheme="majorHAnsi"/>
        </w:rPr>
        <w:t xml:space="preserve"> el hashtag </w:t>
      </w:r>
      <w:r w:rsidR="00CE425F" w:rsidRPr="0045615C">
        <w:rPr>
          <w:rFonts w:asciiTheme="majorHAnsi" w:hAnsiTheme="majorHAnsi"/>
          <w:b/>
        </w:rPr>
        <w:t>#</w:t>
      </w:r>
      <w:proofErr w:type="spellStart"/>
      <w:r w:rsidR="007B03A3" w:rsidRPr="0045615C">
        <w:rPr>
          <w:rFonts w:asciiTheme="majorHAnsi" w:hAnsiTheme="majorHAnsi"/>
          <w:b/>
        </w:rPr>
        <w:t>GoldenSymphony</w:t>
      </w:r>
      <w:proofErr w:type="spellEnd"/>
      <w:r w:rsidR="00E863EC" w:rsidRPr="0045615C">
        <w:rPr>
          <w:rFonts w:asciiTheme="majorHAnsi" w:hAnsiTheme="majorHAnsi"/>
          <w:b/>
        </w:rPr>
        <w:t xml:space="preserve">, </w:t>
      </w:r>
      <w:r w:rsidR="00E863EC" w:rsidRPr="0045615C">
        <w:rPr>
          <w:rFonts w:asciiTheme="majorHAnsi" w:hAnsiTheme="majorHAnsi"/>
        </w:rPr>
        <w:t>la marca</w:t>
      </w:r>
      <w:r w:rsidR="00E863EC" w:rsidRPr="0045615C">
        <w:rPr>
          <w:rFonts w:asciiTheme="majorHAnsi" w:hAnsiTheme="majorHAnsi"/>
          <w:b/>
        </w:rPr>
        <w:t xml:space="preserve"> </w:t>
      </w:r>
      <w:r w:rsidR="00CE425F" w:rsidRPr="0045615C">
        <w:rPr>
          <w:rFonts w:asciiTheme="majorHAnsi" w:hAnsiTheme="majorHAnsi"/>
        </w:rPr>
        <w:t>invita a todos</w:t>
      </w:r>
      <w:r w:rsidR="00E863EC" w:rsidRPr="0045615C">
        <w:rPr>
          <w:rFonts w:asciiTheme="majorHAnsi" w:hAnsiTheme="majorHAnsi"/>
        </w:rPr>
        <w:t xml:space="preserve"> los mexicanos</w:t>
      </w:r>
      <w:r w:rsidR="00CE425F" w:rsidRPr="0045615C">
        <w:rPr>
          <w:rFonts w:asciiTheme="majorHAnsi" w:hAnsiTheme="majorHAnsi"/>
        </w:rPr>
        <w:t xml:space="preserve"> a</w:t>
      </w:r>
      <w:r w:rsidR="007B03A3" w:rsidRPr="0045615C">
        <w:rPr>
          <w:rFonts w:asciiTheme="majorHAnsi" w:hAnsiTheme="majorHAnsi"/>
        </w:rPr>
        <w:t xml:space="preserve"> </w:t>
      </w:r>
      <w:r w:rsidR="00CE425F" w:rsidRPr="0045615C">
        <w:rPr>
          <w:rFonts w:asciiTheme="majorHAnsi" w:hAnsiTheme="majorHAnsi"/>
        </w:rPr>
        <w:t>comp</w:t>
      </w:r>
      <w:bookmarkStart w:id="0" w:name="_GoBack"/>
      <w:bookmarkEnd w:id="0"/>
      <w:r w:rsidR="00CE425F" w:rsidRPr="0045615C">
        <w:rPr>
          <w:rFonts w:asciiTheme="majorHAnsi" w:hAnsiTheme="majorHAnsi"/>
        </w:rPr>
        <w:t>arti</w:t>
      </w:r>
      <w:r w:rsidR="007B03A3" w:rsidRPr="0045615C">
        <w:rPr>
          <w:rFonts w:asciiTheme="majorHAnsi" w:hAnsiTheme="majorHAnsi"/>
        </w:rPr>
        <w:t>r</w:t>
      </w:r>
      <w:r w:rsidR="00CE425F" w:rsidRPr="0045615C">
        <w:rPr>
          <w:rFonts w:asciiTheme="majorHAnsi" w:hAnsiTheme="majorHAnsi"/>
        </w:rPr>
        <w:t xml:space="preserve"> </w:t>
      </w:r>
      <w:r w:rsidR="007B03A3" w:rsidRPr="0045615C">
        <w:rPr>
          <w:rFonts w:asciiTheme="majorHAnsi" w:hAnsiTheme="majorHAnsi"/>
        </w:rPr>
        <w:t xml:space="preserve">sus más grandes momentos de </w:t>
      </w:r>
      <w:r w:rsidR="00CE425F" w:rsidRPr="0045615C">
        <w:rPr>
          <w:rFonts w:asciiTheme="majorHAnsi" w:hAnsiTheme="majorHAnsi"/>
        </w:rPr>
        <w:t xml:space="preserve">alegría, </w:t>
      </w:r>
      <w:r w:rsidR="00E863EC" w:rsidRPr="0045615C">
        <w:rPr>
          <w:rFonts w:asciiTheme="majorHAnsi" w:hAnsiTheme="majorHAnsi"/>
        </w:rPr>
        <w:t xml:space="preserve">amor </w:t>
      </w:r>
      <w:r w:rsidR="007B03A3" w:rsidRPr="0045615C">
        <w:rPr>
          <w:rFonts w:asciiTheme="majorHAnsi" w:hAnsiTheme="majorHAnsi"/>
        </w:rPr>
        <w:t>e ilusión</w:t>
      </w:r>
      <w:r w:rsidR="008B19CC" w:rsidRPr="0045615C">
        <w:rPr>
          <w:rFonts w:asciiTheme="majorHAnsi" w:hAnsiTheme="majorHAnsi"/>
        </w:rPr>
        <w:t xml:space="preserve"> esta temporada</w:t>
      </w:r>
      <w:r w:rsidR="00E863EC" w:rsidRPr="0045615C">
        <w:rPr>
          <w:rFonts w:asciiTheme="majorHAnsi" w:hAnsiTheme="majorHAnsi"/>
        </w:rPr>
        <w:t xml:space="preserve">. </w:t>
      </w:r>
    </w:p>
    <w:p w:rsidR="00E863EC" w:rsidRPr="00727D0C" w:rsidRDefault="00E863EC" w:rsidP="00E863EC">
      <w:pPr>
        <w:jc w:val="center"/>
        <w:rPr>
          <w:rFonts w:asciiTheme="majorHAnsi" w:hAnsiTheme="majorHAnsi" w:cs="Arial"/>
        </w:rPr>
      </w:pPr>
      <w:r w:rsidRPr="00727D0C">
        <w:rPr>
          <w:rFonts w:asciiTheme="majorHAnsi" w:hAnsiTheme="majorHAnsi" w:cs="Arial"/>
        </w:rPr>
        <w:lastRenderedPageBreak/>
        <w:t xml:space="preserve">Síguenos en las redes sociales de Ferrero </w:t>
      </w:r>
      <w:proofErr w:type="spellStart"/>
      <w:r w:rsidRPr="00727D0C">
        <w:rPr>
          <w:rFonts w:asciiTheme="majorHAnsi" w:hAnsiTheme="majorHAnsi" w:cs="Arial"/>
        </w:rPr>
        <w:t>Rocher</w:t>
      </w:r>
      <w:proofErr w:type="spellEnd"/>
      <w:r w:rsidRPr="00727D0C">
        <w:rPr>
          <w:rFonts w:asciiTheme="majorHAnsi" w:hAnsiTheme="majorHAnsi" w:cs="Arial"/>
        </w:rPr>
        <w:t xml:space="preserve"> México:</w:t>
      </w:r>
    </w:p>
    <w:p w:rsidR="00E863EC" w:rsidRPr="008B19CC" w:rsidRDefault="00E863EC" w:rsidP="008D5DDA">
      <w:pPr>
        <w:spacing w:after="0"/>
        <w:jc w:val="center"/>
        <w:rPr>
          <w:rFonts w:asciiTheme="majorHAnsi" w:hAnsiTheme="majorHAnsi" w:cs="Arial"/>
          <w:lang w:val="es-MX"/>
        </w:rPr>
      </w:pPr>
      <w:r w:rsidRPr="008B19CC">
        <w:rPr>
          <w:rFonts w:asciiTheme="majorHAnsi" w:hAnsiTheme="majorHAnsi" w:cs="Arial"/>
          <w:lang w:val="es-MX"/>
        </w:rPr>
        <w:t xml:space="preserve">Facebook: </w:t>
      </w:r>
      <w:proofErr w:type="spellStart"/>
      <w:r w:rsidRPr="008B19CC">
        <w:rPr>
          <w:rFonts w:asciiTheme="majorHAnsi" w:hAnsiTheme="majorHAnsi" w:cs="Arial"/>
          <w:sz w:val="20"/>
          <w:lang w:val="es-MX"/>
        </w:rPr>
        <w:t>FerreroRocherMx</w:t>
      </w:r>
      <w:proofErr w:type="spellEnd"/>
    </w:p>
    <w:p w:rsidR="00E863EC" w:rsidRDefault="00E863EC" w:rsidP="008D5DDA">
      <w:pPr>
        <w:spacing w:after="0"/>
        <w:jc w:val="center"/>
        <w:rPr>
          <w:rFonts w:asciiTheme="majorHAnsi" w:hAnsiTheme="majorHAnsi" w:cs="Arial"/>
          <w:sz w:val="20"/>
          <w:lang w:val="es-MX"/>
        </w:rPr>
      </w:pPr>
      <w:r w:rsidRPr="008B19CC">
        <w:rPr>
          <w:rFonts w:asciiTheme="majorHAnsi" w:hAnsiTheme="majorHAnsi" w:cs="Arial"/>
          <w:lang w:val="es-MX"/>
        </w:rPr>
        <w:t xml:space="preserve">Twitter: </w:t>
      </w:r>
      <w:r w:rsidRPr="008B19CC">
        <w:rPr>
          <w:rFonts w:asciiTheme="majorHAnsi" w:hAnsiTheme="majorHAnsi" w:cs="Arial"/>
          <w:sz w:val="20"/>
          <w:lang w:val="es-MX"/>
        </w:rPr>
        <w:t>@</w:t>
      </w:r>
      <w:proofErr w:type="spellStart"/>
      <w:r w:rsidRPr="008B19CC">
        <w:rPr>
          <w:rFonts w:asciiTheme="majorHAnsi" w:hAnsiTheme="majorHAnsi" w:cs="Arial"/>
          <w:sz w:val="20"/>
          <w:lang w:val="es-MX"/>
        </w:rPr>
        <w:t>FerreroRocherMx</w:t>
      </w:r>
      <w:proofErr w:type="spellEnd"/>
    </w:p>
    <w:p w:rsidR="004356B2" w:rsidRPr="008B19CC" w:rsidRDefault="004356B2" w:rsidP="00AD11BE">
      <w:pPr>
        <w:pBdr>
          <w:bottom w:val="single" w:sz="6" w:space="1" w:color="auto"/>
        </w:pBdr>
        <w:spacing w:after="0" w:line="360" w:lineRule="atLeast"/>
        <w:rPr>
          <w:rFonts w:asciiTheme="majorHAnsi" w:hAnsiTheme="majorHAnsi"/>
          <w:lang w:val="es-MX"/>
        </w:rPr>
      </w:pPr>
    </w:p>
    <w:p w:rsidR="004356B2" w:rsidRPr="008B19CC" w:rsidRDefault="004356B2" w:rsidP="004356B2">
      <w:pPr>
        <w:spacing w:after="0" w:line="360" w:lineRule="atLeast"/>
        <w:jc w:val="both"/>
        <w:rPr>
          <w:rFonts w:asciiTheme="majorHAnsi" w:hAnsiTheme="majorHAnsi" w:cs="Arial"/>
          <w:lang w:val="es-MX"/>
        </w:rPr>
      </w:pPr>
    </w:p>
    <w:p w:rsidR="00AA511C" w:rsidRPr="00FC58E3" w:rsidRDefault="00AA511C" w:rsidP="00AA511C">
      <w:pPr>
        <w:jc w:val="both"/>
        <w:rPr>
          <w:rFonts w:asciiTheme="majorHAnsi" w:hAnsiTheme="majorHAnsi"/>
          <w:b/>
          <w:sz w:val="19"/>
          <w:szCs w:val="19"/>
        </w:rPr>
      </w:pPr>
      <w:r w:rsidRPr="008319D8">
        <w:rPr>
          <w:rFonts w:asciiTheme="majorHAnsi" w:hAnsiTheme="majorHAnsi"/>
          <w:b/>
          <w:sz w:val="19"/>
          <w:szCs w:val="19"/>
        </w:rPr>
        <w:t xml:space="preserve">Acerca del Grupo </w:t>
      </w:r>
      <w:r w:rsidRPr="00FC58E3">
        <w:rPr>
          <w:rFonts w:asciiTheme="majorHAnsi" w:hAnsiTheme="majorHAnsi"/>
          <w:b/>
          <w:sz w:val="19"/>
          <w:szCs w:val="19"/>
        </w:rPr>
        <w:t>Ferrero</w:t>
      </w:r>
    </w:p>
    <w:p w:rsidR="00AA511C" w:rsidRPr="008319D8" w:rsidRDefault="00AA511C" w:rsidP="00AA511C">
      <w:pPr>
        <w:jc w:val="both"/>
        <w:rPr>
          <w:rFonts w:asciiTheme="majorHAnsi" w:hAnsiTheme="majorHAnsi"/>
          <w:sz w:val="19"/>
          <w:szCs w:val="19"/>
        </w:rPr>
      </w:pPr>
      <w:r w:rsidRPr="00FC58E3">
        <w:rPr>
          <w:rFonts w:asciiTheme="majorHAnsi" w:hAnsiTheme="majorHAnsi"/>
          <w:sz w:val="19"/>
          <w:szCs w:val="19"/>
        </w:rPr>
        <w:t>Empresa agroalimentaria</w:t>
      </w:r>
      <w:r>
        <w:rPr>
          <w:rFonts w:asciiTheme="majorHAnsi" w:hAnsiTheme="majorHAnsi"/>
          <w:strike/>
          <w:color w:val="FF0000"/>
          <w:sz w:val="19"/>
          <w:szCs w:val="19"/>
        </w:rPr>
        <w:t xml:space="preserve"> </w:t>
      </w:r>
      <w:r w:rsidRPr="00FC58E3">
        <w:rPr>
          <w:rFonts w:asciiTheme="majorHAnsi" w:hAnsiTheme="majorHAnsi"/>
          <w:sz w:val="19"/>
          <w:szCs w:val="19"/>
        </w:rPr>
        <w:t xml:space="preserve">que nació en 1946 en Alba, Italia. </w:t>
      </w:r>
      <w:r>
        <w:rPr>
          <w:rFonts w:asciiTheme="majorHAnsi" w:hAnsiTheme="majorHAnsi"/>
          <w:sz w:val="19"/>
          <w:szCs w:val="19"/>
        </w:rPr>
        <w:t>C</w:t>
      </w:r>
      <w:r w:rsidRPr="00FC58E3">
        <w:rPr>
          <w:rFonts w:asciiTheme="majorHAnsi" w:hAnsiTheme="majorHAnsi"/>
          <w:sz w:val="19"/>
          <w:szCs w:val="19"/>
        </w:rPr>
        <w:t xml:space="preserve">on una historia de 70 años, hoy el grupo Ferrero factura más de 9,500 millones de Euros, cuenta con 78 subsidiarias, 22 plantas alrededor del mundo, de las cuales tres son empresas sociales y más de 40,000 colaboradores, así es como representa una de las compañía </w:t>
      </w:r>
      <w:r w:rsidRPr="008319D8">
        <w:rPr>
          <w:rFonts w:asciiTheme="majorHAnsi" w:hAnsiTheme="majorHAnsi"/>
          <w:sz w:val="19"/>
          <w:szCs w:val="19"/>
        </w:rPr>
        <w:t>más admiradas en el mundo de la confitería.</w:t>
      </w:r>
    </w:p>
    <w:p w:rsidR="00AA511C" w:rsidRPr="008319D8" w:rsidRDefault="00AA511C" w:rsidP="00AA511C">
      <w:pPr>
        <w:jc w:val="both"/>
        <w:rPr>
          <w:rFonts w:asciiTheme="majorHAnsi" w:hAnsiTheme="majorHAnsi"/>
          <w:sz w:val="19"/>
          <w:szCs w:val="19"/>
        </w:rPr>
      </w:pPr>
      <w:r w:rsidRPr="008319D8">
        <w:rPr>
          <w:rFonts w:asciiTheme="majorHAnsi" w:hAnsiTheme="majorHAnsi"/>
          <w:sz w:val="19"/>
          <w:szCs w:val="19"/>
        </w:rPr>
        <w:t xml:space="preserve">La historia comienza en los años 40 cuando </w:t>
      </w:r>
      <w:proofErr w:type="spellStart"/>
      <w:r w:rsidRPr="008319D8">
        <w:rPr>
          <w:rFonts w:asciiTheme="majorHAnsi" w:hAnsiTheme="majorHAnsi"/>
          <w:sz w:val="19"/>
          <w:szCs w:val="19"/>
        </w:rPr>
        <w:t>Piera</w:t>
      </w:r>
      <w:proofErr w:type="spellEnd"/>
      <w:r w:rsidRPr="008319D8">
        <w:rPr>
          <w:rFonts w:asciiTheme="majorHAnsi" w:hAnsiTheme="majorHAnsi"/>
          <w:sz w:val="19"/>
          <w:szCs w:val="19"/>
        </w:rPr>
        <w:t xml:space="preserve"> y Pietro, padres de </w:t>
      </w:r>
      <w:proofErr w:type="spellStart"/>
      <w:r w:rsidRPr="008319D8">
        <w:rPr>
          <w:rFonts w:asciiTheme="majorHAnsi" w:hAnsiTheme="majorHAnsi"/>
          <w:sz w:val="19"/>
          <w:szCs w:val="19"/>
        </w:rPr>
        <w:t>Michele</w:t>
      </w:r>
      <w:proofErr w:type="spellEnd"/>
      <w:r w:rsidRPr="008319D8">
        <w:rPr>
          <w:rFonts w:asciiTheme="majorHAnsi" w:hAnsiTheme="majorHAnsi"/>
          <w:sz w:val="19"/>
          <w:szCs w:val="19"/>
        </w:rPr>
        <w:t xml:space="preserve"> Ferrero, transforman una pastelería en una fábrica de confitería. En los años subsecuentes, </w:t>
      </w:r>
      <w:proofErr w:type="spellStart"/>
      <w:r w:rsidRPr="008319D8">
        <w:rPr>
          <w:rFonts w:asciiTheme="majorHAnsi" w:hAnsiTheme="majorHAnsi"/>
          <w:sz w:val="19"/>
          <w:szCs w:val="19"/>
        </w:rPr>
        <w:t>Michele</w:t>
      </w:r>
      <w:proofErr w:type="spellEnd"/>
      <w:r w:rsidRPr="008319D8">
        <w:rPr>
          <w:rFonts w:asciiTheme="majorHAnsi" w:hAnsiTheme="majorHAnsi"/>
          <w:sz w:val="19"/>
          <w:szCs w:val="19"/>
        </w:rPr>
        <w:t xml:space="preserve"> Ferrero, quien, con deseos de crear nuevos productos con ideas de vanguardia; ha revolucionado las costumbres alimenticias de millones de consumidores. Sus valores que asignan un papel central a la persona, a la calidad de los productos, al respeto por el medio ambiente, al desarrollo social y la internacionalización, unidos a los principios de lealtad y confianza, respeto y responsabilidad, integridad y seriedad, pasión para la innovación e investigación; están plasmados en la excelencia y unicidad de sus productos y en el reconocimiento que millones de consumidores le han otorgado alrededor del mundo. </w:t>
      </w:r>
    </w:p>
    <w:p w:rsidR="00AA511C" w:rsidRPr="00AA511C" w:rsidRDefault="00AA511C" w:rsidP="00AA511C">
      <w:pPr>
        <w:jc w:val="both"/>
        <w:rPr>
          <w:rFonts w:asciiTheme="majorHAnsi" w:hAnsiTheme="majorHAnsi"/>
          <w:sz w:val="19"/>
          <w:szCs w:val="19"/>
        </w:rPr>
      </w:pPr>
      <w:r w:rsidRPr="008319D8">
        <w:rPr>
          <w:rFonts w:asciiTheme="majorHAnsi" w:hAnsiTheme="majorHAnsi"/>
          <w:sz w:val="19"/>
          <w:szCs w:val="19"/>
        </w:rPr>
        <w:t xml:space="preserve">Actualmente, El Grupo es liderado por Giovanni Ferrero, hijo de </w:t>
      </w:r>
      <w:proofErr w:type="spellStart"/>
      <w:r w:rsidRPr="008319D8">
        <w:rPr>
          <w:rFonts w:asciiTheme="majorHAnsi" w:hAnsiTheme="majorHAnsi"/>
          <w:sz w:val="19"/>
          <w:szCs w:val="19"/>
        </w:rPr>
        <w:t>Michele</w:t>
      </w:r>
      <w:proofErr w:type="spellEnd"/>
      <w:r w:rsidRPr="008319D8">
        <w:rPr>
          <w:rFonts w:asciiTheme="majorHAnsi" w:hAnsiTheme="majorHAnsi"/>
          <w:sz w:val="19"/>
          <w:szCs w:val="19"/>
        </w:rPr>
        <w:t xml:space="preserve"> Ferrero.</w:t>
      </w:r>
    </w:p>
    <w:p w:rsidR="00AA511C" w:rsidRDefault="00AA511C" w:rsidP="00AA511C">
      <w:pPr>
        <w:jc w:val="both"/>
        <w:rPr>
          <w:rFonts w:asciiTheme="majorHAnsi" w:hAnsiTheme="majorHAnsi"/>
          <w:b/>
          <w:sz w:val="19"/>
          <w:szCs w:val="19"/>
        </w:rPr>
      </w:pPr>
      <w:r>
        <w:rPr>
          <w:rFonts w:asciiTheme="majorHAnsi" w:hAnsiTheme="majorHAnsi"/>
          <w:b/>
          <w:sz w:val="19"/>
          <w:szCs w:val="19"/>
        </w:rPr>
        <w:t>Acerca de Alondra de la Parra</w:t>
      </w:r>
    </w:p>
    <w:p w:rsidR="00AA511C" w:rsidRDefault="00AA511C" w:rsidP="00AA511C">
      <w:pPr>
        <w:jc w:val="both"/>
        <w:rPr>
          <w:rFonts w:asciiTheme="majorHAnsi" w:hAnsiTheme="majorHAnsi"/>
          <w:sz w:val="19"/>
          <w:szCs w:val="19"/>
        </w:rPr>
      </w:pPr>
      <w:r w:rsidRPr="00E43BCE">
        <w:rPr>
          <w:rFonts w:asciiTheme="majorHAnsi" w:hAnsiTheme="majorHAnsi"/>
          <w:sz w:val="19"/>
          <w:szCs w:val="19"/>
        </w:rPr>
        <w:t>Alondra de la Parra se ha ganado la atención de los conocedores por sus vibrantes interpretaciones, colocándose como una de las directoras de orquesta más sobresalientes de su generación. Fue la primera mujer mexicana en dirigir en Nueva York y actualmente, es Embajadora Cultural Oficial de México.</w:t>
      </w:r>
    </w:p>
    <w:p w:rsidR="00AA511C" w:rsidRDefault="00AA511C" w:rsidP="00AA511C">
      <w:pPr>
        <w:jc w:val="both"/>
        <w:rPr>
          <w:rFonts w:asciiTheme="majorHAnsi" w:hAnsiTheme="majorHAnsi"/>
          <w:sz w:val="19"/>
          <w:szCs w:val="19"/>
        </w:rPr>
      </w:pPr>
      <w:r w:rsidRPr="00E43BCE">
        <w:rPr>
          <w:rFonts w:asciiTheme="majorHAnsi" w:hAnsiTheme="majorHAnsi"/>
          <w:sz w:val="19"/>
          <w:szCs w:val="19"/>
        </w:rPr>
        <w:t xml:space="preserve">Nacida en Nueva York en 1980, De la Parra se mudó a la ciudad de México a los dos años. Estudió composición en el Centro de Investigación y Estudios Musicales (CIEM) de México. Su esfuerzo y dedicación, le permitieron ingresar a los diecinueve años con la beca </w:t>
      </w:r>
      <w:proofErr w:type="spellStart"/>
      <w:r w:rsidRPr="00E43BCE">
        <w:rPr>
          <w:rFonts w:asciiTheme="majorHAnsi" w:hAnsiTheme="majorHAnsi"/>
          <w:sz w:val="19"/>
          <w:szCs w:val="19"/>
        </w:rPr>
        <w:t>Presser</w:t>
      </w:r>
      <w:proofErr w:type="spellEnd"/>
      <w:r w:rsidRPr="00E43BCE">
        <w:rPr>
          <w:rFonts w:asciiTheme="majorHAnsi" w:hAnsiTheme="majorHAnsi"/>
          <w:sz w:val="19"/>
          <w:szCs w:val="19"/>
        </w:rPr>
        <w:t xml:space="preserve"> a la Manhattan </w:t>
      </w:r>
      <w:proofErr w:type="spellStart"/>
      <w:r w:rsidRPr="00E43BCE">
        <w:rPr>
          <w:rFonts w:asciiTheme="majorHAnsi" w:hAnsiTheme="majorHAnsi"/>
          <w:sz w:val="19"/>
          <w:szCs w:val="19"/>
        </w:rPr>
        <w:t>School</w:t>
      </w:r>
      <w:proofErr w:type="spellEnd"/>
      <w:r w:rsidRPr="00E43BCE">
        <w:rPr>
          <w:rFonts w:asciiTheme="majorHAnsi" w:hAnsiTheme="majorHAnsi"/>
          <w:sz w:val="19"/>
          <w:szCs w:val="19"/>
        </w:rPr>
        <w:t xml:space="preserve"> of </w:t>
      </w:r>
      <w:proofErr w:type="spellStart"/>
      <w:r w:rsidRPr="00E43BCE">
        <w:rPr>
          <w:rFonts w:asciiTheme="majorHAnsi" w:hAnsiTheme="majorHAnsi"/>
          <w:sz w:val="19"/>
          <w:szCs w:val="19"/>
        </w:rPr>
        <w:t>Music</w:t>
      </w:r>
      <w:proofErr w:type="spellEnd"/>
      <w:r w:rsidRPr="00E43BCE">
        <w:rPr>
          <w:rFonts w:asciiTheme="majorHAnsi" w:hAnsiTheme="majorHAnsi"/>
          <w:sz w:val="19"/>
          <w:szCs w:val="19"/>
        </w:rPr>
        <w:t xml:space="preserve"> de Nueva York, donde obtuvo un BM en ejecución pianística con Jeffrey Cohen y posteriormente, una maestría en Dirección Orquestal con el</w:t>
      </w:r>
      <w:r>
        <w:rPr>
          <w:rFonts w:asciiTheme="majorHAnsi" w:hAnsiTheme="majorHAnsi"/>
          <w:sz w:val="19"/>
          <w:szCs w:val="19"/>
        </w:rPr>
        <w:t xml:space="preserve"> Kenneth </w:t>
      </w:r>
      <w:proofErr w:type="spellStart"/>
      <w:r>
        <w:rPr>
          <w:rFonts w:asciiTheme="majorHAnsi" w:hAnsiTheme="majorHAnsi"/>
          <w:sz w:val="19"/>
          <w:szCs w:val="19"/>
        </w:rPr>
        <w:t>Kiesler</w:t>
      </w:r>
      <w:proofErr w:type="spellEnd"/>
      <w:r>
        <w:rPr>
          <w:rFonts w:asciiTheme="majorHAnsi" w:hAnsiTheme="majorHAnsi"/>
          <w:sz w:val="19"/>
          <w:szCs w:val="19"/>
        </w:rPr>
        <w:t>.</w:t>
      </w:r>
    </w:p>
    <w:p w:rsidR="00AA511C" w:rsidRPr="00E43BCE" w:rsidRDefault="00AA511C" w:rsidP="00AA511C">
      <w:pPr>
        <w:jc w:val="both"/>
        <w:rPr>
          <w:rFonts w:asciiTheme="majorHAnsi" w:hAnsiTheme="majorHAnsi"/>
          <w:sz w:val="19"/>
          <w:szCs w:val="19"/>
        </w:rPr>
      </w:pPr>
      <w:r w:rsidRPr="00E43BCE">
        <w:rPr>
          <w:rFonts w:asciiTheme="majorHAnsi" w:hAnsiTheme="majorHAnsi"/>
          <w:sz w:val="19"/>
          <w:szCs w:val="19"/>
        </w:rPr>
        <w:t xml:space="preserve">Frecuentemente invitada como directora huésped, Alondra de la Parra ha dirigido las más prestigiosas orquestas de Francia, Alemania, Estados Unidos, Japón, Brasil, Suecia y Rusia incluyendo a la Orquesta de Paris, la Orquesta Sinfónica del Radio de Berlín y la </w:t>
      </w:r>
      <w:proofErr w:type="spellStart"/>
      <w:r w:rsidRPr="00E43BCE">
        <w:rPr>
          <w:rFonts w:asciiTheme="majorHAnsi" w:hAnsiTheme="majorHAnsi"/>
          <w:sz w:val="19"/>
          <w:szCs w:val="19"/>
        </w:rPr>
        <w:t>Cameristi</w:t>
      </w:r>
      <w:proofErr w:type="spellEnd"/>
      <w:r w:rsidRPr="00E43BCE">
        <w:rPr>
          <w:rFonts w:asciiTheme="majorHAnsi" w:hAnsiTheme="majorHAnsi"/>
          <w:sz w:val="19"/>
          <w:szCs w:val="19"/>
        </w:rPr>
        <w:t xml:space="preserve"> de la </w:t>
      </w:r>
      <w:proofErr w:type="spellStart"/>
      <w:r w:rsidRPr="00E43BCE">
        <w:rPr>
          <w:rFonts w:asciiTheme="majorHAnsi" w:hAnsiTheme="majorHAnsi"/>
          <w:sz w:val="19"/>
          <w:szCs w:val="19"/>
        </w:rPr>
        <w:t>Scala</w:t>
      </w:r>
      <w:proofErr w:type="spellEnd"/>
      <w:r w:rsidRPr="00E43BCE">
        <w:rPr>
          <w:rFonts w:asciiTheme="majorHAnsi" w:hAnsiTheme="majorHAnsi"/>
          <w:sz w:val="19"/>
          <w:szCs w:val="19"/>
        </w:rPr>
        <w:t xml:space="preserve"> de Milán. También hizo una gira por China con la Orquesta Nacional del </w:t>
      </w:r>
      <w:proofErr w:type="spellStart"/>
      <w:r w:rsidRPr="00E43BCE">
        <w:rPr>
          <w:rFonts w:asciiTheme="majorHAnsi" w:hAnsiTheme="majorHAnsi"/>
          <w:sz w:val="19"/>
          <w:szCs w:val="19"/>
        </w:rPr>
        <w:t>Capitole</w:t>
      </w:r>
      <w:proofErr w:type="spellEnd"/>
      <w:r w:rsidRPr="00E43BCE">
        <w:rPr>
          <w:rFonts w:asciiTheme="majorHAnsi" w:hAnsiTheme="majorHAnsi"/>
          <w:sz w:val="19"/>
          <w:szCs w:val="19"/>
        </w:rPr>
        <w:t xml:space="preserve"> de Toulouse. En América Latina, De la Parra trabaja frecuentemente con la Orquesta Sinfónica de Sao Paulo y con la Orquesta Juvenil Simón Bolívar de Venezuela, recibiendo de ésta</w:t>
      </w:r>
      <w:r>
        <w:rPr>
          <w:rFonts w:asciiTheme="majorHAnsi" w:hAnsiTheme="majorHAnsi"/>
          <w:sz w:val="19"/>
          <w:szCs w:val="19"/>
        </w:rPr>
        <w:t xml:space="preserve"> última su premio más apreciado</w:t>
      </w:r>
      <w:r w:rsidRPr="00E43BCE">
        <w:rPr>
          <w:rFonts w:asciiTheme="majorHAnsi" w:hAnsiTheme="majorHAnsi"/>
          <w:sz w:val="19"/>
          <w:szCs w:val="19"/>
        </w:rPr>
        <w:t xml:space="preserve">. Asimismo, con la Orquesta del </w:t>
      </w:r>
      <w:proofErr w:type="spellStart"/>
      <w:r w:rsidRPr="00E43BCE">
        <w:rPr>
          <w:rFonts w:asciiTheme="majorHAnsi" w:hAnsiTheme="majorHAnsi"/>
          <w:sz w:val="19"/>
          <w:szCs w:val="19"/>
        </w:rPr>
        <w:t>Sun</w:t>
      </w:r>
      <w:proofErr w:type="spellEnd"/>
      <w:r w:rsidRPr="00E43BCE">
        <w:rPr>
          <w:rFonts w:asciiTheme="majorHAnsi" w:hAnsiTheme="majorHAnsi"/>
          <w:sz w:val="19"/>
          <w:szCs w:val="19"/>
        </w:rPr>
        <w:t xml:space="preserve"> Festival en Singapur colaboró con el actor Geoffrey Rush y con la orquesta de la Ópera Nacional de Washington dirigió un concierto de gala con Plácido Domingo. </w:t>
      </w:r>
    </w:p>
    <w:p w:rsidR="00AA511C" w:rsidRPr="00E43BCE" w:rsidRDefault="00AA511C" w:rsidP="00AA511C">
      <w:pPr>
        <w:jc w:val="both"/>
        <w:rPr>
          <w:rFonts w:asciiTheme="majorHAnsi" w:hAnsiTheme="majorHAnsi"/>
          <w:sz w:val="19"/>
          <w:szCs w:val="19"/>
        </w:rPr>
      </w:pPr>
    </w:p>
    <w:p w:rsidR="00AA511C" w:rsidRPr="00E43BCE" w:rsidRDefault="00AA511C" w:rsidP="00AA511C">
      <w:pPr>
        <w:jc w:val="both"/>
        <w:rPr>
          <w:rFonts w:asciiTheme="majorHAnsi" w:hAnsiTheme="majorHAnsi"/>
          <w:sz w:val="19"/>
          <w:szCs w:val="19"/>
        </w:rPr>
      </w:pPr>
    </w:p>
    <w:p w:rsidR="00F77972" w:rsidRPr="00FC58E3" w:rsidRDefault="00F77972" w:rsidP="00AA511C">
      <w:pPr>
        <w:jc w:val="both"/>
        <w:rPr>
          <w:rFonts w:asciiTheme="majorHAnsi" w:hAnsiTheme="majorHAnsi"/>
          <w:sz w:val="19"/>
          <w:szCs w:val="19"/>
        </w:rPr>
      </w:pPr>
    </w:p>
    <w:sectPr w:rsidR="00F77972" w:rsidRPr="00FC58E3" w:rsidSect="00FE19E5">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C8A" w:rsidRDefault="00DB3C8A" w:rsidP="00786211">
      <w:pPr>
        <w:spacing w:after="0" w:line="240" w:lineRule="auto"/>
      </w:pPr>
      <w:r>
        <w:separator/>
      </w:r>
    </w:p>
  </w:endnote>
  <w:endnote w:type="continuationSeparator" w:id="0">
    <w:p w:rsidR="00DB3C8A" w:rsidRDefault="00DB3C8A" w:rsidP="00786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C8A" w:rsidRDefault="00DB3C8A" w:rsidP="00786211">
      <w:pPr>
        <w:spacing w:after="0" w:line="240" w:lineRule="auto"/>
      </w:pPr>
      <w:r>
        <w:separator/>
      </w:r>
    </w:p>
  </w:footnote>
  <w:footnote w:type="continuationSeparator" w:id="0">
    <w:p w:rsidR="00DB3C8A" w:rsidRDefault="00DB3C8A" w:rsidP="007862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211" w:rsidRDefault="00786211">
    <w:pPr>
      <w:pStyle w:val="Encabezado"/>
    </w:pPr>
  </w:p>
  <w:p w:rsidR="00786211" w:rsidRDefault="0078621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B5B31"/>
    <w:multiLevelType w:val="hybridMultilevel"/>
    <w:tmpl w:val="54FA5F6E"/>
    <w:lvl w:ilvl="0" w:tplc="4E78B938">
      <w:start w:val="1"/>
      <w:numFmt w:val="bullet"/>
      <w:lvlText w:val=""/>
      <w:lvlJc w:val="left"/>
      <w:pPr>
        <w:ind w:left="720" w:hanging="360"/>
      </w:pPr>
      <w:rPr>
        <w:rFonts w:ascii="Symbol" w:hAnsi="Symbol" w:hint="default"/>
        <w:sz w:val="22"/>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2905F0D"/>
    <w:multiLevelType w:val="hybridMultilevel"/>
    <w:tmpl w:val="68225E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FD7262E"/>
    <w:multiLevelType w:val="hybridMultilevel"/>
    <w:tmpl w:val="BA6C3B32"/>
    <w:lvl w:ilvl="0" w:tplc="4E78B938">
      <w:start w:val="1"/>
      <w:numFmt w:val="bullet"/>
      <w:lvlText w:val=""/>
      <w:lvlJc w:val="left"/>
      <w:pPr>
        <w:ind w:left="720" w:hanging="360"/>
      </w:pPr>
      <w:rPr>
        <w:rFonts w:ascii="Symbol" w:hAnsi="Symbol" w:hint="default"/>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48E6B7B"/>
    <w:multiLevelType w:val="hybridMultilevel"/>
    <w:tmpl w:val="D714C92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211"/>
    <w:rsid w:val="00045E33"/>
    <w:rsid w:val="00046AE5"/>
    <w:rsid w:val="000A64C8"/>
    <w:rsid w:val="000D3E6B"/>
    <w:rsid w:val="000F6E5F"/>
    <w:rsid w:val="0010088E"/>
    <w:rsid w:val="001512F4"/>
    <w:rsid w:val="0017798F"/>
    <w:rsid w:val="001A080A"/>
    <w:rsid w:val="001F09AE"/>
    <w:rsid w:val="002340D3"/>
    <w:rsid w:val="00262195"/>
    <w:rsid w:val="00265889"/>
    <w:rsid w:val="002A77BB"/>
    <w:rsid w:val="003007F5"/>
    <w:rsid w:val="00307481"/>
    <w:rsid w:val="003219AD"/>
    <w:rsid w:val="00324C77"/>
    <w:rsid w:val="00350E78"/>
    <w:rsid w:val="00350E7F"/>
    <w:rsid w:val="00354DE4"/>
    <w:rsid w:val="003C4B50"/>
    <w:rsid w:val="003F4F63"/>
    <w:rsid w:val="004356B2"/>
    <w:rsid w:val="0045615C"/>
    <w:rsid w:val="0046494B"/>
    <w:rsid w:val="00497D32"/>
    <w:rsid w:val="004A180A"/>
    <w:rsid w:val="004B32BC"/>
    <w:rsid w:val="004C0ABE"/>
    <w:rsid w:val="004F57FF"/>
    <w:rsid w:val="00503DF8"/>
    <w:rsid w:val="00524E11"/>
    <w:rsid w:val="005304CE"/>
    <w:rsid w:val="005347F7"/>
    <w:rsid w:val="005A52B0"/>
    <w:rsid w:val="005B5CFA"/>
    <w:rsid w:val="005D20AF"/>
    <w:rsid w:val="00622678"/>
    <w:rsid w:val="00651128"/>
    <w:rsid w:val="00672035"/>
    <w:rsid w:val="00696871"/>
    <w:rsid w:val="006C3EEB"/>
    <w:rsid w:val="006C5AA8"/>
    <w:rsid w:val="006D5788"/>
    <w:rsid w:val="007106D3"/>
    <w:rsid w:val="00727D0C"/>
    <w:rsid w:val="007409D6"/>
    <w:rsid w:val="00747C9A"/>
    <w:rsid w:val="00777F5C"/>
    <w:rsid w:val="00786211"/>
    <w:rsid w:val="00786CAE"/>
    <w:rsid w:val="007B03A3"/>
    <w:rsid w:val="007C5C05"/>
    <w:rsid w:val="007F4902"/>
    <w:rsid w:val="00826170"/>
    <w:rsid w:val="008319D8"/>
    <w:rsid w:val="00855EAA"/>
    <w:rsid w:val="00897E23"/>
    <w:rsid w:val="008A6B0A"/>
    <w:rsid w:val="008B19CC"/>
    <w:rsid w:val="008C6EB0"/>
    <w:rsid w:val="008D0EBA"/>
    <w:rsid w:val="008D5DDA"/>
    <w:rsid w:val="00907BD9"/>
    <w:rsid w:val="009606CF"/>
    <w:rsid w:val="00A02AE6"/>
    <w:rsid w:val="00A272DB"/>
    <w:rsid w:val="00A40F14"/>
    <w:rsid w:val="00A8055B"/>
    <w:rsid w:val="00A9645A"/>
    <w:rsid w:val="00AA48FF"/>
    <w:rsid w:val="00AA511C"/>
    <w:rsid w:val="00AB465A"/>
    <w:rsid w:val="00AD10E2"/>
    <w:rsid w:val="00AD11BE"/>
    <w:rsid w:val="00AF15A6"/>
    <w:rsid w:val="00AF629E"/>
    <w:rsid w:val="00B02A9C"/>
    <w:rsid w:val="00B06E6B"/>
    <w:rsid w:val="00B50CD5"/>
    <w:rsid w:val="00B763A0"/>
    <w:rsid w:val="00B835C7"/>
    <w:rsid w:val="00B90728"/>
    <w:rsid w:val="00C07F8A"/>
    <w:rsid w:val="00C60137"/>
    <w:rsid w:val="00C97ABA"/>
    <w:rsid w:val="00CC4CF3"/>
    <w:rsid w:val="00CE2FC4"/>
    <w:rsid w:val="00CE425F"/>
    <w:rsid w:val="00D00CBF"/>
    <w:rsid w:val="00D10DDF"/>
    <w:rsid w:val="00D204A9"/>
    <w:rsid w:val="00D4003C"/>
    <w:rsid w:val="00D56F4E"/>
    <w:rsid w:val="00D71144"/>
    <w:rsid w:val="00D7221D"/>
    <w:rsid w:val="00D77DA0"/>
    <w:rsid w:val="00D92C2C"/>
    <w:rsid w:val="00DA27D2"/>
    <w:rsid w:val="00DB3C8A"/>
    <w:rsid w:val="00DD1726"/>
    <w:rsid w:val="00DD61CE"/>
    <w:rsid w:val="00DE27E3"/>
    <w:rsid w:val="00DE5E0C"/>
    <w:rsid w:val="00E43BCE"/>
    <w:rsid w:val="00E46C4F"/>
    <w:rsid w:val="00E55226"/>
    <w:rsid w:val="00E8089F"/>
    <w:rsid w:val="00E863EC"/>
    <w:rsid w:val="00E94098"/>
    <w:rsid w:val="00EA0431"/>
    <w:rsid w:val="00EB622F"/>
    <w:rsid w:val="00ED6DCB"/>
    <w:rsid w:val="00EF1D88"/>
    <w:rsid w:val="00F11BC5"/>
    <w:rsid w:val="00F11DAC"/>
    <w:rsid w:val="00F27306"/>
    <w:rsid w:val="00F60F82"/>
    <w:rsid w:val="00F62C4A"/>
    <w:rsid w:val="00F77972"/>
    <w:rsid w:val="00FC58E3"/>
    <w:rsid w:val="00FC6385"/>
    <w:rsid w:val="00FD4BEF"/>
    <w:rsid w:val="00FE19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58FD7"/>
  <w15:docId w15:val="{509F80F5-68A6-4D98-9BB7-BCD31C131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621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6211"/>
  </w:style>
  <w:style w:type="paragraph" w:styleId="Piedepgina">
    <w:name w:val="footer"/>
    <w:basedOn w:val="Normal"/>
    <w:link w:val="PiedepginaCar"/>
    <w:uiPriority w:val="99"/>
    <w:unhideWhenUsed/>
    <w:rsid w:val="007862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6211"/>
  </w:style>
  <w:style w:type="paragraph" w:styleId="Textodeglobo">
    <w:name w:val="Balloon Text"/>
    <w:basedOn w:val="Normal"/>
    <w:link w:val="TextodegloboCar"/>
    <w:uiPriority w:val="99"/>
    <w:semiHidden/>
    <w:unhideWhenUsed/>
    <w:rsid w:val="007862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6211"/>
    <w:rPr>
      <w:rFonts w:ascii="Tahoma" w:hAnsi="Tahoma" w:cs="Tahoma"/>
      <w:sz w:val="16"/>
      <w:szCs w:val="16"/>
    </w:rPr>
  </w:style>
  <w:style w:type="paragraph" w:styleId="Prrafodelista">
    <w:name w:val="List Paragraph"/>
    <w:basedOn w:val="Normal"/>
    <w:uiPriority w:val="34"/>
    <w:qFormat/>
    <w:rsid w:val="00786211"/>
    <w:pPr>
      <w:ind w:left="720"/>
      <w:contextualSpacing/>
    </w:pPr>
  </w:style>
  <w:style w:type="character" w:styleId="Hipervnculo">
    <w:name w:val="Hyperlink"/>
    <w:basedOn w:val="Fuentedeprrafopredeter"/>
    <w:uiPriority w:val="99"/>
    <w:unhideWhenUsed/>
    <w:rsid w:val="00CE42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238301">
      <w:bodyDiv w:val="1"/>
      <w:marLeft w:val="0"/>
      <w:marRight w:val="0"/>
      <w:marTop w:val="0"/>
      <w:marBottom w:val="0"/>
      <w:divBdr>
        <w:top w:val="none" w:sz="0" w:space="0" w:color="auto"/>
        <w:left w:val="none" w:sz="0" w:space="0" w:color="auto"/>
        <w:bottom w:val="none" w:sz="0" w:space="0" w:color="auto"/>
        <w:right w:val="none" w:sz="0" w:space="0" w:color="auto"/>
      </w:divBdr>
    </w:div>
    <w:div w:id="108812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874</Words>
  <Characters>4809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Rosamari Fabrega</dc:creator>
  <cp:lastModifiedBy>Stephania</cp:lastModifiedBy>
  <cp:revision>2</cp:revision>
  <dcterms:created xsi:type="dcterms:W3CDTF">2016-12-13T18:59:00Z</dcterms:created>
  <dcterms:modified xsi:type="dcterms:W3CDTF">2016-12-13T18:59:00Z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07942634-c916-4a46-a138-954f15d51790</vt:lpwstr>
  </property>
  <property fmtid="{D5CDD505-2E9C-101B-9397-08002B2CF9AE}" pid="3" name="FerreroClassification">
    <vt:lpwstr>NOT REQUIRED</vt:lpwstr>
  </property>
</Properties>
</file>