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9C5BEF" w:rsidRDefault="00186AE6" w:rsidP="00431BE1">
      <w:pPr>
        <w:rPr>
          <w:rFonts w:asciiTheme="minorHAnsi" w:hAnsiTheme="minorHAnsi" w:cstheme="minorHAnsi"/>
          <w:bCs/>
        </w:rPr>
      </w:pPr>
      <w:r w:rsidRPr="009C5BEF">
        <w:rPr>
          <w:rFonts w:asciiTheme="minorHAnsi" w:hAnsiTheme="minorHAnsi" w:cs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9C5BEF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21C40BD6" w:rsidR="00A37D6C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73DE3B92" w14:textId="77777777" w:rsidR="00A37D6C" w:rsidRPr="009C5BEF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654261FA" w14:textId="48CA861A" w:rsidR="007511FB" w:rsidRPr="008D4B5E" w:rsidRDefault="00690182" w:rsidP="00431BE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4B5E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706AA9" w:rsidRPr="008D4B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D4B5E">
        <w:rPr>
          <w:rFonts w:asciiTheme="minorHAnsi" w:hAnsiTheme="minorHAnsi" w:cstheme="minorHAnsi"/>
          <w:color w:val="000000" w:themeColor="text1"/>
          <w:sz w:val="22"/>
          <w:szCs w:val="22"/>
        </w:rPr>
        <w:t>May</w:t>
      </w:r>
      <w:r w:rsidR="00B30ECF" w:rsidRPr="008D4B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A67C6" w:rsidRPr="008D4B5E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22373C" w:rsidRPr="008D4B5E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EE460F" w:rsidRPr="008D4B5E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</w:p>
    <w:p w14:paraId="3EB58FD5" w14:textId="77777777" w:rsidR="00C050A7" w:rsidRPr="009C5BEF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77777777" w:rsidR="004D5D31" w:rsidRPr="009C5BEF" w:rsidRDefault="00BE52F1" w:rsidP="00431BE1">
      <w:pPr>
        <w:jc w:val="center"/>
        <w:rPr>
          <w:rFonts w:asciiTheme="minorHAnsi" w:hAnsiTheme="minorHAnsi" w:cstheme="minorHAnsi"/>
          <w:b/>
        </w:rPr>
      </w:pPr>
      <w:r w:rsidRPr="009C5BEF">
        <w:rPr>
          <w:rFonts w:asciiTheme="minorHAnsi" w:hAnsiTheme="minorHAnsi" w:cstheme="minorHAnsi"/>
          <w:b/>
        </w:rPr>
        <w:t>PRESS RELEASE</w:t>
      </w:r>
    </w:p>
    <w:p w14:paraId="5E57188B" w14:textId="0743C4A4" w:rsidR="00690182" w:rsidRDefault="00690182" w:rsidP="00922325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9F79958" w14:textId="00728E34" w:rsidR="00690182" w:rsidRPr="00690182" w:rsidRDefault="00DC1573" w:rsidP="00DC157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Whey permeate helps meet demand for products 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  <w:t>with ‘no added sugar’ claim</w:t>
      </w:r>
    </w:p>
    <w:p w14:paraId="62F7E465" w14:textId="77777777" w:rsidR="00AD6BBB" w:rsidRPr="009C5BEF" w:rsidRDefault="00AD6BBB" w:rsidP="00E07E35">
      <w:pPr>
        <w:rPr>
          <w:rFonts w:asciiTheme="minorHAnsi" w:eastAsiaTheme="minorHAnsi" w:hAnsiTheme="minorHAnsi" w:cstheme="minorHAnsi"/>
          <w:b/>
          <w:bCs/>
        </w:rPr>
      </w:pPr>
    </w:p>
    <w:p w14:paraId="05898482" w14:textId="7EEE3453" w:rsidR="00690182" w:rsidRPr="00690182" w:rsidRDefault="00690182" w:rsidP="00690182">
      <w:pPr>
        <w:rPr>
          <w:rFonts w:asciiTheme="minorHAnsi" w:hAnsiTheme="minorHAnsi" w:cstheme="minorHAnsi"/>
          <w:sz w:val="22"/>
          <w:szCs w:val="22"/>
        </w:rPr>
      </w:pPr>
      <w:r w:rsidRPr="00690182">
        <w:rPr>
          <w:rFonts w:asciiTheme="minorHAnsi" w:hAnsiTheme="minorHAnsi" w:cstheme="minorHAnsi"/>
          <w:sz w:val="22"/>
          <w:szCs w:val="22"/>
        </w:rPr>
        <w:t xml:space="preserve">Arla Foods Ingredients is </w:t>
      </w:r>
      <w:r w:rsidR="00922325">
        <w:rPr>
          <w:rFonts w:asciiTheme="minorHAnsi" w:hAnsiTheme="minorHAnsi" w:cstheme="minorHAnsi"/>
          <w:sz w:val="22"/>
          <w:szCs w:val="22"/>
        </w:rPr>
        <w:t>demonstrating</w:t>
      </w:r>
      <w:r w:rsidRPr="00690182">
        <w:rPr>
          <w:rFonts w:asciiTheme="minorHAnsi" w:hAnsiTheme="minorHAnsi" w:cstheme="minorHAnsi"/>
          <w:sz w:val="22"/>
          <w:szCs w:val="22"/>
        </w:rPr>
        <w:t xml:space="preserve"> how its whey permeate </w:t>
      </w:r>
      <w:proofErr w:type="spellStart"/>
      <w:r w:rsidRPr="00690182">
        <w:rPr>
          <w:rFonts w:asciiTheme="minorHAnsi" w:hAnsiTheme="minorHAnsi" w:cstheme="minorHAnsi"/>
          <w:sz w:val="22"/>
          <w:szCs w:val="22"/>
        </w:rPr>
        <w:t>Variolac</w:t>
      </w:r>
      <w:proofErr w:type="spellEnd"/>
      <w:r w:rsidR="00534937">
        <w:rPr>
          <w:rFonts w:asciiTheme="minorHAnsi" w:hAnsiTheme="minorHAnsi" w:cstheme="minorHAnsi"/>
          <w:sz w:val="22"/>
          <w:szCs w:val="22"/>
        </w:rPr>
        <w:t>®</w:t>
      </w:r>
      <w:r w:rsidRPr="00690182">
        <w:rPr>
          <w:rFonts w:asciiTheme="minorHAnsi" w:hAnsiTheme="minorHAnsi" w:cstheme="minorHAnsi"/>
          <w:sz w:val="22"/>
          <w:szCs w:val="22"/>
        </w:rPr>
        <w:t xml:space="preserve"> can help </w:t>
      </w:r>
      <w:r w:rsidR="00FA5193">
        <w:rPr>
          <w:rFonts w:asciiTheme="minorHAnsi" w:hAnsiTheme="minorHAnsi" w:cstheme="minorHAnsi"/>
          <w:sz w:val="22"/>
          <w:szCs w:val="22"/>
        </w:rPr>
        <w:t xml:space="preserve">manufacturers </w:t>
      </w:r>
      <w:r w:rsidR="00DA0C38">
        <w:rPr>
          <w:rFonts w:asciiTheme="minorHAnsi" w:hAnsiTheme="minorHAnsi" w:cstheme="minorHAnsi"/>
          <w:sz w:val="22"/>
          <w:szCs w:val="22"/>
        </w:rPr>
        <w:t>adapt to Brazil’s new regulations on the labelling of sugar.</w:t>
      </w:r>
    </w:p>
    <w:p w14:paraId="07AD330A" w14:textId="77777777" w:rsidR="00690182" w:rsidRPr="00690182" w:rsidRDefault="00690182" w:rsidP="00690182">
      <w:pPr>
        <w:rPr>
          <w:rFonts w:asciiTheme="minorHAnsi" w:hAnsiTheme="minorHAnsi" w:cstheme="minorHAnsi"/>
          <w:sz w:val="22"/>
          <w:szCs w:val="22"/>
        </w:rPr>
      </w:pPr>
    </w:p>
    <w:p w14:paraId="3B1C6FC4" w14:textId="634E6A8D" w:rsidR="00AD6BBB" w:rsidRDefault="00690182" w:rsidP="00922325">
      <w:pPr>
        <w:rPr>
          <w:rFonts w:asciiTheme="minorHAnsi" w:hAnsiTheme="minorHAnsi" w:cstheme="minorHAnsi"/>
          <w:sz w:val="22"/>
          <w:szCs w:val="22"/>
        </w:rPr>
      </w:pPr>
      <w:r w:rsidRPr="00690182">
        <w:rPr>
          <w:rFonts w:asciiTheme="minorHAnsi" w:hAnsiTheme="minorHAnsi" w:cstheme="minorHAnsi"/>
          <w:sz w:val="22"/>
          <w:szCs w:val="22"/>
        </w:rPr>
        <w:t xml:space="preserve">Manufacturers around the world are increasingly </w:t>
      </w:r>
      <w:r w:rsidR="00887ABD">
        <w:rPr>
          <w:rFonts w:asciiTheme="minorHAnsi" w:hAnsiTheme="minorHAnsi" w:cstheme="minorHAnsi"/>
          <w:sz w:val="22"/>
          <w:szCs w:val="22"/>
        </w:rPr>
        <w:t>required</w:t>
      </w:r>
      <w:r w:rsidRPr="00690182">
        <w:rPr>
          <w:rFonts w:asciiTheme="minorHAnsi" w:hAnsiTheme="minorHAnsi" w:cstheme="minorHAnsi"/>
          <w:sz w:val="22"/>
          <w:szCs w:val="22"/>
        </w:rPr>
        <w:t xml:space="preserve"> to include ‘added sugar’ information </w:t>
      </w:r>
      <w:r w:rsidR="004F6AF9">
        <w:rPr>
          <w:rFonts w:asciiTheme="minorHAnsi" w:hAnsiTheme="minorHAnsi" w:cstheme="minorHAnsi"/>
          <w:sz w:val="22"/>
          <w:szCs w:val="22"/>
        </w:rPr>
        <w:t xml:space="preserve">on </w:t>
      </w:r>
      <w:r w:rsidRPr="00690182">
        <w:rPr>
          <w:rFonts w:asciiTheme="minorHAnsi" w:hAnsiTheme="minorHAnsi" w:cstheme="minorHAnsi"/>
          <w:sz w:val="22"/>
          <w:szCs w:val="22"/>
        </w:rPr>
        <w:t>their product labels</w:t>
      </w:r>
      <w:r>
        <w:rPr>
          <w:rFonts w:asciiTheme="minorHAnsi" w:hAnsiTheme="minorHAnsi" w:cstheme="minorHAnsi"/>
          <w:sz w:val="22"/>
          <w:szCs w:val="22"/>
        </w:rPr>
        <w:t>. This</w:t>
      </w:r>
      <w:r w:rsidRPr="00690182">
        <w:rPr>
          <w:rFonts w:asciiTheme="minorHAnsi" w:hAnsiTheme="minorHAnsi" w:cstheme="minorHAnsi"/>
          <w:sz w:val="22"/>
          <w:szCs w:val="22"/>
        </w:rPr>
        <w:t>, alongside a growing consumer awareness about nutrition, has helped ‘no added sugar’ become the fastest-growing food and drink claim globally, rising 18% per year.</w:t>
      </w:r>
      <w:r w:rsidRPr="00690182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Pr="00690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A58DB7" w14:textId="77777777" w:rsidR="00AD6BBB" w:rsidRDefault="00AD6BBB" w:rsidP="00922325">
      <w:pPr>
        <w:rPr>
          <w:rFonts w:asciiTheme="minorHAnsi" w:hAnsiTheme="minorHAnsi" w:cstheme="minorHAnsi"/>
          <w:sz w:val="22"/>
          <w:szCs w:val="22"/>
        </w:rPr>
      </w:pPr>
    </w:p>
    <w:p w14:paraId="5000E063" w14:textId="0BC1355A" w:rsidR="00D06780" w:rsidRDefault="00AC2745" w:rsidP="009223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Brazil, new </w:t>
      </w:r>
      <w:r w:rsidR="00922325">
        <w:rPr>
          <w:rFonts w:asciiTheme="minorHAnsi" w:hAnsiTheme="minorHAnsi" w:cstheme="minorHAnsi"/>
          <w:sz w:val="22"/>
          <w:szCs w:val="22"/>
        </w:rPr>
        <w:t>food labelling regulations</w:t>
      </w:r>
      <w:r w:rsidR="00DA0C38">
        <w:rPr>
          <w:rFonts w:asciiTheme="minorHAnsi" w:hAnsiTheme="minorHAnsi" w:cstheme="minorHAnsi"/>
          <w:sz w:val="22"/>
          <w:szCs w:val="22"/>
        </w:rPr>
        <w:t xml:space="preserve"> </w:t>
      </w:r>
      <w:r w:rsidR="00922325">
        <w:rPr>
          <w:rFonts w:asciiTheme="minorHAnsi" w:hAnsiTheme="minorHAnsi" w:cstheme="minorHAnsi"/>
          <w:sz w:val="22"/>
          <w:szCs w:val="22"/>
        </w:rPr>
        <w:t>requir</w:t>
      </w:r>
      <w:r w:rsidR="00AD6BBB">
        <w:rPr>
          <w:rFonts w:asciiTheme="minorHAnsi" w:hAnsiTheme="minorHAnsi" w:cstheme="minorHAnsi"/>
          <w:sz w:val="22"/>
          <w:szCs w:val="22"/>
        </w:rPr>
        <w:t>e</w:t>
      </w:r>
      <w:r w:rsidR="00922325">
        <w:rPr>
          <w:rFonts w:asciiTheme="minorHAnsi" w:hAnsiTheme="minorHAnsi" w:cstheme="minorHAnsi"/>
          <w:sz w:val="22"/>
          <w:szCs w:val="22"/>
        </w:rPr>
        <w:t xml:space="preserve"> </w:t>
      </w:r>
      <w:r w:rsidR="00922325" w:rsidRPr="00690182">
        <w:rPr>
          <w:rFonts w:asciiTheme="minorHAnsi" w:hAnsiTheme="minorHAnsi" w:cstheme="minorHAnsi"/>
          <w:sz w:val="22"/>
          <w:szCs w:val="22"/>
        </w:rPr>
        <w:t>producers to include front-of-pack warning signs</w:t>
      </w:r>
      <w:r w:rsidR="00922325">
        <w:rPr>
          <w:rFonts w:asciiTheme="minorHAnsi" w:hAnsiTheme="minorHAnsi" w:cstheme="minorHAnsi"/>
          <w:sz w:val="22"/>
          <w:szCs w:val="22"/>
        </w:rPr>
        <w:t xml:space="preserve"> to inform</w:t>
      </w:r>
      <w:r w:rsidR="00922325" w:rsidRPr="00690182">
        <w:rPr>
          <w:rFonts w:asciiTheme="minorHAnsi" w:hAnsiTheme="minorHAnsi" w:cstheme="minorHAnsi"/>
          <w:sz w:val="22"/>
          <w:szCs w:val="22"/>
        </w:rPr>
        <w:t xml:space="preserve"> consumers about high levels of added sugar, saturated fats, and sodium</w:t>
      </w:r>
      <w:r w:rsidR="00DA0C38">
        <w:rPr>
          <w:rFonts w:asciiTheme="minorHAnsi" w:hAnsiTheme="minorHAnsi" w:cstheme="minorHAnsi"/>
          <w:sz w:val="22"/>
          <w:szCs w:val="22"/>
        </w:rPr>
        <w:t>.</w:t>
      </w:r>
      <w:r w:rsidR="00D55D09">
        <w:rPr>
          <w:rFonts w:asciiTheme="minorHAnsi" w:hAnsiTheme="minorHAnsi" w:cstheme="minorHAnsi"/>
          <w:sz w:val="22"/>
          <w:szCs w:val="22"/>
        </w:rPr>
        <w:t xml:space="preserve"> </w:t>
      </w:r>
      <w:r w:rsidR="00DA0C38">
        <w:rPr>
          <w:rFonts w:asciiTheme="minorHAnsi" w:hAnsiTheme="minorHAnsi" w:cstheme="minorHAnsi"/>
          <w:sz w:val="22"/>
          <w:szCs w:val="22"/>
        </w:rPr>
        <w:t xml:space="preserve">However, </w:t>
      </w:r>
      <w:r w:rsidR="00437BC4">
        <w:rPr>
          <w:rFonts w:asciiTheme="minorHAnsi" w:hAnsiTheme="minorHAnsi" w:cstheme="minorHAnsi"/>
          <w:sz w:val="22"/>
          <w:szCs w:val="22"/>
        </w:rPr>
        <w:t>s</w:t>
      </w:r>
      <w:r w:rsidR="00D06780" w:rsidRPr="00690182">
        <w:rPr>
          <w:rFonts w:asciiTheme="minorHAnsi" w:hAnsiTheme="minorHAnsi" w:cstheme="minorHAnsi"/>
          <w:sz w:val="22"/>
          <w:szCs w:val="22"/>
        </w:rPr>
        <w:t xml:space="preserve">ugars </w:t>
      </w:r>
      <w:r w:rsidR="00437BC4">
        <w:rPr>
          <w:rFonts w:asciiTheme="minorHAnsi" w:hAnsiTheme="minorHAnsi" w:cstheme="minorHAnsi"/>
          <w:sz w:val="22"/>
          <w:szCs w:val="22"/>
        </w:rPr>
        <w:t xml:space="preserve">that are </w:t>
      </w:r>
      <w:r w:rsidR="00D06780" w:rsidRPr="00690182">
        <w:rPr>
          <w:rFonts w:asciiTheme="minorHAnsi" w:hAnsiTheme="minorHAnsi" w:cstheme="minorHAnsi"/>
          <w:sz w:val="22"/>
          <w:szCs w:val="22"/>
        </w:rPr>
        <w:t>naturally present in milk and dairy ingredients</w:t>
      </w:r>
      <w:r w:rsidR="00DA0C38">
        <w:rPr>
          <w:rFonts w:asciiTheme="minorHAnsi" w:hAnsiTheme="minorHAnsi" w:cstheme="minorHAnsi"/>
          <w:sz w:val="22"/>
          <w:szCs w:val="22"/>
        </w:rPr>
        <w:t xml:space="preserve"> do not have to be highlighted.</w:t>
      </w:r>
    </w:p>
    <w:p w14:paraId="2760B6B5" w14:textId="77777777" w:rsidR="00D06780" w:rsidRDefault="00D06780" w:rsidP="00922325">
      <w:pPr>
        <w:rPr>
          <w:rFonts w:asciiTheme="minorHAnsi" w:hAnsiTheme="minorHAnsi" w:cstheme="minorHAnsi"/>
          <w:sz w:val="22"/>
          <w:szCs w:val="22"/>
        </w:rPr>
      </w:pPr>
    </w:p>
    <w:p w14:paraId="58546AB1" w14:textId="04E24FE5" w:rsidR="00922325" w:rsidRPr="00690182" w:rsidRDefault="00922325" w:rsidP="00922325">
      <w:pPr>
        <w:rPr>
          <w:rFonts w:asciiTheme="minorHAnsi" w:hAnsiTheme="minorHAnsi" w:cstheme="minorHAnsi"/>
          <w:sz w:val="22"/>
          <w:szCs w:val="22"/>
        </w:rPr>
      </w:pPr>
      <w:r w:rsidRPr="00690182">
        <w:rPr>
          <w:rFonts w:asciiTheme="minorHAnsi" w:hAnsiTheme="minorHAnsi" w:cstheme="minorHAnsi"/>
          <w:sz w:val="22"/>
          <w:szCs w:val="22"/>
        </w:rPr>
        <w:t>The legislation officially comes into force in October 2022 but products already on the market will have until October 2023 to adapt existing recipes. Healthier eating is a growing trend in Brazil</w:t>
      </w:r>
      <w:r w:rsidR="00421994">
        <w:rPr>
          <w:rFonts w:asciiTheme="minorHAnsi" w:hAnsiTheme="minorHAnsi" w:cstheme="minorHAnsi"/>
          <w:sz w:val="22"/>
          <w:szCs w:val="22"/>
        </w:rPr>
        <w:t xml:space="preserve"> and “Taking better care of health” is the goal for 2022 most mentioned by Brazilians (66%)</w:t>
      </w:r>
      <w:r w:rsidR="00421994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421994">
        <w:rPr>
          <w:rFonts w:asciiTheme="minorHAnsi" w:hAnsiTheme="minorHAnsi" w:cstheme="minorHAnsi"/>
          <w:sz w:val="22"/>
          <w:szCs w:val="22"/>
        </w:rPr>
        <w:t>, while</w:t>
      </w:r>
      <w:r w:rsidR="00DA0C38">
        <w:rPr>
          <w:rFonts w:asciiTheme="minorHAnsi" w:hAnsiTheme="minorHAnsi" w:cstheme="minorHAnsi"/>
          <w:sz w:val="22"/>
          <w:szCs w:val="22"/>
        </w:rPr>
        <w:t xml:space="preserve"> </w:t>
      </w:r>
      <w:r w:rsidRPr="00690182">
        <w:rPr>
          <w:rFonts w:asciiTheme="minorHAnsi" w:hAnsiTheme="minorHAnsi" w:cstheme="minorHAnsi"/>
          <w:sz w:val="22"/>
          <w:szCs w:val="22"/>
        </w:rPr>
        <w:t xml:space="preserve">51% </w:t>
      </w:r>
      <w:r w:rsidR="00DA0C38">
        <w:rPr>
          <w:rFonts w:asciiTheme="minorHAnsi" w:hAnsiTheme="minorHAnsi" w:cstheme="minorHAnsi"/>
          <w:sz w:val="22"/>
          <w:szCs w:val="22"/>
        </w:rPr>
        <w:t xml:space="preserve">of consumers say they </w:t>
      </w:r>
      <w:r w:rsidRPr="00690182">
        <w:rPr>
          <w:rFonts w:asciiTheme="minorHAnsi" w:hAnsiTheme="minorHAnsi" w:cstheme="minorHAnsi"/>
          <w:sz w:val="22"/>
          <w:szCs w:val="22"/>
        </w:rPr>
        <w:t>are currently avoiding sugar</w:t>
      </w:r>
      <w:r w:rsidR="00DA0C38">
        <w:rPr>
          <w:rFonts w:asciiTheme="minorHAnsi" w:hAnsiTheme="minorHAnsi" w:cstheme="minorHAnsi"/>
          <w:sz w:val="22"/>
          <w:szCs w:val="22"/>
        </w:rPr>
        <w:t>.</w:t>
      </w:r>
      <w:r w:rsidRPr="00690182">
        <w:rPr>
          <w:rStyle w:val="FootnoteReference"/>
          <w:rFonts w:asciiTheme="minorHAnsi" w:hAnsiTheme="minorHAnsi" w:cstheme="minorHAnsi"/>
          <w:sz w:val="22"/>
          <w:szCs w:val="22"/>
        </w:rPr>
        <w:footnoteReference w:id="4"/>
      </w:r>
    </w:p>
    <w:p w14:paraId="1A160639" w14:textId="5E330587" w:rsidR="00922325" w:rsidRDefault="00922325" w:rsidP="00922325">
      <w:pPr>
        <w:rPr>
          <w:rFonts w:asciiTheme="minorHAnsi" w:hAnsiTheme="minorHAnsi" w:cstheme="minorHAnsi"/>
          <w:sz w:val="22"/>
          <w:szCs w:val="22"/>
        </w:rPr>
      </w:pPr>
    </w:p>
    <w:p w14:paraId="4346DF71" w14:textId="13326D0A" w:rsidR="00FA5193" w:rsidRDefault="00865131" w:rsidP="009223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Arla Foods Ingredients’ 100% dairy ingredient </w:t>
      </w:r>
      <w:proofErr w:type="spellStart"/>
      <w:r w:rsidR="00534937" w:rsidRPr="00690182">
        <w:rPr>
          <w:rFonts w:asciiTheme="minorHAnsi" w:hAnsiTheme="minorHAnsi" w:cstheme="minorHAnsi"/>
          <w:sz w:val="22"/>
          <w:szCs w:val="22"/>
        </w:rPr>
        <w:t>Variolac</w:t>
      </w:r>
      <w:proofErr w:type="spellEnd"/>
      <w:r w:rsidR="00534937">
        <w:rPr>
          <w:rFonts w:asciiTheme="minorHAnsi" w:hAnsiTheme="minorHAnsi" w:cstheme="minorHAnsi"/>
          <w:sz w:val="22"/>
          <w:szCs w:val="22"/>
        </w:rPr>
        <w:t>®</w:t>
      </w:r>
      <w:r w:rsidR="00356A6F">
        <w:rPr>
          <w:rFonts w:asciiTheme="minorHAnsi" w:hAnsiTheme="minorHAnsi" w:cstheme="minorHAnsi"/>
          <w:sz w:val="22"/>
          <w:szCs w:val="22"/>
        </w:rPr>
        <w:t xml:space="preserve"> boosts the creaminess and milky </w:t>
      </w:r>
      <w:proofErr w:type="spellStart"/>
      <w:r w:rsidR="00356A6F">
        <w:rPr>
          <w:rFonts w:asciiTheme="minorHAnsi" w:hAnsiTheme="minorHAnsi" w:cstheme="minorHAnsi"/>
          <w:sz w:val="22"/>
          <w:szCs w:val="22"/>
        </w:rPr>
        <w:t>flavour</w:t>
      </w:r>
      <w:proofErr w:type="spellEnd"/>
      <w:r w:rsidR="00356A6F">
        <w:rPr>
          <w:rFonts w:asciiTheme="minorHAnsi" w:hAnsiTheme="minorHAnsi" w:cstheme="minorHAnsi"/>
          <w:sz w:val="22"/>
          <w:szCs w:val="22"/>
        </w:rPr>
        <w:t xml:space="preserve"> of products such as dairy beverages and desserts. It </w:t>
      </w:r>
      <w:r w:rsidRPr="00690182">
        <w:rPr>
          <w:rFonts w:asciiTheme="minorHAnsi" w:hAnsiTheme="minorHAnsi" w:cstheme="minorHAnsi"/>
          <w:sz w:val="22"/>
          <w:szCs w:val="22"/>
        </w:rPr>
        <w:t xml:space="preserve">can </w:t>
      </w:r>
      <w:r w:rsidR="00356A6F">
        <w:rPr>
          <w:rFonts w:asciiTheme="minorHAnsi" w:hAnsiTheme="minorHAnsi" w:cstheme="minorHAnsi"/>
          <w:sz w:val="22"/>
          <w:szCs w:val="22"/>
        </w:rPr>
        <w:t xml:space="preserve">also </w:t>
      </w:r>
      <w:r w:rsidRPr="00690182">
        <w:rPr>
          <w:rFonts w:asciiTheme="minorHAnsi" w:hAnsiTheme="minorHAnsi" w:cstheme="minorHAnsi"/>
          <w:sz w:val="22"/>
          <w:szCs w:val="22"/>
        </w:rPr>
        <w:t xml:space="preserve">help </w:t>
      </w:r>
      <w:r w:rsidR="00DA0C38">
        <w:rPr>
          <w:rFonts w:asciiTheme="minorHAnsi" w:hAnsiTheme="minorHAnsi" w:cstheme="minorHAnsi"/>
          <w:sz w:val="22"/>
          <w:szCs w:val="22"/>
        </w:rPr>
        <w:t>manufacturers</w:t>
      </w:r>
      <w:r w:rsidRPr="00690182">
        <w:rPr>
          <w:rFonts w:asciiTheme="minorHAnsi" w:hAnsiTheme="minorHAnsi" w:cstheme="minorHAnsi"/>
          <w:sz w:val="22"/>
          <w:szCs w:val="22"/>
        </w:rPr>
        <w:t xml:space="preserve"> eliminate ‘added sugar’ completely from ingredient </w:t>
      </w:r>
      <w:proofErr w:type="gramStart"/>
      <w:r w:rsidRPr="00690182">
        <w:rPr>
          <w:rFonts w:asciiTheme="minorHAnsi" w:hAnsiTheme="minorHAnsi" w:cstheme="minorHAnsi"/>
          <w:sz w:val="22"/>
          <w:szCs w:val="22"/>
        </w:rPr>
        <w:t>list</w:t>
      </w:r>
      <w:r w:rsidR="00DA0C38">
        <w:rPr>
          <w:rFonts w:asciiTheme="minorHAnsi" w:hAnsiTheme="minorHAnsi" w:cstheme="minorHAnsi"/>
          <w:sz w:val="22"/>
          <w:szCs w:val="22"/>
        </w:rPr>
        <w:t>s</w:t>
      </w:r>
      <w:r w:rsidR="00356A6F">
        <w:rPr>
          <w:rFonts w:asciiTheme="minorHAnsi" w:hAnsiTheme="minorHAnsi" w:cstheme="minorHAnsi"/>
          <w:sz w:val="22"/>
          <w:szCs w:val="22"/>
        </w:rPr>
        <w:t>,</w:t>
      </w:r>
      <w:r w:rsidRPr="00690182">
        <w:rPr>
          <w:rFonts w:asciiTheme="minorHAnsi" w:hAnsiTheme="minorHAnsi" w:cstheme="minorHAnsi"/>
          <w:sz w:val="22"/>
          <w:szCs w:val="22"/>
        </w:rPr>
        <w:t xml:space="preserve"> and</w:t>
      </w:r>
      <w:proofErr w:type="gramEnd"/>
      <w:r w:rsidRPr="00690182">
        <w:rPr>
          <w:rFonts w:asciiTheme="minorHAnsi" w:hAnsiTheme="minorHAnsi" w:cstheme="minorHAnsi"/>
          <w:sz w:val="22"/>
          <w:szCs w:val="22"/>
        </w:rPr>
        <w:t xml:space="preserve"> enable them to use ‘no added sugar’ claim</w:t>
      </w:r>
      <w:r w:rsidR="00356A6F">
        <w:rPr>
          <w:rFonts w:asciiTheme="minorHAnsi" w:hAnsiTheme="minorHAnsi" w:cstheme="minorHAnsi"/>
          <w:sz w:val="22"/>
          <w:szCs w:val="22"/>
        </w:rPr>
        <w:t>s</w:t>
      </w:r>
      <w:r w:rsidR="00483BCA">
        <w:rPr>
          <w:rStyle w:val="FootnoteReference"/>
          <w:rFonts w:asciiTheme="minorHAnsi" w:hAnsiTheme="minorHAnsi" w:cstheme="minorHAnsi"/>
          <w:sz w:val="22"/>
          <w:szCs w:val="22"/>
        </w:rPr>
        <w:footnoteReference w:id="5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6A6F">
        <w:rPr>
          <w:rFonts w:asciiTheme="minorHAnsi" w:hAnsiTheme="minorHAnsi" w:cstheme="minorHAnsi"/>
          <w:sz w:val="22"/>
          <w:szCs w:val="22"/>
        </w:rPr>
        <w:t>as well as</w:t>
      </w:r>
      <w:r w:rsidR="001D5443">
        <w:rPr>
          <w:rFonts w:asciiTheme="minorHAnsi" w:hAnsiTheme="minorHAnsi" w:cstheme="minorHAnsi"/>
          <w:sz w:val="22"/>
          <w:szCs w:val="22"/>
        </w:rPr>
        <w:t xml:space="preserve"> </w:t>
      </w:r>
      <w:r w:rsidR="00356A6F">
        <w:rPr>
          <w:rFonts w:asciiTheme="minorHAnsi" w:hAnsiTheme="minorHAnsi" w:cstheme="minorHAnsi"/>
          <w:sz w:val="22"/>
          <w:szCs w:val="22"/>
        </w:rPr>
        <w:t xml:space="preserve">cleaning up labels by </w:t>
      </w:r>
      <w:r w:rsidR="001D5443">
        <w:rPr>
          <w:rFonts w:asciiTheme="minorHAnsi" w:hAnsiTheme="minorHAnsi" w:cstheme="minorHAnsi"/>
          <w:sz w:val="22"/>
          <w:szCs w:val="22"/>
        </w:rPr>
        <w:t xml:space="preserve">reducing </w:t>
      </w:r>
      <w:r w:rsidR="00421994">
        <w:rPr>
          <w:rFonts w:asciiTheme="minorHAnsi" w:hAnsiTheme="minorHAnsi" w:cstheme="minorHAnsi"/>
          <w:sz w:val="22"/>
          <w:szCs w:val="22"/>
        </w:rPr>
        <w:t>the number of ingredients listed on-pack.</w:t>
      </w:r>
    </w:p>
    <w:p w14:paraId="3CA30265" w14:textId="77777777" w:rsidR="00D06780" w:rsidRDefault="00D06780" w:rsidP="00922325">
      <w:pPr>
        <w:rPr>
          <w:rFonts w:asciiTheme="minorHAnsi" w:hAnsiTheme="minorHAnsi" w:cstheme="minorHAnsi"/>
          <w:sz w:val="22"/>
          <w:szCs w:val="22"/>
        </w:rPr>
      </w:pPr>
    </w:p>
    <w:p w14:paraId="07A49E67" w14:textId="4FD4297D" w:rsidR="008D24A6" w:rsidRDefault="004F6AF9" w:rsidP="00FA51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company’s South America</w:t>
      </w:r>
      <w:r w:rsidR="008D24A6">
        <w:rPr>
          <w:rFonts w:asciiTheme="minorHAnsi" w:hAnsiTheme="minorHAnsi" w:cstheme="minorHAnsi"/>
          <w:sz w:val="22"/>
          <w:szCs w:val="22"/>
        </w:rPr>
        <w:t xml:space="preserve"> </w:t>
      </w:r>
      <w:r w:rsidR="00FA5193">
        <w:rPr>
          <w:rFonts w:asciiTheme="minorHAnsi" w:hAnsiTheme="minorHAnsi" w:cstheme="minorHAnsi"/>
          <w:sz w:val="22"/>
          <w:szCs w:val="22"/>
        </w:rPr>
        <w:t xml:space="preserve">application team has prepared </w:t>
      </w:r>
      <w:r w:rsidR="008D24A6">
        <w:rPr>
          <w:rFonts w:asciiTheme="minorHAnsi" w:hAnsiTheme="minorHAnsi" w:cstheme="minorHAnsi"/>
          <w:sz w:val="22"/>
          <w:szCs w:val="22"/>
        </w:rPr>
        <w:t>three</w:t>
      </w:r>
      <w:r w:rsidR="00FA5193">
        <w:rPr>
          <w:rFonts w:asciiTheme="minorHAnsi" w:hAnsiTheme="minorHAnsi" w:cstheme="minorHAnsi"/>
          <w:sz w:val="22"/>
          <w:szCs w:val="22"/>
        </w:rPr>
        <w:t xml:space="preserve"> recipes to highlight the benefits of using </w:t>
      </w:r>
      <w:proofErr w:type="spellStart"/>
      <w:r w:rsidR="00534937" w:rsidRPr="00690182">
        <w:rPr>
          <w:rFonts w:asciiTheme="minorHAnsi" w:hAnsiTheme="minorHAnsi" w:cstheme="minorHAnsi"/>
          <w:sz w:val="22"/>
          <w:szCs w:val="22"/>
        </w:rPr>
        <w:t>Variolac</w:t>
      </w:r>
      <w:proofErr w:type="spellEnd"/>
      <w:r w:rsidR="00534937">
        <w:rPr>
          <w:rFonts w:asciiTheme="minorHAnsi" w:hAnsiTheme="minorHAnsi" w:cstheme="minorHAnsi"/>
          <w:sz w:val="22"/>
          <w:szCs w:val="22"/>
        </w:rPr>
        <w:t>®</w:t>
      </w:r>
      <w:r w:rsidR="00534937" w:rsidRPr="00690182">
        <w:rPr>
          <w:rFonts w:asciiTheme="minorHAnsi" w:hAnsiTheme="minorHAnsi" w:cstheme="minorHAnsi"/>
          <w:sz w:val="22"/>
          <w:szCs w:val="22"/>
        </w:rPr>
        <w:t xml:space="preserve"> </w:t>
      </w:r>
      <w:r w:rsidR="00FA5193">
        <w:rPr>
          <w:rFonts w:asciiTheme="minorHAnsi" w:hAnsiTheme="minorHAnsi" w:cstheme="minorHAnsi"/>
          <w:sz w:val="22"/>
          <w:szCs w:val="22"/>
        </w:rPr>
        <w:t xml:space="preserve">as a </w:t>
      </w:r>
      <w:r w:rsidR="00534937">
        <w:rPr>
          <w:rFonts w:asciiTheme="minorHAnsi" w:hAnsiTheme="minorHAnsi" w:cstheme="minorHAnsi"/>
          <w:sz w:val="22"/>
          <w:szCs w:val="22"/>
        </w:rPr>
        <w:t>dairy solid modulator</w:t>
      </w:r>
      <w:r w:rsidR="00FA5193">
        <w:rPr>
          <w:rFonts w:asciiTheme="minorHAnsi" w:hAnsiTheme="minorHAnsi" w:cstheme="minorHAnsi"/>
          <w:sz w:val="22"/>
          <w:szCs w:val="22"/>
        </w:rPr>
        <w:t xml:space="preserve">, and to </w:t>
      </w:r>
      <w:r w:rsidR="00B54C87">
        <w:rPr>
          <w:rFonts w:asciiTheme="minorHAnsi" w:hAnsiTheme="minorHAnsi" w:cstheme="minorHAnsi"/>
          <w:sz w:val="22"/>
          <w:szCs w:val="22"/>
        </w:rPr>
        <w:t xml:space="preserve">demonstrate how its inclusion can allow </w:t>
      </w:r>
      <w:r w:rsidR="00B54C87" w:rsidRPr="00690182">
        <w:rPr>
          <w:rFonts w:asciiTheme="minorHAnsi" w:hAnsiTheme="minorHAnsi" w:cstheme="minorHAnsi"/>
          <w:sz w:val="22"/>
          <w:szCs w:val="22"/>
        </w:rPr>
        <w:t>‘no added sugar’ claim</w:t>
      </w:r>
      <w:r w:rsidR="00B54C87">
        <w:rPr>
          <w:rFonts w:asciiTheme="minorHAnsi" w:hAnsiTheme="minorHAnsi" w:cstheme="minorHAnsi"/>
          <w:sz w:val="22"/>
          <w:szCs w:val="22"/>
        </w:rPr>
        <w:t>s</w:t>
      </w:r>
      <w:r w:rsidR="001A4CD2">
        <w:rPr>
          <w:rFonts w:asciiTheme="minorHAnsi" w:hAnsiTheme="minorHAnsi" w:cstheme="minorHAnsi"/>
          <w:sz w:val="22"/>
          <w:szCs w:val="22"/>
        </w:rPr>
        <w:t xml:space="preserve">. The new concepts are: </w:t>
      </w:r>
    </w:p>
    <w:p w14:paraId="22549425" w14:textId="77777777" w:rsidR="001D5443" w:rsidRPr="008D1DD0" w:rsidRDefault="001D5443" w:rsidP="00FA5193">
      <w:pPr>
        <w:rPr>
          <w:rFonts w:asciiTheme="minorHAnsi" w:hAnsiTheme="minorHAnsi" w:cstheme="minorHAnsi"/>
          <w:sz w:val="22"/>
          <w:szCs w:val="22"/>
        </w:rPr>
      </w:pPr>
    </w:p>
    <w:p w14:paraId="62B2BD14" w14:textId="77777777" w:rsidR="00FA5193" w:rsidRPr="00690182" w:rsidRDefault="00FA5193" w:rsidP="00FA519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90182">
        <w:rPr>
          <w:rFonts w:asciiTheme="minorHAnsi" w:hAnsiTheme="minorHAnsi" w:cstheme="minorHAnsi"/>
          <w:sz w:val="22"/>
          <w:szCs w:val="22"/>
        </w:rPr>
        <w:t>A fermented dairy beverage</w:t>
      </w:r>
    </w:p>
    <w:p w14:paraId="7E0C91E9" w14:textId="77777777" w:rsidR="00FA5193" w:rsidRPr="00690182" w:rsidRDefault="00FA5193" w:rsidP="00FA519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90182">
        <w:rPr>
          <w:rFonts w:asciiTheme="minorHAnsi" w:hAnsiTheme="minorHAnsi" w:cstheme="minorHAnsi"/>
          <w:sz w:val="22"/>
          <w:szCs w:val="22"/>
        </w:rPr>
        <w:t>A UHT beverage</w:t>
      </w:r>
    </w:p>
    <w:p w14:paraId="43469C31" w14:textId="77777777" w:rsidR="00FA5193" w:rsidRPr="00690182" w:rsidRDefault="00FA5193" w:rsidP="00FA519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90182">
        <w:rPr>
          <w:rFonts w:asciiTheme="minorHAnsi" w:hAnsiTheme="minorHAnsi" w:cstheme="minorHAnsi"/>
          <w:sz w:val="22"/>
          <w:szCs w:val="22"/>
        </w:rPr>
        <w:t>A UHT dessert</w:t>
      </w:r>
    </w:p>
    <w:p w14:paraId="3BC0C28C" w14:textId="7DE90ED2" w:rsidR="00922325" w:rsidRPr="00690182" w:rsidRDefault="00922325" w:rsidP="00922325">
      <w:pPr>
        <w:rPr>
          <w:rFonts w:asciiTheme="minorHAnsi" w:hAnsiTheme="minorHAnsi" w:cstheme="minorHAnsi"/>
          <w:sz w:val="22"/>
          <w:szCs w:val="22"/>
        </w:rPr>
      </w:pPr>
    </w:p>
    <w:p w14:paraId="21A56055" w14:textId="2B14AA88" w:rsidR="008D24A6" w:rsidRDefault="00690182" w:rsidP="00690182">
      <w:pPr>
        <w:rPr>
          <w:rFonts w:asciiTheme="minorHAnsi" w:hAnsiTheme="minorHAnsi" w:cstheme="minorHAnsi"/>
          <w:sz w:val="22"/>
          <w:szCs w:val="22"/>
        </w:rPr>
      </w:pPr>
      <w:r w:rsidRPr="00690182">
        <w:rPr>
          <w:rFonts w:asciiTheme="minorHAnsi" w:hAnsiTheme="minorHAnsi" w:cstheme="minorHAnsi"/>
          <w:sz w:val="22"/>
          <w:szCs w:val="22"/>
        </w:rPr>
        <w:t>Diego Pérez Márquez, Regional Technical Support, Arla Foods Ingredients</w:t>
      </w:r>
      <w:r w:rsidR="00356A6F">
        <w:rPr>
          <w:rFonts w:asciiTheme="minorHAnsi" w:hAnsiTheme="minorHAnsi" w:cstheme="minorHAnsi"/>
          <w:sz w:val="22"/>
          <w:szCs w:val="22"/>
        </w:rPr>
        <w:t xml:space="preserve">, </w:t>
      </w:r>
      <w:r w:rsidRPr="00690182">
        <w:rPr>
          <w:rFonts w:asciiTheme="minorHAnsi" w:hAnsiTheme="minorHAnsi" w:cstheme="minorHAnsi"/>
          <w:sz w:val="22"/>
          <w:szCs w:val="22"/>
        </w:rPr>
        <w:t>South America, said: “Nutritional labelling helps consumers make conscious choices when purchasing food and drink for themselves and for their families.</w:t>
      </w:r>
      <w:r w:rsidR="00D55D09">
        <w:rPr>
          <w:rFonts w:asciiTheme="minorHAnsi" w:hAnsiTheme="minorHAnsi" w:cstheme="minorHAnsi"/>
          <w:sz w:val="22"/>
          <w:szCs w:val="22"/>
        </w:rPr>
        <w:t xml:space="preserve"> </w:t>
      </w:r>
      <w:r w:rsidR="001D3303">
        <w:rPr>
          <w:rFonts w:asciiTheme="minorHAnsi" w:hAnsiTheme="minorHAnsi" w:cstheme="minorHAnsi"/>
          <w:sz w:val="22"/>
          <w:szCs w:val="22"/>
        </w:rPr>
        <w:t xml:space="preserve">There is growing pressure </w:t>
      </w:r>
      <w:r w:rsidR="001A4CD2">
        <w:rPr>
          <w:rFonts w:asciiTheme="minorHAnsi" w:hAnsiTheme="minorHAnsi" w:cstheme="minorHAnsi"/>
          <w:sz w:val="22"/>
          <w:szCs w:val="22"/>
        </w:rPr>
        <w:softHyphen/>
        <w:t xml:space="preserve">– from regulators and from consumers – </w:t>
      </w:r>
      <w:r w:rsidR="001D3303">
        <w:rPr>
          <w:rFonts w:asciiTheme="minorHAnsi" w:hAnsiTheme="minorHAnsi" w:cstheme="minorHAnsi"/>
          <w:sz w:val="22"/>
          <w:szCs w:val="22"/>
        </w:rPr>
        <w:t xml:space="preserve">to reduce the amount of added sugar in products. </w:t>
      </w:r>
      <w:r w:rsidR="00962CFC">
        <w:rPr>
          <w:rFonts w:asciiTheme="minorHAnsi" w:hAnsiTheme="minorHAnsi" w:cstheme="minorHAnsi"/>
          <w:sz w:val="22"/>
          <w:szCs w:val="22"/>
        </w:rPr>
        <w:t>With t</w:t>
      </w:r>
      <w:r w:rsidR="001D3303">
        <w:rPr>
          <w:rFonts w:asciiTheme="minorHAnsi" w:hAnsiTheme="minorHAnsi" w:cstheme="minorHAnsi"/>
          <w:sz w:val="22"/>
          <w:szCs w:val="22"/>
        </w:rPr>
        <w:t xml:space="preserve">hese new concepts </w:t>
      </w:r>
      <w:r w:rsidR="001D3303" w:rsidRPr="00962CFC">
        <w:rPr>
          <w:rFonts w:asciiTheme="minorHAnsi" w:hAnsiTheme="minorHAnsi" w:cstheme="minorHAnsi"/>
          <w:sz w:val="22"/>
          <w:szCs w:val="22"/>
        </w:rPr>
        <w:t>manufacturers</w:t>
      </w:r>
      <w:r w:rsidR="001A4CD2">
        <w:rPr>
          <w:rFonts w:asciiTheme="minorHAnsi" w:hAnsiTheme="minorHAnsi" w:cstheme="minorHAnsi"/>
          <w:sz w:val="22"/>
          <w:szCs w:val="22"/>
        </w:rPr>
        <w:t xml:space="preserve"> </w:t>
      </w:r>
      <w:r w:rsidR="001D3303" w:rsidRPr="00962CFC">
        <w:rPr>
          <w:rFonts w:asciiTheme="minorHAnsi" w:hAnsiTheme="minorHAnsi" w:cstheme="minorHAnsi"/>
          <w:sz w:val="22"/>
          <w:szCs w:val="22"/>
        </w:rPr>
        <w:t>can</w:t>
      </w:r>
      <w:r w:rsidR="00962CFC" w:rsidRPr="00962CFC">
        <w:rPr>
          <w:rFonts w:asciiTheme="minorHAnsi" w:hAnsiTheme="minorHAnsi" w:cstheme="minorHAnsi"/>
          <w:sz w:val="22"/>
          <w:szCs w:val="22"/>
        </w:rPr>
        <w:t xml:space="preserve"> meet </w:t>
      </w:r>
      <w:r w:rsidR="001A4CD2">
        <w:rPr>
          <w:rFonts w:asciiTheme="minorHAnsi" w:hAnsiTheme="minorHAnsi" w:cstheme="minorHAnsi"/>
          <w:sz w:val="22"/>
          <w:szCs w:val="22"/>
        </w:rPr>
        <w:t xml:space="preserve">Brazil’s </w:t>
      </w:r>
      <w:r w:rsidR="00954541">
        <w:rPr>
          <w:rFonts w:asciiTheme="minorHAnsi" w:hAnsiTheme="minorHAnsi" w:cstheme="minorHAnsi"/>
          <w:sz w:val="22"/>
          <w:szCs w:val="22"/>
        </w:rPr>
        <w:t xml:space="preserve">recently introduced </w:t>
      </w:r>
      <w:r w:rsidR="00962CFC" w:rsidRPr="00962CFC">
        <w:rPr>
          <w:rFonts w:asciiTheme="minorHAnsi" w:hAnsiTheme="minorHAnsi" w:cstheme="minorHAnsi"/>
          <w:sz w:val="22"/>
          <w:szCs w:val="22"/>
        </w:rPr>
        <w:t>regulatory requirements and they can also</w:t>
      </w:r>
      <w:r w:rsidR="001D3303" w:rsidRPr="00962CFC">
        <w:rPr>
          <w:rFonts w:asciiTheme="minorHAnsi" w:hAnsiTheme="minorHAnsi" w:cstheme="minorHAnsi"/>
          <w:sz w:val="22"/>
          <w:szCs w:val="22"/>
        </w:rPr>
        <w:t xml:space="preserve"> apply the ‘no added sugar’ message, which can help capture the attention of new consumers</w:t>
      </w:r>
      <w:r w:rsidR="00962CFC" w:rsidRPr="00962CFC">
        <w:rPr>
          <w:rFonts w:asciiTheme="minorHAnsi" w:hAnsiTheme="minorHAnsi" w:cstheme="minorHAnsi"/>
          <w:sz w:val="22"/>
          <w:szCs w:val="22"/>
        </w:rPr>
        <w:t>.</w:t>
      </w:r>
      <w:r w:rsidR="00BA1E58">
        <w:rPr>
          <w:rFonts w:asciiTheme="minorHAnsi" w:hAnsiTheme="minorHAnsi" w:cstheme="minorHAnsi"/>
          <w:sz w:val="22"/>
          <w:szCs w:val="22"/>
        </w:rPr>
        <w:t>”</w:t>
      </w:r>
    </w:p>
    <w:p w14:paraId="12E7EA72" w14:textId="6CDEA6F3" w:rsidR="00A63D84" w:rsidRDefault="00A63D84" w:rsidP="00833A01">
      <w:pPr>
        <w:rPr>
          <w:rFonts w:asciiTheme="minorHAnsi" w:hAnsiTheme="minorHAnsi" w:cstheme="minorHAnsi"/>
          <w:sz w:val="22"/>
          <w:szCs w:val="22"/>
        </w:rPr>
      </w:pPr>
    </w:p>
    <w:p w14:paraId="34B796FD" w14:textId="77777777" w:rsidR="00962CFC" w:rsidRPr="009C5BEF" w:rsidRDefault="00962CFC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45E60A18" w14:textId="5F7A20A0" w:rsidR="00833A01" w:rsidRPr="009C5BEF" w:rsidRDefault="00833A01" w:rsidP="00833A01">
      <w:pPr>
        <w:rPr>
          <w:rFonts w:asciiTheme="minorHAnsi" w:hAnsiTheme="minorHAnsi" w:cstheme="minorHAnsi"/>
          <w:b/>
          <w:sz w:val="22"/>
          <w:szCs w:val="22"/>
        </w:rPr>
      </w:pPr>
      <w:r w:rsidRPr="009C5BEF">
        <w:rPr>
          <w:rFonts w:asciiTheme="minorHAnsi" w:hAnsiTheme="minorHAnsi" w:cstheme="minorHAnsi"/>
          <w:b/>
          <w:sz w:val="22"/>
          <w:szCs w:val="22"/>
        </w:rPr>
        <w:t>For more information contact:</w:t>
      </w:r>
    </w:p>
    <w:p w14:paraId="10774790" w14:textId="696545AF" w:rsidR="00833A01" w:rsidRPr="009C5BEF" w:rsidRDefault="004A402E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Sonya Hook,</w:t>
      </w:r>
      <w:r w:rsidR="00833A01" w:rsidRPr="009C5BEF">
        <w:rPr>
          <w:rFonts w:asciiTheme="minorHAnsi" w:hAnsiTheme="minorHAnsi" w:cstheme="minorHAnsi"/>
          <w:sz w:val="22"/>
          <w:szCs w:val="22"/>
        </w:rPr>
        <w:t xml:space="preserve"> Ingredient Communications</w:t>
      </w:r>
    </w:p>
    <w:p w14:paraId="4B01066D" w14:textId="4D931B10" w:rsidR="00833A01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EE460F">
        <w:rPr>
          <w:rFonts w:asciiTheme="minorHAnsi" w:hAnsiTheme="minorHAnsi" w:cstheme="minorHAnsi"/>
          <w:bCs/>
          <w:sz w:val="22"/>
          <w:szCs w:val="22"/>
        </w:rPr>
        <w:t>Tel: +</w:t>
      </w:r>
      <w:r w:rsidR="00EE460F" w:rsidRPr="00EE460F">
        <w:rPr>
          <w:rFonts w:asciiTheme="minorHAnsi" w:hAnsiTheme="minorHAnsi" w:cstheme="minorHAnsi"/>
          <w:bCs/>
          <w:sz w:val="22"/>
          <w:szCs w:val="22"/>
        </w:rPr>
        <w:t>44 (0)7498 539765</w:t>
      </w:r>
      <w:r w:rsidRPr="00EE460F">
        <w:rPr>
          <w:rFonts w:asciiTheme="minorHAnsi" w:hAnsiTheme="minorHAnsi" w:cstheme="minorHAnsi"/>
          <w:sz w:val="22"/>
          <w:szCs w:val="22"/>
        </w:rPr>
        <w:t xml:space="preserve"> | Email: </w:t>
      </w:r>
      <w:hyperlink r:id="rId14" w:history="1">
        <w:r w:rsidR="00EE460F" w:rsidRPr="006658BA">
          <w:rPr>
            <w:rStyle w:val="Hyperlink"/>
            <w:rFonts w:asciiTheme="minorHAnsi" w:hAnsiTheme="minorHAnsi" w:cstheme="minorHAnsi"/>
            <w:sz w:val="22"/>
            <w:szCs w:val="22"/>
          </w:rPr>
          <w:t>Sonya@ingredientcommunications.com</w:t>
        </w:r>
      </w:hyperlink>
    </w:p>
    <w:p w14:paraId="01605666" w14:textId="77777777" w:rsidR="00833A01" w:rsidRPr="009C5BEF" w:rsidRDefault="00833A01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67DF2F84" w14:textId="2B93AF60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/>
          <w:bCs/>
          <w:sz w:val="22"/>
          <w:szCs w:val="22"/>
        </w:rPr>
        <w:t>About Arla Foods Ingredients</w:t>
      </w:r>
      <w:r w:rsidRPr="009C5BEF">
        <w:rPr>
          <w:rFonts w:asciiTheme="minorHAnsi" w:hAnsiTheme="minorHAnsi" w:cstheme="minorHAnsi"/>
        </w:rPr>
        <w:br/>
      </w:r>
      <w:r w:rsidRPr="009C5BEF">
        <w:rPr>
          <w:rFonts w:asciiTheme="minorHAnsi" w:hAnsiTheme="minorHAnsi" w:cstheme="minorHAnsi"/>
          <w:sz w:val="22"/>
          <w:szCs w:val="22"/>
        </w:rPr>
        <w:t xml:space="preserve">Arla Foods Ingredients is a global leader in value-added whey solutions. We discover and deliver ingredients derived from whey, supporting the food industry with the development and efficient processing of more natural, </w:t>
      </w:r>
      <w:proofErr w:type="gramStart"/>
      <w:r w:rsidRPr="009C5BEF">
        <w:rPr>
          <w:rFonts w:asciiTheme="minorHAnsi" w:hAnsiTheme="minorHAnsi" w:cstheme="minorHAnsi"/>
          <w:sz w:val="22"/>
          <w:szCs w:val="22"/>
        </w:rPr>
        <w:t>functional</w:t>
      </w:r>
      <w:proofErr w:type="gramEnd"/>
      <w:r w:rsidRPr="009C5BEF">
        <w:rPr>
          <w:rFonts w:asciiTheme="minorHAnsi" w:hAnsiTheme="minorHAnsi" w:cstheme="minorHAnsi"/>
          <w:sz w:val="22"/>
          <w:szCs w:val="22"/>
        </w:rPr>
        <w:t xml:space="preserve"> and nutritious foods. We serve global markets within early life nutrition, medical nutrition, sport</w:t>
      </w:r>
      <w:r w:rsidR="520C1A8F" w:rsidRPr="009C5BEF">
        <w:rPr>
          <w:rFonts w:asciiTheme="minorHAnsi" w:hAnsiTheme="minorHAnsi" w:cstheme="minorHAnsi"/>
          <w:sz w:val="22"/>
          <w:szCs w:val="22"/>
        </w:rPr>
        <w:t>s</w:t>
      </w:r>
      <w:r w:rsidRPr="009C5BEF">
        <w:rPr>
          <w:rFonts w:asciiTheme="minorHAnsi" w:hAnsiTheme="minorHAnsi" w:cstheme="minorHAnsi"/>
          <w:sz w:val="22"/>
          <w:szCs w:val="22"/>
        </w:rPr>
        <w:t xml:space="preserve"> nutrition, health foods and other foods and beverage products.</w:t>
      </w:r>
    </w:p>
    <w:p w14:paraId="782EB816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 </w:t>
      </w:r>
    </w:p>
    <w:p w14:paraId="33592731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Five reasons to choose us:</w:t>
      </w:r>
    </w:p>
    <w:p w14:paraId="7E415EBC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have R&amp;D in our DNA</w:t>
      </w:r>
    </w:p>
    <w:p w14:paraId="2CDC4DA1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offer superior quality</w:t>
      </w:r>
    </w:p>
    <w:p w14:paraId="1A9AF2BB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are your trusted business partner</w:t>
      </w:r>
    </w:p>
    <w:p w14:paraId="455EB039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support sustainability</w:t>
      </w:r>
    </w:p>
    <w:p w14:paraId="5C9B4EB3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ensure security of supply</w:t>
      </w:r>
    </w:p>
    <w:p w14:paraId="4D271A9E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 </w:t>
      </w:r>
    </w:p>
    <w:p w14:paraId="70350752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Arla Foods Ingredients is a 100% owned subsidiary of Arla Foods. Our head office is in Denmark.</w:t>
      </w:r>
    </w:p>
    <w:p w14:paraId="3D66D285" w14:textId="77777777" w:rsidR="00833A01" w:rsidRPr="009C5BEF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5BEF">
        <w:rPr>
          <w:rFonts w:asciiTheme="minorHAnsi" w:hAnsiTheme="minorHAnsi" w:cstheme="minorHAnsi"/>
          <w:sz w:val="22"/>
          <w:szCs w:val="22"/>
        </w:rPr>
        <w:t> </w:t>
      </w:r>
    </w:p>
    <w:p w14:paraId="2846EB80" w14:textId="77777777" w:rsidR="004002E9" w:rsidRPr="009C5BEF" w:rsidRDefault="004002E9" w:rsidP="004002E9">
      <w:pPr>
        <w:rPr>
          <w:rFonts w:ascii="Calibri" w:hAnsi="Calibri" w:cs="Calibri"/>
          <w:b/>
          <w:bCs/>
          <w:sz w:val="22"/>
          <w:szCs w:val="22"/>
        </w:rPr>
      </w:pPr>
      <w:r w:rsidRPr="009C5BEF">
        <w:rPr>
          <w:rFonts w:ascii="Calibri" w:hAnsi="Calibri" w:cs="Calibri"/>
          <w:b/>
          <w:bCs/>
          <w:sz w:val="22"/>
          <w:szCs w:val="22"/>
        </w:rPr>
        <w:t>LinkedIn</w:t>
      </w:r>
    </w:p>
    <w:p w14:paraId="43C56684" w14:textId="77777777" w:rsidR="004002E9" w:rsidRPr="009C5BEF" w:rsidRDefault="006A30A5" w:rsidP="004002E9">
      <w:pPr>
        <w:rPr>
          <w:rFonts w:ascii="Calibri" w:hAnsi="Calibri" w:cs="Calibri"/>
          <w:bCs/>
          <w:sz w:val="22"/>
          <w:szCs w:val="22"/>
        </w:rPr>
      </w:pPr>
      <w:hyperlink r:id="rId15" w:history="1">
        <w:r w:rsidR="004002E9" w:rsidRPr="009C5BEF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http://www.linkedin.com/company/arla-foods-ingredients</w:t>
        </w:r>
      </w:hyperlink>
    </w:p>
    <w:p w14:paraId="06FAA7B4" w14:textId="77777777" w:rsidR="004002E9" w:rsidRPr="009C5BEF" w:rsidRDefault="004002E9" w:rsidP="004002E9">
      <w:pPr>
        <w:rPr>
          <w:rFonts w:ascii="Calibri" w:hAnsi="Calibri" w:cs="Calibri"/>
          <w:bCs/>
          <w:sz w:val="22"/>
          <w:szCs w:val="22"/>
        </w:rPr>
      </w:pPr>
    </w:p>
    <w:p w14:paraId="59005E62" w14:textId="77777777" w:rsidR="004002E9" w:rsidRPr="00907A6F" w:rsidRDefault="004002E9" w:rsidP="004002E9">
      <w:pPr>
        <w:rPr>
          <w:rFonts w:ascii="Calibri" w:hAnsi="Calibri" w:cs="Calibri"/>
          <w:b/>
          <w:bCs/>
          <w:sz w:val="22"/>
          <w:szCs w:val="22"/>
          <w:lang w:val="fi-FI"/>
        </w:rPr>
      </w:pPr>
      <w:proofErr w:type="spellStart"/>
      <w:r w:rsidRPr="00907A6F">
        <w:rPr>
          <w:rFonts w:ascii="Calibri" w:hAnsi="Calibri" w:cs="Calibri"/>
          <w:b/>
          <w:bCs/>
          <w:sz w:val="22"/>
          <w:szCs w:val="22"/>
          <w:lang w:val="fi-FI"/>
        </w:rPr>
        <w:t>LinkedIn</w:t>
      </w:r>
      <w:proofErr w:type="spellEnd"/>
      <w:r w:rsidRPr="00907A6F">
        <w:rPr>
          <w:rFonts w:ascii="Calibri" w:hAnsi="Calibri" w:cs="Calibri"/>
          <w:b/>
          <w:bCs/>
          <w:sz w:val="22"/>
          <w:szCs w:val="22"/>
          <w:lang w:val="fi-FI"/>
        </w:rPr>
        <w:t xml:space="preserve"> (</w:t>
      </w:r>
      <w:proofErr w:type="spellStart"/>
      <w:r w:rsidRPr="00907A6F">
        <w:rPr>
          <w:rFonts w:ascii="Calibri" w:hAnsi="Calibri" w:cs="Calibri"/>
          <w:b/>
          <w:bCs/>
          <w:sz w:val="22"/>
          <w:szCs w:val="22"/>
          <w:lang w:val="fi-FI"/>
        </w:rPr>
        <w:t>Latin</w:t>
      </w:r>
      <w:proofErr w:type="spellEnd"/>
      <w:r w:rsidRPr="00907A6F">
        <w:rPr>
          <w:rFonts w:ascii="Calibri" w:hAnsi="Calibri" w:cs="Calibri"/>
          <w:b/>
          <w:bCs/>
          <w:sz w:val="22"/>
          <w:szCs w:val="22"/>
          <w:lang w:val="fi-FI"/>
        </w:rPr>
        <w:t xml:space="preserve"> America)</w:t>
      </w:r>
    </w:p>
    <w:p w14:paraId="7E31C611" w14:textId="77777777" w:rsidR="004002E9" w:rsidRPr="00907A6F" w:rsidRDefault="006A30A5" w:rsidP="004002E9">
      <w:pPr>
        <w:rPr>
          <w:rFonts w:ascii="Calibri" w:hAnsi="Calibri" w:cs="Calibri"/>
          <w:sz w:val="22"/>
          <w:szCs w:val="22"/>
          <w:lang w:val="fi-FI"/>
        </w:rPr>
      </w:pPr>
      <w:hyperlink r:id="rId16" w:history="1">
        <w:r w:rsidR="004002E9" w:rsidRPr="00907A6F">
          <w:rPr>
            <w:rStyle w:val="Hyperlink"/>
            <w:rFonts w:ascii="Calibri" w:hAnsi="Calibri" w:cs="Calibri"/>
            <w:color w:val="auto"/>
            <w:sz w:val="22"/>
            <w:szCs w:val="22"/>
            <w:lang w:val="fi-FI"/>
          </w:rPr>
          <w:t>https://www.linkedin.com/showcase/arla-foods-ingredients-latin-america/</w:t>
        </w:r>
      </w:hyperlink>
    </w:p>
    <w:p w14:paraId="56886CAA" w14:textId="77777777" w:rsidR="004002E9" w:rsidRPr="00907A6F" w:rsidRDefault="004002E9" w:rsidP="004002E9">
      <w:pPr>
        <w:rPr>
          <w:rFonts w:ascii="Calibri" w:hAnsi="Calibri" w:cs="Calibri"/>
          <w:sz w:val="22"/>
          <w:szCs w:val="22"/>
          <w:lang w:val="fi-FI"/>
        </w:rPr>
      </w:pPr>
    </w:p>
    <w:p w14:paraId="4ABDA494" w14:textId="77777777" w:rsidR="004002E9" w:rsidRPr="009C5BEF" w:rsidRDefault="004002E9" w:rsidP="004002E9">
      <w:pPr>
        <w:rPr>
          <w:rFonts w:ascii="Calibri" w:hAnsi="Calibri" w:cs="Calibri"/>
          <w:b/>
          <w:bCs/>
          <w:sz w:val="22"/>
          <w:szCs w:val="22"/>
        </w:rPr>
      </w:pPr>
      <w:r w:rsidRPr="009C5BEF">
        <w:rPr>
          <w:rFonts w:ascii="Calibri" w:hAnsi="Calibri" w:cs="Calibri"/>
          <w:b/>
          <w:bCs/>
          <w:sz w:val="22"/>
          <w:szCs w:val="22"/>
        </w:rPr>
        <w:t>LinkedIn (China)</w:t>
      </w:r>
    </w:p>
    <w:p w14:paraId="685F8E0A" w14:textId="77777777" w:rsidR="004002E9" w:rsidRPr="009C5BEF" w:rsidRDefault="004002E9" w:rsidP="004002E9">
      <w:pPr>
        <w:rPr>
          <w:rFonts w:ascii="Calibri" w:hAnsi="Calibri" w:cs="Calibri"/>
          <w:bCs/>
          <w:sz w:val="22"/>
          <w:szCs w:val="22"/>
          <w:u w:val="single"/>
        </w:rPr>
      </w:pPr>
      <w:r w:rsidRPr="009C5BEF">
        <w:rPr>
          <w:rFonts w:ascii="Calibri" w:hAnsi="Calibri" w:cs="Calibri"/>
          <w:bCs/>
          <w:sz w:val="22"/>
          <w:szCs w:val="22"/>
          <w:u w:val="single"/>
        </w:rPr>
        <w:t>https://www.linkedin.com/showcase/arla-foods-ingredients-china/</w:t>
      </w:r>
    </w:p>
    <w:p w14:paraId="153E3E17" w14:textId="34E66A74" w:rsidR="003D54A7" w:rsidRPr="009C5BEF" w:rsidRDefault="003D54A7" w:rsidP="1DED9314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3D54A7" w:rsidRPr="009C5BEF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4F5D" w14:textId="77777777" w:rsidR="006A30A5" w:rsidRDefault="006A30A5" w:rsidP="008C5920">
      <w:r>
        <w:separator/>
      </w:r>
    </w:p>
  </w:endnote>
  <w:endnote w:type="continuationSeparator" w:id="0">
    <w:p w14:paraId="152A1C15" w14:textId="77777777" w:rsidR="006A30A5" w:rsidRDefault="006A30A5" w:rsidP="008C5920">
      <w:r>
        <w:continuationSeparator/>
      </w:r>
    </w:p>
  </w:endnote>
  <w:endnote w:type="continuationNotice" w:id="1">
    <w:p w14:paraId="66D53FAA" w14:textId="77777777" w:rsidR="006A30A5" w:rsidRDefault="006A3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la InterFace">
    <w:altName w:val="Calibri"/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0B0A" w14:textId="77777777" w:rsidR="006A30A5" w:rsidRDefault="006A30A5" w:rsidP="008C5920">
      <w:r>
        <w:separator/>
      </w:r>
    </w:p>
  </w:footnote>
  <w:footnote w:type="continuationSeparator" w:id="0">
    <w:p w14:paraId="0607A430" w14:textId="77777777" w:rsidR="006A30A5" w:rsidRDefault="006A30A5" w:rsidP="008C5920">
      <w:r>
        <w:continuationSeparator/>
      </w:r>
    </w:p>
  </w:footnote>
  <w:footnote w:type="continuationNotice" w:id="1">
    <w:p w14:paraId="22A00BCF" w14:textId="77777777" w:rsidR="006A30A5" w:rsidRDefault="006A30A5"/>
  </w:footnote>
  <w:footnote w:id="2">
    <w:p w14:paraId="7756FED3" w14:textId="77777777" w:rsidR="00690182" w:rsidRPr="00511BBF" w:rsidRDefault="00690182" w:rsidP="0069018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511BB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11BBF">
        <w:rPr>
          <w:rFonts w:asciiTheme="minorHAnsi" w:hAnsiTheme="minorHAnsi" w:cstheme="minorHAnsi"/>
          <w:sz w:val="18"/>
          <w:szCs w:val="18"/>
        </w:rPr>
        <w:t xml:space="preserve"> Innova Market Insights, CAGR 2016-2021</w:t>
      </w:r>
    </w:p>
  </w:footnote>
  <w:footnote w:id="3">
    <w:p w14:paraId="791FAD66" w14:textId="050D1569" w:rsidR="00421994" w:rsidRPr="00511BBF" w:rsidRDefault="00421994">
      <w:pPr>
        <w:pStyle w:val="FootnoteText"/>
        <w:rPr>
          <w:rFonts w:asciiTheme="minorHAnsi" w:hAnsiTheme="minorHAnsi" w:cstheme="minorHAnsi"/>
          <w:sz w:val="18"/>
          <w:szCs w:val="18"/>
          <w:lang w:val="en-GB"/>
        </w:rPr>
      </w:pPr>
      <w:r w:rsidRPr="00511BB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11BBF">
        <w:rPr>
          <w:rFonts w:asciiTheme="minorHAnsi" w:hAnsiTheme="minorHAnsi" w:cstheme="minorHAnsi"/>
          <w:sz w:val="18"/>
          <w:szCs w:val="18"/>
        </w:rPr>
        <w:t xml:space="preserve"> </w:t>
      </w:r>
      <w:r w:rsidRPr="00511BBF">
        <w:rPr>
          <w:rFonts w:asciiTheme="minorHAnsi" w:hAnsiTheme="minorHAnsi" w:cstheme="minorHAnsi"/>
          <w:sz w:val="18"/>
          <w:szCs w:val="18"/>
          <w:lang w:val="en-GB"/>
        </w:rPr>
        <w:t>Lightspeed/ Mintel, April 2021</w:t>
      </w:r>
    </w:p>
  </w:footnote>
  <w:footnote w:id="4">
    <w:p w14:paraId="0967624E" w14:textId="77777777" w:rsidR="00922325" w:rsidRPr="00511BBF" w:rsidRDefault="00922325" w:rsidP="00922325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511BB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11BBF">
        <w:rPr>
          <w:rFonts w:asciiTheme="minorHAnsi" w:hAnsiTheme="minorHAnsi" w:cstheme="minorHAnsi"/>
          <w:sz w:val="18"/>
          <w:szCs w:val="18"/>
        </w:rPr>
        <w:t xml:space="preserve"> </w:t>
      </w:r>
      <w:r w:rsidRPr="00511BBF">
        <w:rPr>
          <w:rFonts w:asciiTheme="minorHAnsi" w:hAnsiTheme="minorHAnsi" w:cstheme="minorHAnsi"/>
          <w:sz w:val="18"/>
          <w:szCs w:val="18"/>
        </w:rPr>
        <w:t>New Nutrition Business survey, August 2021</w:t>
      </w:r>
    </w:p>
  </w:footnote>
  <w:footnote w:id="5">
    <w:p w14:paraId="4B38600E" w14:textId="0E75641F" w:rsidR="00483BCA" w:rsidRPr="00483BCA" w:rsidRDefault="00483BCA">
      <w:pPr>
        <w:pStyle w:val="FootnoteText"/>
        <w:rPr>
          <w:rFonts w:asciiTheme="majorHAnsi" w:hAnsiTheme="majorHAnsi" w:cstheme="majorHAnsi"/>
          <w:sz w:val="18"/>
          <w:szCs w:val="18"/>
          <w:lang w:val="en-GB"/>
        </w:rPr>
      </w:pPr>
      <w:r w:rsidRPr="00511BBF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11BBF">
        <w:rPr>
          <w:rFonts w:asciiTheme="minorHAnsi" w:hAnsiTheme="minorHAnsi" w:cstheme="minorHAnsi"/>
          <w:sz w:val="18"/>
          <w:szCs w:val="18"/>
        </w:rPr>
        <w:t xml:space="preserve"> </w:t>
      </w:r>
      <w:r w:rsidR="00F8129A" w:rsidRPr="00511BBF">
        <w:rPr>
          <w:rFonts w:asciiTheme="minorHAnsi" w:hAnsiTheme="minorHAnsi" w:cstheme="minorHAnsi"/>
          <w:sz w:val="18"/>
          <w:szCs w:val="18"/>
          <w:lang w:val="en-GB"/>
        </w:rPr>
        <w:t>The Brazilian National Health Surveillance Agency (A</w:t>
      </w:r>
      <w:r w:rsidR="00561DD4" w:rsidRPr="00511BBF">
        <w:rPr>
          <w:rFonts w:asciiTheme="minorHAnsi" w:hAnsiTheme="minorHAnsi" w:cstheme="minorHAnsi"/>
          <w:sz w:val="18"/>
          <w:szCs w:val="18"/>
          <w:lang w:val="en-GB"/>
        </w:rPr>
        <w:t>NVISA</w:t>
      </w:r>
      <w:r w:rsidR="00F8129A" w:rsidRPr="00511BBF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561DD4" w:rsidRPr="00511BBF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F8129A" w:rsidRPr="00511BBF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561DD4" w:rsidRPr="00511BBF">
        <w:rPr>
          <w:rFonts w:asciiTheme="minorHAnsi" w:hAnsiTheme="minorHAnsi" w:cstheme="minorHAnsi"/>
          <w:sz w:val="18"/>
          <w:szCs w:val="18"/>
          <w:lang w:val="en-GB"/>
        </w:rPr>
        <w:t xml:space="preserve">Regulatory Framework on Nutritional Labelling under Resolution RDC No.429/2020, </w:t>
      </w:r>
      <w:r w:rsidR="00F8129A" w:rsidRPr="00511BBF">
        <w:rPr>
          <w:rFonts w:asciiTheme="minorHAnsi" w:hAnsiTheme="minorHAnsi" w:cstheme="minorHAnsi"/>
          <w:sz w:val="18"/>
          <w:szCs w:val="18"/>
          <w:lang w:val="en-GB"/>
        </w:rPr>
        <w:t>Article 3, “</w:t>
      </w:r>
      <w:r w:rsidRPr="00511BBF">
        <w:rPr>
          <w:rFonts w:asciiTheme="minorHAnsi" w:hAnsiTheme="minorHAnsi" w:cstheme="minorHAnsi"/>
          <w:sz w:val="18"/>
          <w:szCs w:val="18"/>
          <w:lang w:val="en-GB"/>
        </w:rPr>
        <w:t>As long as there is an absence of mono and disaccharides from other ingredients added in the formulation</w:t>
      </w:r>
      <w:r w:rsidR="00F8129A" w:rsidRPr="00511BBF">
        <w:rPr>
          <w:rFonts w:asciiTheme="minorHAnsi" w:hAnsiTheme="minorHAnsi" w:cstheme="minorHAnsi"/>
          <w:sz w:val="18"/>
          <w:szCs w:val="18"/>
          <w:lang w:val="en-GB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D2D8B"/>
    <w:multiLevelType w:val="hybridMultilevel"/>
    <w:tmpl w:val="1A5EEE40"/>
    <w:lvl w:ilvl="0" w:tplc="11D6A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16"/>
  </w:num>
  <w:num w:numId="10">
    <w:abstractNumId w:val="7"/>
  </w:num>
  <w:num w:numId="11">
    <w:abstractNumId w:val="2"/>
  </w:num>
  <w:num w:numId="12">
    <w:abstractNumId w:val="14"/>
  </w:num>
  <w:num w:numId="13">
    <w:abstractNumId w:val="1"/>
  </w:num>
  <w:num w:numId="14">
    <w:abstractNumId w:val="18"/>
  </w:num>
  <w:num w:numId="15">
    <w:abstractNumId w:val="4"/>
  </w:num>
  <w:num w:numId="16">
    <w:abstractNumId w:val="8"/>
  </w:num>
  <w:num w:numId="17">
    <w:abstractNumId w:val="3"/>
  </w:num>
  <w:num w:numId="18">
    <w:abstractNumId w:val="15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2B5E"/>
    <w:rsid w:val="000045D7"/>
    <w:rsid w:val="00010B45"/>
    <w:rsid w:val="000112E1"/>
    <w:rsid w:val="00012DE8"/>
    <w:rsid w:val="0001395B"/>
    <w:rsid w:val="00014A9E"/>
    <w:rsid w:val="00014B34"/>
    <w:rsid w:val="0001656B"/>
    <w:rsid w:val="00017FE9"/>
    <w:rsid w:val="0002068B"/>
    <w:rsid w:val="00020CD5"/>
    <w:rsid w:val="00020F2E"/>
    <w:rsid w:val="000251E1"/>
    <w:rsid w:val="00025B66"/>
    <w:rsid w:val="00025E66"/>
    <w:rsid w:val="00027A2B"/>
    <w:rsid w:val="0002874D"/>
    <w:rsid w:val="00030834"/>
    <w:rsid w:val="00031372"/>
    <w:rsid w:val="00032404"/>
    <w:rsid w:val="00032CBF"/>
    <w:rsid w:val="00033D5F"/>
    <w:rsid w:val="00035657"/>
    <w:rsid w:val="0003577D"/>
    <w:rsid w:val="00036DEA"/>
    <w:rsid w:val="0004045C"/>
    <w:rsid w:val="00041F27"/>
    <w:rsid w:val="00042512"/>
    <w:rsid w:val="000443EC"/>
    <w:rsid w:val="00046A7D"/>
    <w:rsid w:val="0005019E"/>
    <w:rsid w:val="000505A4"/>
    <w:rsid w:val="00052FB9"/>
    <w:rsid w:val="0005455E"/>
    <w:rsid w:val="000547E1"/>
    <w:rsid w:val="000558A7"/>
    <w:rsid w:val="00060AFB"/>
    <w:rsid w:val="000618F5"/>
    <w:rsid w:val="00062070"/>
    <w:rsid w:val="00062FD0"/>
    <w:rsid w:val="000636C1"/>
    <w:rsid w:val="00063C17"/>
    <w:rsid w:val="00064C3D"/>
    <w:rsid w:val="000707D3"/>
    <w:rsid w:val="00071773"/>
    <w:rsid w:val="00071A27"/>
    <w:rsid w:val="00074C97"/>
    <w:rsid w:val="000757D0"/>
    <w:rsid w:val="00076DD9"/>
    <w:rsid w:val="00082FFE"/>
    <w:rsid w:val="000850C4"/>
    <w:rsid w:val="00086001"/>
    <w:rsid w:val="00091BCD"/>
    <w:rsid w:val="00094976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31F6"/>
    <w:rsid w:val="000B35ED"/>
    <w:rsid w:val="000B4B0F"/>
    <w:rsid w:val="000B4C1E"/>
    <w:rsid w:val="000B5DBD"/>
    <w:rsid w:val="000C0D86"/>
    <w:rsid w:val="000C6D37"/>
    <w:rsid w:val="000C7DDD"/>
    <w:rsid w:val="000C7EDA"/>
    <w:rsid w:val="000D1585"/>
    <w:rsid w:val="000D160D"/>
    <w:rsid w:val="000D1BA0"/>
    <w:rsid w:val="000D5E0E"/>
    <w:rsid w:val="000E2E3E"/>
    <w:rsid w:val="000E33AA"/>
    <w:rsid w:val="000E4B0B"/>
    <w:rsid w:val="000E4E71"/>
    <w:rsid w:val="000E6485"/>
    <w:rsid w:val="000E6793"/>
    <w:rsid w:val="000F41F0"/>
    <w:rsid w:val="000F7B11"/>
    <w:rsid w:val="001042E4"/>
    <w:rsid w:val="00104EBE"/>
    <w:rsid w:val="001057EF"/>
    <w:rsid w:val="00105E46"/>
    <w:rsid w:val="00106892"/>
    <w:rsid w:val="0010722F"/>
    <w:rsid w:val="00112114"/>
    <w:rsid w:val="00112378"/>
    <w:rsid w:val="00115B91"/>
    <w:rsid w:val="00120755"/>
    <w:rsid w:val="00121F0A"/>
    <w:rsid w:val="00122250"/>
    <w:rsid w:val="00122EE9"/>
    <w:rsid w:val="001240C1"/>
    <w:rsid w:val="001243EB"/>
    <w:rsid w:val="001245A5"/>
    <w:rsid w:val="00126CBD"/>
    <w:rsid w:val="00126D27"/>
    <w:rsid w:val="00133EB4"/>
    <w:rsid w:val="001346FA"/>
    <w:rsid w:val="00136B2E"/>
    <w:rsid w:val="00141A0F"/>
    <w:rsid w:val="00141A79"/>
    <w:rsid w:val="00141E84"/>
    <w:rsid w:val="00141FFF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42BE"/>
    <w:rsid w:val="00155CC3"/>
    <w:rsid w:val="00156640"/>
    <w:rsid w:val="0015732F"/>
    <w:rsid w:val="001577AE"/>
    <w:rsid w:val="00161650"/>
    <w:rsid w:val="00162610"/>
    <w:rsid w:val="00164D0C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D5E"/>
    <w:rsid w:val="00184598"/>
    <w:rsid w:val="00185351"/>
    <w:rsid w:val="00186AE6"/>
    <w:rsid w:val="001878BA"/>
    <w:rsid w:val="00191272"/>
    <w:rsid w:val="00192CAE"/>
    <w:rsid w:val="00192EE4"/>
    <w:rsid w:val="001946DB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4CD2"/>
    <w:rsid w:val="001A6BD2"/>
    <w:rsid w:val="001B0F7D"/>
    <w:rsid w:val="001B1C55"/>
    <w:rsid w:val="001B4240"/>
    <w:rsid w:val="001B45F3"/>
    <w:rsid w:val="001B622C"/>
    <w:rsid w:val="001B7257"/>
    <w:rsid w:val="001C0A7B"/>
    <w:rsid w:val="001C1788"/>
    <w:rsid w:val="001C2AC2"/>
    <w:rsid w:val="001C36D2"/>
    <w:rsid w:val="001C4325"/>
    <w:rsid w:val="001C57EF"/>
    <w:rsid w:val="001C63D5"/>
    <w:rsid w:val="001C72E2"/>
    <w:rsid w:val="001D2789"/>
    <w:rsid w:val="001D3303"/>
    <w:rsid w:val="001D3573"/>
    <w:rsid w:val="001D4E47"/>
    <w:rsid w:val="001D5443"/>
    <w:rsid w:val="001D603C"/>
    <w:rsid w:val="001D6BA5"/>
    <w:rsid w:val="001E1615"/>
    <w:rsid w:val="001E1F38"/>
    <w:rsid w:val="001E26E4"/>
    <w:rsid w:val="001E39B2"/>
    <w:rsid w:val="001E46F0"/>
    <w:rsid w:val="001E5D8D"/>
    <w:rsid w:val="001E6A6C"/>
    <w:rsid w:val="001E71FD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06658"/>
    <w:rsid w:val="002104C4"/>
    <w:rsid w:val="00211AD5"/>
    <w:rsid w:val="0021274C"/>
    <w:rsid w:val="002133A3"/>
    <w:rsid w:val="00217E88"/>
    <w:rsid w:val="00221668"/>
    <w:rsid w:val="00222A75"/>
    <w:rsid w:val="0022373C"/>
    <w:rsid w:val="00223892"/>
    <w:rsid w:val="00223E5F"/>
    <w:rsid w:val="0022404D"/>
    <w:rsid w:val="0022762C"/>
    <w:rsid w:val="00227D4E"/>
    <w:rsid w:val="0023106A"/>
    <w:rsid w:val="00232B14"/>
    <w:rsid w:val="00240809"/>
    <w:rsid w:val="00240A48"/>
    <w:rsid w:val="00246333"/>
    <w:rsid w:val="00246661"/>
    <w:rsid w:val="00250599"/>
    <w:rsid w:val="00250B0D"/>
    <w:rsid w:val="00250EB6"/>
    <w:rsid w:val="00250F13"/>
    <w:rsid w:val="00256FA9"/>
    <w:rsid w:val="00257995"/>
    <w:rsid w:val="002605AA"/>
    <w:rsid w:val="002607EA"/>
    <w:rsid w:val="0026209F"/>
    <w:rsid w:val="00262468"/>
    <w:rsid w:val="00262C36"/>
    <w:rsid w:val="00262D01"/>
    <w:rsid w:val="00266269"/>
    <w:rsid w:val="00266306"/>
    <w:rsid w:val="00270474"/>
    <w:rsid w:val="00270D8A"/>
    <w:rsid w:val="002724BC"/>
    <w:rsid w:val="0027277B"/>
    <w:rsid w:val="00272FAD"/>
    <w:rsid w:val="0027494F"/>
    <w:rsid w:val="002750A7"/>
    <w:rsid w:val="002805BB"/>
    <w:rsid w:val="002825F5"/>
    <w:rsid w:val="0028264A"/>
    <w:rsid w:val="0028389C"/>
    <w:rsid w:val="002840F0"/>
    <w:rsid w:val="00284242"/>
    <w:rsid w:val="00284992"/>
    <w:rsid w:val="002863F8"/>
    <w:rsid w:val="0029037C"/>
    <w:rsid w:val="0029173C"/>
    <w:rsid w:val="002937CE"/>
    <w:rsid w:val="002941EF"/>
    <w:rsid w:val="00295633"/>
    <w:rsid w:val="0029712D"/>
    <w:rsid w:val="00297472"/>
    <w:rsid w:val="002A0AB5"/>
    <w:rsid w:val="002A54F9"/>
    <w:rsid w:val="002A58FD"/>
    <w:rsid w:val="002A5BA2"/>
    <w:rsid w:val="002A7C09"/>
    <w:rsid w:val="002A7D41"/>
    <w:rsid w:val="002B0E22"/>
    <w:rsid w:val="002B1A31"/>
    <w:rsid w:val="002B5D1F"/>
    <w:rsid w:val="002B6495"/>
    <w:rsid w:val="002B6DAB"/>
    <w:rsid w:val="002B726F"/>
    <w:rsid w:val="002C1231"/>
    <w:rsid w:val="002C2D96"/>
    <w:rsid w:val="002D220C"/>
    <w:rsid w:val="002D2DA9"/>
    <w:rsid w:val="002D41D3"/>
    <w:rsid w:val="002D5D74"/>
    <w:rsid w:val="002D6ACF"/>
    <w:rsid w:val="002D766C"/>
    <w:rsid w:val="002D7E29"/>
    <w:rsid w:val="002E4834"/>
    <w:rsid w:val="002E5F58"/>
    <w:rsid w:val="002E61B5"/>
    <w:rsid w:val="002E6790"/>
    <w:rsid w:val="002F0FAD"/>
    <w:rsid w:val="002F3B1F"/>
    <w:rsid w:val="002F5694"/>
    <w:rsid w:val="002F604F"/>
    <w:rsid w:val="003019CC"/>
    <w:rsid w:val="00304413"/>
    <w:rsid w:val="00304CB5"/>
    <w:rsid w:val="003054AB"/>
    <w:rsid w:val="003055AD"/>
    <w:rsid w:val="003061DB"/>
    <w:rsid w:val="003074A3"/>
    <w:rsid w:val="00307E7E"/>
    <w:rsid w:val="0031101F"/>
    <w:rsid w:val="003145E3"/>
    <w:rsid w:val="00314A56"/>
    <w:rsid w:val="00315761"/>
    <w:rsid w:val="00320ADA"/>
    <w:rsid w:val="00322A2F"/>
    <w:rsid w:val="003238B4"/>
    <w:rsid w:val="00323F66"/>
    <w:rsid w:val="00324A18"/>
    <w:rsid w:val="003276B0"/>
    <w:rsid w:val="00331340"/>
    <w:rsid w:val="00332239"/>
    <w:rsid w:val="00333622"/>
    <w:rsid w:val="003338AE"/>
    <w:rsid w:val="0033657E"/>
    <w:rsid w:val="003370EA"/>
    <w:rsid w:val="003405CC"/>
    <w:rsid w:val="003430CA"/>
    <w:rsid w:val="0034457A"/>
    <w:rsid w:val="00345C25"/>
    <w:rsid w:val="00350DEE"/>
    <w:rsid w:val="00352403"/>
    <w:rsid w:val="00352D7F"/>
    <w:rsid w:val="0035421B"/>
    <w:rsid w:val="003556A7"/>
    <w:rsid w:val="00356A6F"/>
    <w:rsid w:val="00360641"/>
    <w:rsid w:val="0036099D"/>
    <w:rsid w:val="00361D49"/>
    <w:rsid w:val="0036593A"/>
    <w:rsid w:val="00366143"/>
    <w:rsid w:val="00367D2E"/>
    <w:rsid w:val="00370FEB"/>
    <w:rsid w:val="00371338"/>
    <w:rsid w:val="0037259C"/>
    <w:rsid w:val="0037486C"/>
    <w:rsid w:val="00376846"/>
    <w:rsid w:val="0038117C"/>
    <w:rsid w:val="00382FC1"/>
    <w:rsid w:val="003832B1"/>
    <w:rsid w:val="00383EE3"/>
    <w:rsid w:val="00385418"/>
    <w:rsid w:val="0038565A"/>
    <w:rsid w:val="00386416"/>
    <w:rsid w:val="00387755"/>
    <w:rsid w:val="00387F03"/>
    <w:rsid w:val="00390288"/>
    <w:rsid w:val="00391D93"/>
    <w:rsid w:val="00394299"/>
    <w:rsid w:val="003965FB"/>
    <w:rsid w:val="003A1BE4"/>
    <w:rsid w:val="003A28DB"/>
    <w:rsid w:val="003A31B3"/>
    <w:rsid w:val="003A41FD"/>
    <w:rsid w:val="003A47CE"/>
    <w:rsid w:val="003A572C"/>
    <w:rsid w:val="003A72EB"/>
    <w:rsid w:val="003A7970"/>
    <w:rsid w:val="003B17F4"/>
    <w:rsid w:val="003B2E15"/>
    <w:rsid w:val="003B47FD"/>
    <w:rsid w:val="003B53C3"/>
    <w:rsid w:val="003B6271"/>
    <w:rsid w:val="003B6EF3"/>
    <w:rsid w:val="003C221B"/>
    <w:rsid w:val="003C2D5A"/>
    <w:rsid w:val="003C2F36"/>
    <w:rsid w:val="003C3998"/>
    <w:rsid w:val="003C5CBD"/>
    <w:rsid w:val="003C773D"/>
    <w:rsid w:val="003C7D14"/>
    <w:rsid w:val="003D03FC"/>
    <w:rsid w:val="003D0AC6"/>
    <w:rsid w:val="003D1769"/>
    <w:rsid w:val="003D20D0"/>
    <w:rsid w:val="003D2AB5"/>
    <w:rsid w:val="003D3986"/>
    <w:rsid w:val="003D39A8"/>
    <w:rsid w:val="003D54A7"/>
    <w:rsid w:val="003E1663"/>
    <w:rsid w:val="003E1C97"/>
    <w:rsid w:val="003E330E"/>
    <w:rsid w:val="003E3D1D"/>
    <w:rsid w:val="003F1792"/>
    <w:rsid w:val="003F2612"/>
    <w:rsid w:val="003F2F85"/>
    <w:rsid w:val="003F3534"/>
    <w:rsid w:val="003F5568"/>
    <w:rsid w:val="003F5F7F"/>
    <w:rsid w:val="003F6286"/>
    <w:rsid w:val="004002E9"/>
    <w:rsid w:val="004003A0"/>
    <w:rsid w:val="00400485"/>
    <w:rsid w:val="0040461B"/>
    <w:rsid w:val="00407A2C"/>
    <w:rsid w:val="00407C9C"/>
    <w:rsid w:val="00410455"/>
    <w:rsid w:val="00411E45"/>
    <w:rsid w:val="00412333"/>
    <w:rsid w:val="004126F5"/>
    <w:rsid w:val="004138B4"/>
    <w:rsid w:val="0041570C"/>
    <w:rsid w:val="00415FAB"/>
    <w:rsid w:val="004175E4"/>
    <w:rsid w:val="00420574"/>
    <w:rsid w:val="004210B1"/>
    <w:rsid w:val="00421608"/>
    <w:rsid w:val="00421994"/>
    <w:rsid w:val="004233A2"/>
    <w:rsid w:val="00423D70"/>
    <w:rsid w:val="00424148"/>
    <w:rsid w:val="0042444B"/>
    <w:rsid w:val="0042488F"/>
    <w:rsid w:val="00427D41"/>
    <w:rsid w:val="004306E6"/>
    <w:rsid w:val="00431BE1"/>
    <w:rsid w:val="00431E98"/>
    <w:rsid w:val="004368E5"/>
    <w:rsid w:val="00437BC4"/>
    <w:rsid w:val="00442945"/>
    <w:rsid w:val="004429C8"/>
    <w:rsid w:val="00442FD5"/>
    <w:rsid w:val="004430BF"/>
    <w:rsid w:val="00443C25"/>
    <w:rsid w:val="00444796"/>
    <w:rsid w:val="00445586"/>
    <w:rsid w:val="004459BE"/>
    <w:rsid w:val="00446F6D"/>
    <w:rsid w:val="00451B89"/>
    <w:rsid w:val="0045345D"/>
    <w:rsid w:val="004564D8"/>
    <w:rsid w:val="004604AB"/>
    <w:rsid w:val="004614B7"/>
    <w:rsid w:val="00463655"/>
    <w:rsid w:val="00463DDA"/>
    <w:rsid w:val="00464E0C"/>
    <w:rsid w:val="00465260"/>
    <w:rsid w:val="00471CC8"/>
    <w:rsid w:val="00472063"/>
    <w:rsid w:val="00473132"/>
    <w:rsid w:val="00473EF7"/>
    <w:rsid w:val="00476615"/>
    <w:rsid w:val="00476BBB"/>
    <w:rsid w:val="00477179"/>
    <w:rsid w:val="0047720F"/>
    <w:rsid w:val="00477A03"/>
    <w:rsid w:val="00477E5B"/>
    <w:rsid w:val="00480E5D"/>
    <w:rsid w:val="00482BB8"/>
    <w:rsid w:val="00483BCA"/>
    <w:rsid w:val="00485400"/>
    <w:rsid w:val="00490E49"/>
    <w:rsid w:val="00492186"/>
    <w:rsid w:val="00492508"/>
    <w:rsid w:val="00496103"/>
    <w:rsid w:val="00496D37"/>
    <w:rsid w:val="004A0010"/>
    <w:rsid w:val="004A3C26"/>
    <w:rsid w:val="004A402E"/>
    <w:rsid w:val="004A5060"/>
    <w:rsid w:val="004A67A3"/>
    <w:rsid w:val="004A7A3A"/>
    <w:rsid w:val="004B003A"/>
    <w:rsid w:val="004B3122"/>
    <w:rsid w:val="004B34B4"/>
    <w:rsid w:val="004B3B31"/>
    <w:rsid w:val="004B49E4"/>
    <w:rsid w:val="004B5E75"/>
    <w:rsid w:val="004B5FAA"/>
    <w:rsid w:val="004B6CF8"/>
    <w:rsid w:val="004C002C"/>
    <w:rsid w:val="004C0208"/>
    <w:rsid w:val="004C0A99"/>
    <w:rsid w:val="004C20F3"/>
    <w:rsid w:val="004C47C7"/>
    <w:rsid w:val="004C4E5F"/>
    <w:rsid w:val="004D1F9A"/>
    <w:rsid w:val="004D2A65"/>
    <w:rsid w:val="004D39E0"/>
    <w:rsid w:val="004D4720"/>
    <w:rsid w:val="004D5BC9"/>
    <w:rsid w:val="004D5D31"/>
    <w:rsid w:val="004D6535"/>
    <w:rsid w:val="004D703B"/>
    <w:rsid w:val="004D7E8F"/>
    <w:rsid w:val="004E0814"/>
    <w:rsid w:val="004E0F44"/>
    <w:rsid w:val="004E1123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6A5"/>
    <w:rsid w:val="004F28B1"/>
    <w:rsid w:val="004F2DC5"/>
    <w:rsid w:val="004F3099"/>
    <w:rsid w:val="004F5585"/>
    <w:rsid w:val="004F69F1"/>
    <w:rsid w:val="004F6AF9"/>
    <w:rsid w:val="004F6BAA"/>
    <w:rsid w:val="004F7D86"/>
    <w:rsid w:val="0050013F"/>
    <w:rsid w:val="005001D2"/>
    <w:rsid w:val="005002C6"/>
    <w:rsid w:val="00502354"/>
    <w:rsid w:val="00502612"/>
    <w:rsid w:val="005039A6"/>
    <w:rsid w:val="00506E3E"/>
    <w:rsid w:val="0050771F"/>
    <w:rsid w:val="005114C0"/>
    <w:rsid w:val="00511BBF"/>
    <w:rsid w:val="005128A2"/>
    <w:rsid w:val="00513F2E"/>
    <w:rsid w:val="005200ED"/>
    <w:rsid w:val="00527A29"/>
    <w:rsid w:val="00532AE4"/>
    <w:rsid w:val="00532F36"/>
    <w:rsid w:val="005335DC"/>
    <w:rsid w:val="00534784"/>
    <w:rsid w:val="00534927"/>
    <w:rsid w:val="00534937"/>
    <w:rsid w:val="005356CE"/>
    <w:rsid w:val="00535ED8"/>
    <w:rsid w:val="0053755B"/>
    <w:rsid w:val="005419B0"/>
    <w:rsid w:val="00544939"/>
    <w:rsid w:val="00545589"/>
    <w:rsid w:val="005455ED"/>
    <w:rsid w:val="00546743"/>
    <w:rsid w:val="00546912"/>
    <w:rsid w:val="00547E41"/>
    <w:rsid w:val="00551EF2"/>
    <w:rsid w:val="00552E88"/>
    <w:rsid w:val="0055305A"/>
    <w:rsid w:val="00554186"/>
    <w:rsid w:val="005551B2"/>
    <w:rsid w:val="005563C6"/>
    <w:rsid w:val="00556742"/>
    <w:rsid w:val="00556D9A"/>
    <w:rsid w:val="00560A92"/>
    <w:rsid w:val="00560E47"/>
    <w:rsid w:val="00561DD4"/>
    <w:rsid w:val="00563617"/>
    <w:rsid w:val="005650C2"/>
    <w:rsid w:val="00566B41"/>
    <w:rsid w:val="00567C00"/>
    <w:rsid w:val="00571777"/>
    <w:rsid w:val="005721D9"/>
    <w:rsid w:val="005737DF"/>
    <w:rsid w:val="005747E8"/>
    <w:rsid w:val="00575916"/>
    <w:rsid w:val="00575A61"/>
    <w:rsid w:val="00575DBD"/>
    <w:rsid w:val="00581696"/>
    <w:rsid w:val="005821B3"/>
    <w:rsid w:val="00584070"/>
    <w:rsid w:val="00584FD9"/>
    <w:rsid w:val="00585952"/>
    <w:rsid w:val="00587C3C"/>
    <w:rsid w:val="00587CF9"/>
    <w:rsid w:val="00592037"/>
    <w:rsid w:val="00592E3A"/>
    <w:rsid w:val="00593289"/>
    <w:rsid w:val="00595804"/>
    <w:rsid w:val="005965DB"/>
    <w:rsid w:val="005A1B75"/>
    <w:rsid w:val="005A2386"/>
    <w:rsid w:val="005A443D"/>
    <w:rsid w:val="005A453D"/>
    <w:rsid w:val="005A46EF"/>
    <w:rsid w:val="005A50EB"/>
    <w:rsid w:val="005A51B2"/>
    <w:rsid w:val="005A5CC6"/>
    <w:rsid w:val="005A6069"/>
    <w:rsid w:val="005A771C"/>
    <w:rsid w:val="005B04F0"/>
    <w:rsid w:val="005B21DB"/>
    <w:rsid w:val="005B3F44"/>
    <w:rsid w:val="005B493D"/>
    <w:rsid w:val="005B7B12"/>
    <w:rsid w:val="005C001C"/>
    <w:rsid w:val="005C3433"/>
    <w:rsid w:val="005C3E4A"/>
    <w:rsid w:val="005C5570"/>
    <w:rsid w:val="005C63B1"/>
    <w:rsid w:val="005D02C6"/>
    <w:rsid w:val="005D05E2"/>
    <w:rsid w:val="005D1966"/>
    <w:rsid w:val="005D29E9"/>
    <w:rsid w:val="005D5CFF"/>
    <w:rsid w:val="005D6069"/>
    <w:rsid w:val="005D7DE1"/>
    <w:rsid w:val="005E018D"/>
    <w:rsid w:val="005E11E9"/>
    <w:rsid w:val="005E36B4"/>
    <w:rsid w:val="005E48C9"/>
    <w:rsid w:val="005E52FA"/>
    <w:rsid w:val="005E5399"/>
    <w:rsid w:val="005E6FD4"/>
    <w:rsid w:val="005F10DC"/>
    <w:rsid w:val="005F12CF"/>
    <w:rsid w:val="005F18C9"/>
    <w:rsid w:val="005F34AA"/>
    <w:rsid w:val="005F3A7D"/>
    <w:rsid w:val="005F4946"/>
    <w:rsid w:val="005F562C"/>
    <w:rsid w:val="005F5D64"/>
    <w:rsid w:val="005F7A53"/>
    <w:rsid w:val="006006B5"/>
    <w:rsid w:val="0060278E"/>
    <w:rsid w:val="00604405"/>
    <w:rsid w:val="00605366"/>
    <w:rsid w:val="00605ADA"/>
    <w:rsid w:val="0060651C"/>
    <w:rsid w:val="00613F96"/>
    <w:rsid w:val="00614B7D"/>
    <w:rsid w:val="0061500B"/>
    <w:rsid w:val="006159AE"/>
    <w:rsid w:val="00617592"/>
    <w:rsid w:val="00617A0F"/>
    <w:rsid w:val="00617E9C"/>
    <w:rsid w:val="00617F84"/>
    <w:rsid w:val="006226CE"/>
    <w:rsid w:val="00622BF2"/>
    <w:rsid w:val="00624083"/>
    <w:rsid w:val="006250D4"/>
    <w:rsid w:val="00625208"/>
    <w:rsid w:val="00626963"/>
    <w:rsid w:val="00627ACB"/>
    <w:rsid w:val="00630AA3"/>
    <w:rsid w:val="006322F7"/>
    <w:rsid w:val="00632E19"/>
    <w:rsid w:val="0063489A"/>
    <w:rsid w:val="00634BA0"/>
    <w:rsid w:val="00635AD9"/>
    <w:rsid w:val="00635C16"/>
    <w:rsid w:val="00637F4A"/>
    <w:rsid w:val="00640D73"/>
    <w:rsid w:val="00642095"/>
    <w:rsid w:val="00645C68"/>
    <w:rsid w:val="00650879"/>
    <w:rsid w:val="006509D4"/>
    <w:rsid w:val="006533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0182"/>
    <w:rsid w:val="0069191B"/>
    <w:rsid w:val="00691EA6"/>
    <w:rsid w:val="00694B78"/>
    <w:rsid w:val="00695173"/>
    <w:rsid w:val="00696E31"/>
    <w:rsid w:val="006971C4"/>
    <w:rsid w:val="00697482"/>
    <w:rsid w:val="006977B1"/>
    <w:rsid w:val="00697FB7"/>
    <w:rsid w:val="006A00A9"/>
    <w:rsid w:val="006A0CDE"/>
    <w:rsid w:val="006A2BCC"/>
    <w:rsid w:val="006A2D02"/>
    <w:rsid w:val="006A30A5"/>
    <w:rsid w:val="006A3682"/>
    <w:rsid w:val="006A67DD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77F"/>
    <w:rsid w:val="006D23E4"/>
    <w:rsid w:val="006D2AE0"/>
    <w:rsid w:val="006D34FA"/>
    <w:rsid w:val="006D4C5C"/>
    <w:rsid w:val="006D7F92"/>
    <w:rsid w:val="006E0654"/>
    <w:rsid w:val="006E0B8B"/>
    <w:rsid w:val="006E1132"/>
    <w:rsid w:val="006E3EEC"/>
    <w:rsid w:val="006E6CCE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6A4"/>
    <w:rsid w:val="00702A2C"/>
    <w:rsid w:val="00702E0F"/>
    <w:rsid w:val="007042B0"/>
    <w:rsid w:val="007057A3"/>
    <w:rsid w:val="00706112"/>
    <w:rsid w:val="00706AA9"/>
    <w:rsid w:val="00706B9F"/>
    <w:rsid w:val="00706FB9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10FA"/>
    <w:rsid w:val="007317D8"/>
    <w:rsid w:val="00731FA3"/>
    <w:rsid w:val="0073201C"/>
    <w:rsid w:val="007338A0"/>
    <w:rsid w:val="00735095"/>
    <w:rsid w:val="007365C5"/>
    <w:rsid w:val="00740608"/>
    <w:rsid w:val="0074070A"/>
    <w:rsid w:val="007413ED"/>
    <w:rsid w:val="00743FD9"/>
    <w:rsid w:val="007451A3"/>
    <w:rsid w:val="00745670"/>
    <w:rsid w:val="00746136"/>
    <w:rsid w:val="007465F5"/>
    <w:rsid w:val="00747C2C"/>
    <w:rsid w:val="00750540"/>
    <w:rsid w:val="007511FB"/>
    <w:rsid w:val="00752321"/>
    <w:rsid w:val="00752B23"/>
    <w:rsid w:val="007543D9"/>
    <w:rsid w:val="0075521A"/>
    <w:rsid w:val="00756254"/>
    <w:rsid w:val="00757223"/>
    <w:rsid w:val="00757A9E"/>
    <w:rsid w:val="007614AB"/>
    <w:rsid w:val="0076253A"/>
    <w:rsid w:val="00762E73"/>
    <w:rsid w:val="007641A6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3F8E"/>
    <w:rsid w:val="007849F9"/>
    <w:rsid w:val="00785E0D"/>
    <w:rsid w:val="00787219"/>
    <w:rsid w:val="0078783B"/>
    <w:rsid w:val="007902C4"/>
    <w:rsid w:val="00792FD4"/>
    <w:rsid w:val="007932CE"/>
    <w:rsid w:val="00794F0F"/>
    <w:rsid w:val="00795C7E"/>
    <w:rsid w:val="007963B3"/>
    <w:rsid w:val="00797401"/>
    <w:rsid w:val="007974CC"/>
    <w:rsid w:val="007A0876"/>
    <w:rsid w:val="007A10EF"/>
    <w:rsid w:val="007A1665"/>
    <w:rsid w:val="007A3D8C"/>
    <w:rsid w:val="007A45D8"/>
    <w:rsid w:val="007A4A11"/>
    <w:rsid w:val="007A7364"/>
    <w:rsid w:val="007B03BF"/>
    <w:rsid w:val="007B135B"/>
    <w:rsid w:val="007B280C"/>
    <w:rsid w:val="007B3453"/>
    <w:rsid w:val="007B3AF5"/>
    <w:rsid w:val="007B4E28"/>
    <w:rsid w:val="007B5046"/>
    <w:rsid w:val="007B7DB1"/>
    <w:rsid w:val="007C08AC"/>
    <w:rsid w:val="007C0AF2"/>
    <w:rsid w:val="007C12DA"/>
    <w:rsid w:val="007C2318"/>
    <w:rsid w:val="007C407D"/>
    <w:rsid w:val="007C42BE"/>
    <w:rsid w:val="007C4DA3"/>
    <w:rsid w:val="007C6453"/>
    <w:rsid w:val="007D0B28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64D9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331E"/>
    <w:rsid w:val="007F7E1A"/>
    <w:rsid w:val="00804F74"/>
    <w:rsid w:val="00806252"/>
    <w:rsid w:val="00806279"/>
    <w:rsid w:val="00810D52"/>
    <w:rsid w:val="00811B8B"/>
    <w:rsid w:val="00813B81"/>
    <w:rsid w:val="00813D5B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7902"/>
    <w:rsid w:val="008304F4"/>
    <w:rsid w:val="008311E1"/>
    <w:rsid w:val="00832A15"/>
    <w:rsid w:val="00832E3B"/>
    <w:rsid w:val="00833A01"/>
    <w:rsid w:val="0083468C"/>
    <w:rsid w:val="0084048B"/>
    <w:rsid w:val="00841E70"/>
    <w:rsid w:val="00842279"/>
    <w:rsid w:val="00844510"/>
    <w:rsid w:val="00847050"/>
    <w:rsid w:val="0085213E"/>
    <w:rsid w:val="0085286A"/>
    <w:rsid w:val="008554A5"/>
    <w:rsid w:val="00855EF0"/>
    <w:rsid w:val="00856C70"/>
    <w:rsid w:val="00857759"/>
    <w:rsid w:val="008634D7"/>
    <w:rsid w:val="00864EDA"/>
    <w:rsid w:val="00865131"/>
    <w:rsid w:val="00865B1C"/>
    <w:rsid w:val="00866BBC"/>
    <w:rsid w:val="00870337"/>
    <w:rsid w:val="008727B0"/>
    <w:rsid w:val="00872FCD"/>
    <w:rsid w:val="0087424F"/>
    <w:rsid w:val="0087690A"/>
    <w:rsid w:val="0087695B"/>
    <w:rsid w:val="00876B09"/>
    <w:rsid w:val="00877CC9"/>
    <w:rsid w:val="00881018"/>
    <w:rsid w:val="00884117"/>
    <w:rsid w:val="00885498"/>
    <w:rsid w:val="008855D9"/>
    <w:rsid w:val="008857B8"/>
    <w:rsid w:val="00886299"/>
    <w:rsid w:val="00886599"/>
    <w:rsid w:val="00887275"/>
    <w:rsid w:val="00887ABD"/>
    <w:rsid w:val="008902FD"/>
    <w:rsid w:val="008905E8"/>
    <w:rsid w:val="008911A2"/>
    <w:rsid w:val="008913BF"/>
    <w:rsid w:val="00892898"/>
    <w:rsid w:val="00893CDE"/>
    <w:rsid w:val="00895783"/>
    <w:rsid w:val="008A1195"/>
    <w:rsid w:val="008A4DDA"/>
    <w:rsid w:val="008A75E6"/>
    <w:rsid w:val="008A7921"/>
    <w:rsid w:val="008A7E23"/>
    <w:rsid w:val="008B0F98"/>
    <w:rsid w:val="008B1A1B"/>
    <w:rsid w:val="008B1EC6"/>
    <w:rsid w:val="008B2E2F"/>
    <w:rsid w:val="008B3E34"/>
    <w:rsid w:val="008B476A"/>
    <w:rsid w:val="008B6E43"/>
    <w:rsid w:val="008B7408"/>
    <w:rsid w:val="008B7F6C"/>
    <w:rsid w:val="008C0E7B"/>
    <w:rsid w:val="008C325D"/>
    <w:rsid w:val="008C3BBA"/>
    <w:rsid w:val="008C5920"/>
    <w:rsid w:val="008C7BDD"/>
    <w:rsid w:val="008C7DF1"/>
    <w:rsid w:val="008D112B"/>
    <w:rsid w:val="008D1DD0"/>
    <w:rsid w:val="008D24A6"/>
    <w:rsid w:val="008D4B5E"/>
    <w:rsid w:val="008D562C"/>
    <w:rsid w:val="008D565D"/>
    <w:rsid w:val="008D56B1"/>
    <w:rsid w:val="008D5AFD"/>
    <w:rsid w:val="008D7CF3"/>
    <w:rsid w:val="008E0192"/>
    <w:rsid w:val="008E0303"/>
    <w:rsid w:val="008E057F"/>
    <w:rsid w:val="008E102B"/>
    <w:rsid w:val="008E1776"/>
    <w:rsid w:val="008E31C5"/>
    <w:rsid w:val="008E682F"/>
    <w:rsid w:val="008E6DC3"/>
    <w:rsid w:val="008F0965"/>
    <w:rsid w:val="008F0E11"/>
    <w:rsid w:val="008F11E6"/>
    <w:rsid w:val="008F14B6"/>
    <w:rsid w:val="008F17AB"/>
    <w:rsid w:val="008F1F0E"/>
    <w:rsid w:val="008F3BCD"/>
    <w:rsid w:val="008F4249"/>
    <w:rsid w:val="008F4438"/>
    <w:rsid w:val="008F6085"/>
    <w:rsid w:val="008F7A7E"/>
    <w:rsid w:val="00902134"/>
    <w:rsid w:val="009024CD"/>
    <w:rsid w:val="00902B2A"/>
    <w:rsid w:val="00905E0A"/>
    <w:rsid w:val="00907857"/>
    <w:rsid w:val="00907A6F"/>
    <w:rsid w:val="0091005B"/>
    <w:rsid w:val="0091111E"/>
    <w:rsid w:val="00911EA2"/>
    <w:rsid w:val="009128BE"/>
    <w:rsid w:val="0091323B"/>
    <w:rsid w:val="009147F8"/>
    <w:rsid w:val="0091485E"/>
    <w:rsid w:val="009166D2"/>
    <w:rsid w:val="00916B6B"/>
    <w:rsid w:val="00917055"/>
    <w:rsid w:val="009170D1"/>
    <w:rsid w:val="0091788C"/>
    <w:rsid w:val="009178D8"/>
    <w:rsid w:val="0092137D"/>
    <w:rsid w:val="00921B08"/>
    <w:rsid w:val="00922325"/>
    <w:rsid w:val="0092424A"/>
    <w:rsid w:val="009266A4"/>
    <w:rsid w:val="00926C39"/>
    <w:rsid w:val="00927908"/>
    <w:rsid w:val="00934064"/>
    <w:rsid w:val="00934A02"/>
    <w:rsid w:val="009356C6"/>
    <w:rsid w:val="009379CA"/>
    <w:rsid w:val="00942E88"/>
    <w:rsid w:val="00944CE7"/>
    <w:rsid w:val="00950626"/>
    <w:rsid w:val="00950C76"/>
    <w:rsid w:val="00950F30"/>
    <w:rsid w:val="00951D67"/>
    <w:rsid w:val="00952355"/>
    <w:rsid w:val="009529FB"/>
    <w:rsid w:val="00954541"/>
    <w:rsid w:val="009547EC"/>
    <w:rsid w:val="00956C24"/>
    <w:rsid w:val="00960677"/>
    <w:rsid w:val="0096070E"/>
    <w:rsid w:val="00962CFC"/>
    <w:rsid w:val="009647E0"/>
    <w:rsid w:val="00965315"/>
    <w:rsid w:val="00965832"/>
    <w:rsid w:val="00967D21"/>
    <w:rsid w:val="00972AA2"/>
    <w:rsid w:val="00977400"/>
    <w:rsid w:val="00981C4D"/>
    <w:rsid w:val="009838F4"/>
    <w:rsid w:val="00983A0B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330E"/>
    <w:rsid w:val="009A5145"/>
    <w:rsid w:val="009A7C18"/>
    <w:rsid w:val="009B320B"/>
    <w:rsid w:val="009B323A"/>
    <w:rsid w:val="009B3784"/>
    <w:rsid w:val="009B5FD9"/>
    <w:rsid w:val="009C1842"/>
    <w:rsid w:val="009C26CB"/>
    <w:rsid w:val="009C2800"/>
    <w:rsid w:val="009C5BEF"/>
    <w:rsid w:val="009C6ECD"/>
    <w:rsid w:val="009C74D1"/>
    <w:rsid w:val="009C7838"/>
    <w:rsid w:val="009D1D49"/>
    <w:rsid w:val="009D1D58"/>
    <w:rsid w:val="009D1EFC"/>
    <w:rsid w:val="009D28FD"/>
    <w:rsid w:val="009D5C05"/>
    <w:rsid w:val="009D5D95"/>
    <w:rsid w:val="009D6CAA"/>
    <w:rsid w:val="009D79F8"/>
    <w:rsid w:val="009E3397"/>
    <w:rsid w:val="009E4381"/>
    <w:rsid w:val="009E5705"/>
    <w:rsid w:val="009E6F9A"/>
    <w:rsid w:val="009F13AB"/>
    <w:rsid w:val="009F198B"/>
    <w:rsid w:val="009F2557"/>
    <w:rsid w:val="009F2B4B"/>
    <w:rsid w:val="009F2E81"/>
    <w:rsid w:val="009F41CF"/>
    <w:rsid w:val="009F6635"/>
    <w:rsid w:val="00A002E9"/>
    <w:rsid w:val="00A014DF"/>
    <w:rsid w:val="00A01763"/>
    <w:rsid w:val="00A01973"/>
    <w:rsid w:val="00A033D9"/>
    <w:rsid w:val="00A043B4"/>
    <w:rsid w:val="00A04EF8"/>
    <w:rsid w:val="00A1162C"/>
    <w:rsid w:val="00A119E2"/>
    <w:rsid w:val="00A12522"/>
    <w:rsid w:val="00A131F6"/>
    <w:rsid w:val="00A13DC6"/>
    <w:rsid w:val="00A141BA"/>
    <w:rsid w:val="00A154CB"/>
    <w:rsid w:val="00A1613D"/>
    <w:rsid w:val="00A20359"/>
    <w:rsid w:val="00A21A16"/>
    <w:rsid w:val="00A22E9D"/>
    <w:rsid w:val="00A275E2"/>
    <w:rsid w:val="00A276D6"/>
    <w:rsid w:val="00A27E7A"/>
    <w:rsid w:val="00A27FBC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2994"/>
    <w:rsid w:val="00A444AF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3D84"/>
    <w:rsid w:val="00A67350"/>
    <w:rsid w:val="00A6799E"/>
    <w:rsid w:val="00A708C1"/>
    <w:rsid w:val="00A70C6B"/>
    <w:rsid w:val="00A72C4A"/>
    <w:rsid w:val="00A732AA"/>
    <w:rsid w:val="00A7396F"/>
    <w:rsid w:val="00A745C0"/>
    <w:rsid w:val="00A74FB4"/>
    <w:rsid w:val="00A775C6"/>
    <w:rsid w:val="00A80D68"/>
    <w:rsid w:val="00A8151B"/>
    <w:rsid w:val="00A81621"/>
    <w:rsid w:val="00A82263"/>
    <w:rsid w:val="00A8463C"/>
    <w:rsid w:val="00A85179"/>
    <w:rsid w:val="00A857BA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A50"/>
    <w:rsid w:val="00AA3214"/>
    <w:rsid w:val="00AA3BBB"/>
    <w:rsid w:val="00AA4255"/>
    <w:rsid w:val="00AA56FA"/>
    <w:rsid w:val="00AB0401"/>
    <w:rsid w:val="00AB37F8"/>
    <w:rsid w:val="00AB4140"/>
    <w:rsid w:val="00AB6EAD"/>
    <w:rsid w:val="00AC1A14"/>
    <w:rsid w:val="00AC2745"/>
    <w:rsid w:val="00AC367D"/>
    <w:rsid w:val="00AC49B0"/>
    <w:rsid w:val="00AC4E32"/>
    <w:rsid w:val="00AC5922"/>
    <w:rsid w:val="00AC6966"/>
    <w:rsid w:val="00AC7200"/>
    <w:rsid w:val="00AD0F75"/>
    <w:rsid w:val="00AD18E8"/>
    <w:rsid w:val="00AD1A5A"/>
    <w:rsid w:val="00AD453E"/>
    <w:rsid w:val="00AD48BE"/>
    <w:rsid w:val="00AD54A0"/>
    <w:rsid w:val="00AD6BBB"/>
    <w:rsid w:val="00AE0310"/>
    <w:rsid w:val="00AE0DE4"/>
    <w:rsid w:val="00AE7A75"/>
    <w:rsid w:val="00AF0443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B0016F"/>
    <w:rsid w:val="00B02469"/>
    <w:rsid w:val="00B03D6C"/>
    <w:rsid w:val="00B062BF"/>
    <w:rsid w:val="00B06BF9"/>
    <w:rsid w:val="00B06DCA"/>
    <w:rsid w:val="00B1178A"/>
    <w:rsid w:val="00B125DC"/>
    <w:rsid w:val="00B12ECE"/>
    <w:rsid w:val="00B144C8"/>
    <w:rsid w:val="00B168D4"/>
    <w:rsid w:val="00B2000F"/>
    <w:rsid w:val="00B20873"/>
    <w:rsid w:val="00B23E52"/>
    <w:rsid w:val="00B259D5"/>
    <w:rsid w:val="00B26CD6"/>
    <w:rsid w:val="00B26D2E"/>
    <w:rsid w:val="00B27772"/>
    <w:rsid w:val="00B30ECF"/>
    <w:rsid w:val="00B32395"/>
    <w:rsid w:val="00B340F7"/>
    <w:rsid w:val="00B34CD0"/>
    <w:rsid w:val="00B361F6"/>
    <w:rsid w:val="00B371E9"/>
    <w:rsid w:val="00B37B4B"/>
    <w:rsid w:val="00B41A32"/>
    <w:rsid w:val="00B41C2A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4028"/>
    <w:rsid w:val="00B542B4"/>
    <w:rsid w:val="00B5495A"/>
    <w:rsid w:val="00B54BD8"/>
    <w:rsid w:val="00B54C87"/>
    <w:rsid w:val="00B55749"/>
    <w:rsid w:val="00B563C7"/>
    <w:rsid w:val="00B572CA"/>
    <w:rsid w:val="00B577C3"/>
    <w:rsid w:val="00B72A59"/>
    <w:rsid w:val="00B747B0"/>
    <w:rsid w:val="00B763AD"/>
    <w:rsid w:val="00B81DEB"/>
    <w:rsid w:val="00B82A67"/>
    <w:rsid w:val="00B8639C"/>
    <w:rsid w:val="00B8675F"/>
    <w:rsid w:val="00B86F59"/>
    <w:rsid w:val="00B87E1E"/>
    <w:rsid w:val="00B902CF"/>
    <w:rsid w:val="00B943DC"/>
    <w:rsid w:val="00B94C14"/>
    <w:rsid w:val="00BA07F1"/>
    <w:rsid w:val="00BA1C5E"/>
    <w:rsid w:val="00BA1E58"/>
    <w:rsid w:val="00BA1EB9"/>
    <w:rsid w:val="00BA3F70"/>
    <w:rsid w:val="00BA52D2"/>
    <w:rsid w:val="00BA67AF"/>
    <w:rsid w:val="00BB2592"/>
    <w:rsid w:val="00BB2F9D"/>
    <w:rsid w:val="00BB2FB2"/>
    <w:rsid w:val="00BB3AAD"/>
    <w:rsid w:val="00BB3AE1"/>
    <w:rsid w:val="00BB512D"/>
    <w:rsid w:val="00BB54AA"/>
    <w:rsid w:val="00BB5692"/>
    <w:rsid w:val="00BB669B"/>
    <w:rsid w:val="00BB7144"/>
    <w:rsid w:val="00BB7EFF"/>
    <w:rsid w:val="00BC12EA"/>
    <w:rsid w:val="00BC1D2A"/>
    <w:rsid w:val="00BC2AC7"/>
    <w:rsid w:val="00BC3109"/>
    <w:rsid w:val="00BC54A5"/>
    <w:rsid w:val="00BC5711"/>
    <w:rsid w:val="00BC7172"/>
    <w:rsid w:val="00BC7FD1"/>
    <w:rsid w:val="00BD0598"/>
    <w:rsid w:val="00BD1B68"/>
    <w:rsid w:val="00BD2D68"/>
    <w:rsid w:val="00BD378A"/>
    <w:rsid w:val="00BD3F5F"/>
    <w:rsid w:val="00BD4373"/>
    <w:rsid w:val="00BD4C27"/>
    <w:rsid w:val="00BD4C64"/>
    <w:rsid w:val="00BD527B"/>
    <w:rsid w:val="00BD77FF"/>
    <w:rsid w:val="00BE4101"/>
    <w:rsid w:val="00BE52F1"/>
    <w:rsid w:val="00BE5EDC"/>
    <w:rsid w:val="00BF0018"/>
    <w:rsid w:val="00BF132A"/>
    <w:rsid w:val="00BF1419"/>
    <w:rsid w:val="00BF3362"/>
    <w:rsid w:val="00BF3A72"/>
    <w:rsid w:val="00BF49EE"/>
    <w:rsid w:val="00BF50FF"/>
    <w:rsid w:val="00BF5509"/>
    <w:rsid w:val="00BF6627"/>
    <w:rsid w:val="00BF7460"/>
    <w:rsid w:val="00BF7499"/>
    <w:rsid w:val="00C00994"/>
    <w:rsid w:val="00C01253"/>
    <w:rsid w:val="00C01B8A"/>
    <w:rsid w:val="00C01CCA"/>
    <w:rsid w:val="00C02310"/>
    <w:rsid w:val="00C03E2F"/>
    <w:rsid w:val="00C04A9C"/>
    <w:rsid w:val="00C050A7"/>
    <w:rsid w:val="00C05634"/>
    <w:rsid w:val="00C05F6A"/>
    <w:rsid w:val="00C0625A"/>
    <w:rsid w:val="00C07B11"/>
    <w:rsid w:val="00C10258"/>
    <w:rsid w:val="00C10EE9"/>
    <w:rsid w:val="00C11828"/>
    <w:rsid w:val="00C13150"/>
    <w:rsid w:val="00C1480E"/>
    <w:rsid w:val="00C15DB4"/>
    <w:rsid w:val="00C1656D"/>
    <w:rsid w:val="00C17AC4"/>
    <w:rsid w:val="00C22363"/>
    <w:rsid w:val="00C2537F"/>
    <w:rsid w:val="00C26324"/>
    <w:rsid w:val="00C2683C"/>
    <w:rsid w:val="00C27D78"/>
    <w:rsid w:val="00C27E48"/>
    <w:rsid w:val="00C31D96"/>
    <w:rsid w:val="00C32310"/>
    <w:rsid w:val="00C3437A"/>
    <w:rsid w:val="00C34F70"/>
    <w:rsid w:val="00C451CB"/>
    <w:rsid w:val="00C457D1"/>
    <w:rsid w:val="00C45EFB"/>
    <w:rsid w:val="00C477A2"/>
    <w:rsid w:val="00C47A8D"/>
    <w:rsid w:val="00C54DC5"/>
    <w:rsid w:val="00C5620A"/>
    <w:rsid w:val="00C567C4"/>
    <w:rsid w:val="00C57716"/>
    <w:rsid w:val="00C603EB"/>
    <w:rsid w:val="00C641D1"/>
    <w:rsid w:val="00C64FD9"/>
    <w:rsid w:val="00C700ED"/>
    <w:rsid w:val="00C70230"/>
    <w:rsid w:val="00C70F93"/>
    <w:rsid w:val="00C718E1"/>
    <w:rsid w:val="00C73086"/>
    <w:rsid w:val="00C736AF"/>
    <w:rsid w:val="00C73B73"/>
    <w:rsid w:val="00C83639"/>
    <w:rsid w:val="00C851F9"/>
    <w:rsid w:val="00C85F71"/>
    <w:rsid w:val="00C87C69"/>
    <w:rsid w:val="00C900AE"/>
    <w:rsid w:val="00C927AA"/>
    <w:rsid w:val="00C94EBB"/>
    <w:rsid w:val="00C95A69"/>
    <w:rsid w:val="00C9717C"/>
    <w:rsid w:val="00CA0056"/>
    <w:rsid w:val="00CA0154"/>
    <w:rsid w:val="00CA05A9"/>
    <w:rsid w:val="00CA1314"/>
    <w:rsid w:val="00CA1F27"/>
    <w:rsid w:val="00CA22DA"/>
    <w:rsid w:val="00CA67C6"/>
    <w:rsid w:val="00CB3CE0"/>
    <w:rsid w:val="00CB5ABA"/>
    <w:rsid w:val="00CB626E"/>
    <w:rsid w:val="00CB6782"/>
    <w:rsid w:val="00CB6897"/>
    <w:rsid w:val="00CB714E"/>
    <w:rsid w:val="00CB7498"/>
    <w:rsid w:val="00CC04EB"/>
    <w:rsid w:val="00CC166E"/>
    <w:rsid w:val="00CC4037"/>
    <w:rsid w:val="00CC4E58"/>
    <w:rsid w:val="00CC595E"/>
    <w:rsid w:val="00CC62BB"/>
    <w:rsid w:val="00CC794A"/>
    <w:rsid w:val="00CC7D3B"/>
    <w:rsid w:val="00CD3EDC"/>
    <w:rsid w:val="00CD74AB"/>
    <w:rsid w:val="00CE0EBF"/>
    <w:rsid w:val="00CE1F91"/>
    <w:rsid w:val="00CE6E0B"/>
    <w:rsid w:val="00CE7FFB"/>
    <w:rsid w:val="00CF2A90"/>
    <w:rsid w:val="00CF4C6E"/>
    <w:rsid w:val="00CF6BC7"/>
    <w:rsid w:val="00CF78DA"/>
    <w:rsid w:val="00D00A80"/>
    <w:rsid w:val="00D01342"/>
    <w:rsid w:val="00D028C8"/>
    <w:rsid w:val="00D02F37"/>
    <w:rsid w:val="00D04707"/>
    <w:rsid w:val="00D057AD"/>
    <w:rsid w:val="00D06780"/>
    <w:rsid w:val="00D10C26"/>
    <w:rsid w:val="00D10F9A"/>
    <w:rsid w:val="00D1306F"/>
    <w:rsid w:val="00D1440C"/>
    <w:rsid w:val="00D20530"/>
    <w:rsid w:val="00D23055"/>
    <w:rsid w:val="00D246D2"/>
    <w:rsid w:val="00D25CF2"/>
    <w:rsid w:val="00D263C7"/>
    <w:rsid w:val="00D26DE9"/>
    <w:rsid w:val="00D2748E"/>
    <w:rsid w:val="00D27E6F"/>
    <w:rsid w:val="00D303B0"/>
    <w:rsid w:val="00D32BB4"/>
    <w:rsid w:val="00D333F1"/>
    <w:rsid w:val="00D33F1A"/>
    <w:rsid w:val="00D340FF"/>
    <w:rsid w:val="00D34BC5"/>
    <w:rsid w:val="00D400B4"/>
    <w:rsid w:val="00D40156"/>
    <w:rsid w:val="00D4053A"/>
    <w:rsid w:val="00D40844"/>
    <w:rsid w:val="00D41D50"/>
    <w:rsid w:val="00D41DF3"/>
    <w:rsid w:val="00D42974"/>
    <w:rsid w:val="00D467A9"/>
    <w:rsid w:val="00D4758F"/>
    <w:rsid w:val="00D47A21"/>
    <w:rsid w:val="00D50A8C"/>
    <w:rsid w:val="00D5216C"/>
    <w:rsid w:val="00D52A43"/>
    <w:rsid w:val="00D55D09"/>
    <w:rsid w:val="00D55F7D"/>
    <w:rsid w:val="00D57D60"/>
    <w:rsid w:val="00D60E50"/>
    <w:rsid w:val="00D64F3C"/>
    <w:rsid w:val="00D66409"/>
    <w:rsid w:val="00D668AD"/>
    <w:rsid w:val="00D71397"/>
    <w:rsid w:val="00D713C9"/>
    <w:rsid w:val="00D7206B"/>
    <w:rsid w:val="00D733B3"/>
    <w:rsid w:val="00D73FC3"/>
    <w:rsid w:val="00D744D3"/>
    <w:rsid w:val="00D745D4"/>
    <w:rsid w:val="00D7525D"/>
    <w:rsid w:val="00D7533B"/>
    <w:rsid w:val="00D801B9"/>
    <w:rsid w:val="00D81837"/>
    <w:rsid w:val="00D8224F"/>
    <w:rsid w:val="00D854B0"/>
    <w:rsid w:val="00D85655"/>
    <w:rsid w:val="00D862D7"/>
    <w:rsid w:val="00D86EBE"/>
    <w:rsid w:val="00D90138"/>
    <w:rsid w:val="00D90236"/>
    <w:rsid w:val="00D917C0"/>
    <w:rsid w:val="00D91DA3"/>
    <w:rsid w:val="00D925F0"/>
    <w:rsid w:val="00D92677"/>
    <w:rsid w:val="00D92880"/>
    <w:rsid w:val="00D92CB5"/>
    <w:rsid w:val="00D92DD3"/>
    <w:rsid w:val="00D979A4"/>
    <w:rsid w:val="00D97CC3"/>
    <w:rsid w:val="00DA0C38"/>
    <w:rsid w:val="00DA2537"/>
    <w:rsid w:val="00DA49D5"/>
    <w:rsid w:val="00DA587B"/>
    <w:rsid w:val="00DA6A24"/>
    <w:rsid w:val="00DB089B"/>
    <w:rsid w:val="00DB0B11"/>
    <w:rsid w:val="00DB212F"/>
    <w:rsid w:val="00DB3B98"/>
    <w:rsid w:val="00DB5390"/>
    <w:rsid w:val="00DB5D9D"/>
    <w:rsid w:val="00DB69FF"/>
    <w:rsid w:val="00DB7180"/>
    <w:rsid w:val="00DC0986"/>
    <w:rsid w:val="00DC1573"/>
    <w:rsid w:val="00DC256D"/>
    <w:rsid w:val="00DC2689"/>
    <w:rsid w:val="00DC6A80"/>
    <w:rsid w:val="00DD0E27"/>
    <w:rsid w:val="00DD406F"/>
    <w:rsid w:val="00DD4683"/>
    <w:rsid w:val="00DD7D19"/>
    <w:rsid w:val="00DE06B1"/>
    <w:rsid w:val="00DE0E53"/>
    <w:rsid w:val="00DE13AB"/>
    <w:rsid w:val="00DE2914"/>
    <w:rsid w:val="00DE3F21"/>
    <w:rsid w:val="00DE5505"/>
    <w:rsid w:val="00DE7D6D"/>
    <w:rsid w:val="00DF1AB8"/>
    <w:rsid w:val="00DF220B"/>
    <w:rsid w:val="00DF2DD7"/>
    <w:rsid w:val="00DF39C7"/>
    <w:rsid w:val="00DF3ED4"/>
    <w:rsid w:val="00DF53DD"/>
    <w:rsid w:val="00DF598F"/>
    <w:rsid w:val="00DF743C"/>
    <w:rsid w:val="00E030E0"/>
    <w:rsid w:val="00E04DBE"/>
    <w:rsid w:val="00E06593"/>
    <w:rsid w:val="00E07E35"/>
    <w:rsid w:val="00E10466"/>
    <w:rsid w:val="00E10AA2"/>
    <w:rsid w:val="00E11504"/>
    <w:rsid w:val="00E11B8A"/>
    <w:rsid w:val="00E11E08"/>
    <w:rsid w:val="00E125FD"/>
    <w:rsid w:val="00E174F3"/>
    <w:rsid w:val="00E218A6"/>
    <w:rsid w:val="00E221B9"/>
    <w:rsid w:val="00E22B85"/>
    <w:rsid w:val="00E240D9"/>
    <w:rsid w:val="00E2570B"/>
    <w:rsid w:val="00E258F6"/>
    <w:rsid w:val="00E259F0"/>
    <w:rsid w:val="00E2603D"/>
    <w:rsid w:val="00E2659B"/>
    <w:rsid w:val="00E26B6F"/>
    <w:rsid w:val="00E30D97"/>
    <w:rsid w:val="00E316F5"/>
    <w:rsid w:val="00E3188A"/>
    <w:rsid w:val="00E31C22"/>
    <w:rsid w:val="00E31E54"/>
    <w:rsid w:val="00E31FA7"/>
    <w:rsid w:val="00E3290A"/>
    <w:rsid w:val="00E34F65"/>
    <w:rsid w:val="00E37203"/>
    <w:rsid w:val="00E40242"/>
    <w:rsid w:val="00E40DEC"/>
    <w:rsid w:val="00E4212C"/>
    <w:rsid w:val="00E42959"/>
    <w:rsid w:val="00E43D26"/>
    <w:rsid w:val="00E4709E"/>
    <w:rsid w:val="00E47581"/>
    <w:rsid w:val="00E5106D"/>
    <w:rsid w:val="00E51296"/>
    <w:rsid w:val="00E51E41"/>
    <w:rsid w:val="00E520E1"/>
    <w:rsid w:val="00E52B64"/>
    <w:rsid w:val="00E53D66"/>
    <w:rsid w:val="00E5611F"/>
    <w:rsid w:val="00E629B8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6DD8"/>
    <w:rsid w:val="00E87F47"/>
    <w:rsid w:val="00E90318"/>
    <w:rsid w:val="00E906DC"/>
    <w:rsid w:val="00E941A3"/>
    <w:rsid w:val="00E965C4"/>
    <w:rsid w:val="00E97706"/>
    <w:rsid w:val="00E97B30"/>
    <w:rsid w:val="00EA0428"/>
    <w:rsid w:val="00EA1850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564C"/>
    <w:rsid w:val="00EB58F0"/>
    <w:rsid w:val="00EB7F3A"/>
    <w:rsid w:val="00EC452D"/>
    <w:rsid w:val="00EC49EB"/>
    <w:rsid w:val="00EC56A0"/>
    <w:rsid w:val="00EC6BDB"/>
    <w:rsid w:val="00EC76A6"/>
    <w:rsid w:val="00ED0BEF"/>
    <w:rsid w:val="00ED1AF1"/>
    <w:rsid w:val="00ED34EB"/>
    <w:rsid w:val="00ED58DA"/>
    <w:rsid w:val="00ED7012"/>
    <w:rsid w:val="00EE1600"/>
    <w:rsid w:val="00EE225D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6378"/>
    <w:rsid w:val="00EF72D3"/>
    <w:rsid w:val="00F00BE8"/>
    <w:rsid w:val="00F00F93"/>
    <w:rsid w:val="00F01DB4"/>
    <w:rsid w:val="00F023EC"/>
    <w:rsid w:val="00F02906"/>
    <w:rsid w:val="00F077D2"/>
    <w:rsid w:val="00F07886"/>
    <w:rsid w:val="00F10F7A"/>
    <w:rsid w:val="00F12AF3"/>
    <w:rsid w:val="00F13267"/>
    <w:rsid w:val="00F14931"/>
    <w:rsid w:val="00F15926"/>
    <w:rsid w:val="00F20997"/>
    <w:rsid w:val="00F2106B"/>
    <w:rsid w:val="00F22B0F"/>
    <w:rsid w:val="00F2780C"/>
    <w:rsid w:val="00F305A4"/>
    <w:rsid w:val="00F312C9"/>
    <w:rsid w:val="00F31540"/>
    <w:rsid w:val="00F31849"/>
    <w:rsid w:val="00F34038"/>
    <w:rsid w:val="00F34421"/>
    <w:rsid w:val="00F34F7F"/>
    <w:rsid w:val="00F361FF"/>
    <w:rsid w:val="00F42149"/>
    <w:rsid w:val="00F42CA1"/>
    <w:rsid w:val="00F43288"/>
    <w:rsid w:val="00F4719B"/>
    <w:rsid w:val="00F47DC0"/>
    <w:rsid w:val="00F5033E"/>
    <w:rsid w:val="00F5094A"/>
    <w:rsid w:val="00F50AF9"/>
    <w:rsid w:val="00F556A8"/>
    <w:rsid w:val="00F60C44"/>
    <w:rsid w:val="00F637C8"/>
    <w:rsid w:val="00F656D4"/>
    <w:rsid w:val="00F7193E"/>
    <w:rsid w:val="00F726EF"/>
    <w:rsid w:val="00F77C10"/>
    <w:rsid w:val="00F8129A"/>
    <w:rsid w:val="00F8158E"/>
    <w:rsid w:val="00F82227"/>
    <w:rsid w:val="00F91250"/>
    <w:rsid w:val="00F919F6"/>
    <w:rsid w:val="00F9384D"/>
    <w:rsid w:val="00F94808"/>
    <w:rsid w:val="00F94DFB"/>
    <w:rsid w:val="00F955FB"/>
    <w:rsid w:val="00F97310"/>
    <w:rsid w:val="00FA15B2"/>
    <w:rsid w:val="00FA1620"/>
    <w:rsid w:val="00FA2223"/>
    <w:rsid w:val="00FA3872"/>
    <w:rsid w:val="00FA3AB5"/>
    <w:rsid w:val="00FA5193"/>
    <w:rsid w:val="00FA5A97"/>
    <w:rsid w:val="00FA657B"/>
    <w:rsid w:val="00FB0547"/>
    <w:rsid w:val="00FB31BB"/>
    <w:rsid w:val="00FB371A"/>
    <w:rsid w:val="00FB4791"/>
    <w:rsid w:val="00FB4C22"/>
    <w:rsid w:val="00FB5B39"/>
    <w:rsid w:val="00FB5D17"/>
    <w:rsid w:val="00FB7E34"/>
    <w:rsid w:val="00FC135D"/>
    <w:rsid w:val="00FC2D7C"/>
    <w:rsid w:val="00FC3475"/>
    <w:rsid w:val="00FC3644"/>
    <w:rsid w:val="00FC38E9"/>
    <w:rsid w:val="00FC4B9C"/>
    <w:rsid w:val="00FC55F9"/>
    <w:rsid w:val="00FC5D7C"/>
    <w:rsid w:val="00FC6257"/>
    <w:rsid w:val="00FC6D16"/>
    <w:rsid w:val="00FC7BB9"/>
    <w:rsid w:val="00FD094A"/>
    <w:rsid w:val="00FD1C0C"/>
    <w:rsid w:val="00FD3D2E"/>
    <w:rsid w:val="00FD628A"/>
    <w:rsid w:val="00FD6C12"/>
    <w:rsid w:val="00FE16E5"/>
    <w:rsid w:val="00FE3124"/>
    <w:rsid w:val="00FE488B"/>
    <w:rsid w:val="00FE5085"/>
    <w:rsid w:val="00FF0900"/>
    <w:rsid w:val="00FF1835"/>
    <w:rsid w:val="00FF1F0F"/>
    <w:rsid w:val="00FF2189"/>
    <w:rsid w:val="00FF28C0"/>
    <w:rsid w:val="00FF371D"/>
    <w:rsid w:val="00FF523F"/>
    <w:rsid w:val="00FF5B4A"/>
    <w:rsid w:val="00FF6AA2"/>
    <w:rsid w:val="00FF7382"/>
    <w:rsid w:val="023D3133"/>
    <w:rsid w:val="02521BF4"/>
    <w:rsid w:val="028AC684"/>
    <w:rsid w:val="0508A88A"/>
    <w:rsid w:val="05BAE6EE"/>
    <w:rsid w:val="05E4352A"/>
    <w:rsid w:val="0645209A"/>
    <w:rsid w:val="06E2BEC0"/>
    <w:rsid w:val="0739E9C1"/>
    <w:rsid w:val="09450991"/>
    <w:rsid w:val="099252AD"/>
    <w:rsid w:val="09E7E697"/>
    <w:rsid w:val="09F9F2F6"/>
    <w:rsid w:val="0B218577"/>
    <w:rsid w:val="0B22C1FC"/>
    <w:rsid w:val="0B56EFB1"/>
    <w:rsid w:val="0CF17999"/>
    <w:rsid w:val="0D1DCC82"/>
    <w:rsid w:val="0ECACC9B"/>
    <w:rsid w:val="0FDF9CD6"/>
    <w:rsid w:val="1087A4B9"/>
    <w:rsid w:val="1190C6FB"/>
    <w:rsid w:val="155267C1"/>
    <w:rsid w:val="18FB982A"/>
    <w:rsid w:val="19E62186"/>
    <w:rsid w:val="1B910365"/>
    <w:rsid w:val="1C68A86E"/>
    <w:rsid w:val="1DED9314"/>
    <w:rsid w:val="1E7FBB8C"/>
    <w:rsid w:val="21102C68"/>
    <w:rsid w:val="223CB4A9"/>
    <w:rsid w:val="22A730AE"/>
    <w:rsid w:val="23504EB1"/>
    <w:rsid w:val="23D57738"/>
    <w:rsid w:val="245BCD3F"/>
    <w:rsid w:val="24702DF8"/>
    <w:rsid w:val="24DBA622"/>
    <w:rsid w:val="2509F24D"/>
    <w:rsid w:val="251C5A33"/>
    <w:rsid w:val="25615DAF"/>
    <w:rsid w:val="26FFE95F"/>
    <w:rsid w:val="2B4182D9"/>
    <w:rsid w:val="2C128FE4"/>
    <w:rsid w:val="31121BBC"/>
    <w:rsid w:val="32B2FC21"/>
    <w:rsid w:val="34F01211"/>
    <w:rsid w:val="367E57B4"/>
    <w:rsid w:val="39FAAD9C"/>
    <w:rsid w:val="3A842FD4"/>
    <w:rsid w:val="3A923F6C"/>
    <w:rsid w:val="3AFA0A0E"/>
    <w:rsid w:val="3C95B7F0"/>
    <w:rsid w:val="3D5F41CB"/>
    <w:rsid w:val="3D9AF2B5"/>
    <w:rsid w:val="3DD9CB15"/>
    <w:rsid w:val="3DE24952"/>
    <w:rsid w:val="3F245A97"/>
    <w:rsid w:val="3FD5DF37"/>
    <w:rsid w:val="40593011"/>
    <w:rsid w:val="41CE4A7E"/>
    <w:rsid w:val="423C8E5E"/>
    <w:rsid w:val="467BB42C"/>
    <w:rsid w:val="48C1F472"/>
    <w:rsid w:val="4913D7BA"/>
    <w:rsid w:val="49B59D1D"/>
    <w:rsid w:val="4AD718E8"/>
    <w:rsid w:val="4AF80993"/>
    <w:rsid w:val="4EE8C295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610ADFEB"/>
    <w:rsid w:val="6192F1DF"/>
    <w:rsid w:val="623ED7B6"/>
    <w:rsid w:val="643D0960"/>
    <w:rsid w:val="647F2636"/>
    <w:rsid w:val="64CD2D54"/>
    <w:rsid w:val="656493C9"/>
    <w:rsid w:val="65D8D9C1"/>
    <w:rsid w:val="67496ABB"/>
    <w:rsid w:val="6CA2491A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3C12FFC"/>
    <w:rsid w:val="74296C0B"/>
    <w:rsid w:val="7547FC2F"/>
    <w:rsid w:val="75D4FB16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12114F19-F2FF-4E8C-B3FE-74588E5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semiHidden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onya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3" ma:contentTypeDescription="Create a new document." ma:contentTypeScope="" ma:versionID="f7bb6a59caf64e65e1c7fe75d9e473ac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7aff09a3d78388780ebbdfd3bba587b6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Anders Steen Jørgensen</DisplayName>
        <AccountId>70</AccountId>
        <AccountType/>
      </UserInfo>
      <UserInfo>
        <DisplayName>Anne Staudt Kvistgaard</DisplayName>
        <AccountId>146</AccountId>
        <AccountType/>
      </UserInfo>
      <UserInfo>
        <DisplayName>Ida Aabrandt Søndergaard</DisplayName>
        <AccountId>155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3AB9FF-380A-4C10-8BE0-1DB603D9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</ds:schemaRefs>
</ds:datastoreItem>
</file>

<file path=customXml/itemProps6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3701</CharactersWithSpaces>
  <SharedDoc>false</SharedDoc>
  <HLinks>
    <vt:vector size="36" baseType="variant">
      <vt:variant>
        <vt:i4>6357024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https://www.linkedin.com/showcase/arla-foods-ingredients-latin-america/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http://www.linkedin.com/company/arla-foods-ingredients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mailto:Sonya@ingredientcommunications.com</vt:lpwstr>
      </vt:variant>
      <vt:variant>
        <vt:lpwstr/>
      </vt:variant>
      <vt:variant>
        <vt:i4>655406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https://ec.europa.eu/food/system/files/2016-10/novel-food_authorisation_2005_auth-letter_dtagatose_en.pdf</vt:lpwstr>
      </vt:variant>
      <vt:variant>
        <vt:lpwstr/>
      </vt:variant>
      <vt:variant>
        <vt:i4>4784153</vt:i4>
      </vt:variant>
      <vt:variant>
        <vt:i4>3</vt:i4>
      </vt:variant>
      <vt:variant>
        <vt:i4>0</vt:i4>
      </vt:variant>
      <vt:variant>
        <vt:i4>5</vt:i4>
      </vt:variant>
      <vt:variant>
        <vt:lpwstr>https://www.foodingredientsfirst.com/news/tagatose-gains-novel-food-status-in-the-uk.html</vt:lpwstr>
      </vt:variant>
      <vt:variant>
        <vt:lpwstr/>
      </vt:variant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mailto:askv@arlafoods.com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Sonya Hook</cp:lastModifiedBy>
  <cp:revision>3</cp:revision>
  <cp:lastPrinted>2021-04-16T13:52:00Z</cp:lastPrinted>
  <dcterms:created xsi:type="dcterms:W3CDTF">2022-05-06T18:03:00Z</dcterms:created>
  <dcterms:modified xsi:type="dcterms:W3CDTF">2022-05-09T09:49:00Z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</Properties>
</file>