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CF921E0" w14:textId="77777777" w:rsidR="0089175F" w:rsidRDefault="009851D5">
      <w:pPr>
        <w:jc w:val="center"/>
        <w:rPr>
          <w:b/>
          <w:sz w:val="28"/>
          <w:szCs w:val="28"/>
        </w:rPr>
      </w:pPr>
      <w:r>
        <w:rPr>
          <w:b/>
          <w:sz w:val="28"/>
          <w:szCs w:val="28"/>
        </w:rPr>
        <w:t>IBEYI DEBUT “ME VOY (TROOKO REMIX)”</w:t>
      </w:r>
    </w:p>
    <w:p w14:paraId="4C9539E8" w14:textId="77777777" w:rsidR="0089175F" w:rsidRDefault="0089175F">
      <w:pPr>
        <w:jc w:val="center"/>
        <w:rPr>
          <w:b/>
          <w:sz w:val="28"/>
          <w:szCs w:val="28"/>
        </w:rPr>
      </w:pPr>
    </w:p>
    <w:p w14:paraId="13DB6794" w14:textId="77777777" w:rsidR="0089175F" w:rsidRPr="009851D5" w:rsidRDefault="009851D5">
      <w:pPr>
        <w:jc w:val="center"/>
        <w:rPr>
          <w:rStyle w:val="Hyperlink"/>
          <w:b/>
          <w:sz w:val="28"/>
          <w:szCs w:val="28"/>
        </w:rPr>
      </w:pPr>
      <w:r>
        <w:rPr>
          <w:b/>
          <w:sz w:val="28"/>
          <w:szCs w:val="28"/>
        </w:rPr>
        <w:fldChar w:fldCharType="begin"/>
      </w:r>
      <w:r>
        <w:rPr>
          <w:b/>
          <w:sz w:val="28"/>
          <w:szCs w:val="28"/>
        </w:rPr>
        <w:instrText xml:space="preserve"> HYPERLINK "x-l-r.co/mevoytrooko" </w:instrText>
      </w:r>
      <w:r>
        <w:rPr>
          <w:b/>
          <w:sz w:val="28"/>
          <w:szCs w:val="28"/>
        </w:rPr>
      </w:r>
      <w:r>
        <w:rPr>
          <w:b/>
          <w:sz w:val="28"/>
          <w:szCs w:val="28"/>
        </w:rPr>
        <w:fldChar w:fldCharType="separate"/>
      </w:r>
      <w:r w:rsidRPr="009851D5">
        <w:rPr>
          <w:rStyle w:val="Hyperlink"/>
          <w:b/>
          <w:sz w:val="28"/>
          <w:szCs w:val="28"/>
        </w:rPr>
        <w:t>LISTEN NOW</w:t>
      </w:r>
    </w:p>
    <w:p w14:paraId="63215AA0" w14:textId="77777777" w:rsidR="0089175F" w:rsidRDefault="009851D5">
      <w:pPr>
        <w:jc w:val="center"/>
        <w:rPr>
          <w:b/>
          <w:sz w:val="28"/>
          <w:szCs w:val="28"/>
        </w:rPr>
      </w:pPr>
      <w:r>
        <w:rPr>
          <w:b/>
          <w:sz w:val="28"/>
          <w:szCs w:val="28"/>
        </w:rPr>
        <w:fldChar w:fldCharType="end"/>
      </w:r>
      <w:r>
        <w:rPr>
          <w:b/>
          <w:noProof/>
          <w:sz w:val="28"/>
          <w:szCs w:val="28"/>
          <w:lang w:val="en-US"/>
        </w:rPr>
        <w:drawing>
          <wp:inline distT="114300" distB="114300" distL="114300" distR="114300" wp14:anchorId="2F5DBE83" wp14:editId="3A6285DA">
            <wp:extent cx="4338638" cy="4338638"/>
            <wp:effectExtent l="0" t="0" r="0" b="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4"/>
                    <a:srcRect/>
                    <a:stretch>
                      <a:fillRect/>
                    </a:stretch>
                  </pic:blipFill>
                  <pic:spPr>
                    <a:xfrm>
                      <a:off x="0" y="0"/>
                      <a:ext cx="4338638" cy="4338638"/>
                    </a:xfrm>
                    <a:prstGeom prst="rect">
                      <a:avLst/>
                    </a:prstGeom>
                    <a:ln/>
                  </pic:spPr>
                </pic:pic>
              </a:graphicData>
            </a:graphic>
          </wp:inline>
        </w:drawing>
      </w:r>
    </w:p>
    <w:p w14:paraId="119E9F5E" w14:textId="77777777" w:rsidR="0089175F" w:rsidRDefault="0089175F">
      <w:pPr>
        <w:jc w:val="center"/>
        <w:rPr>
          <w:sz w:val="24"/>
          <w:szCs w:val="24"/>
        </w:rPr>
      </w:pPr>
    </w:p>
    <w:p w14:paraId="0D549A90" w14:textId="77777777" w:rsidR="0089175F" w:rsidRDefault="009851D5">
      <w:pPr>
        <w:rPr>
          <w:rFonts w:ascii="Calibri" w:eastAsia="Calibri" w:hAnsi="Calibri" w:cs="Calibri"/>
          <w:sz w:val="24"/>
          <w:szCs w:val="24"/>
        </w:rPr>
      </w:pPr>
      <w:r>
        <w:rPr>
          <w:rFonts w:ascii="Calibri" w:eastAsia="Calibri" w:hAnsi="Calibri" w:cs="Calibri"/>
          <w:sz w:val="24"/>
          <w:szCs w:val="24"/>
        </w:rPr>
        <w:t xml:space="preserve">Today </w:t>
      </w:r>
      <w:proofErr w:type="spellStart"/>
      <w:r>
        <w:rPr>
          <w:rFonts w:ascii="Calibri" w:eastAsia="Calibri" w:hAnsi="Calibri" w:cs="Calibri"/>
          <w:b/>
          <w:sz w:val="24"/>
          <w:szCs w:val="24"/>
        </w:rPr>
        <w:t>Ibeyi</w:t>
      </w:r>
      <w:proofErr w:type="spellEnd"/>
      <w:r>
        <w:rPr>
          <w:rFonts w:ascii="Calibri" w:eastAsia="Calibri" w:hAnsi="Calibri" w:cs="Calibri"/>
          <w:sz w:val="24"/>
          <w:szCs w:val="24"/>
        </w:rPr>
        <w:t xml:space="preserve"> have shared a remix by Honduran producer </w:t>
      </w:r>
      <w:proofErr w:type="spellStart"/>
      <w:r>
        <w:rPr>
          <w:rFonts w:ascii="Calibri" w:eastAsia="Calibri" w:hAnsi="Calibri" w:cs="Calibri"/>
          <w:b/>
          <w:sz w:val="24"/>
          <w:szCs w:val="24"/>
        </w:rPr>
        <w:t>Trooko</w:t>
      </w:r>
      <w:proofErr w:type="spellEnd"/>
      <w:r>
        <w:rPr>
          <w:rFonts w:ascii="Calibri" w:eastAsia="Calibri" w:hAnsi="Calibri" w:cs="Calibri"/>
          <w:sz w:val="24"/>
          <w:szCs w:val="24"/>
        </w:rPr>
        <w:t xml:space="preserve"> for their single “</w:t>
      </w:r>
      <w:r>
        <w:rPr>
          <w:rFonts w:ascii="Calibri" w:eastAsia="Calibri" w:hAnsi="Calibri" w:cs="Calibri"/>
          <w:b/>
          <w:sz w:val="24"/>
          <w:szCs w:val="24"/>
        </w:rPr>
        <w:t xml:space="preserve">Me </w:t>
      </w:r>
      <w:proofErr w:type="spellStart"/>
      <w:r>
        <w:rPr>
          <w:rFonts w:ascii="Calibri" w:eastAsia="Calibri" w:hAnsi="Calibri" w:cs="Calibri"/>
          <w:b/>
          <w:sz w:val="24"/>
          <w:szCs w:val="24"/>
        </w:rPr>
        <w:t>Voy</w:t>
      </w:r>
      <w:proofErr w:type="spellEnd"/>
      <w:r>
        <w:rPr>
          <w:rFonts w:ascii="Calibri" w:eastAsia="Calibri" w:hAnsi="Calibri" w:cs="Calibri"/>
          <w:b/>
          <w:sz w:val="24"/>
          <w:szCs w:val="24"/>
        </w:rPr>
        <w:t xml:space="preserve"> </w:t>
      </w:r>
      <w:r>
        <w:rPr>
          <w:rFonts w:ascii="Calibri" w:eastAsia="Calibri" w:hAnsi="Calibri" w:cs="Calibri"/>
          <w:sz w:val="24"/>
          <w:szCs w:val="24"/>
        </w:rPr>
        <w:t>feat. Mala Rodriguez.”  “</w:t>
      </w:r>
      <w:r>
        <w:rPr>
          <w:rFonts w:ascii="Calibri" w:eastAsia="Calibri" w:hAnsi="Calibri" w:cs="Calibri"/>
          <w:b/>
          <w:sz w:val="24"/>
          <w:szCs w:val="24"/>
        </w:rPr>
        <w:t xml:space="preserve">Me </w:t>
      </w:r>
      <w:proofErr w:type="spellStart"/>
      <w:r>
        <w:rPr>
          <w:rFonts w:ascii="Calibri" w:eastAsia="Calibri" w:hAnsi="Calibri" w:cs="Calibri"/>
          <w:b/>
          <w:sz w:val="24"/>
          <w:szCs w:val="24"/>
        </w:rPr>
        <w:t>Voy</w:t>
      </w:r>
      <w:proofErr w:type="spellEnd"/>
      <w:r>
        <w:rPr>
          <w:rFonts w:ascii="Calibri" w:eastAsia="Calibri" w:hAnsi="Calibri" w:cs="Calibri"/>
          <w:sz w:val="24"/>
          <w:szCs w:val="24"/>
        </w:rPr>
        <w:t xml:space="preserve">” is </w:t>
      </w:r>
      <w:proofErr w:type="spellStart"/>
      <w:r>
        <w:rPr>
          <w:rFonts w:ascii="Calibri" w:eastAsia="Calibri" w:hAnsi="Calibri" w:cs="Calibri"/>
          <w:sz w:val="24"/>
          <w:szCs w:val="24"/>
        </w:rPr>
        <w:t>Ibeyi’s</w:t>
      </w:r>
      <w:proofErr w:type="spellEnd"/>
      <w:r>
        <w:rPr>
          <w:rFonts w:ascii="Calibri" w:eastAsia="Calibri" w:hAnsi="Calibri" w:cs="Calibri"/>
          <w:sz w:val="24"/>
          <w:szCs w:val="24"/>
        </w:rPr>
        <w:t xml:space="preserve"> first song with lyrics entirely in Spanish. For the song </w:t>
      </w:r>
      <w:proofErr w:type="spellStart"/>
      <w:r>
        <w:rPr>
          <w:rFonts w:ascii="Calibri" w:eastAsia="Calibri" w:hAnsi="Calibri" w:cs="Calibri"/>
          <w:b/>
          <w:sz w:val="24"/>
          <w:szCs w:val="24"/>
        </w:rPr>
        <w:t>Ibeyi</w:t>
      </w:r>
      <w:proofErr w:type="spellEnd"/>
      <w:r>
        <w:rPr>
          <w:rFonts w:ascii="Calibri" w:eastAsia="Calibri" w:hAnsi="Calibri" w:cs="Calibri"/>
          <w:b/>
          <w:sz w:val="24"/>
          <w:szCs w:val="24"/>
        </w:rPr>
        <w:t xml:space="preserve"> </w:t>
      </w:r>
      <w:r>
        <w:rPr>
          <w:rFonts w:ascii="Calibri" w:eastAsia="Calibri" w:hAnsi="Calibri" w:cs="Calibri"/>
          <w:sz w:val="24"/>
          <w:szCs w:val="24"/>
        </w:rPr>
        <w:t xml:space="preserve">invited two-time Latin GRAMMY® award winning rapper Mala Rodriguez, known for her sensuality and provoking lyricism, to add a guest verse. The new remixed version by </w:t>
      </w:r>
      <w:proofErr w:type="spellStart"/>
      <w:r>
        <w:rPr>
          <w:rFonts w:ascii="Calibri" w:eastAsia="Calibri" w:hAnsi="Calibri" w:cs="Calibri"/>
          <w:b/>
          <w:sz w:val="24"/>
          <w:szCs w:val="24"/>
        </w:rPr>
        <w:t>Trooko</w:t>
      </w:r>
      <w:proofErr w:type="spellEnd"/>
      <w:r>
        <w:rPr>
          <w:rFonts w:ascii="Calibri" w:eastAsia="Calibri" w:hAnsi="Calibri" w:cs="Calibri"/>
          <w:b/>
          <w:sz w:val="24"/>
          <w:szCs w:val="24"/>
        </w:rPr>
        <w:t xml:space="preserve">, </w:t>
      </w:r>
      <w:r>
        <w:rPr>
          <w:rFonts w:ascii="Calibri" w:eastAsia="Calibri" w:hAnsi="Calibri" w:cs="Calibri"/>
          <w:sz w:val="24"/>
          <w:szCs w:val="24"/>
        </w:rPr>
        <w:t xml:space="preserve">who was introduced to the twins by their friend Puerto Rican rapper </w:t>
      </w:r>
      <w:proofErr w:type="spellStart"/>
      <w:r>
        <w:rPr>
          <w:rFonts w:ascii="Calibri" w:eastAsia="Calibri" w:hAnsi="Calibri" w:cs="Calibri"/>
          <w:b/>
          <w:sz w:val="24"/>
          <w:szCs w:val="24"/>
        </w:rPr>
        <w:t>Residente</w:t>
      </w:r>
      <w:proofErr w:type="spellEnd"/>
      <w:r>
        <w:rPr>
          <w:rFonts w:ascii="Calibri" w:eastAsia="Calibri" w:hAnsi="Calibri" w:cs="Calibri"/>
          <w:sz w:val="24"/>
          <w:szCs w:val="24"/>
        </w:rPr>
        <w:t>, add</w:t>
      </w:r>
      <w:r>
        <w:rPr>
          <w:rFonts w:ascii="Calibri" w:eastAsia="Calibri" w:hAnsi="Calibri" w:cs="Calibri"/>
          <w:sz w:val="24"/>
          <w:szCs w:val="24"/>
        </w:rPr>
        <w:t xml:space="preserve">s more flare to the track and that was the intention explains </w:t>
      </w:r>
      <w:proofErr w:type="spellStart"/>
      <w:r>
        <w:rPr>
          <w:rFonts w:ascii="Calibri" w:eastAsia="Calibri" w:hAnsi="Calibri" w:cs="Calibri"/>
          <w:b/>
          <w:sz w:val="24"/>
          <w:szCs w:val="24"/>
        </w:rPr>
        <w:t>Ibeyi</w:t>
      </w:r>
      <w:proofErr w:type="spellEnd"/>
      <w:r>
        <w:rPr>
          <w:rFonts w:ascii="Calibri" w:eastAsia="Calibri" w:hAnsi="Calibri" w:cs="Calibri"/>
          <w:sz w:val="24"/>
          <w:szCs w:val="24"/>
        </w:rPr>
        <w:t>: “We wanted this song to be played in the clubs so people could dance and sweat to it!”</w:t>
      </w:r>
    </w:p>
    <w:p w14:paraId="01BA4FBF" w14:textId="77777777" w:rsidR="0089175F" w:rsidRDefault="0089175F">
      <w:pPr>
        <w:rPr>
          <w:rFonts w:ascii="Calibri" w:eastAsia="Calibri" w:hAnsi="Calibri" w:cs="Calibri"/>
          <w:sz w:val="24"/>
          <w:szCs w:val="24"/>
        </w:rPr>
      </w:pPr>
    </w:p>
    <w:p w14:paraId="63920629" w14:textId="77777777" w:rsidR="0089175F" w:rsidRDefault="009851D5">
      <w:pPr>
        <w:jc w:val="center"/>
        <w:rPr>
          <w:rFonts w:ascii="Calibri" w:eastAsia="Calibri" w:hAnsi="Calibri" w:cs="Calibri"/>
          <w:b/>
          <w:sz w:val="24"/>
          <w:szCs w:val="24"/>
        </w:rPr>
      </w:pPr>
      <w:r>
        <w:rPr>
          <w:rFonts w:ascii="Calibri" w:eastAsia="Calibri" w:hAnsi="Calibri" w:cs="Calibri"/>
          <w:b/>
          <w:sz w:val="24"/>
          <w:szCs w:val="24"/>
        </w:rPr>
        <w:t xml:space="preserve">Listen to “Me </w:t>
      </w:r>
      <w:proofErr w:type="spellStart"/>
      <w:r>
        <w:rPr>
          <w:rFonts w:ascii="Calibri" w:eastAsia="Calibri" w:hAnsi="Calibri" w:cs="Calibri"/>
          <w:b/>
          <w:sz w:val="24"/>
          <w:szCs w:val="24"/>
        </w:rPr>
        <w:t>Voy</w:t>
      </w:r>
      <w:proofErr w:type="spellEnd"/>
      <w:r>
        <w:rPr>
          <w:rFonts w:ascii="Calibri" w:eastAsia="Calibri" w:hAnsi="Calibri" w:cs="Calibri"/>
          <w:b/>
          <w:sz w:val="24"/>
          <w:szCs w:val="24"/>
        </w:rPr>
        <w:t xml:space="preserve"> (</w:t>
      </w:r>
      <w:proofErr w:type="spellStart"/>
      <w:r>
        <w:rPr>
          <w:rFonts w:ascii="Calibri" w:eastAsia="Calibri" w:hAnsi="Calibri" w:cs="Calibri"/>
          <w:b/>
          <w:sz w:val="24"/>
          <w:szCs w:val="24"/>
        </w:rPr>
        <w:t>Trooko</w:t>
      </w:r>
      <w:proofErr w:type="spellEnd"/>
      <w:r>
        <w:rPr>
          <w:rFonts w:ascii="Calibri" w:eastAsia="Calibri" w:hAnsi="Calibri" w:cs="Calibri"/>
          <w:b/>
          <w:sz w:val="24"/>
          <w:szCs w:val="24"/>
        </w:rPr>
        <w:t xml:space="preserve"> remix)” </w:t>
      </w:r>
      <w:r>
        <w:rPr>
          <w:rFonts w:ascii="Calibri" w:eastAsia="Calibri" w:hAnsi="Calibri" w:cs="Calibri"/>
          <w:b/>
          <w:sz w:val="24"/>
          <w:szCs w:val="24"/>
        </w:rPr>
        <w:fldChar w:fldCharType="begin"/>
      </w:r>
      <w:r>
        <w:rPr>
          <w:rFonts w:ascii="Calibri" w:eastAsia="Calibri" w:hAnsi="Calibri" w:cs="Calibri"/>
          <w:b/>
          <w:sz w:val="24"/>
          <w:szCs w:val="24"/>
        </w:rPr>
        <w:instrText xml:space="preserve"> HYPERLINK "x-l-r.co/mevoytrooko" </w:instrText>
      </w:r>
      <w:r>
        <w:rPr>
          <w:rFonts w:ascii="Calibri" w:eastAsia="Calibri" w:hAnsi="Calibri" w:cs="Calibri"/>
          <w:b/>
          <w:sz w:val="24"/>
          <w:szCs w:val="24"/>
        </w:rPr>
      </w:r>
      <w:r>
        <w:rPr>
          <w:rFonts w:ascii="Calibri" w:eastAsia="Calibri" w:hAnsi="Calibri" w:cs="Calibri"/>
          <w:b/>
          <w:sz w:val="24"/>
          <w:szCs w:val="24"/>
        </w:rPr>
        <w:fldChar w:fldCharType="separate"/>
      </w:r>
      <w:r w:rsidRPr="009851D5">
        <w:rPr>
          <w:rStyle w:val="Hyperlink"/>
          <w:rFonts w:ascii="Calibri" w:eastAsia="Calibri" w:hAnsi="Calibri" w:cs="Calibri"/>
          <w:b/>
          <w:sz w:val="24"/>
          <w:szCs w:val="24"/>
        </w:rPr>
        <w:t>Here</w:t>
      </w:r>
      <w:r>
        <w:rPr>
          <w:rFonts w:ascii="Calibri" w:eastAsia="Calibri" w:hAnsi="Calibri" w:cs="Calibri"/>
          <w:b/>
          <w:sz w:val="24"/>
          <w:szCs w:val="24"/>
        </w:rPr>
        <w:fldChar w:fldCharType="end"/>
      </w:r>
      <w:bookmarkStart w:id="0" w:name="_GoBack"/>
      <w:bookmarkEnd w:id="0"/>
    </w:p>
    <w:p w14:paraId="74034070" w14:textId="77777777" w:rsidR="0089175F" w:rsidRDefault="0089175F">
      <w:pPr>
        <w:rPr>
          <w:rFonts w:ascii="Calibri" w:eastAsia="Calibri" w:hAnsi="Calibri" w:cs="Calibri"/>
          <w:sz w:val="24"/>
          <w:szCs w:val="24"/>
        </w:rPr>
      </w:pPr>
    </w:p>
    <w:p w14:paraId="3BCC0EF6" w14:textId="77777777" w:rsidR="0089175F" w:rsidRDefault="009851D5">
      <w:pPr>
        <w:rPr>
          <w:rFonts w:ascii="Calibri" w:eastAsia="Calibri" w:hAnsi="Calibri" w:cs="Calibri"/>
          <w:b/>
          <w:sz w:val="24"/>
          <w:szCs w:val="24"/>
        </w:rPr>
      </w:pPr>
      <w:r>
        <w:rPr>
          <w:rFonts w:ascii="Calibri" w:eastAsia="Calibri" w:hAnsi="Calibri" w:cs="Calibri"/>
          <w:sz w:val="24"/>
          <w:szCs w:val="24"/>
        </w:rPr>
        <w:t xml:space="preserve">Last month </w:t>
      </w:r>
      <w:r>
        <w:rPr>
          <w:rFonts w:ascii="Calibri" w:eastAsia="Calibri" w:hAnsi="Calibri" w:cs="Calibri"/>
          <w:b/>
          <w:sz w:val="24"/>
          <w:szCs w:val="24"/>
        </w:rPr>
        <w:t>Fusion TV</w:t>
      </w:r>
      <w:r>
        <w:rPr>
          <w:rFonts w:ascii="Calibri" w:eastAsia="Calibri" w:hAnsi="Calibri" w:cs="Calibri"/>
          <w:sz w:val="24"/>
          <w:szCs w:val="24"/>
        </w:rPr>
        <w:t xml:space="preserve"> premiered a short video piece on the m</w:t>
      </w:r>
      <w:r>
        <w:rPr>
          <w:rFonts w:ascii="Calibri" w:eastAsia="Calibri" w:hAnsi="Calibri" w:cs="Calibri"/>
          <w:sz w:val="24"/>
          <w:szCs w:val="24"/>
        </w:rPr>
        <w:t>aking of “</w:t>
      </w:r>
      <w:r>
        <w:rPr>
          <w:rFonts w:ascii="Calibri" w:eastAsia="Calibri" w:hAnsi="Calibri" w:cs="Calibri"/>
          <w:b/>
          <w:sz w:val="24"/>
          <w:szCs w:val="24"/>
        </w:rPr>
        <w:t xml:space="preserve">Me </w:t>
      </w:r>
      <w:proofErr w:type="spellStart"/>
      <w:r>
        <w:rPr>
          <w:rFonts w:ascii="Calibri" w:eastAsia="Calibri" w:hAnsi="Calibri" w:cs="Calibri"/>
          <w:b/>
          <w:sz w:val="24"/>
          <w:szCs w:val="24"/>
        </w:rPr>
        <w:t>Voy</w:t>
      </w:r>
      <w:proofErr w:type="spellEnd"/>
      <w:r>
        <w:rPr>
          <w:rFonts w:ascii="Calibri" w:eastAsia="Calibri" w:hAnsi="Calibri" w:cs="Calibri"/>
          <w:sz w:val="24"/>
          <w:szCs w:val="24"/>
        </w:rPr>
        <w:t xml:space="preserve">” with </w:t>
      </w:r>
      <w:proofErr w:type="spellStart"/>
      <w:r>
        <w:rPr>
          <w:rFonts w:ascii="Calibri" w:eastAsia="Calibri" w:hAnsi="Calibri" w:cs="Calibri"/>
          <w:sz w:val="24"/>
          <w:szCs w:val="24"/>
        </w:rPr>
        <w:t>Ibeyi</w:t>
      </w:r>
      <w:proofErr w:type="spellEnd"/>
      <w:r>
        <w:rPr>
          <w:rFonts w:ascii="Calibri" w:eastAsia="Calibri" w:hAnsi="Calibri" w:cs="Calibri"/>
          <w:sz w:val="24"/>
          <w:szCs w:val="24"/>
        </w:rPr>
        <w:t xml:space="preserve"> and Mala Rodriguez. The video story premiered on </w:t>
      </w:r>
      <w:r>
        <w:rPr>
          <w:rFonts w:ascii="Calibri" w:eastAsia="Calibri" w:hAnsi="Calibri" w:cs="Calibri"/>
          <w:b/>
          <w:sz w:val="24"/>
          <w:szCs w:val="24"/>
        </w:rPr>
        <w:t>Fusion TV's</w:t>
      </w:r>
      <w:r>
        <w:rPr>
          <w:rFonts w:ascii="Calibri" w:eastAsia="Calibri" w:hAnsi="Calibri" w:cs="Calibri"/>
          <w:sz w:val="24"/>
          <w:szCs w:val="24"/>
        </w:rPr>
        <w:t xml:space="preserve"> </w:t>
      </w:r>
      <w:r>
        <w:rPr>
          <w:rFonts w:ascii="Calibri" w:eastAsia="Calibri" w:hAnsi="Calibri" w:cs="Calibri"/>
          <w:b/>
          <w:i/>
          <w:sz w:val="24"/>
          <w:szCs w:val="24"/>
        </w:rPr>
        <w:t>Cultural Remix</w:t>
      </w:r>
      <w:r>
        <w:rPr>
          <w:rFonts w:ascii="Calibri" w:eastAsia="Calibri" w:hAnsi="Calibri" w:cs="Calibri"/>
          <w:sz w:val="24"/>
          <w:szCs w:val="24"/>
        </w:rPr>
        <w:t xml:space="preserve"> show which showcases emerging artists who are blending different musical genres; you can watch now </w:t>
      </w:r>
      <w:hyperlink r:id="rId5">
        <w:r>
          <w:rPr>
            <w:rFonts w:ascii="Calibri" w:eastAsia="Calibri" w:hAnsi="Calibri" w:cs="Calibri"/>
            <w:b/>
            <w:color w:val="1155CC"/>
            <w:sz w:val="24"/>
            <w:szCs w:val="24"/>
            <w:u w:val="single"/>
          </w:rPr>
          <w:t>HERE</w:t>
        </w:r>
      </w:hyperlink>
      <w:r>
        <w:rPr>
          <w:rFonts w:ascii="Calibri" w:eastAsia="Calibri" w:hAnsi="Calibri" w:cs="Calibri"/>
          <w:sz w:val="24"/>
          <w:szCs w:val="24"/>
        </w:rPr>
        <w:t xml:space="preserve">. Additionally </w:t>
      </w:r>
      <w:proofErr w:type="spellStart"/>
      <w:r>
        <w:rPr>
          <w:rFonts w:ascii="Calibri" w:eastAsia="Calibri" w:hAnsi="Calibri" w:cs="Calibri"/>
          <w:sz w:val="24"/>
          <w:szCs w:val="24"/>
        </w:rPr>
        <w:t>Ibeyi</w:t>
      </w:r>
      <w:proofErr w:type="spellEnd"/>
      <w:r>
        <w:rPr>
          <w:rFonts w:ascii="Calibri" w:eastAsia="Calibri" w:hAnsi="Calibri" w:cs="Calibri"/>
          <w:sz w:val="24"/>
          <w:szCs w:val="24"/>
        </w:rPr>
        <w:t xml:space="preserve"> and Mala Rodriguez made a playlist for</w:t>
      </w:r>
      <w:r>
        <w:rPr>
          <w:rFonts w:ascii="Calibri" w:eastAsia="Calibri" w:hAnsi="Calibri" w:cs="Calibri"/>
          <w:b/>
          <w:sz w:val="24"/>
          <w:szCs w:val="24"/>
        </w:rPr>
        <w:t xml:space="preserve"> Apple Music</w:t>
      </w:r>
      <w:r>
        <w:rPr>
          <w:rFonts w:ascii="Calibri" w:eastAsia="Calibri" w:hAnsi="Calibri" w:cs="Calibri"/>
          <w:sz w:val="24"/>
          <w:szCs w:val="24"/>
        </w:rPr>
        <w:t xml:space="preserve"> on the songs that influenced the track: </w:t>
      </w:r>
      <w:hyperlink r:id="rId6">
        <w:r>
          <w:rPr>
            <w:rFonts w:ascii="Calibri" w:eastAsia="Calibri" w:hAnsi="Calibri" w:cs="Calibri"/>
            <w:b/>
            <w:color w:val="1155CC"/>
            <w:sz w:val="24"/>
            <w:szCs w:val="24"/>
            <w:u w:val="single"/>
          </w:rPr>
          <w:t>Liste</w:t>
        </w:r>
        <w:r>
          <w:rPr>
            <w:rFonts w:ascii="Calibri" w:eastAsia="Calibri" w:hAnsi="Calibri" w:cs="Calibri"/>
            <w:b/>
            <w:color w:val="1155CC"/>
            <w:sz w:val="24"/>
            <w:szCs w:val="24"/>
            <w:u w:val="single"/>
          </w:rPr>
          <w:t>n Here</w:t>
        </w:r>
      </w:hyperlink>
      <w:r>
        <w:rPr>
          <w:rFonts w:ascii="Calibri" w:eastAsia="Calibri" w:hAnsi="Calibri" w:cs="Calibri"/>
          <w:b/>
          <w:sz w:val="24"/>
          <w:szCs w:val="24"/>
        </w:rPr>
        <w:t>.</w:t>
      </w:r>
    </w:p>
    <w:p w14:paraId="1E66BA07" w14:textId="77777777" w:rsidR="0089175F" w:rsidRDefault="0089175F">
      <w:pPr>
        <w:rPr>
          <w:rFonts w:ascii="Calibri" w:eastAsia="Calibri" w:hAnsi="Calibri" w:cs="Calibri"/>
          <w:sz w:val="21"/>
          <w:szCs w:val="21"/>
        </w:rPr>
      </w:pPr>
    </w:p>
    <w:p w14:paraId="65FB5D08" w14:textId="77777777" w:rsidR="0089175F" w:rsidRDefault="009851D5">
      <w:pPr>
        <w:rPr>
          <w:rFonts w:ascii="Calibri" w:eastAsia="Calibri" w:hAnsi="Calibri" w:cs="Calibri"/>
          <w:sz w:val="24"/>
          <w:szCs w:val="24"/>
        </w:rPr>
      </w:pPr>
      <w:r>
        <w:rPr>
          <w:rFonts w:ascii="Calibri" w:eastAsia="Calibri" w:hAnsi="Calibri" w:cs="Calibri"/>
          <w:sz w:val="24"/>
          <w:szCs w:val="24"/>
        </w:rPr>
        <w:t xml:space="preserve">To celebrate the release of </w:t>
      </w:r>
      <w:r>
        <w:rPr>
          <w:rFonts w:ascii="Calibri" w:eastAsia="Calibri" w:hAnsi="Calibri" w:cs="Calibri"/>
          <w:b/>
          <w:i/>
          <w:sz w:val="24"/>
          <w:szCs w:val="24"/>
        </w:rPr>
        <w:t>Ash</w:t>
      </w:r>
      <w:r>
        <w:rPr>
          <w:rFonts w:ascii="Calibri" w:eastAsia="Calibri" w:hAnsi="Calibri" w:cs="Calibri"/>
          <w:sz w:val="24"/>
          <w:szCs w:val="24"/>
        </w:rPr>
        <w:t xml:space="preserve">, </w:t>
      </w:r>
      <w:proofErr w:type="spellStart"/>
      <w:r>
        <w:rPr>
          <w:rFonts w:ascii="Calibri" w:eastAsia="Calibri" w:hAnsi="Calibri" w:cs="Calibri"/>
          <w:sz w:val="24"/>
          <w:szCs w:val="24"/>
        </w:rPr>
        <w:t>Ibeyi</w:t>
      </w:r>
      <w:proofErr w:type="spellEnd"/>
      <w:r>
        <w:rPr>
          <w:rFonts w:ascii="Calibri" w:eastAsia="Calibri" w:hAnsi="Calibri" w:cs="Calibri"/>
          <w:sz w:val="24"/>
          <w:szCs w:val="24"/>
        </w:rPr>
        <w:t xml:space="preserve"> are out on a global tour.  In the past two years, the duo have been part of Vive Latino Festival in Mexico City and had sold out shows  both in Bogotá and Rio De Janeiro. </w:t>
      </w:r>
    </w:p>
    <w:p w14:paraId="772CE879" w14:textId="77777777" w:rsidR="0089175F" w:rsidRDefault="009851D5">
      <w:pPr>
        <w:rPr>
          <w:rFonts w:ascii="Calibri" w:eastAsia="Calibri" w:hAnsi="Calibri" w:cs="Calibri"/>
          <w:sz w:val="24"/>
          <w:szCs w:val="24"/>
        </w:rPr>
      </w:pPr>
      <w:r>
        <w:rPr>
          <w:rFonts w:ascii="Calibri" w:eastAsia="Calibri" w:hAnsi="Calibri" w:cs="Calibri"/>
          <w:sz w:val="24"/>
          <w:szCs w:val="24"/>
        </w:rPr>
        <w:t xml:space="preserve">Continuing their amazing trajectory </w:t>
      </w:r>
      <w:r>
        <w:rPr>
          <w:rFonts w:ascii="Calibri" w:eastAsia="Calibri" w:hAnsi="Calibri" w:cs="Calibri"/>
          <w:sz w:val="24"/>
          <w:szCs w:val="24"/>
        </w:rPr>
        <w:t xml:space="preserve">in Latin America, </w:t>
      </w:r>
      <w:proofErr w:type="spellStart"/>
      <w:r>
        <w:rPr>
          <w:rFonts w:ascii="Calibri" w:eastAsia="Calibri" w:hAnsi="Calibri" w:cs="Calibri"/>
          <w:sz w:val="24"/>
          <w:szCs w:val="24"/>
        </w:rPr>
        <w:t>Ibeyi</w:t>
      </w:r>
      <w:proofErr w:type="spellEnd"/>
      <w:r>
        <w:rPr>
          <w:rFonts w:ascii="Calibri" w:eastAsia="Calibri" w:hAnsi="Calibri" w:cs="Calibri"/>
          <w:sz w:val="24"/>
          <w:szCs w:val="24"/>
        </w:rPr>
        <w:t xml:space="preserve"> return to the region in early 2018 for a run of shows, tickets for which can be found here: </w:t>
      </w:r>
      <w:hyperlink r:id="rId7">
        <w:r>
          <w:rPr>
            <w:rFonts w:ascii="Calibri" w:eastAsia="Calibri" w:hAnsi="Calibri" w:cs="Calibri"/>
            <w:b/>
            <w:color w:val="1155CC"/>
            <w:sz w:val="24"/>
            <w:szCs w:val="24"/>
            <w:u w:val="single"/>
          </w:rPr>
          <w:t>http://www.ibeyi.fr/</w:t>
        </w:r>
      </w:hyperlink>
    </w:p>
    <w:p w14:paraId="10DF71BB" w14:textId="77777777" w:rsidR="0089175F" w:rsidRDefault="0089175F">
      <w:pPr>
        <w:rPr>
          <w:rFonts w:ascii="Calibri" w:eastAsia="Calibri" w:hAnsi="Calibri" w:cs="Calibri"/>
          <w:sz w:val="24"/>
          <w:szCs w:val="24"/>
        </w:rPr>
      </w:pPr>
    </w:p>
    <w:p w14:paraId="671ACB81" w14:textId="77777777" w:rsidR="0089175F" w:rsidRDefault="009851D5">
      <w:pPr>
        <w:rPr>
          <w:rFonts w:ascii="Calibri" w:eastAsia="Calibri" w:hAnsi="Calibri" w:cs="Calibri"/>
          <w:b/>
          <w:color w:val="1155CC"/>
          <w:sz w:val="24"/>
          <w:szCs w:val="24"/>
          <w:u w:val="single"/>
        </w:rPr>
      </w:pPr>
      <w:r>
        <w:fldChar w:fldCharType="begin"/>
      </w:r>
      <w:r>
        <w:instrText xml:space="preserve"> HYPERLINK "http://www.ibeyi.fr/" </w:instrText>
      </w:r>
      <w:r>
        <w:fldChar w:fldCharType="separate"/>
      </w:r>
    </w:p>
    <w:p w14:paraId="09FDF307" w14:textId="77777777" w:rsidR="0089175F" w:rsidRDefault="009851D5">
      <w:r>
        <w:fldChar w:fldCharType="end"/>
      </w:r>
    </w:p>
    <w:p w14:paraId="6E60FAE1" w14:textId="77777777" w:rsidR="0089175F" w:rsidRDefault="009851D5">
      <w:pPr>
        <w:jc w:val="center"/>
        <w:rPr>
          <w:rFonts w:ascii="Calibri" w:eastAsia="Calibri" w:hAnsi="Calibri" w:cs="Calibri"/>
          <w:b/>
          <w:color w:val="1155CC"/>
          <w:sz w:val="24"/>
          <w:szCs w:val="24"/>
          <w:u w:val="single"/>
        </w:rPr>
      </w:pPr>
      <w:r>
        <w:rPr>
          <w:noProof/>
          <w:lang w:val="en-US"/>
        </w:rPr>
        <w:drawing>
          <wp:inline distT="114300" distB="114300" distL="114300" distR="114300" wp14:anchorId="70B5C300" wp14:editId="0806C9CB">
            <wp:extent cx="6410325" cy="3205163"/>
            <wp:effectExtent l="0" t="0" r="0" b="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8"/>
                    <a:srcRect/>
                    <a:stretch>
                      <a:fillRect/>
                    </a:stretch>
                  </pic:blipFill>
                  <pic:spPr>
                    <a:xfrm>
                      <a:off x="0" y="0"/>
                      <a:ext cx="6410325" cy="3205163"/>
                    </a:xfrm>
                    <a:prstGeom prst="rect">
                      <a:avLst/>
                    </a:prstGeom>
                    <a:ln/>
                  </pic:spPr>
                </pic:pic>
              </a:graphicData>
            </a:graphic>
          </wp:inline>
        </w:drawing>
      </w:r>
      <w:r>
        <w:fldChar w:fldCharType="begin"/>
      </w:r>
      <w:r>
        <w:instrText xml:space="preserve"> HYPERLINK "http://www.ibeyi.fr/" </w:instrText>
      </w:r>
      <w:r>
        <w:fldChar w:fldCharType="separate"/>
      </w:r>
    </w:p>
    <w:p w14:paraId="19857171" w14:textId="77777777" w:rsidR="0089175F" w:rsidRDefault="009851D5">
      <w:pPr>
        <w:rPr>
          <w:b/>
          <w:sz w:val="28"/>
          <w:szCs w:val="28"/>
        </w:rPr>
      </w:pPr>
      <w:r>
        <w:fldChar w:fldCharType="end"/>
      </w:r>
    </w:p>
    <w:sectPr w:rsidR="0089175F">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grammar="clean"/>
  <w:defaultTabStop w:val="720"/>
  <w:characterSpacingControl w:val="doNotCompress"/>
  <w:compat>
    <w:compatSetting w:name="compatibilityMode" w:uri="http://schemas.microsoft.com/office/word" w:val="14"/>
  </w:compat>
  <w:rsids>
    <w:rsidRoot w:val="0089175F"/>
    <w:rsid w:val="0089175F"/>
    <w:rsid w:val="00985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9551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9851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g"/><Relationship Id="rId5" Type="http://schemas.openxmlformats.org/officeDocument/2006/relationships/hyperlink" Target="https://youtu.be/75Gzja5p-F4" TargetMode="External"/><Relationship Id="rId6" Type="http://schemas.openxmlformats.org/officeDocument/2006/relationships/hyperlink" Target="https://itunes.apple.com/es/playlist/de-ibeyi-a-mala-rodr%C3%ADguez-me-voy-al-sur/idpl.9685c0a81e134063bf84815e8d4ae21c" TargetMode="External"/><Relationship Id="rId7" Type="http://schemas.openxmlformats.org/officeDocument/2006/relationships/hyperlink" Target="http://www.ibeyi.fr/" TargetMode="External"/><Relationship Id="rId8" Type="http://schemas.openxmlformats.org/officeDocument/2006/relationships/image" Target="media/image2.jp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277</Words>
  <Characters>1579</Characters>
  <Application>Microsoft Macintosh Word</Application>
  <DocSecurity>0</DocSecurity>
  <Lines>13</Lines>
  <Paragraphs>3</Paragraphs>
  <ScaleCrop>false</ScaleCrop>
  <LinksUpToDate>false</LinksUpToDate>
  <CharactersWithSpaces>1853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2017-11-21T13:27:00Z</dcterms:created>
  <dcterms:modified xsi:type="dcterms:W3CDTF">2017-11-21T13:27:00Z</dcterms:modified>
</cp:coreProperties>
</file>