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42" w:rsidRDefault="00681242" w:rsidP="00681242">
      <w:pPr>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p>
    <w:p w:rsidR="00681242" w:rsidRPr="000E3F60" w:rsidRDefault="00681242" w:rsidP="00681242">
      <w:pPr>
        <w:pBdr>
          <w:top w:val="single" w:sz="4" w:space="1" w:color="auto"/>
          <w:left w:val="single" w:sz="4" w:space="4" w:color="auto"/>
          <w:bottom w:val="single" w:sz="4" w:space="1" w:color="auto"/>
          <w:right w:val="single" w:sz="4" w:space="4" w:color="auto"/>
        </w:pBdr>
        <w:jc w:val="center"/>
        <w:rPr>
          <w:b/>
          <w:sz w:val="48"/>
          <w:szCs w:val="48"/>
        </w:rPr>
      </w:pPr>
      <w:r w:rsidRPr="000E3F60">
        <w:rPr>
          <w:b/>
          <w:sz w:val="48"/>
          <w:szCs w:val="48"/>
        </w:rPr>
        <w:t>Project 2020 : HUIS FLOORTJE</w:t>
      </w:r>
    </w:p>
    <w:p w:rsidR="00681242" w:rsidRDefault="00681242" w:rsidP="0068124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EEN  ZORGINITIATIEF VAN DE EGLANTIER VZW</w:t>
      </w:r>
    </w:p>
    <w:p w:rsidR="00681242" w:rsidRDefault="000E3F60" w:rsidP="0068124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3061   </w:t>
      </w:r>
      <w:r w:rsidR="00681242">
        <w:rPr>
          <w:b/>
          <w:sz w:val="32"/>
          <w:szCs w:val="32"/>
        </w:rPr>
        <w:t xml:space="preserve">BERTEM </w:t>
      </w:r>
    </w:p>
    <w:p w:rsidR="000E66BB" w:rsidRDefault="000E66BB" w:rsidP="00681242">
      <w:pPr>
        <w:pBdr>
          <w:top w:val="single" w:sz="4" w:space="1" w:color="auto"/>
          <w:left w:val="single" w:sz="4" w:space="4" w:color="auto"/>
          <w:bottom w:val="single" w:sz="4" w:space="1" w:color="auto"/>
          <w:right w:val="single" w:sz="4" w:space="4" w:color="auto"/>
        </w:pBdr>
        <w:jc w:val="center"/>
        <w:rPr>
          <w:b/>
          <w:sz w:val="32"/>
          <w:szCs w:val="32"/>
        </w:rPr>
      </w:pPr>
    </w:p>
    <w:p w:rsidR="000E66BB" w:rsidRDefault="000E66BB" w:rsidP="0068124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PERSCONFERENTIE 28/8/18</w:t>
      </w:r>
    </w:p>
    <w:p w:rsidR="000E66BB" w:rsidRDefault="000E66BB" w:rsidP="0068124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15U </w:t>
      </w:r>
    </w:p>
    <w:p w:rsidR="00681242" w:rsidRDefault="00681242" w:rsidP="00681242">
      <w:pPr>
        <w:pBdr>
          <w:top w:val="single" w:sz="4" w:space="1" w:color="auto"/>
          <w:left w:val="single" w:sz="4" w:space="4" w:color="auto"/>
          <w:bottom w:val="single" w:sz="4" w:space="1" w:color="auto"/>
          <w:right w:val="single" w:sz="4" w:space="4" w:color="auto"/>
        </w:pBdr>
        <w:jc w:val="center"/>
        <w:rPr>
          <w:b/>
          <w:sz w:val="32"/>
          <w:szCs w:val="32"/>
        </w:rPr>
      </w:pPr>
    </w:p>
    <w:p w:rsidR="000E3F60" w:rsidRDefault="000E3F60"/>
    <w:p w:rsidR="000E3F60" w:rsidRDefault="000E3F60"/>
    <w:p w:rsidR="00B42A9F" w:rsidRPr="000E3F60" w:rsidRDefault="000E3F60">
      <w:pPr>
        <w:rPr>
          <w:sz w:val="28"/>
          <w:szCs w:val="28"/>
        </w:rPr>
      </w:pPr>
      <w:r w:rsidRPr="000E3F60">
        <w:rPr>
          <w:sz w:val="28"/>
          <w:szCs w:val="28"/>
        </w:rPr>
        <w:t xml:space="preserve">Met de steun van   :  </w:t>
      </w:r>
    </w:p>
    <w:p w:rsidR="000E3F60" w:rsidRDefault="000E3F60"/>
    <w:p w:rsidR="000E3F60" w:rsidRDefault="000E3F60"/>
    <w:p w:rsidR="00681242" w:rsidRDefault="000E3F60">
      <w:r>
        <w:rPr>
          <w:rFonts w:ascii="Arial" w:hAnsi="Arial" w:cs="Arial"/>
          <w:noProof/>
          <w:color w:val="FFFFFF"/>
          <w:lang w:eastAsia="nl-BE"/>
        </w:rPr>
        <w:drawing>
          <wp:inline distT="0" distB="0" distL="0" distR="0" wp14:anchorId="2633C285" wp14:editId="1EDF63A4">
            <wp:extent cx="2766060" cy="1333500"/>
            <wp:effectExtent l="0" t="0" r="0" b="0"/>
            <wp:docPr id="1" name="Picture 1" descr="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060" cy="1333500"/>
                    </a:xfrm>
                    <a:prstGeom prst="rect">
                      <a:avLst/>
                    </a:prstGeom>
                    <a:noFill/>
                    <a:ln>
                      <a:noFill/>
                    </a:ln>
                  </pic:spPr>
                </pic:pic>
              </a:graphicData>
            </a:graphic>
          </wp:inline>
        </w:drawing>
      </w:r>
    </w:p>
    <w:p w:rsidR="00681242" w:rsidRDefault="00681242"/>
    <w:p w:rsidR="000C3B06" w:rsidRDefault="000C3B06"/>
    <w:p w:rsidR="000C3B06" w:rsidRDefault="000C3B06"/>
    <w:p w:rsidR="00681242" w:rsidRPr="000E3F60" w:rsidRDefault="00681242">
      <w:pPr>
        <w:rPr>
          <w:sz w:val="32"/>
          <w:szCs w:val="32"/>
          <w:u w:val="single"/>
        </w:rPr>
      </w:pPr>
      <w:r w:rsidRPr="000E3F60">
        <w:rPr>
          <w:sz w:val="32"/>
          <w:szCs w:val="32"/>
          <w:u w:val="single"/>
        </w:rPr>
        <w:t xml:space="preserve">INHOUD </w:t>
      </w:r>
    </w:p>
    <w:p w:rsidR="000E3F60" w:rsidRDefault="000E3F60" w:rsidP="00681242">
      <w:pPr>
        <w:pStyle w:val="Lijstalinea"/>
        <w:numPr>
          <w:ilvl w:val="0"/>
          <w:numId w:val="1"/>
        </w:numPr>
        <w:rPr>
          <w:sz w:val="32"/>
          <w:szCs w:val="32"/>
        </w:rPr>
      </w:pPr>
      <w:r>
        <w:rPr>
          <w:sz w:val="32"/>
          <w:szCs w:val="32"/>
        </w:rPr>
        <w:t xml:space="preserve">Voorstelling mfc De Eglantier vzw </w:t>
      </w:r>
    </w:p>
    <w:p w:rsidR="000E3F60" w:rsidRDefault="00681242" w:rsidP="00681242">
      <w:pPr>
        <w:pStyle w:val="Lijstalinea"/>
        <w:numPr>
          <w:ilvl w:val="0"/>
          <w:numId w:val="1"/>
        </w:numPr>
        <w:rPr>
          <w:sz w:val="32"/>
          <w:szCs w:val="32"/>
        </w:rPr>
      </w:pPr>
      <w:r w:rsidRPr="000E3F60">
        <w:rPr>
          <w:sz w:val="32"/>
          <w:szCs w:val="32"/>
        </w:rPr>
        <w:t xml:space="preserve">De Eglantier vzw : verleden </w:t>
      </w:r>
    </w:p>
    <w:p w:rsidR="00681242" w:rsidRPr="000E3F60" w:rsidRDefault="000E3F60" w:rsidP="00681242">
      <w:pPr>
        <w:pStyle w:val="Lijstalinea"/>
        <w:numPr>
          <w:ilvl w:val="0"/>
          <w:numId w:val="1"/>
        </w:numPr>
        <w:rPr>
          <w:sz w:val="32"/>
          <w:szCs w:val="32"/>
        </w:rPr>
      </w:pPr>
      <w:r>
        <w:rPr>
          <w:sz w:val="32"/>
          <w:szCs w:val="32"/>
        </w:rPr>
        <w:t xml:space="preserve">De Eglantier vzw : </w:t>
      </w:r>
      <w:r w:rsidR="00681242" w:rsidRPr="000E3F60">
        <w:rPr>
          <w:sz w:val="32"/>
          <w:szCs w:val="32"/>
        </w:rPr>
        <w:t xml:space="preserve"> toekomst </w:t>
      </w:r>
    </w:p>
    <w:p w:rsidR="000E66BB" w:rsidRDefault="000E66BB" w:rsidP="000E66BB">
      <w:pPr>
        <w:pStyle w:val="Lijstalinea"/>
        <w:rPr>
          <w:sz w:val="32"/>
          <w:szCs w:val="32"/>
        </w:rPr>
      </w:pPr>
    </w:p>
    <w:p w:rsidR="001E2F7E" w:rsidRDefault="001E2F7E" w:rsidP="000E66BB">
      <w:pPr>
        <w:pStyle w:val="Lijstalinea"/>
        <w:rPr>
          <w:sz w:val="32"/>
          <w:szCs w:val="32"/>
        </w:rPr>
      </w:pPr>
    </w:p>
    <w:p w:rsidR="001E2F7E" w:rsidRDefault="001E2F7E" w:rsidP="000E66BB">
      <w:pPr>
        <w:pStyle w:val="Lijstalinea"/>
        <w:rPr>
          <w:sz w:val="32"/>
          <w:szCs w:val="32"/>
        </w:rPr>
      </w:pPr>
    </w:p>
    <w:p w:rsidR="000E3F60" w:rsidRPr="000E3F60" w:rsidRDefault="000E3F60" w:rsidP="000E3F60">
      <w:pPr>
        <w:pStyle w:val="Lijstalinea"/>
        <w:numPr>
          <w:ilvl w:val="0"/>
          <w:numId w:val="2"/>
        </w:numPr>
        <w:rPr>
          <w:b/>
          <w:sz w:val="32"/>
          <w:szCs w:val="32"/>
          <w:u w:val="single"/>
        </w:rPr>
      </w:pPr>
      <w:r>
        <w:rPr>
          <w:b/>
          <w:sz w:val="32"/>
          <w:szCs w:val="32"/>
          <w:u w:val="single"/>
        </w:rPr>
        <w:lastRenderedPageBreak/>
        <w:t xml:space="preserve">Voorstelling mfc </w:t>
      </w:r>
      <w:r w:rsidRPr="000E3F60">
        <w:rPr>
          <w:b/>
          <w:sz w:val="32"/>
          <w:szCs w:val="32"/>
          <w:u w:val="single"/>
        </w:rPr>
        <w:t xml:space="preserve">De Eglantier vzw </w:t>
      </w:r>
    </w:p>
    <w:p w:rsidR="001E2F7E" w:rsidRDefault="001E2F7E" w:rsidP="000E3F60">
      <w:pPr>
        <w:spacing w:after="0" w:line="240" w:lineRule="auto"/>
        <w:ind w:left="360"/>
        <w:rPr>
          <w:rFonts w:ascii="Times New Roman" w:eastAsia="Times New Roman" w:hAnsi="Times New Roman" w:cs="Times New Roman"/>
          <w:b/>
          <w:sz w:val="24"/>
          <w:szCs w:val="24"/>
          <w:u w:val="single"/>
          <w:lang w:val="nl-NL" w:eastAsia="nl-NL"/>
        </w:rPr>
      </w:pPr>
    </w:p>
    <w:p w:rsidR="000E3F60" w:rsidRPr="000E3F60" w:rsidRDefault="000E3F60" w:rsidP="000E3F60">
      <w:pPr>
        <w:spacing w:after="0" w:line="240" w:lineRule="auto"/>
        <w:ind w:left="360"/>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b/>
          <w:sz w:val="24"/>
          <w:szCs w:val="24"/>
          <w:u w:val="single"/>
          <w:lang w:val="nl-NL" w:eastAsia="nl-NL"/>
        </w:rPr>
        <w:t xml:space="preserve">De Eglantier </w:t>
      </w:r>
      <w:r w:rsidRPr="000E3F60">
        <w:rPr>
          <w:rFonts w:ascii="Times New Roman" w:eastAsia="Times New Roman" w:hAnsi="Times New Roman" w:cs="Times New Roman"/>
          <w:sz w:val="24"/>
          <w:szCs w:val="24"/>
          <w:lang w:val="nl-NL" w:eastAsia="nl-NL"/>
        </w:rPr>
        <w:t xml:space="preserve">is een </w:t>
      </w:r>
      <w:r>
        <w:rPr>
          <w:rFonts w:ascii="Times New Roman" w:eastAsia="Times New Roman" w:hAnsi="Times New Roman" w:cs="Times New Roman"/>
          <w:sz w:val="24"/>
          <w:szCs w:val="24"/>
          <w:lang w:val="nl-NL" w:eastAsia="nl-NL"/>
        </w:rPr>
        <w:t xml:space="preserve">multifunctioneel centrum </w:t>
      </w:r>
      <w:r w:rsidRPr="000E3F60">
        <w:rPr>
          <w:rFonts w:ascii="Times New Roman" w:eastAsia="Times New Roman" w:hAnsi="Times New Roman" w:cs="Times New Roman"/>
          <w:sz w:val="24"/>
          <w:szCs w:val="24"/>
          <w:lang w:val="nl-NL" w:eastAsia="nl-NL"/>
        </w:rPr>
        <w:t xml:space="preserve"> dat zich richt tot kinderen, jongeren en jongvolwassenen met ernstig meervoudige beperkingen. </w:t>
      </w:r>
    </w:p>
    <w:p w:rsidR="000E3F60" w:rsidRPr="000E3F60" w:rsidRDefault="000E3F60" w:rsidP="000E3F60">
      <w:pPr>
        <w:spacing w:after="0" w:line="240" w:lineRule="auto"/>
        <w:ind w:left="360"/>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Het gaat om die groep die omwille van de ernst van hun beperking niet langer terecht kunnen in scholen voor bijzonder onderwijs: </w:t>
      </w:r>
    </w:p>
    <w:p w:rsidR="000E3F60" w:rsidRPr="000E3F60" w:rsidRDefault="000E3F60" w:rsidP="000E3F60">
      <w:pPr>
        <w:numPr>
          <w:ilvl w:val="0"/>
          <w:numId w:val="10"/>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Mentaal niveau &lt;IQ25-</w:t>
      </w:r>
    </w:p>
    <w:p w:rsidR="000E3F60" w:rsidRPr="000E3F60" w:rsidRDefault="000E3F60" w:rsidP="000E3F60">
      <w:pPr>
        <w:numPr>
          <w:ilvl w:val="0"/>
          <w:numId w:val="10"/>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Medische problemen (sondevoeding, epileptie, degeneratieve ziektes) </w:t>
      </w:r>
    </w:p>
    <w:p w:rsidR="000E3F60" w:rsidRPr="000E3F60" w:rsidRDefault="000E3F60" w:rsidP="000E3F60">
      <w:pPr>
        <w:numPr>
          <w:ilvl w:val="0"/>
          <w:numId w:val="10"/>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Ernstige  motorische problemen</w:t>
      </w:r>
    </w:p>
    <w:p w:rsidR="000E3F60" w:rsidRPr="000E3F60" w:rsidRDefault="000E3F60" w:rsidP="000E3F60">
      <w:pPr>
        <w:numPr>
          <w:ilvl w:val="0"/>
          <w:numId w:val="10"/>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Gedrags-en emotionele problemen </w:t>
      </w:r>
    </w:p>
    <w:p w:rsidR="000E3F60" w:rsidRPr="000E3F60" w:rsidRDefault="000E3F60" w:rsidP="000E3F60">
      <w:pPr>
        <w:numPr>
          <w:ilvl w:val="0"/>
          <w:numId w:val="10"/>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Nood aan doorgedreven individuele begeleiding en toezicht 24/24u</w:t>
      </w:r>
    </w:p>
    <w:p w:rsidR="000E3F60" w:rsidRPr="000E3F60" w:rsidRDefault="000E3F60" w:rsidP="000E3F60">
      <w:pPr>
        <w:spacing w:after="0" w:line="240" w:lineRule="auto"/>
        <w:ind w:left="720"/>
        <w:contextualSpacing/>
        <w:rPr>
          <w:rFonts w:ascii="Times New Roman" w:eastAsia="Times New Roman" w:hAnsi="Times New Roman" w:cs="Times New Roman"/>
          <w:sz w:val="24"/>
          <w:szCs w:val="24"/>
          <w:lang w:val="nl-NL" w:eastAsia="nl-NL"/>
        </w:rPr>
      </w:pPr>
    </w:p>
    <w:p w:rsidR="001E2F7E" w:rsidRDefault="001E2F7E" w:rsidP="000E3F60">
      <w:pPr>
        <w:spacing w:after="0" w:line="240" w:lineRule="auto"/>
        <w:ind w:left="708"/>
        <w:rPr>
          <w:rFonts w:ascii="Times New Roman" w:eastAsia="Times New Roman" w:hAnsi="Times New Roman" w:cs="Times New Roman"/>
          <w:sz w:val="24"/>
          <w:szCs w:val="24"/>
          <w:lang w:val="nl-NL" w:eastAsia="nl-NL"/>
        </w:rPr>
      </w:pPr>
    </w:p>
    <w:p w:rsidR="000E3F60" w:rsidRDefault="000E3F60" w:rsidP="000E3F60">
      <w:pPr>
        <w:spacing w:after="0" w:line="240" w:lineRule="auto"/>
        <w:ind w:left="708"/>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Deze minderjarigen </w:t>
      </w:r>
      <w:r w:rsidRPr="000E3F60">
        <w:rPr>
          <w:rFonts w:ascii="Times New Roman" w:eastAsia="Times New Roman" w:hAnsi="Times New Roman" w:cs="Times New Roman"/>
          <w:sz w:val="24"/>
          <w:szCs w:val="24"/>
          <w:lang w:val="nl-NL" w:eastAsia="nl-NL"/>
        </w:rPr>
        <w:t>hebben vooral nood aan het scheppen van een basiswelzijn gevoel, daarnaast worden er activiteiten</w:t>
      </w:r>
      <w:r>
        <w:rPr>
          <w:rFonts w:ascii="Times New Roman" w:eastAsia="Times New Roman" w:hAnsi="Times New Roman" w:cs="Times New Roman"/>
          <w:sz w:val="24"/>
          <w:szCs w:val="24"/>
          <w:lang w:val="nl-NL" w:eastAsia="nl-NL"/>
        </w:rPr>
        <w:t xml:space="preserve"> en therapie</w:t>
      </w:r>
      <w:r w:rsidRPr="000E3F60">
        <w:rPr>
          <w:rFonts w:ascii="Times New Roman" w:eastAsia="Times New Roman" w:hAnsi="Times New Roman" w:cs="Times New Roman"/>
          <w:sz w:val="24"/>
          <w:szCs w:val="24"/>
          <w:lang w:val="nl-NL" w:eastAsia="nl-NL"/>
        </w:rPr>
        <w:t xml:space="preserve"> op maat </w:t>
      </w:r>
      <w:r>
        <w:rPr>
          <w:rFonts w:ascii="Times New Roman" w:eastAsia="Times New Roman" w:hAnsi="Times New Roman" w:cs="Times New Roman"/>
          <w:sz w:val="24"/>
          <w:szCs w:val="24"/>
          <w:lang w:val="nl-NL" w:eastAsia="nl-NL"/>
        </w:rPr>
        <w:t xml:space="preserve"> en individueel </w:t>
      </w:r>
      <w:r w:rsidRPr="000E3F60">
        <w:rPr>
          <w:rFonts w:ascii="Times New Roman" w:eastAsia="Times New Roman" w:hAnsi="Times New Roman" w:cs="Times New Roman"/>
          <w:sz w:val="24"/>
          <w:szCs w:val="24"/>
          <w:lang w:val="nl-NL" w:eastAsia="nl-NL"/>
        </w:rPr>
        <w:t>aangeboden</w:t>
      </w:r>
      <w:r>
        <w:rPr>
          <w:rFonts w:ascii="Times New Roman" w:eastAsia="Times New Roman" w:hAnsi="Times New Roman" w:cs="Times New Roman"/>
          <w:sz w:val="24"/>
          <w:szCs w:val="24"/>
          <w:lang w:val="nl-NL" w:eastAsia="nl-NL"/>
        </w:rPr>
        <w:t xml:space="preserve">. </w:t>
      </w:r>
    </w:p>
    <w:p w:rsidR="000E3F60" w:rsidRDefault="000E3F60"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Meer info op </w:t>
      </w:r>
      <w:hyperlink r:id="rId8" w:history="1">
        <w:r w:rsidRPr="007D0724">
          <w:rPr>
            <w:rStyle w:val="Hyperlink"/>
            <w:rFonts w:ascii="Times New Roman" w:eastAsia="Times New Roman" w:hAnsi="Times New Roman" w:cs="Times New Roman"/>
            <w:sz w:val="24"/>
            <w:szCs w:val="24"/>
            <w:lang w:val="nl-NL" w:eastAsia="nl-NL"/>
          </w:rPr>
          <w:t>www.eglantier.be</w:t>
        </w:r>
      </w:hyperlink>
      <w:r>
        <w:rPr>
          <w:rFonts w:ascii="Times New Roman" w:eastAsia="Times New Roman" w:hAnsi="Times New Roman" w:cs="Times New Roman"/>
          <w:sz w:val="24"/>
          <w:szCs w:val="24"/>
          <w:lang w:val="nl-NL" w:eastAsia="nl-NL"/>
        </w:rPr>
        <w:t xml:space="preserve"> </w:t>
      </w:r>
    </w:p>
    <w:p w:rsidR="001E2F7E" w:rsidRDefault="001E2F7E" w:rsidP="000E3F60">
      <w:pPr>
        <w:spacing w:after="0" w:line="240" w:lineRule="auto"/>
        <w:rPr>
          <w:rFonts w:ascii="Times New Roman" w:eastAsia="Times New Roman" w:hAnsi="Times New Roman" w:cs="Times New Roman"/>
          <w:color w:val="0070C0"/>
          <w:sz w:val="24"/>
          <w:szCs w:val="24"/>
          <w:lang w:val="nl-NL" w:eastAsia="nl-NL"/>
        </w:rPr>
      </w:pPr>
      <w:r>
        <w:rPr>
          <w:rFonts w:ascii="Times New Roman" w:eastAsia="Times New Roman" w:hAnsi="Times New Roman" w:cs="Times New Roman"/>
          <w:sz w:val="24"/>
          <w:szCs w:val="24"/>
          <w:lang w:val="nl-NL" w:eastAsia="nl-NL"/>
        </w:rPr>
        <w:tab/>
        <w:t xml:space="preserve">         </w:t>
      </w:r>
      <w:hyperlink r:id="rId9" w:history="1">
        <w:r w:rsidRPr="007D0724">
          <w:rPr>
            <w:rStyle w:val="Hyperlink"/>
            <w:rFonts w:ascii="Times New Roman" w:eastAsia="Times New Roman" w:hAnsi="Times New Roman" w:cs="Times New Roman"/>
            <w:sz w:val="24"/>
            <w:szCs w:val="24"/>
            <w:lang w:val="nl-NL" w:eastAsia="nl-NL"/>
          </w:rPr>
          <w:t>www.facebook.com/de.eglantier</w:t>
        </w:r>
      </w:hyperlink>
    </w:p>
    <w:p w:rsidR="001E2F7E" w:rsidRDefault="001E2F7E" w:rsidP="000E3F60">
      <w:pPr>
        <w:spacing w:after="0" w:line="240" w:lineRule="auto"/>
        <w:rPr>
          <w:rFonts w:ascii="Times New Roman" w:eastAsia="Times New Roman" w:hAnsi="Times New Roman" w:cs="Times New Roman"/>
          <w:color w:val="0070C0"/>
          <w:sz w:val="24"/>
          <w:szCs w:val="24"/>
          <w:lang w:val="nl-NL" w:eastAsia="nl-NL"/>
        </w:rPr>
      </w:pPr>
      <w:r>
        <w:rPr>
          <w:rFonts w:ascii="Times New Roman" w:eastAsia="Times New Roman" w:hAnsi="Times New Roman" w:cs="Times New Roman"/>
          <w:color w:val="000000" w:themeColor="text1"/>
          <w:sz w:val="24"/>
          <w:szCs w:val="24"/>
          <w:lang w:val="nl-NL" w:eastAsia="nl-NL"/>
        </w:rPr>
        <w:t xml:space="preserve">Contact : </w:t>
      </w:r>
      <w:r>
        <w:rPr>
          <w:rFonts w:ascii="Times New Roman" w:eastAsia="Times New Roman" w:hAnsi="Times New Roman" w:cs="Times New Roman"/>
          <w:color w:val="0070C0"/>
          <w:sz w:val="24"/>
          <w:szCs w:val="24"/>
          <w:lang w:val="nl-NL" w:eastAsia="nl-NL"/>
        </w:rPr>
        <w:t xml:space="preserve">     tel : 02/7674705</w:t>
      </w:r>
    </w:p>
    <w:p w:rsidR="001E2F7E" w:rsidRDefault="001E2F7E" w:rsidP="000E3F60">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color w:val="0070C0"/>
          <w:sz w:val="24"/>
          <w:szCs w:val="24"/>
          <w:lang w:val="nl-NL" w:eastAsia="nl-NL"/>
        </w:rPr>
        <w:tab/>
        <w:t xml:space="preserve">         ann.debontridder@eglantier.be</w:t>
      </w:r>
    </w:p>
    <w:p w:rsidR="000E3F60" w:rsidRDefault="000E3F60" w:rsidP="000E3F60">
      <w:pPr>
        <w:spacing w:after="0" w:line="240" w:lineRule="auto"/>
        <w:rPr>
          <w:rFonts w:ascii="Times New Roman" w:eastAsia="Times New Roman" w:hAnsi="Times New Roman" w:cs="Times New Roman"/>
          <w:sz w:val="24"/>
          <w:szCs w:val="24"/>
          <w:lang w:val="nl-NL" w:eastAsia="nl-NL"/>
        </w:rPr>
      </w:pPr>
    </w:p>
    <w:p w:rsidR="000E3F60" w:rsidRDefault="000E3F60"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r>
        <w:rPr>
          <w:noProof/>
          <w:lang w:eastAsia="nl-BE"/>
        </w:rPr>
        <w:drawing>
          <wp:inline distT="0" distB="0" distL="0" distR="0" wp14:anchorId="1F4D937D" wp14:editId="6EDED9C4">
            <wp:extent cx="3886200" cy="3710940"/>
            <wp:effectExtent l="0" t="0" r="0" b="3810"/>
            <wp:docPr id="2" name="Picture 2" descr="foto van De Egla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De Eglan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3710940"/>
                    </a:xfrm>
                    <a:prstGeom prst="rect">
                      <a:avLst/>
                    </a:prstGeom>
                    <a:noFill/>
                    <a:ln>
                      <a:noFill/>
                    </a:ln>
                  </pic:spPr>
                </pic:pic>
              </a:graphicData>
            </a:graphic>
          </wp:inline>
        </w:drawing>
      </w: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0E3F60" w:rsidRPr="002B69FF" w:rsidRDefault="000E3F60" w:rsidP="000E3F60">
      <w:pPr>
        <w:pStyle w:val="Lijstalinea"/>
        <w:numPr>
          <w:ilvl w:val="0"/>
          <w:numId w:val="2"/>
        </w:numPr>
        <w:spacing w:after="0" w:line="240" w:lineRule="auto"/>
        <w:rPr>
          <w:rFonts w:eastAsia="Times New Roman" w:cstheme="minorHAnsi"/>
          <w:b/>
          <w:sz w:val="32"/>
          <w:szCs w:val="32"/>
          <w:u w:val="single"/>
          <w:lang w:val="nl-NL" w:eastAsia="nl-NL"/>
        </w:rPr>
      </w:pPr>
      <w:r w:rsidRPr="002B69FF">
        <w:rPr>
          <w:rFonts w:eastAsia="Times New Roman" w:cstheme="minorHAnsi"/>
          <w:b/>
          <w:sz w:val="32"/>
          <w:szCs w:val="32"/>
          <w:u w:val="single"/>
          <w:lang w:val="nl-NL" w:eastAsia="nl-NL"/>
        </w:rPr>
        <w:t>Verleden De Eglantier</w:t>
      </w:r>
      <w:r w:rsidR="002B69FF">
        <w:rPr>
          <w:rFonts w:eastAsia="Times New Roman" w:cstheme="minorHAnsi"/>
          <w:b/>
          <w:sz w:val="32"/>
          <w:szCs w:val="32"/>
          <w:u w:val="single"/>
          <w:lang w:val="nl-NL" w:eastAsia="nl-NL"/>
        </w:rPr>
        <w:t xml:space="preserve"> vzw</w:t>
      </w:r>
    </w:p>
    <w:p w:rsidR="000E3F60" w:rsidRPr="002B69FF" w:rsidRDefault="000E3F60" w:rsidP="000E3F60">
      <w:pPr>
        <w:spacing w:after="0" w:line="240" w:lineRule="auto"/>
        <w:rPr>
          <w:rFonts w:eastAsia="Times New Roman" w:cstheme="minorHAnsi"/>
          <w:b/>
          <w:sz w:val="24"/>
          <w:szCs w:val="24"/>
          <w:u w:val="single"/>
          <w:lang w:val="nl-NL" w:eastAsia="nl-NL"/>
        </w:rPr>
      </w:pPr>
    </w:p>
    <w:p w:rsidR="000E3F60" w:rsidRPr="000E3F60" w:rsidRDefault="000E3F60" w:rsidP="000E3F60">
      <w:pPr>
        <w:spacing w:after="0" w:line="240" w:lineRule="auto"/>
        <w:ind w:firstLine="708"/>
        <w:rPr>
          <w:rFonts w:ascii="Times New Roman" w:eastAsia="Times New Roman" w:hAnsi="Times New Roman" w:cs="Times New Roman"/>
          <w:b/>
          <w:sz w:val="24"/>
          <w:szCs w:val="24"/>
          <w:u w:val="single"/>
          <w:lang w:val="nl-NL" w:eastAsia="nl-NL"/>
        </w:rPr>
      </w:pPr>
      <w:r w:rsidRPr="000E3F60">
        <w:rPr>
          <w:rFonts w:ascii="Times New Roman" w:eastAsia="Times New Roman" w:hAnsi="Times New Roman" w:cs="Times New Roman"/>
          <w:b/>
          <w:sz w:val="24"/>
          <w:szCs w:val="24"/>
          <w:u w:val="single"/>
          <w:lang w:val="nl-NL" w:eastAsia="nl-NL"/>
        </w:rPr>
        <w:t>De Eglantier werd opgericht in 1979 en bestaat</w:t>
      </w:r>
      <w:r w:rsidR="002B69FF">
        <w:rPr>
          <w:rFonts w:ascii="Times New Roman" w:eastAsia="Times New Roman" w:hAnsi="Times New Roman" w:cs="Times New Roman"/>
          <w:b/>
          <w:sz w:val="24"/>
          <w:szCs w:val="24"/>
          <w:u w:val="single"/>
          <w:lang w:val="nl-NL" w:eastAsia="nl-NL"/>
        </w:rPr>
        <w:t xml:space="preserve"> in 2019</w:t>
      </w:r>
      <w:r w:rsidR="001E2F7E">
        <w:rPr>
          <w:rFonts w:ascii="Times New Roman" w:eastAsia="Times New Roman" w:hAnsi="Times New Roman" w:cs="Times New Roman"/>
          <w:b/>
          <w:sz w:val="24"/>
          <w:szCs w:val="24"/>
          <w:u w:val="single"/>
          <w:lang w:val="nl-NL" w:eastAsia="nl-NL"/>
        </w:rPr>
        <w:t xml:space="preserve"> : </w:t>
      </w:r>
      <w:r w:rsidR="002B69FF">
        <w:rPr>
          <w:rFonts w:ascii="Times New Roman" w:eastAsia="Times New Roman" w:hAnsi="Times New Roman" w:cs="Times New Roman"/>
          <w:b/>
          <w:sz w:val="24"/>
          <w:szCs w:val="24"/>
          <w:u w:val="single"/>
          <w:lang w:val="nl-NL" w:eastAsia="nl-NL"/>
        </w:rPr>
        <w:t xml:space="preserve"> </w:t>
      </w:r>
      <w:r w:rsidRPr="000E3F60">
        <w:rPr>
          <w:rFonts w:ascii="Times New Roman" w:eastAsia="Times New Roman" w:hAnsi="Times New Roman" w:cs="Times New Roman"/>
          <w:b/>
          <w:sz w:val="24"/>
          <w:szCs w:val="24"/>
          <w:u w:val="single"/>
          <w:lang w:val="nl-NL" w:eastAsia="nl-NL"/>
        </w:rPr>
        <w:t xml:space="preserve"> 40 jaar </w:t>
      </w:r>
    </w:p>
    <w:p w:rsidR="000E3F60" w:rsidRPr="000E3F60" w:rsidRDefault="000E3F60" w:rsidP="000E3F60">
      <w:pPr>
        <w:spacing w:after="0" w:line="240" w:lineRule="auto"/>
        <w:rPr>
          <w:rFonts w:ascii="Times New Roman" w:eastAsia="Times New Roman" w:hAnsi="Times New Roman" w:cs="Times New Roman"/>
          <w:b/>
          <w:sz w:val="24"/>
          <w:szCs w:val="24"/>
          <w:u w:val="single"/>
          <w:lang w:val="nl-NL" w:eastAsia="nl-NL"/>
        </w:rPr>
      </w:pPr>
    </w:p>
    <w:p w:rsidR="000E3F60" w:rsidRPr="000E3F60" w:rsidRDefault="000E3F60" w:rsidP="000E3F60">
      <w:pPr>
        <w:spacing w:after="0" w:line="240" w:lineRule="auto"/>
        <w:ind w:left="708"/>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Tussen 2010-2012 vonden er belangrijke investeringswerken plaats in het hoofdgebouw en de erkenning werd uitgebreid van 17 naar 20 plaatsen.</w:t>
      </w:r>
    </w:p>
    <w:p w:rsidR="000E3F60" w:rsidRPr="000E3F60" w:rsidRDefault="000E3F60" w:rsidP="000E3F60">
      <w:pPr>
        <w:spacing w:after="0" w:line="240" w:lineRule="auto"/>
        <w:ind w:left="708"/>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Het huidige hoofdgebouw biedt plaats aan 4 leefgroepjes, telkens voor 5 of 6 kinderen.  In huis 20 verblijft nog een leefgroep met plaats voor 5 kinderen. </w:t>
      </w:r>
    </w:p>
    <w:p w:rsidR="000E3F60" w:rsidRPr="000E3F60" w:rsidRDefault="000E3F60" w:rsidP="000E3F60">
      <w:pPr>
        <w:spacing w:after="0" w:line="240" w:lineRule="auto"/>
        <w:rPr>
          <w:rFonts w:ascii="Times New Roman" w:eastAsia="Times New Roman" w:hAnsi="Times New Roman" w:cs="Times New Roman"/>
          <w:b/>
          <w:sz w:val="24"/>
          <w:szCs w:val="24"/>
          <w:u w:val="single"/>
          <w:lang w:val="nl-NL" w:eastAsia="nl-NL"/>
        </w:rPr>
      </w:pP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ind w:left="708"/>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b/>
          <w:sz w:val="24"/>
          <w:szCs w:val="24"/>
          <w:u w:val="single"/>
          <w:lang w:val="nl-NL" w:eastAsia="nl-NL"/>
        </w:rPr>
        <w:t>Sinds 2012</w:t>
      </w:r>
      <w:r w:rsidRPr="000E3F60">
        <w:rPr>
          <w:rFonts w:ascii="Times New Roman" w:eastAsia="Times New Roman" w:hAnsi="Times New Roman" w:cs="Times New Roman"/>
          <w:sz w:val="24"/>
          <w:szCs w:val="24"/>
          <w:lang w:val="nl-NL" w:eastAsia="nl-NL"/>
        </w:rPr>
        <w:t xml:space="preserve"> bieden we binnen het kader van het MFC gegeven (multifunctioneel centrum voor minderjarigen met een handicap) een flexibel aanbod aan met diverse zorgmodules: </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 </w:t>
      </w:r>
    </w:p>
    <w:p w:rsidR="000E3F60" w:rsidRPr="000E3F60" w:rsidRDefault="000E3F60" w:rsidP="000E3F60">
      <w:pPr>
        <w:numPr>
          <w:ilvl w:val="0"/>
          <w:numId w:val="7"/>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Schoolvervangende dagopvang voor kinderen, jongeren en jong volwassenen met ernstige beperkingen die omwille van de ernst van hun handicap niet (meer) in scholen voor buitengewoon onderwijs terecht kunnen.</w:t>
      </w:r>
    </w:p>
    <w:p w:rsidR="000E3F60" w:rsidRPr="000E3F60" w:rsidRDefault="000E3F60" w:rsidP="000E3F60">
      <w:pPr>
        <w:numPr>
          <w:ilvl w:val="0"/>
          <w:numId w:val="7"/>
        </w:numPr>
        <w:spacing w:after="0" w:line="240" w:lineRule="auto"/>
        <w:contextualSpacing/>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Schoolvervangende dagopvang voor kinderen, jongeren en jong volwassenen die </w:t>
      </w:r>
      <w:r w:rsidRPr="000E3F60">
        <w:rPr>
          <w:rFonts w:ascii="Times New Roman" w:eastAsia="Times New Roman" w:hAnsi="Times New Roman" w:cs="Times New Roman"/>
          <w:sz w:val="24"/>
          <w:szCs w:val="24"/>
          <w:u w:val="single"/>
          <w:shd w:val="clear" w:color="auto" w:fill="FFFFFF"/>
          <w:lang w:eastAsia="zh-CN"/>
        </w:rPr>
        <w:t>tijdelijk terecht</w:t>
      </w:r>
      <w:r w:rsidRPr="000E3F60">
        <w:rPr>
          <w:rFonts w:ascii="Times New Roman" w:eastAsia="Times New Roman" w:hAnsi="Times New Roman" w:cs="Times New Roman"/>
          <w:sz w:val="24"/>
          <w:szCs w:val="24"/>
          <w:shd w:val="clear" w:color="auto" w:fill="FFFFFF"/>
          <w:lang w:eastAsia="zh-CN"/>
        </w:rPr>
        <w:t xml:space="preserve"> komen in een situatie waarbij ze de schoolse omgeving als te stresserend aanvoelen.</w:t>
      </w:r>
    </w:p>
    <w:p w:rsidR="000E3F60" w:rsidRPr="000E3F60" w:rsidRDefault="000E3F60" w:rsidP="000E3F60">
      <w:pPr>
        <w:numPr>
          <w:ilvl w:val="0"/>
          <w:numId w:val="7"/>
        </w:numPr>
        <w:spacing w:after="0" w:line="240" w:lineRule="auto"/>
        <w:contextualSpacing/>
        <w:rPr>
          <w:rFonts w:ascii="Times New Roman" w:eastAsia="Times New Roman" w:hAnsi="Times New Roman" w:cs="Times New Roman"/>
          <w:sz w:val="24"/>
          <w:szCs w:val="24"/>
          <w:shd w:val="clear" w:color="auto" w:fill="FFFFFF"/>
          <w:lang w:eastAsia="nl-NL"/>
        </w:rPr>
      </w:pPr>
      <w:r w:rsidRPr="000E3F60">
        <w:rPr>
          <w:rFonts w:ascii="Times New Roman" w:eastAsia="Times New Roman" w:hAnsi="Times New Roman" w:cs="Times New Roman"/>
          <w:sz w:val="24"/>
          <w:szCs w:val="24"/>
          <w:shd w:val="clear" w:color="auto" w:fill="FFFFFF"/>
          <w:lang w:eastAsia="nl-NL"/>
        </w:rPr>
        <w:t>Woensdagnamiddag opvang voor kinderen, jongeren en jong volwassenen met een complexe problematiek die niet in hun school terecht kunnen voor de woensdagnamiddagopvang en waarvoor de ouders geen alternatieven hebben.</w:t>
      </w:r>
    </w:p>
    <w:p w:rsidR="000E3F60" w:rsidRPr="000E3F60" w:rsidRDefault="000E3F60" w:rsidP="000E3F60">
      <w:pPr>
        <w:numPr>
          <w:ilvl w:val="0"/>
          <w:numId w:val="7"/>
        </w:numPr>
        <w:spacing w:after="0" w:line="240" w:lineRule="auto"/>
        <w:contextualSpacing/>
        <w:rPr>
          <w:rFonts w:ascii="Times New Roman" w:eastAsia="Times New Roman" w:hAnsi="Times New Roman" w:cs="Times New Roman"/>
          <w:shd w:val="clear" w:color="auto" w:fill="FFFFFF"/>
          <w:lang w:eastAsia="nl-NL"/>
        </w:rPr>
      </w:pPr>
      <w:r w:rsidRPr="000E3F60">
        <w:rPr>
          <w:rFonts w:ascii="Times New Roman" w:eastAsia="Times New Roman" w:hAnsi="Times New Roman" w:cs="Times New Roman"/>
          <w:sz w:val="24"/>
          <w:szCs w:val="24"/>
          <w:lang w:val="nl-NL" w:eastAsia="nl-NL"/>
        </w:rPr>
        <w:t xml:space="preserve">Mobiele zorg voor kinderen, jongeren en jong volwassenen met ernstige meervoudige beperkingen. Mobiele zorg bestaat uit de begeleiding van het kind in zijn thuissituatie of in een andere setting dan die van De Eglantier.  </w:t>
      </w:r>
    </w:p>
    <w:p w:rsidR="000E3F60" w:rsidRPr="000E3F60" w:rsidRDefault="000E3F60" w:rsidP="000E3F60">
      <w:pPr>
        <w:numPr>
          <w:ilvl w:val="0"/>
          <w:numId w:val="7"/>
        </w:numPr>
        <w:spacing w:after="0" w:line="240" w:lineRule="auto"/>
        <w:contextualSpacing/>
        <w:rPr>
          <w:rFonts w:ascii="Times New Roman" w:eastAsia="Times New Roman" w:hAnsi="Times New Roman" w:cs="Times New Roman"/>
          <w:shd w:val="clear" w:color="auto" w:fill="FFFFFF"/>
          <w:lang w:eastAsia="nl-NL"/>
        </w:rPr>
      </w:pPr>
      <w:r w:rsidRPr="000E3F60">
        <w:rPr>
          <w:rFonts w:ascii="Times New Roman" w:eastAsia="Times New Roman" w:hAnsi="Times New Roman" w:cs="Times New Roman"/>
          <w:sz w:val="24"/>
          <w:szCs w:val="24"/>
          <w:lang w:val="nl-NL" w:eastAsia="nl-NL"/>
        </w:rPr>
        <w:t xml:space="preserve">Schoolvervangende dagopvang tijdens schoolvakanties voor kinderen, jongeren en jong volwassen met </w:t>
      </w:r>
      <w:r>
        <w:rPr>
          <w:rFonts w:ascii="Times New Roman" w:eastAsia="Times New Roman" w:hAnsi="Times New Roman" w:cs="Times New Roman"/>
          <w:sz w:val="24"/>
          <w:szCs w:val="24"/>
          <w:lang w:val="nl-NL" w:eastAsia="nl-NL"/>
        </w:rPr>
        <w:t>ernstig meervoudige beperkingen die niet in het reguliere zorgaanbod voor jongeren met beperkingen terecht kunnen.</w:t>
      </w:r>
    </w:p>
    <w:p w:rsidR="000E3F60" w:rsidRPr="000E3F60" w:rsidRDefault="000E3F60" w:rsidP="000E3F60">
      <w:pPr>
        <w:spacing w:after="0" w:line="240" w:lineRule="auto"/>
        <w:contextualSpacing/>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contextualSpacing/>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ind w:left="360"/>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b/>
          <w:sz w:val="24"/>
          <w:szCs w:val="24"/>
          <w:u w:val="single"/>
          <w:lang w:val="nl-NL" w:eastAsia="nl-NL"/>
        </w:rPr>
        <w:t>Sinds 2013</w:t>
      </w:r>
      <w:r w:rsidRPr="000E3F60">
        <w:rPr>
          <w:rFonts w:ascii="Times New Roman" w:eastAsia="Times New Roman" w:hAnsi="Times New Roman" w:cs="Times New Roman"/>
          <w:sz w:val="24"/>
          <w:szCs w:val="24"/>
          <w:lang w:val="nl-NL" w:eastAsia="nl-NL"/>
        </w:rPr>
        <w:t xml:space="preserve"> bieden we ook kortverbijf aan en dagopv</w:t>
      </w:r>
      <w:r w:rsidR="002B69FF">
        <w:rPr>
          <w:rFonts w:ascii="Times New Roman" w:eastAsia="Times New Roman" w:hAnsi="Times New Roman" w:cs="Times New Roman"/>
          <w:sz w:val="24"/>
          <w:szCs w:val="24"/>
          <w:lang w:val="nl-NL" w:eastAsia="nl-NL"/>
        </w:rPr>
        <w:t xml:space="preserve">ang op zaterdagen en dit in het </w:t>
      </w:r>
      <w:r w:rsidRPr="000E3F60">
        <w:rPr>
          <w:rFonts w:ascii="Times New Roman" w:eastAsia="Times New Roman" w:hAnsi="Times New Roman" w:cs="Times New Roman"/>
          <w:sz w:val="24"/>
          <w:szCs w:val="24"/>
          <w:lang w:val="nl-NL" w:eastAsia="nl-NL"/>
        </w:rPr>
        <w:t xml:space="preserve">bijkomend gebouw op het grondgebied van Tervuren. (zorghotel Floortje) </w:t>
      </w:r>
    </w:p>
    <w:p w:rsidR="000E3F60" w:rsidRPr="000E3F60" w:rsidRDefault="000E3F60" w:rsidP="000E3F60">
      <w:pPr>
        <w:spacing w:after="0" w:line="240" w:lineRule="auto"/>
        <w:ind w:firstLine="360"/>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Het idee hiervoor  is gegroeid vanuit vier elementen:</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p>
    <w:p w:rsidR="000E3F60" w:rsidRPr="000E3F60" w:rsidRDefault="000E3F60" w:rsidP="000E3F60">
      <w:pPr>
        <w:numPr>
          <w:ilvl w:val="0"/>
          <w:numId w:val="3"/>
        </w:num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u w:val="single"/>
          <w:lang w:val="nl-NL" w:eastAsia="nl-NL"/>
        </w:rPr>
        <w:t>De vraag van ouders</w:t>
      </w:r>
      <w:r w:rsidRPr="000E3F60">
        <w:rPr>
          <w:rFonts w:ascii="Times New Roman" w:eastAsia="Times New Roman" w:hAnsi="Times New Roman" w:cs="Times New Roman"/>
          <w:sz w:val="24"/>
          <w:szCs w:val="24"/>
          <w:lang w:val="nl-NL" w:eastAsia="nl-NL"/>
        </w:rPr>
        <w:t>:</w:t>
      </w:r>
    </w:p>
    <w:p w:rsidR="000E3F60" w:rsidRPr="000E3F60" w:rsidRDefault="000E3F60" w:rsidP="000E3F60">
      <w:pPr>
        <w:spacing w:after="0" w:line="240" w:lineRule="auto"/>
        <w:ind w:left="720"/>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Dankzij het dagverblijf kunnen ouders hun kind thuis houden en zelf voor hun kind zorgen. Maar dat is niet makkelijk. Ouders hebben af en toe behoefte hebben aan wat “respijt”, aan een moment om “op adem te komen”. Een kortverblijf biedt hier een antwoord op, zo niet wordt de draagkracht van het gezin overschreden.</w:t>
      </w:r>
    </w:p>
    <w:p w:rsidR="000E3F60" w:rsidRPr="000E3F60" w:rsidRDefault="000E3F60" w:rsidP="000E3F60">
      <w:pPr>
        <w:numPr>
          <w:ilvl w:val="0"/>
          <w:numId w:val="4"/>
        </w:numPr>
        <w:spacing w:after="0" w:line="240" w:lineRule="auto"/>
        <w:rPr>
          <w:rFonts w:ascii="Times New Roman" w:eastAsia="Times New Roman" w:hAnsi="Times New Roman" w:cs="Times New Roman"/>
          <w:sz w:val="24"/>
          <w:szCs w:val="24"/>
          <w:lang w:eastAsia="nl-NL"/>
        </w:rPr>
      </w:pPr>
      <w:r w:rsidRPr="000E3F60">
        <w:rPr>
          <w:rFonts w:ascii="Times New Roman" w:eastAsia="Times New Roman" w:hAnsi="Times New Roman" w:cs="Times New Roman"/>
          <w:sz w:val="24"/>
          <w:szCs w:val="24"/>
          <w:u w:val="single"/>
          <w:lang w:val="nl-NL" w:eastAsia="nl-NL"/>
        </w:rPr>
        <w:t>Perspectief 2020</w:t>
      </w:r>
      <w:r w:rsidRPr="000E3F60">
        <w:rPr>
          <w:rFonts w:ascii="Times New Roman" w:eastAsia="Times New Roman" w:hAnsi="Times New Roman" w:cs="Times New Roman"/>
          <w:sz w:val="24"/>
          <w:szCs w:val="24"/>
          <w:lang w:val="nl-NL" w:eastAsia="nl-NL"/>
        </w:rPr>
        <w:t xml:space="preserve">: </w:t>
      </w:r>
      <w:r w:rsidRPr="000E3F60">
        <w:rPr>
          <w:rFonts w:ascii="Times New Roman" w:eastAsia="Times New Roman" w:hAnsi="Times New Roman" w:cs="Times New Roman"/>
          <w:sz w:val="24"/>
          <w:szCs w:val="24"/>
          <w:lang w:val="nl-NL" w:eastAsia="nl-NL"/>
        </w:rPr>
        <w:br/>
        <w:t xml:space="preserve">Minister Vandeurzen heeft “Perspectief </w:t>
      </w:r>
      <w:smartTag w:uri="urn:schemas-microsoft-com:office:smarttags" w:element="metricconverter">
        <w:smartTagPr>
          <w:attr w:name="ProductID" w:val="2020”"/>
        </w:smartTagPr>
        <w:r w:rsidRPr="000E3F60">
          <w:rPr>
            <w:rFonts w:ascii="Times New Roman" w:eastAsia="Times New Roman" w:hAnsi="Times New Roman" w:cs="Times New Roman"/>
            <w:sz w:val="24"/>
            <w:szCs w:val="24"/>
            <w:lang w:val="nl-NL" w:eastAsia="nl-NL"/>
          </w:rPr>
          <w:t>2020”</w:t>
        </w:r>
      </w:smartTag>
      <w:r w:rsidRPr="000E3F60">
        <w:rPr>
          <w:rFonts w:ascii="Times New Roman" w:eastAsia="Times New Roman" w:hAnsi="Times New Roman" w:cs="Times New Roman"/>
          <w:sz w:val="24"/>
          <w:szCs w:val="24"/>
          <w:lang w:val="nl-NL" w:eastAsia="nl-NL"/>
        </w:rPr>
        <w:t xml:space="preserve"> gelanceerd: een nieuw ondersteuningsplan voor personen met een handicap. </w:t>
      </w:r>
      <w:r w:rsidRPr="000E3F60">
        <w:rPr>
          <w:rFonts w:ascii="Times New Roman" w:eastAsia="Times New Roman" w:hAnsi="Times New Roman" w:cs="Times New Roman"/>
          <w:sz w:val="24"/>
          <w:szCs w:val="24"/>
          <w:lang w:val="nl-NL" w:eastAsia="nl-NL"/>
        </w:rPr>
        <w:br/>
        <w:t xml:space="preserve">Hij wil daarmee tegen 2020 twee doelstellingen verwezenlijken:  </w:t>
      </w:r>
      <w:r w:rsidRPr="000E3F60">
        <w:rPr>
          <w:rFonts w:ascii="Times New Roman" w:eastAsia="Times New Roman" w:hAnsi="Times New Roman" w:cs="Times New Roman"/>
          <w:sz w:val="24"/>
          <w:szCs w:val="24"/>
          <w:lang w:val="nl-NL" w:eastAsia="nl-NL"/>
        </w:rPr>
        <w:tab/>
      </w:r>
      <w:r w:rsidRPr="000E3F60">
        <w:rPr>
          <w:rFonts w:ascii="Times New Roman" w:eastAsia="Times New Roman" w:hAnsi="Times New Roman" w:cs="Times New Roman"/>
          <w:sz w:val="24"/>
          <w:szCs w:val="24"/>
          <w:lang w:eastAsia="nl-NL"/>
        </w:rPr>
        <w:tab/>
      </w:r>
    </w:p>
    <w:p w:rsidR="000E3F60" w:rsidRPr="000E3F60" w:rsidRDefault="000E3F60" w:rsidP="000E3F60">
      <w:pPr>
        <w:numPr>
          <w:ilvl w:val="0"/>
          <w:numId w:val="11"/>
        </w:numPr>
        <w:spacing w:after="0" w:line="240" w:lineRule="auto"/>
        <w:contextualSpacing/>
        <w:rPr>
          <w:rFonts w:ascii="Times New Roman" w:eastAsia="Times New Roman" w:hAnsi="Times New Roman" w:cs="Times New Roman"/>
          <w:sz w:val="24"/>
          <w:szCs w:val="24"/>
          <w:lang w:eastAsia="nl-NL"/>
        </w:rPr>
      </w:pPr>
      <w:r w:rsidRPr="000E3F60">
        <w:rPr>
          <w:rFonts w:ascii="Times New Roman" w:eastAsia="Times New Roman" w:hAnsi="Times New Roman" w:cs="Times New Roman"/>
          <w:sz w:val="24"/>
          <w:szCs w:val="24"/>
          <w:lang w:eastAsia="nl-NL"/>
        </w:rPr>
        <w:t xml:space="preserve">Een zorggarantie voor personen met een handicap met de hoogste ondersteuningsnood </w:t>
      </w:r>
    </w:p>
    <w:p w:rsidR="000E3F60" w:rsidRPr="000E3F60" w:rsidRDefault="000E3F60" w:rsidP="000E3F60">
      <w:pPr>
        <w:numPr>
          <w:ilvl w:val="0"/>
          <w:numId w:val="11"/>
        </w:numPr>
        <w:spacing w:after="0" w:line="240" w:lineRule="auto"/>
        <w:contextualSpacing/>
        <w:rPr>
          <w:rFonts w:ascii="Times New Roman" w:eastAsia="Times New Roman" w:hAnsi="Times New Roman" w:cs="Times New Roman"/>
          <w:sz w:val="24"/>
          <w:szCs w:val="24"/>
          <w:lang w:eastAsia="nl-NL"/>
        </w:rPr>
      </w:pPr>
      <w:r w:rsidRPr="000E3F60">
        <w:rPr>
          <w:rFonts w:ascii="Times New Roman" w:eastAsia="Times New Roman" w:hAnsi="Times New Roman" w:cs="Times New Roman"/>
          <w:sz w:val="24"/>
          <w:szCs w:val="24"/>
          <w:lang w:eastAsia="nl-NL"/>
        </w:rPr>
        <w:t>Vraaggestuurde zorg en assistentie in een inclusieve samenleving</w:t>
      </w:r>
    </w:p>
    <w:p w:rsidR="000E3F60" w:rsidRPr="000E3F60" w:rsidRDefault="000E3F60" w:rsidP="000E3F60">
      <w:pPr>
        <w:spacing w:after="0" w:line="240" w:lineRule="auto"/>
        <w:ind w:left="720"/>
        <w:rPr>
          <w:rFonts w:ascii="Times New Roman" w:eastAsia="Times New Roman" w:hAnsi="Times New Roman" w:cs="Times New Roman"/>
          <w:sz w:val="24"/>
          <w:szCs w:val="24"/>
          <w:lang w:eastAsia="nl-NL"/>
        </w:rPr>
      </w:pPr>
      <w:r w:rsidRPr="000E3F60">
        <w:rPr>
          <w:rFonts w:ascii="Times New Roman" w:eastAsia="Times New Roman" w:hAnsi="Times New Roman" w:cs="Times New Roman"/>
          <w:sz w:val="24"/>
          <w:szCs w:val="24"/>
          <w:lang w:eastAsia="nl-NL"/>
        </w:rPr>
        <w:t xml:space="preserve">De realisatie van het zorghotel past hier perfect in, daarnaast wordt het gebouw niet alleen voor kortverblijf gebruikt maar kunnen hier tijdens de week ook vijf jongeren terecht met complexe problemen (bijkomende gedragsproblemen) Het gebouw heeft dus een dubbele functie gekregen: </w:t>
      </w:r>
      <w:r w:rsidRPr="000E3F60">
        <w:rPr>
          <w:rFonts w:ascii="Times New Roman" w:eastAsia="Times New Roman" w:hAnsi="Times New Roman" w:cs="Times New Roman"/>
          <w:b/>
          <w:sz w:val="24"/>
          <w:szCs w:val="24"/>
          <w:lang w:eastAsia="nl-NL"/>
        </w:rPr>
        <w:t>huis20</w:t>
      </w:r>
      <w:r w:rsidRPr="000E3F60">
        <w:rPr>
          <w:rFonts w:ascii="Times New Roman" w:eastAsia="Times New Roman" w:hAnsi="Times New Roman" w:cs="Times New Roman"/>
          <w:sz w:val="24"/>
          <w:szCs w:val="24"/>
          <w:lang w:eastAsia="nl-NL"/>
        </w:rPr>
        <w:t xml:space="preserve"> voor dagopvang en </w:t>
      </w:r>
      <w:r w:rsidRPr="000E3F60">
        <w:rPr>
          <w:rFonts w:ascii="Times New Roman" w:eastAsia="Times New Roman" w:hAnsi="Times New Roman" w:cs="Times New Roman"/>
          <w:b/>
          <w:sz w:val="24"/>
          <w:szCs w:val="24"/>
          <w:lang w:eastAsia="nl-NL"/>
        </w:rPr>
        <w:t>zorghotel Floortje</w:t>
      </w:r>
      <w:r w:rsidRPr="000E3F60">
        <w:rPr>
          <w:rFonts w:ascii="Times New Roman" w:eastAsia="Times New Roman" w:hAnsi="Times New Roman" w:cs="Times New Roman"/>
          <w:sz w:val="24"/>
          <w:szCs w:val="24"/>
          <w:lang w:eastAsia="nl-NL"/>
        </w:rPr>
        <w:t xml:space="preserve"> voor kortverblijf)</w:t>
      </w:r>
    </w:p>
    <w:p w:rsidR="000E3F60" w:rsidRPr="000E3F60" w:rsidRDefault="000E3F60" w:rsidP="000E3F60">
      <w:pPr>
        <w:numPr>
          <w:ilvl w:val="0"/>
          <w:numId w:val="5"/>
        </w:num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u w:val="single"/>
          <w:lang w:eastAsia="nl-NL"/>
        </w:rPr>
        <w:t>De inclusiegedachte</w:t>
      </w:r>
      <w:r w:rsidRPr="000E3F60">
        <w:rPr>
          <w:rFonts w:ascii="Times New Roman" w:eastAsia="Times New Roman" w:hAnsi="Times New Roman" w:cs="Times New Roman"/>
          <w:sz w:val="24"/>
          <w:szCs w:val="24"/>
          <w:lang w:eastAsia="nl-NL"/>
        </w:rPr>
        <w:t>:</w:t>
      </w:r>
      <w:r w:rsidRPr="000E3F60">
        <w:rPr>
          <w:rFonts w:ascii="Times New Roman" w:eastAsia="Times New Roman" w:hAnsi="Times New Roman" w:cs="Times New Roman"/>
          <w:sz w:val="24"/>
          <w:szCs w:val="24"/>
          <w:lang w:eastAsia="nl-NL"/>
        </w:rPr>
        <w:br/>
      </w:r>
      <w:r w:rsidRPr="000E3F60">
        <w:rPr>
          <w:rFonts w:ascii="Times New Roman" w:eastAsia="Times New Roman" w:hAnsi="Times New Roman" w:cs="Times New Roman"/>
          <w:sz w:val="24"/>
          <w:szCs w:val="24"/>
          <w:lang w:val="nl-NL" w:eastAsia="nl-NL"/>
        </w:rPr>
        <w:t xml:space="preserve">Dagopvang met een overnachtingsmogelijkheid is "inclusief" gekleurd: de kinderen kunnen langer in hun eigen thuismilieu blijven. </w:t>
      </w:r>
    </w:p>
    <w:p w:rsidR="000E3F60" w:rsidRPr="000E3F60" w:rsidRDefault="000E3F60" w:rsidP="000E3F60">
      <w:pPr>
        <w:numPr>
          <w:ilvl w:val="0"/>
          <w:numId w:val="5"/>
        </w:num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u w:val="single"/>
          <w:lang w:val="nl-NL" w:eastAsia="nl-NL"/>
        </w:rPr>
        <w:t>Tekorten in de regio</w:t>
      </w:r>
      <w:r w:rsidRPr="000E3F60">
        <w:rPr>
          <w:rFonts w:ascii="Times New Roman" w:eastAsia="Times New Roman" w:hAnsi="Times New Roman" w:cs="Times New Roman"/>
          <w:sz w:val="24"/>
          <w:szCs w:val="24"/>
          <w:lang w:val="nl-NL" w:eastAsia="nl-NL"/>
        </w:rPr>
        <w:t>:</w:t>
      </w:r>
    </w:p>
    <w:p w:rsidR="000E3F60" w:rsidRPr="000E3F60" w:rsidRDefault="000E3F60" w:rsidP="000E3F60">
      <w:pPr>
        <w:spacing w:after="0" w:line="240" w:lineRule="auto"/>
        <w:ind w:left="720"/>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E</w:t>
      </w:r>
      <w:r w:rsidR="002B69FF">
        <w:rPr>
          <w:rFonts w:ascii="Times New Roman" w:eastAsia="Times New Roman" w:hAnsi="Times New Roman" w:cs="Times New Roman"/>
          <w:sz w:val="24"/>
          <w:szCs w:val="24"/>
          <w:lang w:val="nl-NL" w:eastAsia="nl-NL"/>
        </w:rPr>
        <w:t xml:space="preserve">r is in de </w:t>
      </w:r>
      <w:r w:rsidRPr="000E3F60">
        <w:rPr>
          <w:rFonts w:ascii="Times New Roman" w:eastAsia="Times New Roman" w:hAnsi="Times New Roman" w:cs="Times New Roman"/>
          <w:sz w:val="24"/>
          <w:szCs w:val="24"/>
          <w:lang w:val="nl-NL" w:eastAsia="nl-NL"/>
        </w:rPr>
        <w:t xml:space="preserve"> omgeving geen kortverblijf voor personen met ernstig meervoudige beperkingen, er is eveneens plaats tekort voor hen die omwille van hun beperkingen niet (meer) terecht kunnen in de scholen.</w:t>
      </w:r>
    </w:p>
    <w:p w:rsidR="000E3F60" w:rsidRPr="000E3F60" w:rsidRDefault="000E3F60" w:rsidP="000E3F60">
      <w:pPr>
        <w:spacing w:after="0" w:line="240" w:lineRule="auto"/>
        <w:contextualSpacing/>
        <w:rPr>
          <w:rFonts w:ascii="Times New Roman" w:eastAsia="Times New Roman" w:hAnsi="Times New Roman" w:cs="Times New Roman"/>
          <w:sz w:val="24"/>
          <w:szCs w:val="24"/>
          <w:lang w:val="nl-NL" w:eastAsia="nl-NL"/>
        </w:rPr>
      </w:pPr>
    </w:p>
    <w:p w:rsidR="000E3F60" w:rsidRDefault="000E3F60" w:rsidP="000E3F60">
      <w:pPr>
        <w:spacing w:after="0" w:line="240" w:lineRule="auto"/>
        <w:contextualSpacing/>
        <w:rPr>
          <w:rFonts w:ascii="Times New Roman" w:eastAsia="Times New Roman" w:hAnsi="Times New Roman" w:cs="Times New Roman"/>
          <w:shd w:val="clear" w:color="auto" w:fill="FFFFFF"/>
          <w:lang w:eastAsia="nl-NL"/>
        </w:rPr>
      </w:pPr>
    </w:p>
    <w:p w:rsidR="002B69FF" w:rsidRPr="002B69FF" w:rsidRDefault="002B69FF" w:rsidP="002B69FF">
      <w:pPr>
        <w:spacing w:after="0" w:line="240" w:lineRule="auto"/>
        <w:rPr>
          <w:rFonts w:eastAsia="Times New Roman" w:cstheme="minorHAnsi"/>
          <w:b/>
          <w:sz w:val="32"/>
          <w:szCs w:val="32"/>
          <w:shd w:val="clear" w:color="auto" w:fill="FFFFFF"/>
          <w:lang w:eastAsia="nl-NL"/>
        </w:rPr>
      </w:pPr>
    </w:p>
    <w:p w:rsidR="000E3F60" w:rsidRPr="000E3F60" w:rsidRDefault="000E3F60" w:rsidP="000E3F60">
      <w:pPr>
        <w:spacing w:after="0" w:line="240" w:lineRule="auto"/>
        <w:rPr>
          <w:rFonts w:ascii="Times New Roman" w:eastAsia="Times New Roman" w:hAnsi="Times New Roman" w:cs="Times New Roman"/>
          <w:sz w:val="32"/>
          <w:szCs w:val="32"/>
          <w:lang w:eastAsia="nl-NL"/>
        </w:rPr>
      </w:pPr>
    </w:p>
    <w:p w:rsidR="000E3F60" w:rsidRPr="002B69FF" w:rsidRDefault="000E3F60" w:rsidP="002B69FF">
      <w:pPr>
        <w:spacing w:after="0" w:line="240" w:lineRule="auto"/>
        <w:rPr>
          <w:rFonts w:ascii="Times New Roman" w:eastAsia="Times New Roman" w:hAnsi="Times New Roman" w:cs="Times New Roman"/>
          <w:b/>
          <w:sz w:val="24"/>
          <w:szCs w:val="24"/>
          <w:u w:val="single"/>
          <w:lang w:val="nl-NL" w:eastAsia="nl-NL"/>
        </w:rPr>
      </w:pPr>
      <w:r w:rsidRPr="002B69FF">
        <w:rPr>
          <w:rFonts w:ascii="Times New Roman" w:eastAsia="Times New Roman" w:hAnsi="Times New Roman" w:cs="Times New Roman"/>
          <w:b/>
          <w:sz w:val="24"/>
          <w:szCs w:val="24"/>
          <w:u w:val="single"/>
          <w:lang w:val="nl-NL" w:eastAsia="nl-NL"/>
        </w:rPr>
        <w:t xml:space="preserve">Realisering van infrastructuurprojecten </w:t>
      </w:r>
    </w:p>
    <w:p w:rsidR="000E3F60" w:rsidRPr="000E3F60" w:rsidRDefault="000E3F60" w:rsidP="000E3F60">
      <w:pPr>
        <w:spacing w:after="0" w:line="240" w:lineRule="auto"/>
        <w:ind w:left="720"/>
        <w:contextualSpacing/>
        <w:rPr>
          <w:rFonts w:ascii="Times New Roman" w:eastAsia="Times New Roman" w:hAnsi="Times New Roman" w:cs="Times New Roman"/>
          <w:b/>
          <w:sz w:val="24"/>
          <w:szCs w:val="24"/>
          <w:lang w:val="nl-NL" w:eastAsia="nl-NL"/>
        </w:rPr>
      </w:pP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b/>
          <w:sz w:val="24"/>
          <w:szCs w:val="24"/>
          <w:u w:val="single"/>
          <w:lang w:val="nl-NL" w:eastAsia="nl-NL"/>
        </w:rPr>
        <w:t>2012</w:t>
      </w:r>
      <w:r w:rsidRPr="000E3F60">
        <w:rPr>
          <w:rFonts w:ascii="Times New Roman" w:eastAsia="Times New Roman" w:hAnsi="Times New Roman" w:cs="Times New Roman"/>
          <w:sz w:val="24"/>
          <w:szCs w:val="24"/>
          <w:lang w:val="nl-NL" w:eastAsia="nl-NL"/>
        </w:rPr>
        <w:t xml:space="preserve">: </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Einde project renovering gebouw en uitbreiding opvangplaatsen tot 20 reguliere plaatsen </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u w:val="single"/>
          <w:lang w:val="nl-NL" w:eastAsia="nl-NL"/>
        </w:rPr>
        <w:t>Middelen</w:t>
      </w:r>
      <w:r w:rsidRPr="000E3F60">
        <w:rPr>
          <w:rFonts w:ascii="Times New Roman" w:eastAsia="Times New Roman" w:hAnsi="Times New Roman" w:cs="Times New Roman"/>
          <w:sz w:val="24"/>
          <w:szCs w:val="24"/>
          <w:lang w:val="nl-NL" w:eastAsia="nl-NL"/>
        </w:rPr>
        <w:t>: subsidie Vipa</w:t>
      </w:r>
      <w:r w:rsidR="000E66BB">
        <w:rPr>
          <w:rFonts w:ascii="Times New Roman" w:eastAsia="Times New Roman" w:hAnsi="Times New Roman" w:cs="Times New Roman"/>
          <w:sz w:val="24"/>
          <w:szCs w:val="24"/>
          <w:lang w:val="nl-NL" w:eastAsia="nl-NL"/>
        </w:rPr>
        <w:t xml:space="preserve">, provincie Vlaams-Brabant </w:t>
      </w:r>
      <w:r w:rsidRPr="000E3F60">
        <w:rPr>
          <w:rFonts w:ascii="Times New Roman" w:eastAsia="Times New Roman" w:hAnsi="Times New Roman" w:cs="Times New Roman"/>
          <w:sz w:val="24"/>
          <w:szCs w:val="24"/>
          <w:lang w:val="nl-NL" w:eastAsia="nl-NL"/>
        </w:rPr>
        <w:t xml:space="preserve">en fondsenwerving </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b/>
          <w:sz w:val="24"/>
          <w:szCs w:val="24"/>
          <w:u w:val="single"/>
          <w:lang w:val="nl-NL" w:eastAsia="nl-NL"/>
        </w:rPr>
        <w:t>2013/2014</w:t>
      </w:r>
      <w:r w:rsidRPr="000E3F60">
        <w:rPr>
          <w:rFonts w:ascii="Times New Roman" w:eastAsia="Times New Roman" w:hAnsi="Times New Roman" w:cs="Times New Roman"/>
          <w:sz w:val="24"/>
          <w:szCs w:val="24"/>
          <w:lang w:val="nl-NL" w:eastAsia="nl-NL"/>
        </w:rPr>
        <w:t>:</w:t>
      </w:r>
      <w:r w:rsidRPr="000E3F60">
        <w:rPr>
          <w:rFonts w:ascii="Times New Roman" w:eastAsia="Times New Roman" w:hAnsi="Times New Roman" w:cs="Times New Roman"/>
          <w:sz w:val="24"/>
          <w:szCs w:val="24"/>
          <w:lang w:val="nl-NL" w:eastAsia="nl-NL"/>
        </w:rPr>
        <w:br/>
        <w:t>Start zorghotel Floortje (kortverblijf) en opstart extra groep dagopvang met specifieke problematiek (emotionele en gedragsproblemen in combinatie met een laag functioneringsniveau)</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u w:val="single"/>
          <w:lang w:val="nl-NL" w:eastAsia="nl-NL"/>
        </w:rPr>
        <w:t>Middelen</w:t>
      </w:r>
      <w:r w:rsidRPr="000E3F60">
        <w:rPr>
          <w:rFonts w:ascii="Times New Roman" w:eastAsia="Times New Roman" w:hAnsi="Times New Roman" w:cs="Times New Roman"/>
          <w:sz w:val="24"/>
          <w:szCs w:val="24"/>
          <w:lang w:val="nl-NL" w:eastAsia="nl-NL"/>
        </w:rPr>
        <w:t xml:space="preserve">: de aankoop van het gebouw, de renovatie ervan werd met eigen middelen gerealiseerd en  met hulp van bedrijven , service clubs, ouders, vrijwilligers etc en dank zij </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investeringssubsidie van de provincie Vlaams Brabant (45.000euro)</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p>
    <w:p w:rsidR="000E66BB"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De werking (personeelskost</w:t>
      </w:r>
      <w:r w:rsidR="000E66BB">
        <w:rPr>
          <w:rFonts w:ascii="Times New Roman" w:eastAsia="Times New Roman" w:hAnsi="Times New Roman" w:cs="Times New Roman"/>
          <w:sz w:val="24"/>
          <w:szCs w:val="24"/>
          <w:lang w:val="nl-NL" w:eastAsia="nl-NL"/>
        </w:rPr>
        <w:t xml:space="preserve"> en andere dagelijkse kosten </w:t>
      </w:r>
      <w:r w:rsidRPr="000E3F60">
        <w:rPr>
          <w:rFonts w:ascii="Times New Roman" w:eastAsia="Times New Roman" w:hAnsi="Times New Roman" w:cs="Times New Roman"/>
          <w:sz w:val="24"/>
          <w:szCs w:val="24"/>
          <w:lang w:val="nl-NL" w:eastAsia="nl-NL"/>
        </w:rPr>
        <w:t xml:space="preserve">) van het zorghotel en de leefgroep in dit gebouw wordt gefinancieerd met middelen uit convenanten, uit PAB (voor het kortverblijf) en uit middelen RTH (cfr vakantieopvang). </w:t>
      </w:r>
    </w:p>
    <w:p w:rsidR="000E66BB" w:rsidRDefault="000E66BB" w:rsidP="000E3F60">
      <w:pPr>
        <w:spacing w:after="0" w:line="240" w:lineRule="auto"/>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Daarnaast werden twee logistiekers die gepensioneerd werden niet vervangen en werden hun uren omgezet in “zorguren”.</w:t>
      </w:r>
    </w:p>
    <w:p w:rsidR="000E66BB" w:rsidRDefault="000E66BB" w:rsidP="000E3F60">
      <w:pPr>
        <w:spacing w:after="0" w:line="240" w:lineRule="auto"/>
        <w:rPr>
          <w:rFonts w:ascii="Times New Roman" w:eastAsia="Times New Roman" w:hAnsi="Times New Roman" w:cs="Times New Roman"/>
          <w:sz w:val="24"/>
          <w:szCs w:val="24"/>
          <w:lang w:val="nl-NL" w:eastAsia="nl-NL"/>
        </w:rPr>
      </w:pP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De logistieke taken  worden momenteel uitgevoerd door vrijwilligers. Bijkomend gaan er jaarlijks nog eigen middelen naar de werking van het zorghotel om het draaiende te houden. (middelen uit giften)</w:t>
      </w:r>
    </w:p>
    <w:p w:rsidR="000E3F60" w:rsidRPr="000E3F60" w:rsidRDefault="000E3F60" w:rsidP="000E3F60">
      <w:pPr>
        <w:spacing w:after="0" w:line="240" w:lineRule="auto"/>
        <w:rPr>
          <w:rFonts w:ascii="Times New Roman" w:eastAsia="Times New Roman" w:hAnsi="Times New Roman" w:cs="Times New Roman"/>
          <w:sz w:val="24"/>
          <w:szCs w:val="24"/>
          <w:lang w:val="nl-NL" w:eastAsia="nl-NL"/>
        </w:rPr>
      </w:pPr>
      <w:r w:rsidRPr="000E3F60">
        <w:rPr>
          <w:rFonts w:ascii="Times New Roman" w:eastAsia="Times New Roman" w:hAnsi="Times New Roman" w:cs="Times New Roman"/>
          <w:sz w:val="24"/>
          <w:szCs w:val="24"/>
          <w:lang w:val="nl-NL" w:eastAsia="nl-NL"/>
        </w:rPr>
        <w:t xml:space="preserve"> </w:t>
      </w:r>
    </w:p>
    <w:p w:rsidR="000E3F60" w:rsidRDefault="000E3F60" w:rsidP="000E3F60">
      <w:pPr>
        <w:spacing w:after="0" w:line="240" w:lineRule="auto"/>
        <w:rPr>
          <w:rFonts w:ascii="Times New Roman" w:eastAsia="Times New Roman" w:hAnsi="Times New Roman" w:cs="Times New Roman"/>
          <w:sz w:val="24"/>
          <w:szCs w:val="24"/>
          <w:lang w:val="nl-NL" w:eastAsia="nl-NL"/>
        </w:rPr>
      </w:pPr>
    </w:p>
    <w:p w:rsidR="000E66BB" w:rsidRDefault="000E66BB"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1E2F7E" w:rsidRDefault="001E2F7E" w:rsidP="000E3F60">
      <w:pPr>
        <w:spacing w:after="0" w:line="240" w:lineRule="auto"/>
        <w:rPr>
          <w:rFonts w:ascii="Times New Roman" w:eastAsia="Times New Roman" w:hAnsi="Times New Roman" w:cs="Times New Roman"/>
          <w:sz w:val="24"/>
          <w:szCs w:val="24"/>
          <w:lang w:val="nl-NL" w:eastAsia="nl-NL"/>
        </w:rPr>
      </w:pPr>
    </w:p>
    <w:p w:rsidR="000E66BB" w:rsidRDefault="000E66BB" w:rsidP="000E3F60">
      <w:pPr>
        <w:spacing w:after="0" w:line="240" w:lineRule="auto"/>
        <w:rPr>
          <w:rFonts w:ascii="Times New Roman" w:eastAsia="Times New Roman" w:hAnsi="Times New Roman" w:cs="Times New Roman"/>
          <w:sz w:val="24"/>
          <w:szCs w:val="24"/>
          <w:lang w:val="nl-NL" w:eastAsia="nl-NL"/>
        </w:rPr>
      </w:pPr>
    </w:p>
    <w:p w:rsidR="000E66BB" w:rsidRDefault="000E66BB" w:rsidP="000E66BB">
      <w:pPr>
        <w:spacing w:after="0" w:line="240" w:lineRule="auto"/>
        <w:rPr>
          <w:rFonts w:eastAsia="Times New Roman" w:cstheme="minorHAnsi"/>
          <w:b/>
          <w:sz w:val="32"/>
          <w:szCs w:val="32"/>
          <w:lang w:val="nl-NL" w:eastAsia="nl-NL"/>
        </w:rPr>
      </w:pPr>
      <w:r>
        <w:rPr>
          <w:rFonts w:eastAsia="Times New Roman" w:cstheme="minorHAnsi"/>
          <w:b/>
          <w:sz w:val="32"/>
          <w:szCs w:val="32"/>
          <w:lang w:val="nl-NL" w:eastAsia="nl-NL"/>
        </w:rPr>
        <w:t xml:space="preserve">3.Toekomst De Eglantier vzw  : </w:t>
      </w:r>
    </w:p>
    <w:p w:rsidR="000E66BB" w:rsidRDefault="000E66BB" w:rsidP="000E66BB">
      <w:pPr>
        <w:spacing w:after="0" w:line="240" w:lineRule="auto"/>
        <w:rPr>
          <w:rFonts w:eastAsia="Times New Roman" w:cstheme="minorHAnsi"/>
          <w:b/>
          <w:sz w:val="32"/>
          <w:szCs w:val="32"/>
          <w:lang w:val="nl-NL" w:eastAsia="nl-NL"/>
        </w:rPr>
      </w:pPr>
    </w:p>
    <w:p w:rsidR="000E66BB" w:rsidRDefault="000E66BB" w:rsidP="000E66BB">
      <w:pPr>
        <w:spacing w:after="0" w:line="240" w:lineRule="auto"/>
        <w:rPr>
          <w:rFonts w:eastAsia="Times New Roman" w:cstheme="minorHAnsi"/>
          <w:b/>
          <w:sz w:val="32"/>
          <w:szCs w:val="32"/>
          <w:lang w:val="nl-NL" w:eastAsia="nl-NL"/>
        </w:rPr>
      </w:pPr>
    </w:p>
    <w:p w:rsidR="000E66BB" w:rsidRDefault="000E66BB" w:rsidP="000E66BB">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32"/>
          <w:szCs w:val="32"/>
          <w:lang w:val="nl-NL" w:eastAsia="nl-NL"/>
        </w:rPr>
      </w:pPr>
      <w:r>
        <w:rPr>
          <w:rFonts w:eastAsia="Times New Roman" w:cstheme="minorHAnsi"/>
          <w:b/>
          <w:sz w:val="32"/>
          <w:szCs w:val="32"/>
          <w:lang w:val="nl-NL" w:eastAsia="nl-NL"/>
        </w:rPr>
        <w:t xml:space="preserve">PROJECT 2020 : huis Floortje </w:t>
      </w:r>
    </w:p>
    <w:p w:rsidR="000E66BB" w:rsidRPr="000E66BB" w:rsidRDefault="000E66BB" w:rsidP="000E66BB">
      <w:pPr>
        <w:spacing w:after="0" w:line="240" w:lineRule="auto"/>
        <w:rPr>
          <w:rFonts w:eastAsia="Times New Roman" w:cstheme="minorHAnsi"/>
          <w:b/>
          <w:sz w:val="32"/>
          <w:szCs w:val="32"/>
          <w:lang w:val="nl-NL" w:eastAsia="nl-NL"/>
        </w:rPr>
      </w:pPr>
    </w:p>
    <w:p w:rsidR="00315FA1" w:rsidRDefault="00315FA1" w:rsidP="001E2F7E">
      <w:pPr>
        <w:spacing w:after="0" w:line="240" w:lineRule="auto"/>
        <w:contextualSpacing/>
        <w:rPr>
          <w:rFonts w:ascii="Times New Roman" w:eastAsia="Calibri" w:hAnsi="Times New Roman" w:cs="Times New Roman"/>
          <w:b/>
          <w:noProof/>
          <w:color w:val="000000"/>
          <w:sz w:val="24"/>
          <w:szCs w:val="24"/>
          <w:u w:val="single"/>
        </w:rPr>
      </w:pPr>
    </w:p>
    <w:p w:rsidR="00CA0AF6" w:rsidRDefault="00CA0AF6" w:rsidP="001E2F7E">
      <w:pPr>
        <w:spacing w:after="0" w:line="240" w:lineRule="auto"/>
        <w:contextualSpacing/>
        <w:rPr>
          <w:rFonts w:ascii="Times New Roman" w:eastAsia="Calibri" w:hAnsi="Times New Roman" w:cs="Times New Roman"/>
          <w:b/>
          <w:noProof/>
          <w:color w:val="000000"/>
          <w:sz w:val="24"/>
          <w:szCs w:val="24"/>
          <w:u w:val="single"/>
        </w:rPr>
      </w:pPr>
      <w:r w:rsidRPr="00CA0AF6">
        <w:rPr>
          <w:rFonts w:ascii="Times New Roman" w:eastAsia="Calibri" w:hAnsi="Times New Roman" w:cs="Times New Roman"/>
          <w:b/>
          <w:noProof/>
          <w:color w:val="000000"/>
          <w:sz w:val="24"/>
          <w:szCs w:val="24"/>
          <w:u w:val="single"/>
        </w:rPr>
        <w:t>Situering van het nieuwe zorgproject</w:t>
      </w:r>
    </w:p>
    <w:p w:rsidR="001E2F7E" w:rsidRDefault="001E2F7E" w:rsidP="001E2F7E">
      <w:pPr>
        <w:spacing w:after="0" w:line="240" w:lineRule="auto"/>
        <w:contextualSpacing/>
        <w:rPr>
          <w:rFonts w:ascii="Times New Roman" w:eastAsia="Calibri" w:hAnsi="Times New Roman" w:cs="Times New Roman"/>
          <w:b/>
          <w:noProof/>
          <w:color w:val="000000"/>
          <w:sz w:val="24"/>
          <w:szCs w:val="24"/>
          <w:u w:val="single"/>
        </w:rPr>
      </w:pPr>
    </w:p>
    <w:p w:rsidR="001E2F7E" w:rsidRDefault="001E2F7E" w:rsidP="001E2F7E">
      <w:pPr>
        <w:spacing w:after="0" w:line="240" w:lineRule="auto"/>
        <w:rPr>
          <w:rFonts w:ascii="Times New Roman" w:eastAsia="Times New Roman" w:hAnsi="Times New Roman" w:cs="Times New Roman"/>
          <w:sz w:val="24"/>
          <w:szCs w:val="24"/>
          <w:lang w:val="nl-NL" w:eastAsia="nl-NL"/>
        </w:rPr>
      </w:pPr>
      <w:r w:rsidRPr="001E2F7E">
        <w:rPr>
          <w:rFonts w:ascii="Times New Roman" w:eastAsia="Times New Roman" w:hAnsi="Times New Roman" w:cs="Times New Roman"/>
          <w:sz w:val="24"/>
          <w:szCs w:val="24"/>
          <w:lang w:val="nl-NL" w:eastAsia="nl-NL"/>
        </w:rPr>
        <w:t>Er is al langer nood aan bijkomende plaatsen zorghotel en plaatsen dagopvang voor kinderen, jongeren en jongvolwassenen met ernstig meervoudige problemen  uit de regio LEUVEN-TERVUREN-OVERIJSE .</w:t>
      </w:r>
    </w:p>
    <w:p w:rsidR="001E2F7E" w:rsidRDefault="001E2F7E" w:rsidP="001E2F7E">
      <w:pPr>
        <w:spacing w:after="0" w:line="240" w:lineRule="auto"/>
        <w:rPr>
          <w:rFonts w:ascii="Times New Roman" w:eastAsia="Times New Roman" w:hAnsi="Times New Roman" w:cs="Times New Roman"/>
          <w:sz w:val="24"/>
          <w:szCs w:val="24"/>
          <w:lang w:val="nl-NL" w:eastAsia="nl-NL"/>
        </w:rPr>
      </w:pPr>
    </w:p>
    <w:p w:rsidR="001E2F7E" w:rsidRDefault="001E2F7E" w:rsidP="001E2F7E">
      <w:pPr>
        <w:spacing w:after="0" w:line="240" w:lineRule="auto"/>
        <w:rPr>
          <w:rFonts w:ascii="Times New Roman" w:eastAsia="Calibri" w:hAnsi="Times New Roman" w:cs="Times New Roman"/>
          <w:noProof/>
          <w:color w:val="000000"/>
          <w:sz w:val="24"/>
          <w:szCs w:val="24"/>
        </w:rPr>
      </w:pPr>
      <w:r>
        <w:rPr>
          <w:rFonts w:ascii="Times New Roman" w:eastAsia="Times New Roman" w:hAnsi="Times New Roman" w:cs="Times New Roman"/>
          <w:sz w:val="24"/>
          <w:szCs w:val="24"/>
          <w:lang w:val="nl-NL" w:eastAsia="nl-NL"/>
        </w:rPr>
        <w:t xml:space="preserve">Omdat wij willen inspelen op die tekorten gaan wij over tot het bouwen van een </w:t>
      </w:r>
      <w:r w:rsidR="00CA0AF6" w:rsidRPr="00CA0AF6">
        <w:rPr>
          <w:rFonts w:ascii="Times New Roman" w:eastAsia="Calibri" w:hAnsi="Times New Roman" w:cs="Times New Roman"/>
          <w:noProof/>
          <w:color w:val="000000"/>
          <w:sz w:val="24"/>
          <w:szCs w:val="24"/>
        </w:rPr>
        <w:t xml:space="preserve"> woning voor 10 kinderen , jongeren , jongvolwassenen met een dubbele diagnose.</w:t>
      </w:r>
    </w:p>
    <w:p w:rsidR="00CA0AF6" w:rsidRDefault="00CA0AF6" w:rsidP="001E2F7E">
      <w:pPr>
        <w:spacing w:after="0" w:line="240" w:lineRule="auto"/>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 xml:space="preserve">( verderop vermelden we alleen de term “kinderen” : omvat kinderen , jongeren , jongvolwassenen).  </w:t>
      </w:r>
    </w:p>
    <w:p w:rsidR="001E2F7E" w:rsidRPr="00CA0AF6" w:rsidRDefault="001E2F7E" w:rsidP="001E2F7E">
      <w:pPr>
        <w:spacing w:after="0" w:line="240" w:lineRule="auto"/>
        <w:rPr>
          <w:rFonts w:ascii="Times New Roman" w:eastAsia="Calibri" w:hAnsi="Times New Roman" w:cs="Times New Roman"/>
          <w:noProof/>
          <w:color w:val="000000"/>
          <w:sz w:val="24"/>
          <w:szCs w:val="24"/>
        </w:rPr>
      </w:pPr>
    </w:p>
    <w:p w:rsidR="00CA0AF6" w:rsidRPr="00CA0AF6" w:rsidRDefault="00CA0AF6" w:rsidP="001E2F7E">
      <w:pPr>
        <w:spacing w:after="0" w:line="240" w:lineRule="auto"/>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 xml:space="preserve">Het gaat hier over  kinderen met een zeer laag functioneringsniveau (ernstige mentale beperking) en autisme en  autismespectrumstoornissen en bij wie er sprake is van (ernstige) gedragsproblemen. De combinatie van beide beperkingen veronderstelt een specifieke infrastructuur en werking. </w:t>
      </w:r>
    </w:p>
    <w:p w:rsidR="001E2F7E" w:rsidRDefault="001E2F7E" w:rsidP="001E2F7E">
      <w:pPr>
        <w:spacing w:after="0" w:line="240" w:lineRule="auto"/>
        <w:contextualSpacing/>
        <w:rPr>
          <w:rFonts w:ascii="Times New Roman" w:eastAsia="Calibri" w:hAnsi="Times New Roman" w:cs="Times New Roman"/>
          <w:noProof/>
          <w:color w:val="000000"/>
          <w:sz w:val="24"/>
          <w:szCs w:val="24"/>
        </w:rPr>
      </w:pPr>
    </w:p>
    <w:p w:rsidR="00CA0AF6" w:rsidRDefault="00CA0AF6" w:rsidP="001E2F7E">
      <w:pPr>
        <w:spacing w:after="0" w:line="240" w:lineRule="auto"/>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 xml:space="preserve">Momenteel begeleiden wij reeds drie kinderen met een dergelijke dubbele diagnose.  Zij werden voorheen begeleid in scholen , maar konden de schoolse structuur niet langer meer aan. </w:t>
      </w:r>
    </w:p>
    <w:p w:rsidR="008F042F" w:rsidRPr="00CA0AF6" w:rsidRDefault="008F042F" w:rsidP="001E2F7E">
      <w:pPr>
        <w:spacing w:after="0" w:line="240" w:lineRule="auto"/>
        <w:contextualSpacing/>
        <w:rPr>
          <w:rFonts w:ascii="Times New Roman" w:eastAsia="Calibri" w:hAnsi="Times New Roman" w:cs="Times New Roman"/>
          <w:noProof/>
          <w:color w:val="000000"/>
          <w:sz w:val="24"/>
          <w:szCs w:val="24"/>
        </w:rPr>
      </w:pPr>
    </w:p>
    <w:p w:rsidR="00CA0AF6" w:rsidRDefault="00CA0AF6" w:rsidP="001E2F7E">
      <w:pPr>
        <w:spacing w:after="0" w:line="240" w:lineRule="auto"/>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 xml:space="preserve">Zij worden begeleid in een leefgroep, die niet geïntegreerd is in het hoofdgebouw van De Eglantier.  Dit heeft een dubbel voordeel : </w:t>
      </w:r>
    </w:p>
    <w:p w:rsidR="00315FA1" w:rsidRPr="00CA0AF6" w:rsidRDefault="00315FA1" w:rsidP="001E2F7E">
      <w:pPr>
        <w:spacing w:after="0" w:line="240" w:lineRule="auto"/>
        <w:contextualSpacing/>
        <w:rPr>
          <w:rFonts w:ascii="Times New Roman" w:eastAsia="Calibri" w:hAnsi="Times New Roman" w:cs="Times New Roman"/>
          <w:noProof/>
          <w:color w:val="000000"/>
          <w:sz w:val="24"/>
          <w:szCs w:val="24"/>
        </w:rPr>
      </w:pPr>
    </w:p>
    <w:p w:rsidR="00CA0AF6" w:rsidRDefault="00CA0AF6" w:rsidP="001E2F7E">
      <w:pPr>
        <w:spacing w:after="0" w:line="240" w:lineRule="auto"/>
        <w:ind w:left="1416" w:hanging="696"/>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w:t>
      </w:r>
      <w:r w:rsidRPr="00CA0AF6">
        <w:rPr>
          <w:rFonts w:ascii="Times New Roman" w:eastAsia="Calibri" w:hAnsi="Times New Roman" w:cs="Times New Roman"/>
          <w:noProof/>
          <w:color w:val="000000"/>
          <w:sz w:val="24"/>
          <w:szCs w:val="24"/>
        </w:rPr>
        <w:tab/>
        <w:t>Hun leefgroep, gevestigd in een andere woning</w:t>
      </w:r>
      <w:r w:rsidR="001E2F7E">
        <w:rPr>
          <w:rFonts w:ascii="Times New Roman" w:eastAsia="Calibri" w:hAnsi="Times New Roman" w:cs="Times New Roman"/>
          <w:noProof/>
          <w:color w:val="000000"/>
          <w:sz w:val="24"/>
          <w:szCs w:val="24"/>
        </w:rPr>
        <w:t xml:space="preserve"> ( Huis20)</w:t>
      </w:r>
      <w:r w:rsidRPr="00CA0AF6">
        <w:rPr>
          <w:rFonts w:ascii="Times New Roman" w:eastAsia="Calibri" w:hAnsi="Times New Roman" w:cs="Times New Roman"/>
          <w:noProof/>
          <w:color w:val="000000"/>
          <w:sz w:val="24"/>
          <w:szCs w:val="24"/>
        </w:rPr>
        <w:t xml:space="preserve"> geeft hen  ‘rust’ , overzichtelijkheid, privacy </w:t>
      </w:r>
    </w:p>
    <w:p w:rsidR="00315FA1" w:rsidRPr="00CA0AF6" w:rsidRDefault="00315FA1" w:rsidP="001E2F7E">
      <w:pPr>
        <w:spacing w:after="0" w:line="240" w:lineRule="auto"/>
        <w:ind w:left="1416" w:hanging="696"/>
        <w:contextualSpacing/>
        <w:rPr>
          <w:rFonts w:ascii="Times New Roman" w:eastAsia="Calibri" w:hAnsi="Times New Roman" w:cs="Times New Roman"/>
          <w:noProof/>
          <w:color w:val="000000"/>
          <w:sz w:val="24"/>
          <w:szCs w:val="24"/>
        </w:rPr>
      </w:pPr>
    </w:p>
    <w:p w:rsidR="00CA0AF6" w:rsidRPr="00CA0AF6" w:rsidRDefault="00CA0AF6" w:rsidP="001E2F7E">
      <w:pPr>
        <w:spacing w:after="0" w:line="240" w:lineRule="auto"/>
        <w:ind w:left="1416" w:hanging="696"/>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w:t>
      </w:r>
      <w:r w:rsidRPr="00CA0AF6">
        <w:rPr>
          <w:rFonts w:ascii="Times New Roman" w:eastAsia="Calibri" w:hAnsi="Times New Roman" w:cs="Times New Roman"/>
          <w:noProof/>
          <w:color w:val="000000"/>
          <w:sz w:val="24"/>
          <w:szCs w:val="24"/>
        </w:rPr>
        <w:tab/>
        <w:t xml:space="preserve">De meer kwetsbare kinderen die in het hoofdgebouw van  De Eglantier begeleidt worden( medisch, motorisch , mentale problematiek,  ..) worden niet geconfronteerd met agressie of onaangepast gedrag ( oa roepen) van deze kinderen en kunnen zich veilig blijven voelen in hun groepje. </w:t>
      </w: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CA0AF6" w:rsidRPr="00CA0AF6" w:rsidRDefault="00CA0AF6" w:rsidP="00315FA1">
      <w:pPr>
        <w:spacing w:after="0" w:line="240" w:lineRule="auto"/>
        <w:contextualSpacing/>
        <w:rPr>
          <w:rFonts w:ascii="Times New Roman" w:eastAsia="Calibri" w:hAnsi="Times New Roman" w:cs="Times New Roman"/>
          <w:b/>
          <w:noProof/>
          <w:color w:val="000000"/>
          <w:sz w:val="24"/>
          <w:szCs w:val="24"/>
          <w:u w:val="single"/>
        </w:rPr>
      </w:pPr>
      <w:r w:rsidRPr="00CA0AF6">
        <w:rPr>
          <w:rFonts w:ascii="Times New Roman" w:eastAsia="Calibri" w:hAnsi="Times New Roman" w:cs="Times New Roman"/>
          <w:b/>
          <w:noProof/>
          <w:color w:val="000000"/>
          <w:sz w:val="24"/>
          <w:szCs w:val="24"/>
          <w:u w:val="single"/>
        </w:rPr>
        <w:t xml:space="preserve">Concrete noden  </w:t>
      </w:r>
    </w:p>
    <w:p w:rsidR="00315FA1" w:rsidRDefault="00315FA1" w:rsidP="00315FA1">
      <w:pPr>
        <w:spacing w:after="0" w:line="240" w:lineRule="auto"/>
        <w:contextualSpacing/>
        <w:rPr>
          <w:rFonts w:ascii="Times New Roman" w:eastAsia="Calibri" w:hAnsi="Times New Roman" w:cs="Times New Roman"/>
          <w:noProof/>
          <w:color w:val="000000"/>
          <w:sz w:val="20"/>
        </w:rPr>
      </w:pPr>
    </w:p>
    <w:p w:rsidR="00CA0AF6" w:rsidRPr="00CA0AF6" w:rsidRDefault="00CA0AF6" w:rsidP="00315FA1">
      <w:pPr>
        <w:spacing w:after="0" w:line="240" w:lineRule="auto"/>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-de vraag naar dagopvang voor kinderen met deze dubbele diagnose stijgt, bovendien dienen zij begeleid te worden in een aangepaste infrastructuur</w:t>
      </w: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CA0AF6" w:rsidRPr="00CA0AF6" w:rsidRDefault="00CA0AF6" w:rsidP="00315FA1">
      <w:pPr>
        <w:spacing w:after="0" w:line="240" w:lineRule="auto"/>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 xml:space="preserve">-de vraag naar (kort)verblijf voor kinderen met een hoogste zorgnood is hoog ( geen (kort)verblijfmogelijkheden voor deze kinderen in de regio) </w:t>
      </w: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315FA1" w:rsidRDefault="00315FA1" w:rsidP="00315FA1">
      <w:pPr>
        <w:spacing w:after="0" w:line="240" w:lineRule="auto"/>
        <w:contextualSpacing/>
        <w:rPr>
          <w:rFonts w:ascii="Times New Roman" w:eastAsia="Calibri" w:hAnsi="Times New Roman" w:cs="Times New Roman"/>
          <w:noProof/>
          <w:color w:val="000000"/>
          <w:sz w:val="24"/>
          <w:szCs w:val="24"/>
        </w:rPr>
      </w:pPr>
    </w:p>
    <w:p w:rsidR="00CA0AF6" w:rsidRPr="00CA0AF6" w:rsidRDefault="00CA0AF6" w:rsidP="00315FA1">
      <w:pPr>
        <w:spacing w:after="0" w:line="240" w:lineRule="auto"/>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 xml:space="preserve">De nieuw te bouwen woning moet beantwoorden aan volgende eisen en moet dus ook een dubbele functie hebben : </w:t>
      </w:r>
    </w:p>
    <w:p w:rsidR="00CA0AF6" w:rsidRDefault="00CA0AF6" w:rsidP="00315FA1">
      <w:pPr>
        <w:spacing w:after="0" w:line="240" w:lineRule="auto"/>
        <w:ind w:left="1416" w:hanging="696"/>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w:t>
      </w:r>
      <w:r w:rsidRPr="00CA0AF6">
        <w:rPr>
          <w:rFonts w:ascii="Times New Roman" w:eastAsia="Calibri" w:hAnsi="Times New Roman" w:cs="Times New Roman"/>
          <w:noProof/>
          <w:color w:val="000000"/>
          <w:sz w:val="24"/>
          <w:szCs w:val="24"/>
        </w:rPr>
        <w:tab/>
        <w:t>Dagverblijf  bieden voor</w:t>
      </w:r>
      <w:r w:rsidR="009B2D2D">
        <w:rPr>
          <w:rFonts w:ascii="Times New Roman" w:eastAsia="Calibri" w:hAnsi="Times New Roman" w:cs="Times New Roman"/>
          <w:noProof/>
          <w:color w:val="000000"/>
          <w:sz w:val="24"/>
          <w:szCs w:val="24"/>
        </w:rPr>
        <w:t xml:space="preserve"> 2</w:t>
      </w:r>
      <w:r w:rsidRPr="00CA0AF6">
        <w:rPr>
          <w:rFonts w:ascii="Times New Roman" w:eastAsia="Calibri" w:hAnsi="Times New Roman" w:cs="Times New Roman"/>
          <w:noProof/>
          <w:color w:val="000000"/>
          <w:sz w:val="24"/>
          <w:szCs w:val="24"/>
        </w:rPr>
        <w:t xml:space="preserve"> groepjes van telkens 5 kinderen met een dubbele diagnose</w:t>
      </w:r>
    </w:p>
    <w:p w:rsidR="00315FA1" w:rsidRPr="00CA0AF6" w:rsidRDefault="00315FA1" w:rsidP="00315FA1">
      <w:pPr>
        <w:spacing w:after="0" w:line="240" w:lineRule="auto"/>
        <w:ind w:left="1416" w:hanging="696"/>
        <w:contextualSpacing/>
        <w:rPr>
          <w:rFonts w:ascii="Times New Roman" w:eastAsia="Calibri" w:hAnsi="Times New Roman" w:cs="Times New Roman"/>
          <w:noProof/>
          <w:color w:val="000000"/>
          <w:sz w:val="24"/>
          <w:szCs w:val="24"/>
        </w:rPr>
      </w:pPr>
    </w:p>
    <w:p w:rsidR="00CA0AF6" w:rsidRPr="00CA0AF6" w:rsidRDefault="00CA0AF6" w:rsidP="00CA0AF6">
      <w:pPr>
        <w:spacing w:after="0" w:line="240" w:lineRule="auto"/>
        <w:ind w:left="720"/>
        <w:contextualSpacing/>
        <w:rPr>
          <w:rFonts w:ascii="Times New Roman" w:eastAsia="Calibri" w:hAnsi="Times New Roman" w:cs="Times New Roman"/>
          <w:noProof/>
          <w:color w:val="000000"/>
          <w:sz w:val="24"/>
          <w:szCs w:val="24"/>
        </w:rPr>
      </w:pPr>
      <w:r w:rsidRPr="00CA0AF6">
        <w:rPr>
          <w:rFonts w:ascii="Times New Roman" w:eastAsia="Calibri" w:hAnsi="Times New Roman" w:cs="Times New Roman"/>
          <w:noProof/>
          <w:color w:val="000000"/>
          <w:sz w:val="24"/>
          <w:szCs w:val="24"/>
        </w:rPr>
        <w:t>-</w:t>
      </w:r>
      <w:r w:rsidRPr="00CA0AF6">
        <w:rPr>
          <w:rFonts w:ascii="Times New Roman" w:eastAsia="Calibri" w:hAnsi="Times New Roman" w:cs="Times New Roman"/>
          <w:noProof/>
          <w:color w:val="000000"/>
          <w:sz w:val="24"/>
          <w:szCs w:val="24"/>
        </w:rPr>
        <w:tab/>
        <w:t xml:space="preserve">Verblijfsmogelijkheid voor kinderen met </w:t>
      </w:r>
      <w:r w:rsidR="00315FA1">
        <w:rPr>
          <w:rFonts w:ascii="Times New Roman" w:eastAsia="Calibri" w:hAnsi="Times New Roman" w:cs="Times New Roman"/>
          <w:noProof/>
          <w:color w:val="000000"/>
          <w:sz w:val="24"/>
          <w:szCs w:val="24"/>
        </w:rPr>
        <w:t xml:space="preserve">een complexe zorgvraag </w:t>
      </w:r>
      <w:r w:rsidRPr="00CA0AF6">
        <w:rPr>
          <w:rFonts w:ascii="Times New Roman" w:eastAsia="Calibri" w:hAnsi="Times New Roman" w:cs="Times New Roman"/>
          <w:noProof/>
          <w:color w:val="000000"/>
          <w:sz w:val="24"/>
          <w:szCs w:val="24"/>
        </w:rPr>
        <w:t xml:space="preserve"> </w:t>
      </w:r>
    </w:p>
    <w:p w:rsidR="008F042F" w:rsidRDefault="008F042F" w:rsidP="008F042F">
      <w:pPr>
        <w:spacing w:after="0" w:line="240" w:lineRule="auto"/>
        <w:contextualSpacing/>
        <w:rPr>
          <w:rFonts w:ascii="Times New Roman" w:eastAsia="Calibri" w:hAnsi="Times New Roman" w:cs="Times New Roman"/>
          <w:noProof/>
          <w:color w:val="000000"/>
          <w:sz w:val="24"/>
          <w:szCs w:val="24"/>
        </w:rPr>
      </w:pPr>
    </w:p>
    <w:p w:rsidR="008F042F" w:rsidRDefault="008F042F" w:rsidP="008F042F">
      <w:pPr>
        <w:spacing w:after="0" w:line="240" w:lineRule="auto"/>
        <w:contextualSpacing/>
        <w:rPr>
          <w:rFonts w:ascii="Times New Roman" w:eastAsia="Calibri" w:hAnsi="Times New Roman" w:cs="Times New Roman"/>
          <w:noProof/>
          <w:color w:val="000000"/>
          <w:sz w:val="24"/>
          <w:szCs w:val="24"/>
        </w:rPr>
      </w:pPr>
    </w:p>
    <w:p w:rsidR="005840F4" w:rsidRPr="005840F4" w:rsidRDefault="005840F4" w:rsidP="008F042F">
      <w:pPr>
        <w:spacing w:after="0" w:line="240" w:lineRule="auto"/>
        <w:contextualSpacing/>
        <w:rPr>
          <w:rFonts w:ascii="Times New Roman" w:eastAsia="Calibri" w:hAnsi="Times New Roman" w:cs="Times New Roman"/>
          <w:b/>
          <w:noProof/>
          <w:color w:val="000000"/>
          <w:sz w:val="24"/>
          <w:szCs w:val="24"/>
          <w:u w:val="single"/>
        </w:rPr>
      </w:pPr>
      <w:r w:rsidRPr="005840F4">
        <w:rPr>
          <w:rFonts w:ascii="Times New Roman" w:eastAsia="Calibri" w:hAnsi="Times New Roman" w:cs="Times New Roman"/>
          <w:b/>
          <w:noProof/>
          <w:color w:val="000000"/>
          <w:sz w:val="24"/>
          <w:szCs w:val="24"/>
          <w:u w:val="single"/>
        </w:rPr>
        <w:t xml:space="preserve">Innovatief project </w:t>
      </w:r>
    </w:p>
    <w:p w:rsidR="005840F4" w:rsidRDefault="005840F4" w:rsidP="008F042F">
      <w:pPr>
        <w:spacing w:after="0" w:line="240" w:lineRule="auto"/>
        <w:contextualSpacing/>
        <w:rPr>
          <w:rFonts w:ascii="Times New Roman" w:eastAsia="Calibri" w:hAnsi="Times New Roman" w:cs="Times New Roman"/>
          <w:noProof/>
          <w:color w:val="000000"/>
          <w:sz w:val="24"/>
          <w:szCs w:val="24"/>
        </w:rPr>
      </w:pPr>
    </w:p>
    <w:p w:rsidR="005840F4" w:rsidRDefault="005840F4"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w:t>
      </w:r>
      <w:r w:rsidRPr="005840F4">
        <w:rPr>
          <w:rFonts w:ascii="Times New Roman" w:eastAsia="Times New Roman" w:hAnsi="Times New Roman" w:cs="Times New Roman"/>
          <w:noProof/>
          <w:sz w:val="24"/>
          <w:szCs w:val="24"/>
          <w:lang w:eastAsia="nl-BE"/>
        </w:rPr>
        <w:t xml:space="preserve"> Het Vlaamse zorgbeleid is de laatste jaren fundamenteel g</w:t>
      </w:r>
      <w:r>
        <w:rPr>
          <w:rFonts w:ascii="Times New Roman" w:eastAsia="Times New Roman" w:hAnsi="Times New Roman" w:cs="Times New Roman"/>
          <w:noProof/>
          <w:sz w:val="24"/>
          <w:szCs w:val="24"/>
          <w:lang w:eastAsia="nl-BE"/>
        </w:rPr>
        <w:t xml:space="preserve">ewijzigd.  In eerste instantie wordt er gestreefd naar zelfregie : </w:t>
      </w:r>
      <w:r w:rsidRPr="005840F4">
        <w:rPr>
          <w:rFonts w:ascii="Times New Roman" w:eastAsia="Times New Roman" w:hAnsi="Times New Roman" w:cs="Times New Roman"/>
          <w:noProof/>
          <w:sz w:val="24"/>
          <w:szCs w:val="24"/>
          <w:lang w:eastAsia="nl-BE"/>
        </w:rPr>
        <w:t xml:space="preserve"> mensen zelf de regie over hun eigen leven </w:t>
      </w:r>
      <w:r>
        <w:rPr>
          <w:rFonts w:ascii="Times New Roman" w:eastAsia="Times New Roman" w:hAnsi="Times New Roman" w:cs="Times New Roman"/>
          <w:noProof/>
          <w:sz w:val="24"/>
          <w:szCs w:val="24"/>
          <w:lang w:eastAsia="nl-BE"/>
        </w:rPr>
        <w:t xml:space="preserve">in handen </w:t>
      </w:r>
      <w:r w:rsidRPr="005840F4">
        <w:rPr>
          <w:rFonts w:ascii="Times New Roman" w:eastAsia="Times New Roman" w:hAnsi="Times New Roman" w:cs="Times New Roman"/>
          <w:noProof/>
          <w:sz w:val="24"/>
          <w:szCs w:val="24"/>
          <w:lang w:eastAsia="nl-BE"/>
        </w:rPr>
        <w:t xml:space="preserve"> geven. </w:t>
      </w:r>
    </w:p>
    <w:p w:rsidR="005840F4" w:rsidRPr="005840F4" w:rsidRDefault="005840F4"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 D</w:t>
      </w:r>
      <w:r w:rsidRPr="005840F4">
        <w:rPr>
          <w:rFonts w:ascii="Times New Roman" w:eastAsia="Times New Roman" w:hAnsi="Times New Roman" w:cs="Times New Roman"/>
          <w:noProof/>
          <w:sz w:val="24"/>
          <w:szCs w:val="24"/>
          <w:lang w:eastAsia="nl-BE"/>
        </w:rPr>
        <w:t>AARNAAST is de belangrijk</w:t>
      </w:r>
      <w:r>
        <w:rPr>
          <w:rFonts w:ascii="Times New Roman" w:eastAsia="Times New Roman" w:hAnsi="Times New Roman" w:cs="Times New Roman"/>
          <w:noProof/>
          <w:sz w:val="24"/>
          <w:szCs w:val="24"/>
          <w:lang w:eastAsia="nl-BE"/>
        </w:rPr>
        <w:t>st</w:t>
      </w:r>
      <w:r w:rsidRPr="005840F4">
        <w:rPr>
          <w:rFonts w:ascii="Times New Roman" w:eastAsia="Times New Roman" w:hAnsi="Times New Roman" w:cs="Times New Roman"/>
          <w:noProof/>
          <w:sz w:val="24"/>
          <w:szCs w:val="24"/>
          <w:lang w:eastAsia="nl-BE"/>
        </w:rPr>
        <w:t>e doelstelling om tegen 2020 zorggarantie te geven aan de zwaarste zorgvragen, met oog voor inclusie en met de bedoeling om sociaal ondernemerschap te bevorderen</w:t>
      </w:r>
    </w:p>
    <w:p w:rsidR="005840F4" w:rsidRPr="005840F4" w:rsidRDefault="005840F4" w:rsidP="005840F4">
      <w:pPr>
        <w:spacing w:after="0" w:line="240" w:lineRule="auto"/>
        <w:rPr>
          <w:rFonts w:ascii="Times New Roman" w:eastAsia="Times New Roman" w:hAnsi="Times New Roman" w:cs="Times New Roman"/>
          <w:noProof/>
          <w:sz w:val="24"/>
          <w:szCs w:val="24"/>
          <w:lang w:eastAsia="nl-BE"/>
        </w:rPr>
      </w:pPr>
    </w:p>
    <w:p w:rsidR="005840F4" w:rsidRPr="009B2D2D" w:rsidRDefault="005840F4" w:rsidP="005840F4">
      <w:pPr>
        <w:spacing w:after="0" w:line="240" w:lineRule="auto"/>
        <w:rPr>
          <w:rFonts w:ascii="Times New Roman" w:eastAsia="Times New Roman" w:hAnsi="Times New Roman" w:cs="Times New Roman"/>
          <w:noProof/>
          <w:sz w:val="24"/>
          <w:szCs w:val="24"/>
          <w:u w:val="single"/>
          <w:lang w:eastAsia="nl-BE"/>
        </w:rPr>
      </w:pPr>
      <w:r w:rsidRPr="009B2D2D">
        <w:rPr>
          <w:rFonts w:ascii="Times New Roman" w:eastAsia="Times New Roman" w:hAnsi="Times New Roman" w:cs="Times New Roman"/>
          <w:noProof/>
          <w:sz w:val="24"/>
          <w:szCs w:val="24"/>
          <w:u w:val="single"/>
          <w:lang w:eastAsia="nl-BE"/>
        </w:rPr>
        <w:t>Het initiatief van De Eglantier past hier perfect in.</w:t>
      </w:r>
    </w:p>
    <w:p w:rsidR="005840F4" w:rsidRDefault="005840F4" w:rsidP="005840F4">
      <w:pPr>
        <w:spacing w:after="0" w:line="240" w:lineRule="auto"/>
        <w:rPr>
          <w:rFonts w:ascii="Times New Roman" w:eastAsia="Times New Roman" w:hAnsi="Times New Roman" w:cs="Times New Roman"/>
          <w:noProof/>
          <w:sz w:val="24"/>
          <w:szCs w:val="24"/>
          <w:lang w:eastAsia="nl-BE"/>
        </w:rPr>
      </w:pPr>
    </w:p>
    <w:p w:rsidR="005840F4" w:rsidRPr="005840F4" w:rsidRDefault="005840F4" w:rsidP="005840F4">
      <w:pPr>
        <w:spacing w:after="0" w:line="240" w:lineRule="auto"/>
        <w:rPr>
          <w:rFonts w:ascii="Times New Roman" w:eastAsia="Times New Roman" w:hAnsi="Times New Roman" w:cs="Times New Roman"/>
          <w:noProof/>
          <w:sz w:val="24"/>
          <w:szCs w:val="24"/>
          <w:lang w:eastAsia="nl-BE"/>
        </w:rPr>
      </w:pPr>
      <w:r w:rsidRPr="009B2D2D">
        <w:rPr>
          <w:rFonts w:ascii="Times New Roman" w:eastAsia="Times New Roman" w:hAnsi="Times New Roman" w:cs="Times New Roman"/>
          <w:i/>
          <w:noProof/>
          <w:sz w:val="24"/>
          <w:szCs w:val="24"/>
          <w:lang w:eastAsia="nl-BE"/>
        </w:rPr>
        <w:t>Door dit project kunnen we zorg bieden aan</w:t>
      </w:r>
      <w:r>
        <w:rPr>
          <w:rFonts w:ascii="Times New Roman" w:eastAsia="Times New Roman" w:hAnsi="Times New Roman" w:cs="Times New Roman"/>
          <w:noProof/>
          <w:sz w:val="24"/>
          <w:szCs w:val="24"/>
          <w:lang w:eastAsia="nl-BE"/>
        </w:rPr>
        <w:t xml:space="preserve"> : </w:t>
      </w:r>
    </w:p>
    <w:p w:rsidR="005840F4" w:rsidRDefault="005840F4" w:rsidP="005840F4">
      <w:pPr>
        <w:spacing w:after="0" w:line="240" w:lineRule="auto"/>
        <w:rPr>
          <w:rFonts w:ascii="Times New Roman" w:eastAsia="Times New Roman" w:hAnsi="Times New Roman" w:cs="Times New Roman"/>
          <w:noProof/>
          <w:sz w:val="24"/>
          <w:szCs w:val="24"/>
          <w:lang w:eastAsia="nl-BE"/>
        </w:rPr>
      </w:pPr>
      <w:r w:rsidRPr="005840F4">
        <w:rPr>
          <w:rFonts w:ascii="Times New Roman" w:eastAsia="Times New Roman" w:hAnsi="Times New Roman" w:cs="Times New Roman"/>
          <w:noProof/>
          <w:sz w:val="24"/>
          <w:szCs w:val="24"/>
          <w:lang w:eastAsia="nl-BE"/>
        </w:rPr>
        <w:t xml:space="preserve">* kinderen , jongeren en jongvolwassenen met een dubbele diagnose ( ernstig mentale beperking in combinatie met autisme en (ernstige) gedragsproblemen.)  </w:t>
      </w:r>
    </w:p>
    <w:p w:rsidR="005840F4" w:rsidRDefault="009B2D2D"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 d</w:t>
      </w:r>
      <w:r w:rsidR="005840F4" w:rsidRPr="005840F4">
        <w:rPr>
          <w:rFonts w:ascii="Times New Roman" w:eastAsia="Times New Roman" w:hAnsi="Times New Roman" w:cs="Times New Roman"/>
          <w:noProof/>
          <w:sz w:val="24"/>
          <w:szCs w:val="24"/>
          <w:lang w:eastAsia="nl-BE"/>
        </w:rPr>
        <w:t>it is duidelijk een groep met een zware zorgvraag, bovendien is het net deze groep die  in scholen voor bijzonder onderwijs uitvalt.</w:t>
      </w:r>
    </w:p>
    <w:p w:rsidR="005840F4" w:rsidRDefault="005840F4" w:rsidP="005840F4">
      <w:pPr>
        <w:spacing w:after="0" w:line="240" w:lineRule="auto"/>
        <w:rPr>
          <w:rFonts w:ascii="Times New Roman" w:eastAsia="Times New Roman" w:hAnsi="Times New Roman" w:cs="Times New Roman"/>
          <w:noProof/>
          <w:sz w:val="24"/>
          <w:szCs w:val="24"/>
          <w:lang w:eastAsia="nl-BE"/>
        </w:rPr>
      </w:pPr>
      <w:r w:rsidRPr="005840F4">
        <w:rPr>
          <w:rFonts w:ascii="Times New Roman" w:eastAsia="Times New Roman" w:hAnsi="Times New Roman" w:cs="Times New Roman"/>
          <w:noProof/>
          <w:sz w:val="24"/>
          <w:szCs w:val="24"/>
          <w:lang w:eastAsia="nl-BE"/>
        </w:rPr>
        <w:t xml:space="preserve">Vaak zien ouders zich dan genoodzaakt om beroep te doen op residentiële opvang. </w:t>
      </w:r>
    </w:p>
    <w:p w:rsidR="005840F4" w:rsidRPr="005840F4" w:rsidRDefault="005840F4" w:rsidP="005840F4">
      <w:pPr>
        <w:spacing w:after="0" w:line="240" w:lineRule="auto"/>
        <w:rPr>
          <w:rFonts w:ascii="Times New Roman" w:eastAsia="Times New Roman" w:hAnsi="Times New Roman" w:cs="Times New Roman"/>
          <w:noProof/>
          <w:sz w:val="24"/>
          <w:szCs w:val="24"/>
          <w:lang w:eastAsia="nl-BE"/>
        </w:rPr>
      </w:pPr>
    </w:p>
    <w:p w:rsidR="005840F4" w:rsidRPr="009B2D2D" w:rsidRDefault="005840F4" w:rsidP="005840F4">
      <w:pPr>
        <w:spacing w:after="0" w:line="240" w:lineRule="auto"/>
        <w:rPr>
          <w:rFonts w:ascii="Times New Roman" w:eastAsia="Times New Roman" w:hAnsi="Times New Roman" w:cs="Times New Roman"/>
          <w:i/>
          <w:noProof/>
          <w:sz w:val="24"/>
          <w:szCs w:val="24"/>
          <w:lang w:eastAsia="nl-BE"/>
        </w:rPr>
      </w:pPr>
      <w:r w:rsidRPr="009B2D2D">
        <w:rPr>
          <w:rFonts w:ascii="Times New Roman" w:eastAsia="Times New Roman" w:hAnsi="Times New Roman" w:cs="Times New Roman"/>
          <w:i/>
          <w:noProof/>
          <w:sz w:val="24"/>
          <w:szCs w:val="24"/>
          <w:lang w:eastAsia="nl-BE"/>
        </w:rPr>
        <w:t xml:space="preserve">Door dit project kunnen we inclusief werken : </w:t>
      </w:r>
    </w:p>
    <w:p w:rsidR="005840F4" w:rsidRDefault="005840F4"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w:t>
      </w:r>
      <w:r w:rsidRPr="005840F4">
        <w:rPr>
          <w:rFonts w:ascii="Times New Roman" w:eastAsia="Times New Roman" w:hAnsi="Times New Roman" w:cs="Times New Roman"/>
          <w:noProof/>
          <w:sz w:val="24"/>
          <w:szCs w:val="24"/>
          <w:lang w:eastAsia="nl-BE"/>
        </w:rPr>
        <w:t xml:space="preserve"> door de kinderen hier in dagopvang te begeleiden in een voor hen specifieke werking en infrastructuur kunnen zij thuis blijven wonen en dient er (nog)niet overgegaan tot een residentiële zorgvorm.</w:t>
      </w:r>
    </w:p>
    <w:p w:rsidR="005840F4" w:rsidRDefault="005840F4"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w:t>
      </w:r>
      <w:r w:rsidR="009B2D2D">
        <w:rPr>
          <w:rFonts w:ascii="Times New Roman" w:eastAsia="Times New Roman" w:hAnsi="Times New Roman" w:cs="Times New Roman"/>
          <w:noProof/>
          <w:sz w:val="24"/>
          <w:szCs w:val="24"/>
          <w:lang w:eastAsia="nl-BE"/>
        </w:rPr>
        <w:t xml:space="preserve">  b</w:t>
      </w:r>
      <w:r w:rsidRPr="005840F4">
        <w:rPr>
          <w:rFonts w:ascii="Times New Roman" w:eastAsia="Times New Roman" w:hAnsi="Times New Roman" w:cs="Times New Roman"/>
          <w:noProof/>
          <w:sz w:val="24"/>
          <w:szCs w:val="24"/>
          <w:lang w:eastAsia="nl-BE"/>
        </w:rPr>
        <w:t>ovendien zorgen wij er ook voor dat de kinderen hier het hele jaar terecht kunnen , wij sluiten niet tijdens schoolvakanties</w:t>
      </w:r>
    </w:p>
    <w:p w:rsidR="009B2D2D" w:rsidRDefault="009B2D2D" w:rsidP="005840F4">
      <w:pPr>
        <w:spacing w:after="0" w:line="240" w:lineRule="auto"/>
        <w:rPr>
          <w:rFonts w:ascii="Times New Roman" w:eastAsia="Times New Roman" w:hAnsi="Times New Roman" w:cs="Times New Roman"/>
          <w:noProof/>
          <w:sz w:val="24"/>
          <w:szCs w:val="24"/>
          <w:lang w:eastAsia="nl-BE"/>
        </w:rPr>
      </w:pPr>
    </w:p>
    <w:p w:rsidR="00C37EA2" w:rsidRDefault="00C37EA2" w:rsidP="005840F4">
      <w:pPr>
        <w:spacing w:after="0" w:line="240" w:lineRule="auto"/>
        <w:rPr>
          <w:rFonts w:ascii="Times New Roman" w:eastAsia="Times New Roman" w:hAnsi="Times New Roman" w:cs="Times New Roman"/>
          <w:i/>
          <w:noProof/>
          <w:sz w:val="24"/>
          <w:szCs w:val="24"/>
          <w:lang w:eastAsia="nl-BE"/>
        </w:rPr>
      </w:pPr>
      <w:r>
        <w:rPr>
          <w:rFonts w:ascii="Times New Roman" w:eastAsia="Times New Roman" w:hAnsi="Times New Roman" w:cs="Times New Roman"/>
          <w:i/>
          <w:noProof/>
          <w:sz w:val="24"/>
          <w:szCs w:val="24"/>
          <w:lang w:eastAsia="nl-BE"/>
        </w:rPr>
        <w:t>Door dit project bieden we respijtzorg</w:t>
      </w:r>
    </w:p>
    <w:p w:rsidR="005840F4" w:rsidRPr="005840F4" w:rsidRDefault="005840F4" w:rsidP="005840F4">
      <w:pPr>
        <w:spacing w:after="0" w:line="240" w:lineRule="auto"/>
        <w:rPr>
          <w:rFonts w:ascii="Times New Roman" w:eastAsia="Times New Roman" w:hAnsi="Times New Roman" w:cs="Times New Roman"/>
          <w:noProof/>
          <w:sz w:val="24"/>
          <w:szCs w:val="24"/>
          <w:lang w:eastAsia="nl-BE"/>
        </w:rPr>
      </w:pPr>
      <w:r w:rsidRPr="005840F4">
        <w:rPr>
          <w:rFonts w:ascii="Times New Roman" w:eastAsia="Times New Roman" w:hAnsi="Times New Roman" w:cs="Times New Roman"/>
          <w:noProof/>
          <w:sz w:val="24"/>
          <w:szCs w:val="24"/>
          <w:lang w:eastAsia="nl-BE"/>
        </w:rPr>
        <w:t xml:space="preserve">* door het huis ook in te zetten als (kort)verblijfmogelijkheid zorgen we voor een ontlasting van de ouders, zij kunnen op die manier de zorg langer volhouden, hun kind kan langer thuis blijven </w:t>
      </w:r>
    </w:p>
    <w:p w:rsidR="00C37EA2" w:rsidRDefault="00C37EA2" w:rsidP="005840F4">
      <w:pPr>
        <w:spacing w:after="0" w:line="240" w:lineRule="auto"/>
        <w:rPr>
          <w:rFonts w:ascii="Times New Roman" w:eastAsia="Times New Roman" w:hAnsi="Times New Roman" w:cs="Times New Roman"/>
          <w:noProof/>
          <w:sz w:val="24"/>
          <w:szCs w:val="24"/>
          <w:lang w:eastAsia="nl-BE"/>
        </w:rPr>
      </w:pPr>
    </w:p>
    <w:p w:rsidR="00C37EA2" w:rsidRDefault="00C37EA2"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i/>
          <w:noProof/>
          <w:sz w:val="24"/>
          <w:szCs w:val="24"/>
          <w:lang w:eastAsia="nl-BE"/>
        </w:rPr>
        <w:t xml:space="preserve">Door dit project zetten we in op </w:t>
      </w:r>
      <w:r w:rsidR="005840F4" w:rsidRPr="00C37EA2">
        <w:rPr>
          <w:rFonts w:ascii="Times New Roman" w:eastAsia="Times New Roman" w:hAnsi="Times New Roman" w:cs="Times New Roman"/>
          <w:i/>
          <w:noProof/>
          <w:sz w:val="24"/>
          <w:szCs w:val="24"/>
          <w:lang w:eastAsia="nl-BE"/>
        </w:rPr>
        <w:t>sociaal ondernemerschap</w:t>
      </w:r>
      <w:r w:rsidR="005840F4" w:rsidRPr="005840F4">
        <w:rPr>
          <w:rFonts w:ascii="Times New Roman" w:eastAsia="Times New Roman" w:hAnsi="Times New Roman" w:cs="Times New Roman"/>
          <w:noProof/>
          <w:sz w:val="24"/>
          <w:szCs w:val="24"/>
          <w:lang w:eastAsia="nl-BE"/>
        </w:rPr>
        <w:t xml:space="preserve"> </w:t>
      </w:r>
    </w:p>
    <w:p w:rsidR="005840F4" w:rsidRPr="005840F4" w:rsidRDefault="00C37EA2" w:rsidP="005840F4">
      <w:pPr>
        <w:spacing w:after="0" w:line="240" w:lineRule="auto"/>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w:t>
      </w:r>
      <w:r w:rsidR="005840F4" w:rsidRPr="005840F4">
        <w:rPr>
          <w:rFonts w:ascii="Times New Roman" w:eastAsia="Times New Roman" w:hAnsi="Times New Roman" w:cs="Times New Roman"/>
          <w:noProof/>
          <w:sz w:val="24"/>
          <w:szCs w:val="24"/>
          <w:lang w:eastAsia="nl-BE"/>
        </w:rPr>
        <w:t xml:space="preserve"> samen met ouders, werknemers en ons netwerk realiseren we dit initiatief om de meest urgente zorg-en begeleidingsvragen te beantwoorden. Als mfc stellen we ons tot doel zo veel mogelijk vragen tot ondersteuning van zwaar zorgbehoevende kinderen , jongeren en jong volwassenen te beantwoordelen.  Dit doen we ook in een samenwerkingsverband , genoemd Mfn OnderWEG ( samenwerking tussen Windekind, Eglantier en Ganspoel) </w:t>
      </w:r>
    </w:p>
    <w:p w:rsidR="005840F4" w:rsidRPr="005840F4" w:rsidRDefault="005840F4" w:rsidP="005840F4">
      <w:pPr>
        <w:spacing w:after="0" w:line="240" w:lineRule="auto"/>
        <w:ind w:left="720"/>
        <w:contextualSpacing/>
        <w:rPr>
          <w:rFonts w:ascii="Times New Roman" w:eastAsia="Calibri" w:hAnsi="Times New Roman" w:cs="Times New Roman"/>
          <w:noProof/>
          <w:color w:val="000000"/>
          <w:sz w:val="24"/>
          <w:szCs w:val="24"/>
        </w:rPr>
      </w:pPr>
    </w:p>
    <w:p w:rsidR="005840F4" w:rsidRPr="005840F4" w:rsidRDefault="005840F4" w:rsidP="005840F4">
      <w:pPr>
        <w:spacing w:after="0" w:line="240" w:lineRule="auto"/>
        <w:rPr>
          <w:rFonts w:ascii="Times New Roman" w:eastAsia="Times New Roman" w:hAnsi="Times New Roman" w:cs="Times New Roman"/>
          <w:sz w:val="24"/>
          <w:szCs w:val="24"/>
          <w:lang w:val="nl-NL" w:eastAsia="nl-NL"/>
        </w:rPr>
      </w:pPr>
    </w:p>
    <w:p w:rsidR="005840F4" w:rsidRDefault="005840F4" w:rsidP="008F042F">
      <w:pPr>
        <w:spacing w:after="0" w:line="240" w:lineRule="auto"/>
        <w:contextualSpacing/>
        <w:rPr>
          <w:rFonts w:ascii="Times New Roman" w:eastAsia="Calibri" w:hAnsi="Times New Roman" w:cs="Times New Roman"/>
          <w:noProof/>
          <w:color w:val="000000"/>
          <w:sz w:val="24"/>
          <w:szCs w:val="24"/>
        </w:rPr>
      </w:pPr>
    </w:p>
    <w:p w:rsidR="00CA0AF6" w:rsidRPr="008F042F" w:rsidRDefault="008F042F" w:rsidP="008F042F">
      <w:pPr>
        <w:spacing w:after="0" w:line="240" w:lineRule="auto"/>
        <w:contextualSpacing/>
        <w:rPr>
          <w:rFonts w:ascii="Times New Roman" w:eastAsia="Calibri" w:hAnsi="Times New Roman" w:cs="Times New Roman"/>
          <w:b/>
          <w:noProof/>
          <w:color w:val="000000"/>
          <w:sz w:val="24"/>
          <w:szCs w:val="24"/>
          <w:u w:val="single"/>
        </w:rPr>
      </w:pPr>
      <w:r w:rsidRPr="008F042F">
        <w:rPr>
          <w:rFonts w:ascii="Times New Roman" w:eastAsia="Calibri" w:hAnsi="Times New Roman" w:cs="Times New Roman"/>
          <w:b/>
          <w:noProof/>
          <w:color w:val="000000"/>
          <w:sz w:val="24"/>
          <w:szCs w:val="24"/>
          <w:u w:val="single"/>
        </w:rPr>
        <w:t>Plann</w:t>
      </w:r>
      <w:r w:rsidR="00CA0AF6" w:rsidRPr="008F042F">
        <w:rPr>
          <w:rFonts w:ascii="Times New Roman" w:eastAsia="Calibri" w:hAnsi="Times New Roman" w:cs="Times New Roman"/>
          <w:b/>
          <w:noProof/>
          <w:color w:val="000000"/>
          <w:sz w:val="24"/>
          <w:szCs w:val="24"/>
          <w:u w:val="single"/>
        </w:rPr>
        <w:t xml:space="preserve">ing </w:t>
      </w:r>
    </w:p>
    <w:p w:rsidR="00CA0AF6" w:rsidRDefault="00CA0AF6" w:rsidP="008F042F">
      <w:pPr>
        <w:spacing w:after="0" w:line="240" w:lineRule="auto"/>
        <w:ind w:left="1416" w:hanging="696"/>
        <w:contextualSpacing/>
        <w:rPr>
          <w:rFonts w:ascii="Times New Roman" w:eastAsia="Calibri" w:hAnsi="Times New Roman" w:cs="Times New Roman"/>
          <w:noProof/>
          <w:color w:val="000000"/>
          <w:sz w:val="24"/>
          <w:szCs w:val="24"/>
        </w:rPr>
      </w:pPr>
      <w:r w:rsidRPr="008F042F">
        <w:rPr>
          <w:rFonts w:ascii="Times New Roman" w:eastAsia="Calibri" w:hAnsi="Times New Roman" w:cs="Times New Roman"/>
          <w:noProof/>
          <w:color w:val="000000"/>
          <w:sz w:val="24"/>
          <w:szCs w:val="24"/>
        </w:rPr>
        <w:t>-</w:t>
      </w:r>
      <w:r w:rsidRPr="008F042F">
        <w:rPr>
          <w:rFonts w:ascii="Times New Roman" w:eastAsia="Calibri" w:hAnsi="Times New Roman" w:cs="Times New Roman"/>
          <w:noProof/>
          <w:color w:val="000000"/>
          <w:sz w:val="24"/>
          <w:szCs w:val="24"/>
        </w:rPr>
        <w:tab/>
        <w:t>Aankoop bouwgrond naast het hoofdgebouw van De Eglantier (is gebeurd in maart 2018)</w:t>
      </w:r>
    </w:p>
    <w:p w:rsidR="00C37EA2" w:rsidRPr="008F042F" w:rsidRDefault="00C37EA2" w:rsidP="008F042F">
      <w:pPr>
        <w:spacing w:after="0" w:line="240" w:lineRule="auto"/>
        <w:ind w:left="1416" w:hanging="696"/>
        <w:contextualSpacing/>
        <w:rPr>
          <w:rFonts w:ascii="Times New Roman" w:eastAsia="Calibri" w:hAnsi="Times New Roman" w:cs="Times New Roman"/>
          <w:noProof/>
          <w:color w:val="000000"/>
          <w:sz w:val="24"/>
          <w:szCs w:val="24"/>
        </w:rPr>
      </w:pPr>
    </w:p>
    <w:p w:rsidR="00CA0AF6" w:rsidRDefault="00CA0AF6" w:rsidP="008F042F">
      <w:pPr>
        <w:spacing w:after="0" w:line="240" w:lineRule="auto"/>
        <w:ind w:left="1416" w:hanging="696"/>
        <w:contextualSpacing/>
        <w:rPr>
          <w:rFonts w:ascii="Times New Roman" w:eastAsia="Calibri" w:hAnsi="Times New Roman" w:cs="Times New Roman"/>
          <w:noProof/>
          <w:color w:val="000000"/>
          <w:sz w:val="24"/>
          <w:szCs w:val="24"/>
        </w:rPr>
      </w:pPr>
      <w:r w:rsidRPr="008F042F">
        <w:rPr>
          <w:rFonts w:ascii="Times New Roman" w:eastAsia="Calibri" w:hAnsi="Times New Roman" w:cs="Times New Roman"/>
          <w:noProof/>
          <w:color w:val="000000"/>
          <w:sz w:val="24"/>
          <w:szCs w:val="24"/>
        </w:rPr>
        <w:t>-</w:t>
      </w:r>
      <w:r w:rsidRPr="008F042F">
        <w:rPr>
          <w:rFonts w:ascii="Times New Roman" w:eastAsia="Calibri" w:hAnsi="Times New Roman" w:cs="Times New Roman"/>
          <w:noProof/>
          <w:color w:val="000000"/>
          <w:sz w:val="24"/>
          <w:szCs w:val="24"/>
        </w:rPr>
        <w:tab/>
        <w:t>Start werkgroep voorbereiding realisering infrastructuur in april 2018</w:t>
      </w:r>
      <w:r w:rsidR="005840F4">
        <w:rPr>
          <w:rFonts w:ascii="Times New Roman" w:eastAsia="Calibri" w:hAnsi="Times New Roman" w:cs="Times New Roman"/>
          <w:noProof/>
          <w:color w:val="000000"/>
          <w:sz w:val="24"/>
          <w:szCs w:val="24"/>
        </w:rPr>
        <w:t xml:space="preserve">, de werkgroep is samengesteld uit </w:t>
      </w:r>
      <w:r w:rsidRPr="008F042F">
        <w:rPr>
          <w:rFonts w:ascii="Times New Roman" w:eastAsia="Calibri" w:hAnsi="Times New Roman" w:cs="Times New Roman"/>
          <w:noProof/>
          <w:color w:val="000000"/>
          <w:sz w:val="24"/>
          <w:szCs w:val="24"/>
        </w:rPr>
        <w:t xml:space="preserve"> werknemers, ouders, raad van bestuur, direc</w:t>
      </w:r>
      <w:r w:rsidR="005840F4">
        <w:rPr>
          <w:rFonts w:ascii="Times New Roman" w:eastAsia="Calibri" w:hAnsi="Times New Roman" w:cs="Times New Roman"/>
          <w:noProof/>
          <w:color w:val="000000"/>
          <w:sz w:val="24"/>
          <w:szCs w:val="24"/>
        </w:rPr>
        <w:t>tie</w:t>
      </w:r>
      <w:r w:rsidRPr="008F042F">
        <w:rPr>
          <w:rFonts w:ascii="Times New Roman" w:eastAsia="Calibri" w:hAnsi="Times New Roman" w:cs="Times New Roman"/>
          <w:noProof/>
          <w:color w:val="000000"/>
          <w:sz w:val="24"/>
          <w:szCs w:val="24"/>
        </w:rPr>
        <w:t xml:space="preserve"> </w:t>
      </w:r>
    </w:p>
    <w:p w:rsidR="00C37EA2" w:rsidRPr="008F042F" w:rsidRDefault="00C37EA2" w:rsidP="008F042F">
      <w:pPr>
        <w:spacing w:after="0" w:line="240" w:lineRule="auto"/>
        <w:ind w:left="1416" w:hanging="696"/>
        <w:contextualSpacing/>
        <w:rPr>
          <w:rFonts w:ascii="Times New Roman" w:eastAsia="Calibri" w:hAnsi="Times New Roman" w:cs="Times New Roman"/>
          <w:noProof/>
          <w:color w:val="000000"/>
          <w:sz w:val="24"/>
          <w:szCs w:val="24"/>
        </w:rPr>
      </w:pPr>
    </w:p>
    <w:p w:rsidR="00CA0AF6" w:rsidRDefault="008F042F" w:rsidP="00CA0AF6">
      <w:pPr>
        <w:spacing w:after="0" w:line="240" w:lineRule="auto"/>
        <w:ind w:left="720"/>
        <w:contextualSpacing/>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w:t>
      </w:r>
      <w:r>
        <w:rPr>
          <w:rFonts w:ascii="Times New Roman" w:eastAsia="Calibri" w:hAnsi="Times New Roman" w:cs="Times New Roman"/>
          <w:noProof/>
          <w:color w:val="000000"/>
          <w:sz w:val="24"/>
          <w:szCs w:val="24"/>
        </w:rPr>
        <w:tab/>
        <w:t xml:space="preserve">Aanduiding architect juli </w:t>
      </w:r>
      <w:r w:rsidR="00CA0AF6" w:rsidRPr="008F042F">
        <w:rPr>
          <w:rFonts w:ascii="Times New Roman" w:eastAsia="Calibri" w:hAnsi="Times New Roman" w:cs="Times New Roman"/>
          <w:noProof/>
          <w:color w:val="000000"/>
          <w:sz w:val="24"/>
          <w:szCs w:val="24"/>
        </w:rPr>
        <w:t xml:space="preserve"> 2018</w:t>
      </w:r>
    </w:p>
    <w:p w:rsidR="00C37EA2" w:rsidRDefault="00C37EA2" w:rsidP="00C37EA2">
      <w:pPr>
        <w:spacing w:after="0" w:line="240" w:lineRule="auto"/>
        <w:ind w:left="1416"/>
        <w:rPr>
          <w:rFonts w:ascii="Times New Roman" w:eastAsia="Times New Roman" w:hAnsi="Times New Roman" w:cs="Times New Roman"/>
          <w:sz w:val="20"/>
          <w:szCs w:val="20"/>
          <w:lang w:eastAsia="nl-BE"/>
        </w:rPr>
      </w:pPr>
      <w:r w:rsidRPr="00C37EA2">
        <w:rPr>
          <w:rFonts w:ascii="Times New Roman" w:eastAsia="Times New Roman" w:hAnsi="Times New Roman" w:cs="Times New Roman"/>
          <w:sz w:val="20"/>
          <w:szCs w:val="20"/>
          <w:lang w:eastAsia="nl-BE"/>
        </w:rPr>
        <w:t xml:space="preserve">De infrastructuur  zal volledig aangepast worden aan hun kinderen en jongeren met een dubbele diagnose :  een AUTISMEvriendelijke huisvesting met oog voor overzichtelijkheid, herkenbaarheid, rust , privacy en veiligheid </w:t>
      </w:r>
    </w:p>
    <w:p w:rsidR="00C37EA2" w:rsidRPr="00C37EA2" w:rsidRDefault="00C37EA2" w:rsidP="00C37EA2">
      <w:pPr>
        <w:spacing w:after="0" w:line="240" w:lineRule="auto"/>
        <w:ind w:left="1416"/>
        <w:rPr>
          <w:rFonts w:ascii="Times New Roman" w:eastAsia="Calibri" w:hAnsi="Times New Roman" w:cs="Times New Roman"/>
          <w:noProof/>
          <w:color w:val="000000"/>
          <w:sz w:val="24"/>
          <w:szCs w:val="24"/>
        </w:rPr>
      </w:pPr>
    </w:p>
    <w:p w:rsidR="00CA0AF6" w:rsidRDefault="00CA0AF6" w:rsidP="00CA0AF6">
      <w:pPr>
        <w:spacing w:after="0" w:line="240" w:lineRule="auto"/>
        <w:ind w:left="720"/>
        <w:contextualSpacing/>
        <w:rPr>
          <w:rFonts w:ascii="Times New Roman" w:eastAsia="Calibri" w:hAnsi="Times New Roman" w:cs="Times New Roman"/>
          <w:noProof/>
          <w:color w:val="000000"/>
          <w:sz w:val="24"/>
          <w:szCs w:val="24"/>
        </w:rPr>
      </w:pPr>
      <w:r w:rsidRPr="008F042F">
        <w:rPr>
          <w:rFonts w:ascii="Times New Roman" w:eastAsia="Calibri" w:hAnsi="Times New Roman" w:cs="Times New Roman"/>
          <w:noProof/>
          <w:color w:val="000000"/>
          <w:sz w:val="24"/>
          <w:szCs w:val="24"/>
        </w:rPr>
        <w:t>-</w:t>
      </w:r>
      <w:r w:rsidRPr="008F042F">
        <w:rPr>
          <w:rFonts w:ascii="Times New Roman" w:eastAsia="Calibri" w:hAnsi="Times New Roman" w:cs="Times New Roman"/>
          <w:noProof/>
          <w:color w:val="000000"/>
          <w:sz w:val="24"/>
          <w:szCs w:val="24"/>
        </w:rPr>
        <w:tab/>
        <w:t xml:space="preserve">Overleg met gemeente Bertem doorheen het hele proces </w:t>
      </w:r>
    </w:p>
    <w:p w:rsidR="00C37EA2" w:rsidRPr="008F042F" w:rsidRDefault="00C37EA2" w:rsidP="00CA0AF6">
      <w:pPr>
        <w:spacing w:after="0" w:line="240" w:lineRule="auto"/>
        <w:ind w:left="720"/>
        <w:contextualSpacing/>
        <w:rPr>
          <w:rFonts w:ascii="Times New Roman" w:eastAsia="Calibri" w:hAnsi="Times New Roman" w:cs="Times New Roman"/>
          <w:noProof/>
          <w:color w:val="000000"/>
          <w:sz w:val="24"/>
          <w:szCs w:val="24"/>
        </w:rPr>
      </w:pPr>
    </w:p>
    <w:p w:rsidR="008F042F" w:rsidRDefault="00CA0AF6" w:rsidP="00CA0AF6">
      <w:pPr>
        <w:spacing w:after="0" w:line="240" w:lineRule="auto"/>
        <w:ind w:left="720"/>
        <w:contextualSpacing/>
        <w:rPr>
          <w:rFonts w:ascii="Times New Roman" w:eastAsia="Calibri" w:hAnsi="Times New Roman" w:cs="Times New Roman"/>
          <w:noProof/>
          <w:color w:val="000000"/>
          <w:sz w:val="24"/>
          <w:szCs w:val="24"/>
        </w:rPr>
      </w:pPr>
      <w:r w:rsidRPr="008F042F">
        <w:rPr>
          <w:rFonts w:ascii="Times New Roman" w:eastAsia="Calibri" w:hAnsi="Times New Roman" w:cs="Times New Roman"/>
          <w:noProof/>
          <w:color w:val="000000"/>
          <w:sz w:val="24"/>
          <w:szCs w:val="24"/>
        </w:rPr>
        <w:t>-</w:t>
      </w:r>
      <w:r w:rsidRPr="008F042F">
        <w:rPr>
          <w:rFonts w:ascii="Times New Roman" w:eastAsia="Calibri" w:hAnsi="Times New Roman" w:cs="Times New Roman"/>
          <w:noProof/>
          <w:color w:val="000000"/>
          <w:sz w:val="24"/>
          <w:szCs w:val="24"/>
        </w:rPr>
        <w:tab/>
        <w:t xml:space="preserve">Aanduiding aannemer in samenspraak met de architect </w:t>
      </w:r>
    </w:p>
    <w:p w:rsidR="00C37EA2" w:rsidRDefault="00C37EA2" w:rsidP="00CA0AF6">
      <w:pPr>
        <w:spacing w:after="0" w:line="240" w:lineRule="auto"/>
        <w:ind w:left="720"/>
        <w:contextualSpacing/>
        <w:rPr>
          <w:rFonts w:ascii="Times New Roman" w:eastAsia="Calibri" w:hAnsi="Times New Roman" w:cs="Times New Roman"/>
          <w:noProof/>
          <w:color w:val="000000"/>
          <w:sz w:val="24"/>
          <w:szCs w:val="24"/>
        </w:rPr>
      </w:pPr>
    </w:p>
    <w:p w:rsidR="00CA0AF6" w:rsidRPr="008F042F" w:rsidRDefault="00CA0AF6" w:rsidP="00CA0AF6">
      <w:pPr>
        <w:spacing w:after="0" w:line="240" w:lineRule="auto"/>
        <w:ind w:left="720"/>
        <w:contextualSpacing/>
        <w:rPr>
          <w:rFonts w:ascii="Times New Roman" w:eastAsia="Calibri" w:hAnsi="Times New Roman" w:cs="Times New Roman"/>
          <w:noProof/>
          <w:color w:val="000000"/>
          <w:sz w:val="24"/>
          <w:szCs w:val="24"/>
        </w:rPr>
      </w:pPr>
      <w:r w:rsidRPr="008F042F">
        <w:rPr>
          <w:rFonts w:ascii="Times New Roman" w:eastAsia="Calibri" w:hAnsi="Times New Roman" w:cs="Times New Roman"/>
          <w:noProof/>
          <w:color w:val="000000"/>
          <w:sz w:val="24"/>
          <w:szCs w:val="24"/>
        </w:rPr>
        <w:t>-</w:t>
      </w:r>
      <w:r w:rsidRPr="008F042F">
        <w:rPr>
          <w:rFonts w:ascii="Times New Roman" w:eastAsia="Calibri" w:hAnsi="Times New Roman" w:cs="Times New Roman"/>
          <w:noProof/>
          <w:color w:val="000000"/>
          <w:sz w:val="24"/>
          <w:szCs w:val="24"/>
        </w:rPr>
        <w:tab/>
        <w:t>Start werken voor einde 2018</w:t>
      </w:r>
    </w:p>
    <w:p w:rsidR="00CA0AF6" w:rsidRPr="008F042F" w:rsidRDefault="00CA0AF6" w:rsidP="00CA0AF6">
      <w:pPr>
        <w:spacing w:after="0" w:line="240" w:lineRule="auto"/>
        <w:ind w:left="720"/>
        <w:contextualSpacing/>
        <w:rPr>
          <w:rFonts w:ascii="Times New Roman" w:eastAsia="Calibri" w:hAnsi="Times New Roman" w:cs="Times New Roman"/>
          <w:noProof/>
          <w:color w:val="000000"/>
          <w:sz w:val="24"/>
          <w:szCs w:val="24"/>
        </w:rPr>
      </w:pPr>
    </w:p>
    <w:p w:rsidR="00CA0AF6" w:rsidRPr="008F042F" w:rsidRDefault="00CA0AF6" w:rsidP="00CA0AF6">
      <w:pPr>
        <w:spacing w:after="0" w:line="240" w:lineRule="auto"/>
        <w:ind w:left="720"/>
        <w:contextualSpacing/>
        <w:rPr>
          <w:rFonts w:ascii="Times New Roman" w:eastAsia="Calibri" w:hAnsi="Times New Roman" w:cs="Times New Roman"/>
          <w:noProof/>
          <w:color w:val="000000"/>
          <w:sz w:val="24"/>
          <w:szCs w:val="24"/>
        </w:rPr>
      </w:pPr>
    </w:p>
    <w:p w:rsidR="00CA0AF6" w:rsidRPr="00CA0AF6" w:rsidRDefault="00CA0AF6" w:rsidP="005840F4">
      <w:pPr>
        <w:spacing w:after="0" w:line="240" w:lineRule="auto"/>
        <w:contextualSpacing/>
        <w:rPr>
          <w:rFonts w:ascii="Times New Roman" w:eastAsia="Calibri" w:hAnsi="Times New Roman" w:cs="Times New Roman"/>
          <w:noProof/>
          <w:color w:val="000000"/>
          <w:sz w:val="20"/>
        </w:rPr>
      </w:pPr>
    </w:p>
    <w:p w:rsidR="008F042F" w:rsidRDefault="00C37EA2" w:rsidP="00315FA1">
      <w:pPr>
        <w:spacing w:after="0" w:line="240" w:lineRule="auto"/>
        <w:rPr>
          <w:rFonts w:ascii="Arial" w:eastAsia="Times New Roman" w:hAnsi="Arial" w:cs="Arial"/>
          <w:noProof/>
          <w:sz w:val="20"/>
          <w:szCs w:val="20"/>
          <w:lang w:eastAsia="nl-BE"/>
        </w:rPr>
      </w:pPr>
      <w:r>
        <w:rPr>
          <w:rFonts w:ascii="Arial" w:eastAsia="Times New Roman" w:hAnsi="Arial" w:cs="Arial"/>
          <w:noProof/>
          <w:sz w:val="20"/>
          <w:szCs w:val="20"/>
          <w:lang w:eastAsia="nl-BE"/>
        </w:rPr>
        <w:t xml:space="preserve">Ann Debontridder </w:t>
      </w:r>
    </w:p>
    <w:p w:rsidR="00C37EA2" w:rsidRDefault="00C37EA2" w:rsidP="00315FA1">
      <w:pPr>
        <w:spacing w:after="0" w:line="240" w:lineRule="auto"/>
        <w:rPr>
          <w:rFonts w:ascii="Arial" w:eastAsia="Times New Roman" w:hAnsi="Arial" w:cs="Arial"/>
          <w:noProof/>
          <w:sz w:val="20"/>
          <w:szCs w:val="20"/>
          <w:lang w:eastAsia="nl-BE"/>
        </w:rPr>
      </w:pPr>
      <w:r>
        <w:rPr>
          <w:rFonts w:ascii="Arial" w:eastAsia="Times New Roman" w:hAnsi="Arial" w:cs="Arial"/>
          <w:noProof/>
          <w:sz w:val="20"/>
          <w:szCs w:val="20"/>
          <w:lang w:eastAsia="nl-BE"/>
        </w:rPr>
        <w:t xml:space="preserve">Directie De Eglantier vzw </w:t>
      </w:r>
    </w:p>
    <w:sectPr w:rsidR="00C37EA2" w:rsidSect="005B3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2C32"/>
    <w:multiLevelType w:val="hybridMultilevel"/>
    <w:tmpl w:val="7EB452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7652EFF"/>
    <w:multiLevelType w:val="hybridMultilevel"/>
    <w:tmpl w:val="36EE999E"/>
    <w:lvl w:ilvl="0" w:tplc="00000001">
      <w:start w:val="1"/>
      <w:numFmt w:val="bullet"/>
      <w:lvlText w:val=""/>
      <w:lvlJc w:val="left"/>
      <w:pPr>
        <w:ind w:left="720" w:hanging="360"/>
      </w:pPr>
      <w:rPr>
        <w:rFonts w:ascii="Symbol" w:hAnsi="Symbol" w:hint="default"/>
      </w:rPr>
    </w:lvl>
    <w:lvl w:ilvl="1" w:tplc="00000003">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
    <w:nsid w:val="32EB0F79"/>
    <w:multiLevelType w:val="hybridMultilevel"/>
    <w:tmpl w:val="E61098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31432DD"/>
    <w:multiLevelType w:val="hybridMultilevel"/>
    <w:tmpl w:val="ABEAA3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75D1B70"/>
    <w:multiLevelType w:val="hybridMultilevel"/>
    <w:tmpl w:val="7768502C"/>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nsid w:val="3E6607F1"/>
    <w:multiLevelType w:val="hybridMultilevel"/>
    <w:tmpl w:val="63F4FD0C"/>
    <w:lvl w:ilvl="0" w:tplc="0000000F">
      <w:start w:val="1"/>
      <w:numFmt w:val="decimal"/>
      <w:lvlText w:val="%1."/>
      <w:lvlJc w:val="left"/>
      <w:pPr>
        <w:ind w:left="720" w:hanging="360"/>
      </w:pPr>
      <w:rPr>
        <w:rFonts w:hint="default"/>
      </w:rPr>
    </w:lvl>
    <w:lvl w:ilvl="1" w:tplc="67C6B2C6">
      <w:start w:val="1"/>
      <w:numFmt w:val="decimal"/>
      <w:lvlText w:val="%2."/>
      <w:lvlJc w:val="left"/>
      <w:pPr>
        <w:ind w:left="1440" w:hanging="360"/>
      </w:pPr>
      <w:rPr>
        <w:rFonts w:hint="default"/>
      </w:r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6">
    <w:nsid w:val="43FF577C"/>
    <w:multiLevelType w:val="hybridMultilevel"/>
    <w:tmpl w:val="356CD7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61545FE"/>
    <w:multiLevelType w:val="hybridMultilevel"/>
    <w:tmpl w:val="63F4FD0C"/>
    <w:lvl w:ilvl="0" w:tplc="0000000F">
      <w:start w:val="1"/>
      <w:numFmt w:val="decimal"/>
      <w:lvlText w:val="%1."/>
      <w:lvlJc w:val="left"/>
      <w:pPr>
        <w:ind w:left="1770" w:hanging="360"/>
      </w:pPr>
      <w:rPr>
        <w:rFonts w:hint="default"/>
      </w:rPr>
    </w:lvl>
    <w:lvl w:ilvl="1" w:tplc="67C6B2C6">
      <w:start w:val="1"/>
      <w:numFmt w:val="decimal"/>
      <w:lvlText w:val="%2."/>
      <w:lvlJc w:val="left"/>
      <w:pPr>
        <w:ind w:left="2490" w:hanging="360"/>
      </w:pPr>
      <w:rPr>
        <w:rFonts w:hint="default"/>
      </w:rPr>
    </w:lvl>
    <w:lvl w:ilvl="2" w:tplc="0000001B" w:tentative="1">
      <w:start w:val="1"/>
      <w:numFmt w:val="lowerRoman"/>
      <w:lvlText w:val="%3."/>
      <w:lvlJc w:val="right"/>
      <w:pPr>
        <w:ind w:left="3210" w:hanging="180"/>
      </w:pPr>
    </w:lvl>
    <w:lvl w:ilvl="3" w:tplc="0000000F" w:tentative="1">
      <w:start w:val="1"/>
      <w:numFmt w:val="decimal"/>
      <w:lvlText w:val="%4."/>
      <w:lvlJc w:val="left"/>
      <w:pPr>
        <w:ind w:left="3930" w:hanging="360"/>
      </w:pPr>
    </w:lvl>
    <w:lvl w:ilvl="4" w:tplc="00000019" w:tentative="1">
      <w:start w:val="1"/>
      <w:numFmt w:val="lowerLetter"/>
      <w:lvlText w:val="%5."/>
      <w:lvlJc w:val="left"/>
      <w:pPr>
        <w:ind w:left="4650" w:hanging="360"/>
      </w:pPr>
    </w:lvl>
    <w:lvl w:ilvl="5" w:tplc="0000001B" w:tentative="1">
      <w:start w:val="1"/>
      <w:numFmt w:val="lowerRoman"/>
      <w:lvlText w:val="%6."/>
      <w:lvlJc w:val="right"/>
      <w:pPr>
        <w:ind w:left="5370" w:hanging="180"/>
      </w:pPr>
    </w:lvl>
    <w:lvl w:ilvl="6" w:tplc="0000000F" w:tentative="1">
      <w:start w:val="1"/>
      <w:numFmt w:val="decimal"/>
      <w:lvlText w:val="%7."/>
      <w:lvlJc w:val="left"/>
      <w:pPr>
        <w:ind w:left="6090" w:hanging="360"/>
      </w:pPr>
    </w:lvl>
    <w:lvl w:ilvl="7" w:tplc="00000019" w:tentative="1">
      <w:start w:val="1"/>
      <w:numFmt w:val="lowerLetter"/>
      <w:lvlText w:val="%8."/>
      <w:lvlJc w:val="left"/>
      <w:pPr>
        <w:ind w:left="6810" w:hanging="360"/>
      </w:pPr>
    </w:lvl>
    <w:lvl w:ilvl="8" w:tplc="0000001B" w:tentative="1">
      <w:start w:val="1"/>
      <w:numFmt w:val="lowerRoman"/>
      <w:lvlText w:val="%9."/>
      <w:lvlJc w:val="right"/>
      <w:pPr>
        <w:ind w:left="7530" w:hanging="180"/>
      </w:pPr>
    </w:lvl>
  </w:abstractNum>
  <w:abstractNum w:abstractNumId="8">
    <w:nsid w:val="56827EEF"/>
    <w:multiLevelType w:val="hybridMultilevel"/>
    <w:tmpl w:val="84CE78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D054C2B"/>
    <w:multiLevelType w:val="hybridMultilevel"/>
    <w:tmpl w:val="259666C2"/>
    <w:lvl w:ilvl="0" w:tplc="0000000F">
      <w:start w:val="1"/>
      <w:numFmt w:val="decimal"/>
      <w:lvlText w:val="%1."/>
      <w:lvlJc w:val="left"/>
      <w:pPr>
        <w:ind w:left="1440" w:hanging="360"/>
      </w:pPr>
      <w:rPr>
        <w:rFonts w:hint="default"/>
      </w:rPr>
    </w:lvl>
    <w:lvl w:ilvl="1" w:tplc="00000019" w:tentative="1">
      <w:start w:val="1"/>
      <w:numFmt w:val="lowerLetter"/>
      <w:lvlText w:val="%2."/>
      <w:lvlJc w:val="left"/>
      <w:pPr>
        <w:ind w:left="2160" w:hanging="360"/>
      </w:pPr>
    </w:lvl>
    <w:lvl w:ilvl="2" w:tplc="0000001B" w:tentative="1">
      <w:start w:val="1"/>
      <w:numFmt w:val="lowerRoman"/>
      <w:lvlText w:val="%3."/>
      <w:lvlJc w:val="right"/>
      <w:pPr>
        <w:ind w:left="2880" w:hanging="180"/>
      </w:pPr>
    </w:lvl>
    <w:lvl w:ilvl="3" w:tplc="0000000F" w:tentative="1">
      <w:start w:val="1"/>
      <w:numFmt w:val="decimal"/>
      <w:lvlText w:val="%4."/>
      <w:lvlJc w:val="left"/>
      <w:pPr>
        <w:ind w:left="3600" w:hanging="360"/>
      </w:pPr>
    </w:lvl>
    <w:lvl w:ilvl="4" w:tplc="00000019" w:tentative="1">
      <w:start w:val="1"/>
      <w:numFmt w:val="lowerLetter"/>
      <w:lvlText w:val="%5."/>
      <w:lvlJc w:val="left"/>
      <w:pPr>
        <w:ind w:left="4320" w:hanging="360"/>
      </w:pPr>
    </w:lvl>
    <w:lvl w:ilvl="5" w:tplc="0000001B" w:tentative="1">
      <w:start w:val="1"/>
      <w:numFmt w:val="lowerRoman"/>
      <w:lvlText w:val="%6."/>
      <w:lvlJc w:val="right"/>
      <w:pPr>
        <w:ind w:left="5040" w:hanging="180"/>
      </w:pPr>
    </w:lvl>
    <w:lvl w:ilvl="6" w:tplc="0000000F" w:tentative="1">
      <w:start w:val="1"/>
      <w:numFmt w:val="decimal"/>
      <w:lvlText w:val="%7."/>
      <w:lvlJc w:val="left"/>
      <w:pPr>
        <w:ind w:left="5760" w:hanging="360"/>
      </w:pPr>
    </w:lvl>
    <w:lvl w:ilvl="7" w:tplc="00000019" w:tentative="1">
      <w:start w:val="1"/>
      <w:numFmt w:val="lowerLetter"/>
      <w:lvlText w:val="%8."/>
      <w:lvlJc w:val="left"/>
      <w:pPr>
        <w:ind w:left="6480" w:hanging="360"/>
      </w:pPr>
    </w:lvl>
    <w:lvl w:ilvl="8" w:tplc="0000001B" w:tentative="1">
      <w:start w:val="1"/>
      <w:numFmt w:val="lowerRoman"/>
      <w:lvlText w:val="%9."/>
      <w:lvlJc w:val="right"/>
      <w:pPr>
        <w:ind w:left="7200" w:hanging="180"/>
      </w:pPr>
    </w:lvl>
  </w:abstractNum>
  <w:abstractNum w:abstractNumId="10">
    <w:nsid w:val="78A226A3"/>
    <w:multiLevelType w:val="hybridMultilevel"/>
    <w:tmpl w:val="C9B4A39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6"/>
  </w:num>
  <w:num w:numId="6">
    <w:abstractNumId w:val="5"/>
  </w:num>
  <w:num w:numId="7">
    <w:abstractNumId w:val="4"/>
  </w:num>
  <w:num w:numId="8">
    <w:abstractNumId w:val="9"/>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42"/>
    <w:rsid w:val="000C3B06"/>
    <w:rsid w:val="000E3F60"/>
    <w:rsid w:val="000E66BB"/>
    <w:rsid w:val="001E2F7E"/>
    <w:rsid w:val="002B69FF"/>
    <w:rsid w:val="00315FA1"/>
    <w:rsid w:val="005840F4"/>
    <w:rsid w:val="005B3340"/>
    <w:rsid w:val="00681242"/>
    <w:rsid w:val="008F042F"/>
    <w:rsid w:val="009B1F25"/>
    <w:rsid w:val="009B2D2D"/>
    <w:rsid w:val="00B42A9F"/>
    <w:rsid w:val="00C37EA2"/>
    <w:rsid w:val="00C92B2F"/>
    <w:rsid w:val="00CA0AF6"/>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124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242"/>
    <w:pPr>
      <w:ind w:left="720"/>
      <w:contextualSpacing/>
    </w:pPr>
  </w:style>
  <w:style w:type="character" w:styleId="Hyperlink">
    <w:name w:val="Hyperlink"/>
    <w:basedOn w:val="Standaardalinea-lettertype"/>
    <w:uiPriority w:val="99"/>
    <w:unhideWhenUsed/>
    <w:rsid w:val="001E2F7E"/>
    <w:rPr>
      <w:color w:val="0563C1" w:themeColor="hyperlink"/>
      <w:u w:val="single"/>
    </w:rPr>
  </w:style>
  <w:style w:type="character" w:customStyle="1" w:styleId="UnresolvedMention">
    <w:name w:val="Unresolved Mention"/>
    <w:basedOn w:val="Standaardalinea-lettertype"/>
    <w:uiPriority w:val="99"/>
    <w:semiHidden/>
    <w:unhideWhenUsed/>
    <w:rsid w:val="001E2F7E"/>
    <w:rPr>
      <w:color w:val="808080"/>
      <w:shd w:val="clear" w:color="auto" w:fill="E6E6E6"/>
    </w:rPr>
  </w:style>
  <w:style w:type="paragraph" w:styleId="Ballontekst">
    <w:name w:val="Balloon Text"/>
    <w:basedOn w:val="Standaard"/>
    <w:link w:val="BallontekstChar"/>
    <w:uiPriority w:val="99"/>
    <w:semiHidden/>
    <w:unhideWhenUsed/>
    <w:rsid w:val="009B1F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124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242"/>
    <w:pPr>
      <w:ind w:left="720"/>
      <w:contextualSpacing/>
    </w:pPr>
  </w:style>
  <w:style w:type="character" w:styleId="Hyperlink">
    <w:name w:val="Hyperlink"/>
    <w:basedOn w:val="Standaardalinea-lettertype"/>
    <w:uiPriority w:val="99"/>
    <w:unhideWhenUsed/>
    <w:rsid w:val="001E2F7E"/>
    <w:rPr>
      <w:color w:val="0563C1" w:themeColor="hyperlink"/>
      <w:u w:val="single"/>
    </w:rPr>
  </w:style>
  <w:style w:type="character" w:customStyle="1" w:styleId="UnresolvedMention">
    <w:name w:val="Unresolved Mention"/>
    <w:basedOn w:val="Standaardalinea-lettertype"/>
    <w:uiPriority w:val="99"/>
    <w:semiHidden/>
    <w:unhideWhenUsed/>
    <w:rsid w:val="001E2F7E"/>
    <w:rPr>
      <w:color w:val="808080"/>
      <w:shd w:val="clear" w:color="auto" w:fill="E6E6E6"/>
    </w:rPr>
  </w:style>
  <w:style w:type="paragraph" w:styleId="Ballontekst">
    <w:name w:val="Balloon Text"/>
    <w:basedOn w:val="Standaard"/>
    <w:link w:val="BallontekstChar"/>
    <w:uiPriority w:val="99"/>
    <w:semiHidden/>
    <w:unhideWhenUsed/>
    <w:rsid w:val="009B1F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lantier.be"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laamsbrabant.be/vlabinves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acebook.com/de.eglant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AA8D8547.dotm</Template>
  <TotalTime>0</TotalTime>
  <Pages>3</Pages>
  <Words>1607</Words>
  <Characters>8844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Provinciebestuur Vlaams-Brabant</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debontridder</dc:creator>
  <cp:lastModifiedBy>Ann Sophie Bakkers</cp:lastModifiedBy>
  <cp:revision>2</cp:revision>
  <dcterms:created xsi:type="dcterms:W3CDTF">2018-08-09T09:53:00Z</dcterms:created>
  <dcterms:modified xsi:type="dcterms:W3CDTF">2018-08-09T09:53:00Z</dcterms:modified>
</cp:coreProperties>
</file>