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14BFD5" w14:textId="77777777" w:rsidR="00C40D6C" w:rsidRDefault="00866D72">
      <w:pPr>
        <w:pStyle w:val="normal0"/>
        <w:jc w:val="center"/>
        <w:rPr>
          <w:b/>
          <w:i/>
          <w:sz w:val="32"/>
          <w:szCs w:val="32"/>
        </w:rPr>
      </w:pPr>
      <w:r>
        <w:rPr>
          <w:b/>
          <w:sz w:val="32"/>
          <w:szCs w:val="32"/>
        </w:rPr>
        <w:t xml:space="preserve">The Music Critics Association of North America bestows its inaugural Award for Best New Opera to </w:t>
      </w:r>
      <w:r>
        <w:rPr>
          <w:b/>
          <w:i/>
          <w:sz w:val="32"/>
          <w:szCs w:val="32"/>
        </w:rPr>
        <w:t>Breaking the Waves</w:t>
      </w:r>
    </w:p>
    <w:p w14:paraId="4D7C35EE" w14:textId="77777777" w:rsidR="00EF2733" w:rsidRDefault="00EF2733" w:rsidP="00EF2733">
      <w:pPr>
        <w:pStyle w:val="normal0"/>
      </w:pPr>
    </w:p>
    <w:p w14:paraId="62C9DF2D" w14:textId="77777777" w:rsidR="00C40D6C" w:rsidRDefault="00866D72">
      <w:pPr>
        <w:pStyle w:val="normal0"/>
        <w:jc w:val="center"/>
        <w:rPr>
          <w:i/>
          <w:sz w:val="24"/>
          <w:szCs w:val="24"/>
        </w:rPr>
      </w:pPr>
      <w:proofErr w:type="gramStart"/>
      <w:r>
        <w:rPr>
          <w:i/>
          <w:sz w:val="24"/>
          <w:szCs w:val="24"/>
        </w:rPr>
        <w:t xml:space="preserve">The winner was chosen by an Awards Committee co-chaired by Heidi </w:t>
      </w:r>
      <w:proofErr w:type="spellStart"/>
      <w:r>
        <w:rPr>
          <w:i/>
          <w:sz w:val="24"/>
          <w:szCs w:val="24"/>
        </w:rPr>
        <w:t>Waleson</w:t>
      </w:r>
      <w:proofErr w:type="spellEnd"/>
      <w:r>
        <w:rPr>
          <w:i/>
          <w:sz w:val="24"/>
          <w:szCs w:val="24"/>
        </w:rPr>
        <w:t xml:space="preserve"> and George Loomis, and including Alex Ross, John Rockwell and Arthur </w:t>
      </w:r>
      <w:proofErr w:type="spellStart"/>
      <w:r>
        <w:rPr>
          <w:i/>
          <w:sz w:val="24"/>
          <w:szCs w:val="24"/>
        </w:rPr>
        <w:t>Kaptainis</w:t>
      </w:r>
      <w:proofErr w:type="spellEnd"/>
      <w:proofErr w:type="gramEnd"/>
    </w:p>
    <w:p w14:paraId="4D47906B" w14:textId="77777777" w:rsidR="00EF2733" w:rsidRDefault="00EF2733" w:rsidP="00EF2733">
      <w:pPr>
        <w:pStyle w:val="normal0"/>
      </w:pPr>
    </w:p>
    <w:p w14:paraId="5A62F2DE" w14:textId="77777777" w:rsidR="00C40D6C" w:rsidRPr="006D7D3C" w:rsidRDefault="00866D72">
      <w:pPr>
        <w:pStyle w:val="normal0"/>
        <w:jc w:val="center"/>
        <w:rPr>
          <w:i/>
        </w:rPr>
      </w:pPr>
      <w:r w:rsidRPr="006D7D3C">
        <w:rPr>
          <w:i/>
        </w:rPr>
        <w:t xml:space="preserve">Both composer Missy </w:t>
      </w:r>
      <w:proofErr w:type="spellStart"/>
      <w:r w:rsidRPr="006D7D3C">
        <w:rPr>
          <w:i/>
        </w:rPr>
        <w:t>Mazzoli</w:t>
      </w:r>
      <w:proofErr w:type="spellEnd"/>
      <w:r w:rsidRPr="006D7D3C">
        <w:rPr>
          <w:i/>
        </w:rPr>
        <w:t xml:space="preserve"> and librettist Royce </w:t>
      </w:r>
      <w:proofErr w:type="spellStart"/>
      <w:r w:rsidRPr="006D7D3C">
        <w:rPr>
          <w:i/>
        </w:rPr>
        <w:t>Vavrek</w:t>
      </w:r>
      <w:proofErr w:type="spellEnd"/>
      <w:r w:rsidRPr="006D7D3C">
        <w:rPr>
          <w:i/>
        </w:rPr>
        <w:t xml:space="preserve"> will be honored at the award presentation ceremony, to take place on July 19 during the MCANA Annual Meeting in Santa Fe</w:t>
      </w:r>
    </w:p>
    <w:p w14:paraId="16C98D89" w14:textId="77777777" w:rsidR="00EF2733" w:rsidRDefault="00EF2733" w:rsidP="00EF2733">
      <w:pPr>
        <w:pStyle w:val="normal0"/>
      </w:pPr>
    </w:p>
    <w:p w14:paraId="6854D68F" w14:textId="77777777" w:rsidR="00C40D6C" w:rsidRPr="006D7D3C" w:rsidRDefault="00866D72">
      <w:pPr>
        <w:pStyle w:val="normal0"/>
        <w:rPr>
          <w:sz w:val="20"/>
          <w:szCs w:val="20"/>
        </w:rPr>
      </w:pPr>
      <w:r w:rsidRPr="006D7D3C">
        <w:rPr>
          <w:i/>
          <w:sz w:val="20"/>
          <w:szCs w:val="20"/>
        </w:rPr>
        <w:t>June 20, 2017 - FOR IMMEDIATE RELEASE -</w:t>
      </w:r>
      <w:r w:rsidRPr="006D7D3C">
        <w:rPr>
          <w:sz w:val="20"/>
          <w:szCs w:val="20"/>
        </w:rPr>
        <w:t xml:space="preserve"> The </w:t>
      </w:r>
      <w:r w:rsidRPr="006D7D3C">
        <w:rPr>
          <w:b/>
          <w:sz w:val="20"/>
          <w:szCs w:val="20"/>
        </w:rPr>
        <w:t xml:space="preserve">Music Critics Association of North America (MCANA) </w:t>
      </w:r>
      <w:r w:rsidRPr="006D7D3C">
        <w:rPr>
          <w:sz w:val="20"/>
          <w:szCs w:val="20"/>
        </w:rPr>
        <w:t>is pleased to announce that its</w:t>
      </w:r>
      <w:r w:rsidRPr="006D7D3C">
        <w:rPr>
          <w:b/>
          <w:sz w:val="20"/>
          <w:szCs w:val="20"/>
        </w:rPr>
        <w:t xml:space="preserve"> inaugural Award for Best New Opera</w:t>
      </w:r>
      <w:r w:rsidRPr="006D7D3C">
        <w:rPr>
          <w:sz w:val="20"/>
          <w:szCs w:val="20"/>
        </w:rPr>
        <w:t xml:space="preserve"> </w:t>
      </w:r>
      <w:r w:rsidRPr="006D7D3C">
        <w:rPr>
          <w:b/>
          <w:sz w:val="20"/>
          <w:szCs w:val="20"/>
        </w:rPr>
        <w:t xml:space="preserve">has been given to composer Missy </w:t>
      </w:r>
      <w:proofErr w:type="spellStart"/>
      <w:r w:rsidRPr="006D7D3C">
        <w:rPr>
          <w:b/>
          <w:sz w:val="20"/>
          <w:szCs w:val="20"/>
        </w:rPr>
        <w:t>Mazzoli</w:t>
      </w:r>
      <w:proofErr w:type="spellEnd"/>
      <w:r w:rsidRPr="006D7D3C">
        <w:rPr>
          <w:b/>
          <w:sz w:val="20"/>
          <w:szCs w:val="20"/>
        </w:rPr>
        <w:t xml:space="preserve"> and librettist Royce </w:t>
      </w:r>
      <w:proofErr w:type="spellStart"/>
      <w:r w:rsidRPr="006D7D3C">
        <w:rPr>
          <w:b/>
          <w:sz w:val="20"/>
          <w:szCs w:val="20"/>
        </w:rPr>
        <w:t>Vavrek</w:t>
      </w:r>
      <w:proofErr w:type="spellEnd"/>
      <w:r w:rsidRPr="006D7D3C">
        <w:rPr>
          <w:b/>
          <w:sz w:val="20"/>
          <w:szCs w:val="20"/>
        </w:rPr>
        <w:t xml:space="preserve"> for </w:t>
      </w:r>
      <w:r w:rsidRPr="006D7D3C">
        <w:rPr>
          <w:b/>
          <w:i/>
          <w:sz w:val="20"/>
          <w:szCs w:val="20"/>
        </w:rPr>
        <w:t>Breaking the Waves</w:t>
      </w:r>
      <w:r w:rsidRPr="006D7D3C">
        <w:rPr>
          <w:sz w:val="20"/>
          <w:szCs w:val="20"/>
        </w:rPr>
        <w:t xml:space="preserve">, which received its premiere on September 22, 2016 by Opera Philadelphia in conjunction with Beth Morrison Projects. The award was created to honor musical and theatrical excellence in a </w:t>
      </w:r>
      <w:proofErr w:type="gramStart"/>
      <w:r w:rsidRPr="006D7D3C">
        <w:rPr>
          <w:sz w:val="20"/>
          <w:szCs w:val="20"/>
        </w:rPr>
        <w:t>fully-staged</w:t>
      </w:r>
      <w:proofErr w:type="gramEnd"/>
      <w:r w:rsidRPr="006D7D3C">
        <w:rPr>
          <w:sz w:val="20"/>
          <w:szCs w:val="20"/>
        </w:rPr>
        <w:t xml:space="preserve"> opera that received its world premiere in North America during the preceding calendar year.</w:t>
      </w:r>
    </w:p>
    <w:p w14:paraId="7C6A5847" w14:textId="77777777" w:rsidR="00EF2733" w:rsidRDefault="00866D72" w:rsidP="00EF2733">
      <w:pPr>
        <w:pStyle w:val="normal0"/>
      </w:pPr>
      <w:r w:rsidRPr="006D7D3C">
        <w:rPr>
          <w:sz w:val="20"/>
          <w:szCs w:val="20"/>
        </w:rPr>
        <w:t xml:space="preserve"> </w:t>
      </w:r>
      <w:r w:rsidR="00EF2733">
        <w:t xml:space="preserve"> </w:t>
      </w:r>
    </w:p>
    <w:p w14:paraId="476BFDE5" w14:textId="1F2F80BB" w:rsidR="00C40D6C" w:rsidRPr="006D7D3C" w:rsidRDefault="00866D72">
      <w:pPr>
        <w:pStyle w:val="normal0"/>
        <w:rPr>
          <w:sz w:val="20"/>
          <w:szCs w:val="20"/>
        </w:rPr>
      </w:pPr>
      <w:r w:rsidRPr="006D7D3C">
        <w:rPr>
          <w:sz w:val="20"/>
          <w:szCs w:val="20"/>
        </w:rPr>
        <w:t xml:space="preserve">The Award will be presented to the winners on July 19 during the opening of the MCANA Annual Meeting in Santa Fe, NM. </w:t>
      </w:r>
      <w:proofErr w:type="spellStart"/>
      <w:r w:rsidRPr="006D7D3C">
        <w:rPr>
          <w:sz w:val="20"/>
          <w:szCs w:val="20"/>
        </w:rPr>
        <w:t>Mazzoli</w:t>
      </w:r>
      <w:proofErr w:type="spellEnd"/>
      <w:r w:rsidRPr="006D7D3C">
        <w:rPr>
          <w:sz w:val="20"/>
          <w:szCs w:val="20"/>
        </w:rPr>
        <w:t xml:space="preserve"> and </w:t>
      </w:r>
      <w:proofErr w:type="spellStart"/>
      <w:r w:rsidRPr="006D7D3C">
        <w:rPr>
          <w:sz w:val="20"/>
          <w:szCs w:val="20"/>
        </w:rPr>
        <w:t>Vavrek</w:t>
      </w:r>
      <w:proofErr w:type="spellEnd"/>
      <w:r w:rsidRPr="006D7D3C">
        <w:rPr>
          <w:sz w:val="20"/>
          <w:szCs w:val="20"/>
        </w:rPr>
        <w:t xml:space="preserve"> will be also be profiled in MCANA’s web publication </w:t>
      </w:r>
      <w:hyperlink r:id="rId7">
        <w:r w:rsidRPr="006D7D3C">
          <w:rPr>
            <w:i/>
            <w:color w:val="1155CC"/>
            <w:sz w:val="20"/>
            <w:szCs w:val="20"/>
            <w:u w:val="single"/>
          </w:rPr>
          <w:t>Classical Voice North America</w:t>
        </w:r>
      </w:hyperlink>
      <w:r w:rsidRPr="006D7D3C">
        <w:rPr>
          <w:sz w:val="20"/>
          <w:szCs w:val="20"/>
        </w:rPr>
        <w:t xml:space="preserve">.  The other finalists were </w:t>
      </w:r>
      <w:r w:rsidRPr="006D7D3C">
        <w:rPr>
          <w:b/>
          <w:i/>
          <w:sz w:val="20"/>
          <w:szCs w:val="20"/>
        </w:rPr>
        <w:t>Fellow Travelers</w:t>
      </w:r>
      <w:r w:rsidRPr="006D7D3C">
        <w:rPr>
          <w:i/>
          <w:sz w:val="20"/>
          <w:szCs w:val="20"/>
        </w:rPr>
        <w:t xml:space="preserve">, </w:t>
      </w:r>
      <w:r w:rsidRPr="006D7D3C">
        <w:rPr>
          <w:sz w:val="20"/>
          <w:szCs w:val="20"/>
        </w:rPr>
        <w:t xml:space="preserve">by composer </w:t>
      </w:r>
      <w:r w:rsidRPr="006D7D3C">
        <w:rPr>
          <w:b/>
          <w:sz w:val="20"/>
          <w:szCs w:val="20"/>
        </w:rPr>
        <w:t>Gregory Spears</w:t>
      </w:r>
      <w:r w:rsidRPr="006D7D3C">
        <w:rPr>
          <w:sz w:val="20"/>
          <w:szCs w:val="20"/>
        </w:rPr>
        <w:t xml:space="preserve"> and librettist </w:t>
      </w:r>
      <w:r w:rsidRPr="006D7D3C">
        <w:rPr>
          <w:b/>
          <w:sz w:val="20"/>
          <w:szCs w:val="20"/>
        </w:rPr>
        <w:t>Greg Pierce</w:t>
      </w:r>
      <w:r w:rsidRPr="006D7D3C">
        <w:rPr>
          <w:sz w:val="20"/>
          <w:szCs w:val="20"/>
        </w:rPr>
        <w:t xml:space="preserve">, and </w:t>
      </w:r>
      <w:r w:rsidRPr="006D7D3C">
        <w:rPr>
          <w:b/>
          <w:i/>
          <w:sz w:val="20"/>
          <w:szCs w:val="20"/>
        </w:rPr>
        <w:t>Anatomy Theater</w:t>
      </w:r>
      <w:r w:rsidRPr="006D7D3C">
        <w:rPr>
          <w:i/>
          <w:sz w:val="20"/>
          <w:szCs w:val="20"/>
        </w:rPr>
        <w:t xml:space="preserve"> </w:t>
      </w:r>
      <w:r w:rsidRPr="006D7D3C">
        <w:rPr>
          <w:sz w:val="20"/>
          <w:szCs w:val="20"/>
        </w:rPr>
        <w:t xml:space="preserve">by composer </w:t>
      </w:r>
      <w:r w:rsidRPr="006D7D3C">
        <w:rPr>
          <w:b/>
          <w:sz w:val="20"/>
          <w:szCs w:val="20"/>
        </w:rPr>
        <w:t>David Lang</w:t>
      </w:r>
      <w:r w:rsidRPr="006D7D3C">
        <w:rPr>
          <w:sz w:val="20"/>
          <w:szCs w:val="20"/>
        </w:rPr>
        <w:t xml:space="preserve"> and librettist </w:t>
      </w:r>
      <w:r w:rsidRPr="006D7D3C">
        <w:rPr>
          <w:b/>
          <w:sz w:val="20"/>
          <w:szCs w:val="20"/>
        </w:rPr>
        <w:t>Mark Dion</w:t>
      </w:r>
      <w:r w:rsidRPr="006D7D3C">
        <w:rPr>
          <w:sz w:val="20"/>
          <w:szCs w:val="20"/>
        </w:rPr>
        <w:t xml:space="preserve">.  </w:t>
      </w:r>
    </w:p>
    <w:p w14:paraId="361A049B" w14:textId="77777777" w:rsidR="00EF2733" w:rsidRDefault="00EF2733" w:rsidP="00EF2733">
      <w:pPr>
        <w:pStyle w:val="normal0"/>
      </w:pPr>
    </w:p>
    <w:p w14:paraId="0BF74AA7" w14:textId="77777777" w:rsidR="00C40D6C" w:rsidRPr="006D7D3C" w:rsidRDefault="00866D72">
      <w:pPr>
        <w:pStyle w:val="normal0"/>
        <w:rPr>
          <w:sz w:val="20"/>
          <w:szCs w:val="20"/>
        </w:rPr>
      </w:pPr>
      <w:r w:rsidRPr="006D7D3C">
        <w:rPr>
          <w:sz w:val="20"/>
          <w:szCs w:val="20"/>
        </w:rPr>
        <w:t xml:space="preserve">After soliciting nominations from MCANA members, the </w:t>
      </w:r>
      <w:r w:rsidRPr="006D7D3C">
        <w:rPr>
          <w:b/>
          <w:sz w:val="20"/>
          <w:szCs w:val="20"/>
        </w:rPr>
        <w:t xml:space="preserve">finalists were chosen by an Awards Committee </w:t>
      </w:r>
      <w:r w:rsidRPr="006D7D3C">
        <w:rPr>
          <w:sz w:val="20"/>
          <w:szCs w:val="20"/>
        </w:rPr>
        <w:t xml:space="preserve">co-chaired by MCANA members </w:t>
      </w:r>
      <w:r w:rsidRPr="006D7D3C">
        <w:rPr>
          <w:b/>
          <w:sz w:val="20"/>
          <w:szCs w:val="20"/>
        </w:rPr>
        <w:t xml:space="preserve">Heidi </w:t>
      </w:r>
      <w:proofErr w:type="spellStart"/>
      <w:r w:rsidRPr="006D7D3C">
        <w:rPr>
          <w:b/>
          <w:sz w:val="20"/>
          <w:szCs w:val="20"/>
        </w:rPr>
        <w:t>Waleson</w:t>
      </w:r>
      <w:proofErr w:type="spellEnd"/>
      <w:r w:rsidRPr="006D7D3C">
        <w:rPr>
          <w:sz w:val="20"/>
          <w:szCs w:val="20"/>
        </w:rPr>
        <w:t xml:space="preserve">, opera critic of </w:t>
      </w:r>
      <w:r w:rsidRPr="006D7D3C">
        <w:rPr>
          <w:i/>
          <w:sz w:val="20"/>
          <w:szCs w:val="20"/>
        </w:rPr>
        <w:t>The Wall Street Journal</w:t>
      </w:r>
      <w:r w:rsidRPr="006D7D3C">
        <w:rPr>
          <w:sz w:val="20"/>
          <w:szCs w:val="20"/>
        </w:rPr>
        <w:t xml:space="preserve">, and </w:t>
      </w:r>
      <w:r w:rsidRPr="006D7D3C">
        <w:rPr>
          <w:b/>
          <w:sz w:val="20"/>
          <w:szCs w:val="20"/>
        </w:rPr>
        <w:t>George Loomis</w:t>
      </w:r>
      <w:r w:rsidRPr="006D7D3C">
        <w:rPr>
          <w:sz w:val="20"/>
          <w:szCs w:val="20"/>
        </w:rPr>
        <w:t xml:space="preserve">, longtime contributor to the </w:t>
      </w:r>
      <w:r w:rsidRPr="006D7D3C">
        <w:rPr>
          <w:i/>
          <w:sz w:val="20"/>
          <w:szCs w:val="20"/>
        </w:rPr>
        <w:t>Financial Times</w:t>
      </w:r>
      <w:r w:rsidRPr="006D7D3C">
        <w:rPr>
          <w:sz w:val="20"/>
          <w:szCs w:val="20"/>
        </w:rPr>
        <w:t xml:space="preserve"> and </w:t>
      </w:r>
      <w:r w:rsidRPr="006D7D3C">
        <w:rPr>
          <w:i/>
          <w:sz w:val="20"/>
          <w:szCs w:val="20"/>
        </w:rPr>
        <w:t>Musical America</w:t>
      </w:r>
      <w:r w:rsidRPr="006D7D3C">
        <w:rPr>
          <w:sz w:val="20"/>
          <w:szCs w:val="20"/>
        </w:rPr>
        <w:t xml:space="preserve">, alongside committee members </w:t>
      </w:r>
      <w:r w:rsidRPr="006D7D3C">
        <w:rPr>
          <w:b/>
          <w:sz w:val="20"/>
          <w:szCs w:val="20"/>
        </w:rPr>
        <w:t xml:space="preserve">Arthur </w:t>
      </w:r>
      <w:proofErr w:type="spellStart"/>
      <w:r w:rsidRPr="006D7D3C">
        <w:rPr>
          <w:b/>
          <w:sz w:val="20"/>
          <w:szCs w:val="20"/>
        </w:rPr>
        <w:t>Kaptainis</w:t>
      </w:r>
      <w:proofErr w:type="spellEnd"/>
      <w:r w:rsidRPr="006D7D3C">
        <w:rPr>
          <w:sz w:val="20"/>
          <w:szCs w:val="20"/>
        </w:rPr>
        <w:t xml:space="preserve">, who writes for the </w:t>
      </w:r>
      <w:r w:rsidRPr="006D7D3C">
        <w:rPr>
          <w:i/>
          <w:sz w:val="20"/>
          <w:szCs w:val="20"/>
        </w:rPr>
        <w:t>Montreal Gazette</w:t>
      </w:r>
      <w:r w:rsidRPr="006D7D3C">
        <w:rPr>
          <w:sz w:val="20"/>
          <w:szCs w:val="20"/>
        </w:rPr>
        <w:t xml:space="preserve"> and </w:t>
      </w:r>
      <w:r w:rsidRPr="006D7D3C">
        <w:rPr>
          <w:i/>
          <w:sz w:val="20"/>
          <w:szCs w:val="20"/>
        </w:rPr>
        <w:t>Musical Toronto</w:t>
      </w:r>
      <w:r w:rsidRPr="006D7D3C">
        <w:rPr>
          <w:sz w:val="20"/>
          <w:szCs w:val="20"/>
        </w:rPr>
        <w:t xml:space="preserve">, representing Canada; </w:t>
      </w:r>
      <w:r w:rsidRPr="006D7D3C">
        <w:rPr>
          <w:b/>
          <w:sz w:val="20"/>
          <w:szCs w:val="20"/>
        </w:rPr>
        <w:t>John Rockwell</w:t>
      </w:r>
      <w:r w:rsidRPr="006D7D3C">
        <w:rPr>
          <w:sz w:val="20"/>
          <w:szCs w:val="20"/>
        </w:rPr>
        <w:t xml:space="preserve">, former critic and arts editor of </w:t>
      </w:r>
      <w:r w:rsidRPr="006D7D3C">
        <w:rPr>
          <w:i/>
          <w:sz w:val="20"/>
          <w:szCs w:val="20"/>
        </w:rPr>
        <w:t>The New York Times</w:t>
      </w:r>
      <w:r w:rsidRPr="006D7D3C">
        <w:rPr>
          <w:sz w:val="20"/>
          <w:szCs w:val="20"/>
        </w:rPr>
        <w:t xml:space="preserve"> and co-New York correspondent of </w:t>
      </w:r>
      <w:r w:rsidRPr="006D7D3C">
        <w:rPr>
          <w:i/>
          <w:sz w:val="20"/>
          <w:szCs w:val="20"/>
        </w:rPr>
        <w:t>Opera (UK)</w:t>
      </w:r>
      <w:r w:rsidRPr="006D7D3C">
        <w:rPr>
          <w:sz w:val="20"/>
          <w:szCs w:val="20"/>
        </w:rPr>
        <w:t xml:space="preserve">; and </w:t>
      </w:r>
      <w:r w:rsidRPr="006D7D3C">
        <w:rPr>
          <w:b/>
          <w:sz w:val="20"/>
          <w:szCs w:val="20"/>
        </w:rPr>
        <w:t>Alex Ross</w:t>
      </w:r>
      <w:r w:rsidRPr="006D7D3C">
        <w:rPr>
          <w:sz w:val="20"/>
          <w:szCs w:val="20"/>
        </w:rPr>
        <w:t xml:space="preserve">, music critic of </w:t>
      </w:r>
      <w:r w:rsidRPr="006D7D3C">
        <w:rPr>
          <w:i/>
          <w:sz w:val="20"/>
          <w:szCs w:val="20"/>
        </w:rPr>
        <w:t>The New Yorker</w:t>
      </w:r>
      <w:r w:rsidRPr="006D7D3C">
        <w:rPr>
          <w:sz w:val="20"/>
          <w:szCs w:val="20"/>
        </w:rPr>
        <w:t xml:space="preserve">. </w:t>
      </w:r>
    </w:p>
    <w:p w14:paraId="3F55FE9C" w14:textId="77777777" w:rsidR="00EF2733" w:rsidRDefault="00EF2733" w:rsidP="00EF2733">
      <w:pPr>
        <w:pStyle w:val="normal0"/>
      </w:pPr>
    </w:p>
    <w:p w14:paraId="3C7EDC83" w14:textId="77777777" w:rsidR="00C40D6C" w:rsidRPr="006D7D3C" w:rsidRDefault="00866D72">
      <w:pPr>
        <w:pStyle w:val="normal0"/>
        <w:rPr>
          <w:sz w:val="20"/>
          <w:szCs w:val="20"/>
        </w:rPr>
      </w:pPr>
      <w:r w:rsidRPr="006D7D3C">
        <w:rPr>
          <w:sz w:val="20"/>
          <w:szCs w:val="20"/>
        </w:rPr>
        <w:t xml:space="preserve">Said MCANA president </w:t>
      </w:r>
      <w:r w:rsidRPr="006D7D3C">
        <w:rPr>
          <w:b/>
          <w:sz w:val="20"/>
          <w:szCs w:val="20"/>
        </w:rPr>
        <w:t>Barbara Jepson</w:t>
      </w:r>
      <w:r w:rsidRPr="006D7D3C">
        <w:rPr>
          <w:sz w:val="20"/>
          <w:szCs w:val="20"/>
        </w:rPr>
        <w:t xml:space="preserve"> of the announcement: “We at MCANA view the launch of this new award as a way to commend the work of outstanding composers and librettists. The Award reflects the overarching mission of MCANA to foster excellence and, through its web publication </w:t>
      </w:r>
      <w:hyperlink r:id="rId8">
        <w:r w:rsidRPr="006D7D3C">
          <w:rPr>
            <w:i/>
            <w:color w:val="1155CC"/>
            <w:sz w:val="20"/>
            <w:szCs w:val="20"/>
            <w:u w:val="single"/>
          </w:rPr>
          <w:t>Classical Voice North America</w:t>
        </w:r>
      </w:hyperlink>
      <w:r w:rsidRPr="006D7D3C">
        <w:rPr>
          <w:sz w:val="20"/>
          <w:szCs w:val="20"/>
        </w:rPr>
        <w:t>, to communicate the incredible richness of musical life in the U.S. and Canada at a time when classical music coverage in traditional print media is shrinking.”</w:t>
      </w:r>
    </w:p>
    <w:p w14:paraId="74215F68" w14:textId="77777777" w:rsidR="00EF2733" w:rsidRDefault="00EF2733" w:rsidP="00EF2733">
      <w:pPr>
        <w:pStyle w:val="normal0"/>
      </w:pPr>
    </w:p>
    <w:p w14:paraId="14C831E9" w14:textId="77777777" w:rsidR="00C40D6C" w:rsidRPr="006D7D3C" w:rsidRDefault="00866D72">
      <w:pPr>
        <w:pStyle w:val="normal0"/>
        <w:rPr>
          <w:sz w:val="20"/>
          <w:szCs w:val="20"/>
        </w:rPr>
      </w:pPr>
      <w:r w:rsidRPr="006D7D3C">
        <w:rPr>
          <w:sz w:val="20"/>
          <w:szCs w:val="20"/>
        </w:rPr>
        <w:t xml:space="preserve">In responding to the announcement, </w:t>
      </w:r>
      <w:proofErr w:type="spellStart"/>
      <w:r w:rsidRPr="006D7D3C">
        <w:rPr>
          <w:sz w:val="20"/>
          <w:szCs w:val="20"/>
        </w:rPr>
        <w:t>Mazzoli</w:t>
      </w:r>
      <w:proofErr w:type="spellEnd"/>
      <w:r w:rsidRPr="006D7D3C">
        <w:rPr>
          <w:sz w:val="20"/>
          <w:szCs w:val="20"/>
        </w:rPr>
        <w:t xml:space="preserve"> said: “It’s thrilling to be recognized by five critics I read regularly and respect mightily, and moving to know that </w:t>
      </w:r>
      <w:r w:rsidRPr="006D7D3C">
        <w:rPr>
          <w:i/>
          <w:sz w:val="20"/>
          <w:szCs w:val="20"/>
        </w:rPr>
        <w:t xml:space="preserve">Breaking the Waves </w:t>
      </w:r>
      <w:r w:rsidRPr="006D7D3C">
        <w:rPr>
          <w:sz w:val="20"/>
          <w:szCs w:val="20"/>
        </w:rPr>
        <w:t xml:space="preserve">stood out in a year full of fantastic new operas.” </w:t>
      </w:r>
      <w:proofErr w:type="spellStart"/>
      <w:r w:rsidRPr="006D7D3C">
        <w:rPr>
          <w:sz w:val="20"/>
          <w:szCs w:val="20"/>
        </w:rPr>
        <w:t>Vavrek</w:t>
      </w:r>
      <w:proofErr w:type="spellEnd"/>
      <w:r w:rsidRPr="006D7D3C">
        <w:rPr>
          <w:sz w:val="20"/>
          <w:szCs w:val="20"/>
        </w:rPr>
        <w:t xml:space="preserve"> added: “Writing “Breaking the Waves” has truly been a dream come true – it’s a libretto that erupted straight from my heart, based on a story that has clung to my imagination since seeing Lars von Trier’s film at the age of fourteen. Collaborating with Missy is one of the great joys of my life, and I thank Opera Philadelphia, Beth Morrison Projects and the rest of our artistic family for their belief in our work, and to MCANA for this incredible recognition.”</w:t>
      </w:r>
    </w:p>
    <w:p w14:paraId="5F2F7A8E" w14:textId="77777777" w:rsidR="00C40D6C" w:rsidRPr="006D7D3C" w:rsidRDefault="00866D72">
      <w:pPr>
        <w:pStyle w:val="normal0"/>
        <w:rPr>
          <w:sz w:val="20"/>
          <w:szCs w:val="20"/>
        </w:rPr>
      </w:pPr>
      <w:r w:rsidRPr="006D7D3C">
        <w:rPr>
          <w:sz w:val="20"/>
          <w:szCs w:val="20"/>
        </w:rPr>
        <w:lastRenderedPageBreak/>
        <w:t xml:space="preserve"> </w:t>
      </w:r>
    </w:p>
    <w:p w14:paraId="57EFC0B0" w14:textId="2BEC3B7A" w:rsidR="00C40D6C" w:rsidRDefault="00866D72">
      <w:pPr>
        <w:pStyle w:val="normal0"/>
        <w:rPr>
          <w:b/>
          <w:sz w:val="28"/>
          <w:szCs w:val="28"/>
        </w:rPr>
      </w:pPr>
      <w:bookmarkStart w:id="0" w:name="_GoBack"/>
      <w:bookmarkEnd w:id="0"/>
      <w:r>
        <w:rPr>
          <w:b/>
          <w:sz w:val="28"/>
          <w:szCs w:val="28"/>
        </w:rPr>
        <w:t>ABOUT THE MCANA</w:t>
      </w:r>
    </w:p>
    <w:p w14:paraId="23C014FA" w14:textId="77777777" w:rsidR="00C40D6C" w:rsidRPr="006D7D3C" w:rsidRDefault="00866D72">
      <w:pPr>
        <w:pStyle w:val="normal0"/>
        <w:rPr>
          <w:sz w:val="20"/>
          <w:szCs w:val="20"/>
        </w:rPr>
      </w:pPr>
      <w:r w:rsidRPr="006D7D3C">
        <w:rPr>
          <w:sz w:val="20"/>
          <w:szCs w:val="20"/>
        </w:rPr>
        <w:t xml:space="preserve">MCANA is the only North American organization for professional classical music critics. The association was incorporated in 1957, and early members included leading critics such as Paul Hume of the </w:t>
      </w:r>
      <w:r w:rsidRPr="006D7D3C">
        <w:rPr>
          <w:i/>
          <w:sz w:val="20"/>
          <w:szCs w:val="20"/>
        </w:rPr>
        <w:t>Washington Post</w:t>
      </w:r>
      <w:r w:rsidRPr="006D7D3C">
        <w:rPr>
          <w:sz w:val="20"/>
          <w:szCs w:val="20"/>
        </w:rPr>
        <w:t xml:space="preserve">, Irving </w:t>
      </w:r>
      <w:proofErr w:type="spellStart"/>
      <w:r w:rsidRPr="006D7D3C">
        <w:rPr>
          <w:sz w:val="20"/>
          <w:szCs w:val="20"/>
        </w:rPr>
        <w:t>Lowens</w:t>
      </w:r>
      <w:proofErr w:type="spellEnd"/>
      <w:r w:rsidRPr="006D7D3C">
        <w:rPr>
          <w:sz w:val="20"/>
          <w:szCs w:val="20"/>
        </w:rPr>
        <w:t xml:space="preserve"> of the </w:t>
      </w:r>
      <w:r w:rsidRPr="006D7D3C">
        <w:rPr>
          <w:i/>
          <w:sz w:val="20"/>
          <w:szCs w:val="20"/>
        </w:rPr>
        <w:t>Washington Star</w:t>
      </w:r>
      <w:r w:rsidRPr="006D7D3C">
        <w:rPr>
          <w:sz w:val="20"/>
          <w:szCs w:val="20"/>
        </w:rPr>
        <w:t xml:space="preserve">, </w:t>
      </w:r>
      <w:proofErr w:type="gramStart"/>
      <w:r w:rsidRPr="006D7D3C">
        <w:rPr>
          <w:sz w:val="20"/>
          <w:szCs w:val="20"/>
        </w:rPr>
        <w:t>Miles</w:t>
      </w:r>
      <w:proofErr w:type="gramEnd"/>
      <w:r w:rsidRPr="006D7D3C">
        <w:rPr>
          <w:sz w:val="20"/>
          <w:szCs w:val="20"/>
        </w:rPr>
        <w:t xml:space="preserve"> </w:t>
      </w:r>
      <w:proofErr w:type="spellStart"/>
      <w:r w:rsidRPr="006D7D3C">
        <w:rPr>
          <w:sz w:val="20"/>
          <w:szCs w:val="20"/>
        </w:rPr>
        <w:t>Kastendieck</w:t>
      </w:r>
      <w:proofErr w:type="spellEnd"/>
      <w:r w:rsidRPr="006D7D3C">
        <w:rPr>
          <w:sz w:val="20"/>
          <w:szCs w:val="20"/>
        </w:rPr>
        <w:t xml:space="preserve"> of the </w:t>
      </w:r>
      <w:r w:rsidRPr="006D7D3C">
        <w:rPr>
          <w:i/>
          <w:sz w:val="20"/>
          <w:szCs w:val="20"/>
        </w:rPr>
        <w:t>New York Herald Tribune</w:t>
      </w:r>
      <w:r w:rsidRPr="006D7D3C">
        <w:rPr>
          <w:sz w:val="20"/>
          <w:szCs w:val="20"/>
        </w:rPr>
        <w:t xml:space="preserve"> and Harold C. Schonberg of the </w:t>
      </w:r>
      <w:r w:rsidRPr="006D7D3C">
        <w:rPr>
          <w:i/>
          <w:sz w:val="20"/>
          <w:szCs w:val="20"/>
        </w:rPr>
        <w:t>New York Times</w:t>
      </w:r>
      <w:r w:rsidRPr="006D7D3C">
        <w:rPr>
          <w:sz w:val="20"/>
          <w:szCs w:val="20"/>
        </w:rPr>
        <w:t xml:space="preserve">. Current members include critics at the </w:t>
      </w:r>
      <w:r w:rsidRPr="006D7D3C">
        <w:rPr>
          <w:i/>
          <w:sz w:val="20"/>
          <w:szCs w:val="20"/>
        </w:rPr>
        <w:t>New York Times</w:t>
      </w:r>
      <w:r w:rsidRPr="006D7D3C">
        <w:rPr>
          <w:sz w:val="20"/>
          <w:szCs w:val="20"/>
        </w:rPr>
        <w:t xml:space="preserve">, </w:t>
      </w:r>
      <w:r w:rsidRPr="006D7D3C">
        <w:rPr>
          <w:i/>
          <w:sz w:val="20"/>
          <w:szCs w:val="20"/>
        </w:rPr>
        <w:t>Baltimore Sun</w:t>
      </w:r>
      <w:r w:rsidRPr="006D7D3C">
        <w:rPr>
          <w:sz w:val="20"/>
          <w:szCs w:val="20"/>
        </w:rPr>
        <w:t xml:space="preserve">, </w:t>
      </w:r>
      <w:r w:rsidRPr="006D7D3C">
        <w:rPr>
          <w:i/>
          <w:sz w:val="20"/>
          <w:szCs w:val="20"/>
        </w:rPr>
        <w:t>Chicago Tribune</w:t>
      </w:r>
      <w:r w:rsidRPr="006D7D3C">
        <w:rPr>
          <w:sz w:val="20"/>
          <w:szCs w:val="20"/>
        </w:rPr>
        <w:t xml:space="preserve">, </w:t>
      </w:r>
      <w:r w:rsidRPr="006D7D3C">
        <w:rPr>
          <w:i/>
          <w:sz w:val="20"/>
          <w:szCs w:val="20"/>
        </w:rPr>
        <w:t>Cincinnati Enquirer</w:t>
      </w:r>
      <w:r w:rsidRPr="006D7D3C">
        <w:rPr>
          <w:sz w:val="20"/>
          <w:szCs w:val="20"/>
        </w:rPr>
        <w:t xml:space="preserve">, Cleveland </w:t>
      </w:r>
      <w:r w:rsidRPr="006D7D3C">
        <w:rPr>
          <w:i/>
          <w:sz w:val="20"/>
          <w:szCs w:val="20"/>
        </w:rPr>
        <w:t>Plain Dealer</w:t>
      </w:r>
      <w:r w:rsidRPr="006D7D3C">
        <w:rPr>
          <w:sz w:val="20"/>
          <w:szCs w:val="20"/>
        </w:rPr>
        <w:t xml:space="preserve">, </w:t>
      </w:r>
      <w:r w:rsidRPr="006D7D3C">
        <w:rPr>
          <w:i/>
          <w:sz w:val="20"/>
          <w:szCs w:val="20"/>
        </w:rPr>
        <w:t>Pittsburgh Post-Gazette</w:t>
      </w:r>
      <w:r w:rsidRPr="006D7D3C">
        <w:rPr>
          <w:sz w:val="20"/>
          <w:szCs w:val="20"/>
        </w:rPr>
        <w:t xml:space="preserve">, </w:t>
      </w:r>
      <w:r w:rsidRPr="006D7D3C">
        <w:rPr>
          <w:i/>
          <w:sz w:val="20"/>
          <w:szCs w:val="20"/>
        </w:rPr>
        <w:t>San Francisco Chronicle</w:t>
      </w:r>
      <w:r w:rsidRPr="006D7D3C">
        <w:rPr>
          <w:sz w:val="20"/>
          <w:szCs w:val="20"/>
        </w:rPr>
        <w:t xml:space="preserve">, and </w:t>
      </w:r>
      <w:r w:rsidRPr="006D7D3C">
        <w:rPr>
          <w:i/>
          <w:sz w:val="20"/>
          <w:szCs w:val="20"/>
        </w:rPr>
        <w:t>Toronto Star;</w:t>
      </w:r>
      <w:r w:rsidRPr="006D7D3C">
        <w:rPr>
          <w:sz w:val="20"/>
          <w:szCs w:val="20"/>
        </w:rPr>
        <w:t xml:space="preserve"> regular contributors to the </w:t>
      </w:r>
      <w:r w:rsidRPr="006D7D3C">
        <w:rPr>
          <w:i/>
          <w:sz w:val="20"/>
          <w:szCs w:val="20"/>
        </w:rPr>
        <w:t>Wall Street Journal, Gramophone</w:t>
      </w:r>
      <w:r w:rsidRPr="006D7D3C">
        <w:rPr>
          <w:sz w:val="20"/>
          <w:szCs w:val="20"/>
        </w:rPr>
        <w:t xml:space="preserve">, </w:t>
      </w:r>
      <w:r w:rsidRPr="006D7D3C">
        <w:rPr>
          <w:i/>
          <w:sz w:val="20"/>
          <w:szCs w:val="20"/>
        </w:rPr>
        <w:t>Musicalamerica.com</w:t>
      </w:r>
      <w:r w:rsidRPr="006D7D3C">
        <w:rPr>
          <w:sz w:val="20"/>
          <w:szCs w:val="20"/>
        </w:rPr>
        <w:t xml:space="preserve">, </w:t>
      </w:r>
      <w:r w:rsidRPr="006D7D3C">
        <w:rPr>
          <w:i/>
          <w:sz w:val="20"/>
          <w:szCs w:val="20"/>
        </w:rPr>
        <w:t xml:space="preserve">Musical Toronto </w:t>
      </w:r>
      <w:r w:rsidRPr="006D7D3C">
        <w:rPr>
          <w:sz w:val="20"/>
          <w:szCs w:val="20"/>
        </w:rPr>
        <w:t>and</w:t>
      </w:r>
      <w:r w:rsidRPr="006D7D3C">
        <w:rPr>
          <w:i/>
          <w:sz w:val="20"/>
          <w:szCs w:val="20"/>
        </w:rPr>
        <w:t xml:space="preserve"> Opera News; </w:t>
      </w:r>
      <w:r w:rsidRPr="006D7D3C">
        <w:rPr>
          <w:sz w:val="20"/>
          <w:szCs w:val="20"/>
        </w:rPr>
        <w:t xml:space="preserve">as well as program annotators and broadcast journalists. The organization is a member of the National Music Council. In 2013, MCANA launched </w:t>
      </w:r>
      <w:hyperlink r:id="rId9">
        <w:r w:rsidRPr="006D7D3C">
          <w:rPr>
            <w:i/>
            <w:color w:val="1155CC"/>
            <w:sz w:val="20"/>
            <w:szCs w:val="20"/>
            <w:u w:val="single"/>
          </w:rPr>
          <w:t>Classical Voice North America</w:t>
        </w:r>
      </w:hyperlink>
      <w:r w:rsidRPr="006D7D3C">
        <w:rPr>
          <w:sz w:val="20"/>
          <w:szCs w:val="20"/>
        </w:rPr>
        <w:t>, a web publication for reviews, features, and commentary with readers in 87 countries.</w:t>
      </w:r>
    </w:p>
    <w:p w14:paraId="1AF18A06" w14:textId="77777777" w:rsidR="00C40D6C" w:rsidRDefault="00C40D6C">
      <w:pPr>
        <w:pStyle w:val="normal0"/>
        <w:rPr>
          <w:b/>
          <w:sz w:val="32"/>
          <w:szCs w:val="32"/>
        </w:rPr>
      </w:pPr>
    </w:p>
    <w:sectPr w:rsidR="00C40D6C" w:rsidSect="00EF2733">
      <w:headerReference w:type="default" r:id="rId10"/>
      <w:footerReference w:type="default" r:id="rId11"/>
      <w:pgSz w:w="12240" w:h="15840"/>
      <w:pgMar w:top="1440" w:right="1260" w:bottom="1260" w:left="1350" w:header="0" w:footer="504"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5394C0" w14:textId="77777777" w:rsidR="00BD0CB8" w:rsidRDefault="00866D72">
      <w:pPr>
        <w:spacing w:line="240" w:lineRule="auto"/>
      </w:pPr>
      <w:r>
        <w:separator/>
      </w:r>
    </w:p>
  </w:endnote>
  <w:endnote w:type="continuationSeparator" w:id="0">
    <w:p w14:paraId="5F6F9B30" w14:textId="77777777" w:rsidR="00BD0CB8" w:rsidRDefault="00866D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212F5E" w14:textId="77777777" w:rsidR="00EF2733" w:rsidRPr="00EF2733" w:rsidRDefault="00EF2733" w:rsidP="00EF2733">
    <w:pPr>
      <w:pStyle w:val="normal0"/>
      <w:jc w:val="center"/>
      <w:rPr>
        <w:sz w:val="24"/>
      </w:rPr>
    </w:pPr>
    <w:r w:rsidRPr="00EF2733">
      <w:rPr>
        <w:b/>
        <w:sz w:val="24"/>
      </w:rPr>
      <w:t>CONTACT</w:t>
    </w:r>
    <w:r w:rsidRPr="00EF2733">
      <w:rPr>
        <w:sz w:val="24"/>
      </w:rPr>
      <w:t xml:space="preserve">: Andrew Ousley  </w:t>
    </w:r>
    <w:proofErr w:type="gramStart"/>
    <w:r w:rsidRPr="00EF2733">
      <w:rPr>
        <w:sz w:val="24"/>
      </w:rPr>
      <w:t>|  Unison</w:t>
    </w:r>
    <w:proofErr w:type="gramEnd"/>
    <w:r w:rsidRPr="00EF2733">
      <w:rPr>
        <w:sz w:val="24"/>
      </w:rPr>
      <w:t xml:space="preserve"> Media   |   </w:t>
    </w:r>
    <w:proofErr w:type="spellStart"/>
    <w:r w:rsidRPr="00EF2733">
      <w:rPr>
        <w:sz w:val="24"/>
      </w:rPr>
      <w:t>andrew@unison.media</w:t>
    </w:r>
    <w:proofErr w:type="spellEnd"/>
    <w:r w:rsidRPr="00EF2733">
      <w:rPr>
        <w:sz w:val="24"/>
      </w:rPr>
      <w:t xml:space="preserve">   |   917.331.2337</w:t>
    </w:r>
  </w:p>
  <w:p w14:paraId="1CC10E2A" w14:textId="77777777" w:rsidR="00EF2733" w:rsidRDefault="00EF273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48BB6E" w14:textId="77777777" w:rsidR="00BD0CB8" w:rsidRDefault="00866D72">
      <w:pPr>
        <w:spacing w:line="240" w:lineRule="auto"/>
      </w:pPr>
      <w:r>
        <w:separator/>
      </w:r>
    </w:p>
  </w:footnote>
  <w:footnote w:type="continuationSeparator" w:id="0">
    <w:p w14:paraId="37FFAE1C" w14:textId="77777777" w:rsidR="00BD0CB8" w:rsidRDefault="00866D72">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A6E773" w14:textId="77777777" w:rsidR="00EF2733" w:rsidRDefault="00EF2733">
    <w:pPr>
      <w:pStyle w:val="normal0"/>
    </w:pPr>
  </w:p>
  <w:p w14:paraId="68E24FFB" w14:textId="77777777" w:rsidR="006D7D3C" w:rsidRDefault="006D7D3C">
    <w:pPr>
      <w:pStyle w:val="normal0"/>
    </w:pPr>
    <w:r>
      <w:rPr>
        <w:noProof/>
      </w:rPr>
      <w:drawing>
        <wp:inline distT="0" distB="0" distL="0" distR="0" wp14:anchorId="78FDA93F" wp14:editId="60032A86">
          <wp:extent cx="6118470" cy="1533743"/>
          <wp:effectExtent l="0" t="0" r="3175"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6119130" cy="1533909"/>
                  </a:xfrm>
                  <a:prstGeom prst="rect">
                    <a:avLst/>
                  </a:prstGeom>
                  <a:ln/>
                </pic:spPr>
              </pic:pic>
            </a:graphicData>
          </a:graphic>
        </wp:inline>
      </w:drawing>
    </w:r>
  </w:p>
  <w:p w14:paraId="4D234CB7" w14:textId="77777777" w:rsidR="006D7D3C" w:rsidRDefault="006D7D3C">
    <w:pPr>
      <w:pStyle w:val="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40D6C"/>
    <w:rsid w:val="006D7D3C"/>
    <w:rsid w:val="00866D72"/>
    <w:rsid w:val="00BD0CB8"/>
    <w:rsid w:val="00C40D6C"/>
    <w:rsid w:val="00EF2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A46E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 w:type="paragraph" w:styleId="Header">
    <w:name w:val="header"/>
    <w:basedOn w:val="Normal"/>
    <w:link w:val="HeaderChar"/>
    <w:uiPriority w:val="99"/>
    <w:unhideWhenUsed/>
    <w:rsid w:val="006D7D3C"/>
    <w:pPr>
      <w:tabs>
        <w:tab w:val="center" w:pos="4320"/>
        <w:tab w:val="right" w:pos="8640"/>
      </w:tabs>
      <w:spacing w:line="240" w:lineRule="auto"/>
    </w:pPr>
  </w:style>
  <w:style w:type="character" w:customStyle="1" w:styleId="HeaderChar">
    <w:name w:val="Header Char"/>
    <w:basedOn w:val="DefaultParagraphFont"/>
    <w:link w:val="Header"/>
    <w:uiPriority w:val="99"/>
    <w:rsid w:val="006D7D3C"/>
  </w:style>
  <w:style w:type="paragraph" w:styleId="Footer">
    <w:name w:val="footer"/>
    <w:basedOn w:val="Normal"/>
    <w:link w:val="FooterChar"/>
    <w:uiPriority w:val="99"/>
    <w:unhideWhenUsed/>
    <w:rsid w:val="006D7D3C"/>
    <w:pPr>
      <w:tabs>
        <w:tab w:val="center" w:pos="4320"/>
        <w:tab w:val="right" w:pos="8640"/>
      </w:tabs>
      <w:spacing w:line="240" w:lineRule="auto"/>
    </w:pPr>
  </w:style>
  <w:style w:type="character" w:customStyle="1" w:styleId="FooterChar">
    <w:name w:val="Footer Char"/>
    <w:basedOn w:val="DefaultParagraphFont"/>
    <w:link w:val="Footer"/>
    <w:uiPriority w:val="99"/>
    <w:rsid w:val="006D7D3C"/>
  </w:style>
  <w:style w:type="paragraph" w:styleId="BalloonText">
    <w:name w:val="Balloon Text"/>
    <w:basedOn w:val="Normal"/>
    <w:link w:val="BalloonTextChar"/>
    <w:uiPriority w:val="99"/>
    <w:semiHidden/>
    <w:unhideWhenUsed/>
    <w:rsid w:val="00EF2733"/>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F2733"/>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 w:type="paragraph" w:styleId="Header">
    <w:name w:val="header"/>
    <w:basedOn w:val="Normal"/>
    <w:link w:val="HeaderChar"/>
    <w:uiPriority w:val="99"/>
    <w:unhideWhenUsed/>
    <w:rsid w:val="006D7D3C"/>
    <w:pPr>
      <w:tabs>
        <w:tab w:val="center" w:pos="4320"/>
        <w:tab w:val="right" w:pos="8640"/>
      </w:tabs>
      <w:spacing w:line="240" w:lineRule="auto"/>
    </w:pPr>
  </w:style>
  <w:style w:type="character" w:customStyle="1" w:styleId="HeaderChar">
    <w:name w:val="Header Char"/>
    <w:basedOn w:val="DefaultParagraphFont"/>
    <w:link w:val="Header"/>
    <w:uiPriority w:val="99"/>
    <w:rsid w:val="006D7D3C"/>
  </w:style>
  <w:style w:type="paragraph" w:styleId="Footer">
    <w:name w:val="footer"/>
    <w:basedOn w:val="Normal"/>
    <w:link w:val="FooterChar"/>
    <w:uiPriority w:val="99"/>
    <w:unhideWhenUsed/>
    <w:rsid w:val="006D7D3C"/>
    <w:pPr>
      <w:tabs>
        <w:tab w:val="center" w:pos="4320"/>
        <w:tab w:val="right" w:pos="8640"/>
      </w:tabs>
      <w:spacing w:line="240" w:lineRule="auto"/>
    </w:pPr>
  </w:style>
  <w:style w:type="character" w:customStyle="1" w:styleId="FooterChar">
    <w:name w:val="Footer Char"/>
    <w:basedOn w:val="DefaultParagraphFont"/>
    <w:link w:val="Footer"/>
    <w:uiPriority w:val="99"/>
    <w:rsid w:val="006D7D3C"/>
  </w:style>
  <w:style w:type="paragraph" w:styleId="BalloonText">
    <w:name w:val="Balloon Text"/>
    <w:basedOn w:val="Normal"/>
    <w:link w:val="BalloonTextChar"/>
    <w:uiPriority w:val="99"/>
    <w:semiHidden/>
    <w:unhideWhenUsed/>
    <w:rsid w:val="00EF2733"/>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F2733"/>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classicalvoiceamerica.org/" TargetMode="External"/><Relationship Id="rId8" Type="http://schemas.openxmlformats.org/officeDocument/2006/relationships/hyperlink" Target="http://classicalvoiceamerica.org/" TargetMode="External"/><Relationship Id="rId9" Type="http://schemas.openxmlformats.org/officeDocument/2006/relationships/hyperlink" Target="http://classicalvoiceamerica.org/"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628</Words>
  <Characters>3584</Characters>
  <Application>Microsoft Macintosh Word</Application>
  <DocSecurity>0</DocSecurity>
  <Lines>29</Lines>
  <Paragraphs>8</Paragraphs>
  <ScaleCrop>false</ScaleCrop>
  <Company/>
  <LinksUpToDate>false</LinksUpToDate>
  <CharactersWithSpaces>4204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Andrew Ousley</cp:lastModifiedBy>
  <cp:revision>4</cp:revision>
  <dcterms:created xsi:type="dcterms:W3CDTF">2017-06-19T17:27:00Z</dcterms:created>
  <dcterms:modified xsi:type="dcterms:W3CDTF">2017-06-19T17:34:00Z</dcterms:modified>
</cp:coreProperties>
</file>