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6734" w14:textId="243B9722" w:rsidR="00B77668" w:rsidRPr="00A4192F" w:rsidRDefault="00B77668" w:rsidP="00A4192F">
      <w:pPr>
        <w:pStyle w:val="NoSpacing"/>
        <w:jc w:val="center"/>
        <w:rPr>
          <w:rFonts w:ascii="Verdana" w:hAnsi="Verdana"/>
          <w:i/>
        </w:rPr>
      </w:pPr>
      <w:r w:rsidRPr="00A4192F">
        <w:rPr>
          <w:rFonts w:ascii="Verdana" w:hAnsi="Verdana"/>
          <w:i/>
        </w:rPr>
        <w:t>Discours | Toespraak</w:t>
      </w:r>
    </w:p>
    <w:p w14:paraId="6D647E0E" w14:textId="2497AD9F" w:rsidR="00B77668" w:rsidRPr="00A4192F" w:rsidRDefault="00B77668" w:rsidP="00A4192F">
      <w:pPr>
        <w:pStyle w:val="NoSpacing"/>
        <w:jc w:val="center"/>
        <w:rPr>
          <w:rFonts w:ascii="Verdana" w:hAnsi="Verdana"/>
          <w:i/>
        </w:rPr>
      </w:pPr>
      <w:r w:rsidRPr="00A4192F">
        <w:rPr>
          <w:rFonts w:ascii="Verdana" w:hAnsi="Verdana"/>
          <w:i/>
        </w:rPr>
        <w:t>Caroline Pauwels (rector VUB) &amp; Yvon Englert (recteur ULB)</w:t>
      </w:r>
    </w:p>
    <w:p w14:paraId="75703D13" w14:textId="636CAB80" w:rsidR="00B77668" w:rsidRPr="00A4192F" w:rsidRDefault="00B77668" w:rsidP="00A4192F">
      <w:pPr>
        <w:pStyle w:val="NoSpacing"/>
        <w:jc w:val="center"/>
        <w:rPr>
          <w:rFonts w:ascii="Verdana" w:hAnsi="Verdana"/>
          <w:i/>
        </w:rPr>
      </w:pPr>
      <w:r w:rsidRPr="00A4192F">
        <w:rPr>
          <w:rFonts w:ascii="Verdana" w:hAnsi="Verdana"/>
          <w:i/>
        </w:rPr>
        <w:t>Academic Opening Ceremony | 20 SEP 2019</w:t>
      </w:r>
    </w:p>
    <w:p w14:paraId="3562A66F" w14:textId="6A96BDE5" w:rsidR="00B77668" w:rsidRDefault="00B77668" w:rsidP="00A4192F">
      <w:pPr>
        <w:pStyle w:val="NoSpacing"/>
        <w:pBdr>
          <w:bottom w:val="single" w:sz="6" w:space="1" w:color="auto"/>
        </w:pBdr>
        <w:rPr>
          <w:rFonts w:ascii="Verdana" w:hAnsi="Verdana"/>
        </w:rPr>
      </w:pPr>
    </w:p>
    <w:p w14:paraId="62EAC3F6" w14:textId="77777777" w:rsidR="00A4192F" w:rsidRDefault="00A4192F" w:rsidP="00A4192F">
      <w:pPr>
        <w:pStyle w:val="NoSpacing"/>
        <w:rPr>
          <w:rFonts w:ascii="Verdana" w:hAnsi="Verdana"/>
        </w:rPr>
      </w:pPr>
    </w:p>
    <w:p w14:paraId="081D641F" w14:textId="77777777" w:rsidR="00A4192F" w:rsidRPr="00A4192F" w:rsidRDefault="00A4192F" w:rsidP="00A4192F">
      <w:pPr>
        <w:pStyle w:val="NoSpacing"/>
        <w:rPr>
          <w:rFonts w:ascii="Verdana" w:hAnsi="Verdana"/>
        </w:rPr>
      </w:pPr>
    </w:p>
    <w:p w14:paraId="3D9CD2B5" w14:textId="02C4078F" w:rsidR="00DE066B" w:rsidRPr="00A4192F" w:rsidRDefault="00DE066B" w:rsidP="00A4192F">
      <w:pPr>
        <w:pStyle w:val="NoSpacing"/>
        <w:rPr>
          <w:rFonts w:ascii="Verdana" w:hAnsi="Verdana"/>
        </w:rPr>
      </w:pPr>
      <w:r w:rsidRPr="00A4192F">
        <w:rPr>
          <w:rFonts w:ascii="Verdana" w:hAnsi="Verdana"/>
        </w:rPr>
        <w:t xml:space="preserve">Sire, </w:t>
      </w:r>
      <w:r w:rsidRPr="00A4192F">
        <w:rPr>
          <w:rFonts w:ascii="Verdana" w:hAnsi="Verdana"/>
          <w:color w:val="4472C4" w:themeColor="accent1"/>
        </w:rPr>
        <w:t>Sire</w:t>
      </w:r>
      <w:r w:rsidRPr="00A4192F">
        <w:rPr>
          <w:rFonts w:ascii="Verdana" w:hAnsi="Verdana"/>
        </w:rPr>
        <w:t>,</w:t>
      </w:r>
    </w:p>
    <w:p w14:paraId="3A1AEECD" w14:textId="30D10699" w:rsidR="00DE066B" w:rsidRPr="00A4192F" w:rsidRDefault="001D15B5" w:rsidP="00A4192F">
      <w:pPr>
        <w:pStyle w:val="NoSpacing"/>
        <w:rPr>
          <w:rFonts w:ascii="Verdana" w:hAnsi="Verdana"/>
          <w:bCs/>
          <w:color w:val="000000" w:themeColor="text1"/>
        </w:rPr>
      </w:pPr>
      <w:r w:rsidRPr="00A4192F">
        <w:rPr>
          <w:rFonts w:ascii="Verdana" w:hAnsi="Verdana"/>
          <w:bCs/>
          <w:color w:val="000000" w:themeColor="text1"/>
        </w:rPr>
        <w:t xml:space="preserve">Dames en </w:t>
      </w:r>
      <w:r w:rsidR="00E2269B" w:rsidRPr="00A4192F">
        <w:rPr>
          <w:rFonts w:ascii="Verdana" w:hAnsi="Verdana"/>
          <w:bCs/>
          <w:color w:val="000000" w:themeColor="text1"/>
        </w:rPr>
        <w:t>h</w:t>
      </w:r>
      <w:r w:rsidRPr="00A4192F">
        <w:rPr>
          <w:rFonts w:ascii="Verdana" w:hAnsi="Verdana"/>
          <w:bCs/>
          <w:color w:val="000000" w:themeColor="text1"/>
        </w:rPr>
        <w:t>eren Ministers-presidenten, Staatssecretarissen en Ministers van Staat</w:t>
      </w:r>
      <w:r w:rsidR="00DE066B" w:rsidRPr="00A4192F">
        <w:rPr>
          <w:rFonts w:ascii="Verdana" w:hAnsi="Verdana"/>
          <w:bCs/>
          <w:color w:val="000000" w:themeColor="text1"/>
        </w:rPr>
        <w:t>,</w:t>
      </w:r>
    </w:p>
    <w:p w14:paraId="2C0916BE" w14:textId="77777777" w:rsidR="00122CBC" w:rsidRPr="00A4192F" w:rsidRDefault="00122CBC" w:rsidP="00A4192F">
      <w:pPr>
        <w:pStyle w:val="NoSpacing"/>
        <w:rPr>
          <w:rFonts w:ascii="Verdana" w:hAnsi="Verdana"/>
          <w:bCs/>
          <w:color w:val="4472C4" w:themeColor="accent1"/>
          <w:lang w:val="fr-BE"/>
        </w:rPr>
      </w:pPr>
      <w:r w:rsidRPr="00A4192F">
        <w:rPr>
          <w:rFonts w:ascii="Verdana" w:hAnsi="Verdana"/>
          <w:bCs/>
          <w:color w:val="4472C4" w:themeColor="accent1"/>
          <w:lang w:val="fr-BE"/>
        </w:rPr>
        <w:t>Excellences Mesdames et Messieurs les Ambassadeurs,</w:t>
      </w:r>
    </w:p>
    <w:p w14:paraId="184BB832" w14:textId="7D19E4E2" w:rsidR="00DA1EAB" w:rsidRPr="00A4192F" w:rsidRDefault="00DA1EAB" w:rsidP="00A4192F">
      <w:pPr>
        <w:pStyle w:val="NoSpacing"/>
        <w:rPr>
          <w:rFonts w:ascii="Verdana" w:hAnsi="Verdana"/>
          <w:bCs/>
          <w:color w:val="000000" w:themeColor="text1"/>
          <w:lang w:val="fr-BE"/>
        </w:rPr>
      </w:pPr>
      <w:r w:rsidRPr="00A4192F">
        <w:rPr>
          <w:rFonts w:ascii="Verdana" w:hAnsi="Verdana"/>
          <w:bCs/>
          <w:color w:val="000000" w:themeColor="text1"/>
          <w:lang w:val="fr-BE"/>
        </w:rPr>
        <w:t>Mesdames et Messieurs les Sénateurs et Députés,</w:t>
      </w:r>
    </w:p>
    <w:p w14:paraId="13B13A2E" w14:textId="5FDC84DD" w:rsidR="00DA1EAB" w:rsidRPr="00A4192F" w:rsidRDefault="00DA1EAB"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Mesdames et Messieurs les Bourgmestres et </w:t>
      </w:r>
      <w:r w:rsidR="001D15B5" w:rsidRPr="00A4192F">
        <w:rPr>
          <w:rFonts w:ascii="Verdana" w:hAnsi="Verdana"/>
          <w:color w:val="4472C4" w:themeColor="accent1"/>
          <w:lang w:val="fr-BE"/>
        </w:rPr>
        <w:t>Échevins</w:t>
      </w:r>
    </w:p>
    <w:p w14:paraId="3647FB5A" w14:textId="5DF6E7EF" w:rsidR="00DE066B" w:rsidRPr="00A4192F" w:rsidRDefault="00DE066B" w:rsidP="00A4192F">
      <w:pPr>
        <w:pStyle w:val="NoSpacing"/>
        <w:rPr>
          <w:rFonts w:ascii="Verdana" w:hAnsi="Verdana"/>
          <w:lang w:val="fr-BE"/>
        </w:rPr>
      </w:pPr>
      <w:r w:rsidRPr="00A4192F">
        <w:rPr>
          <w:rFonts w:ascii="Verdana" w:hAnsi="Verdana"/>
          <w:lang w:val="fr-BE"/>
        </w:rPr>
        <w:t xml:space="preserve">Dames en </w:t>
      </w:r>
      <w:r w:rsidR="00E2269B" w:rsidRPr="00A4192F">
        <w:rPr>
          <w:rFonts w:ascii="Verdana" w:hAnsi="Verdana"/>
          <w:lang w:val="fr-BE"/>
        </w:rPr>
        <w:t>h</w:t>
      </w:r>
      <w:r w:rsidRPr="00A4192F">
        <w:rPr>
          <w:rFonts w:ascii="Verdana" w:hAnsi="Verdana"/>
          <w:lang w:val="fr-BE"/>
        </w:rPr>
        <w:t>eren hoogwaardigheidsbekleders,</w:t>
      </w:r>
    </w:p>
    <w:p w14:paraId="430CEDC2" w14:textId="15B305AB" w:rsidR="00122CBC" w:rsidRPr="00A4192F" w:rsidRDefault="00122CBC"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Mesdames et Messieurs les </w:t>
      </w:r>
      <w:r w:rsidR="001D15B5" w:rsidRPr="00A4192F">
        <w:rPr>
          <w:rFonts w:ascii="Verdana" w:hAnsi="Verdana"/>
          <w:color w:val="4472C4" w:themeColor="accent1"/>
          <w:lang w:val="fr-BE"/>
        </w:rPr>
        <w:t xml:space="preserve">Présidents et </w:t>
      </w:r>
      <w:r w:rsidRPr="00A4192F">
        <w:rPr>
          <w:rFonts w:ascii="Verdana" w:hAnsi="Verdana"/>
          <w:color w:val="4472C4" w:themeColor="accent1"/>
          <w:lang w:val="fr-BE"/>
        </w:rPr>
        <w:t xml:space="preserve">Recteurs belges et internationaux, </w:t>
      </w:r>
    </w:p>
    <w:p w14:paraId="0422D8BF" w14:textId="0AB96ED5" w:rsidR="00122CBC" w:rsidRPr="00A4192F" w:rsidRDefault="00122CBC" w:rsidP="00A4192F">
      <w:pPr>
        <w:pStyle w:val="NoSpacing"/>
        <w:rPr>
          <w:rFonts w:ascii="Verdana" w:hAnsi="Verdana"/>
          <w:bCs/>
          <w:color w:val="000000" w:themeColor="text1"/>
          <w:lang w:val="en-US"/>
        </w:rPr>
      </w:pPr>
      <w:r w:rsidRPr="00A4192F">
        <w:rPr>
          <w:rFonts w:ascii="Verdana" w:hAnsi="Verdana"/>
          <w:bCs/>
          <w:color w:val="000000" w:themeColor="text1"/>
          <w:lang w:val="en-US"/>
        </w:rPr>
        <w:t xml:space="preserve">Dear </w:t>
      </w:r>
      <w:r w:rsidR="00E2269B" w:rsidRPr="00A4192F">
        <w:rPr>
          <w:rFonts w:ascii="Verdana" w:hAnsi="Verdana"/>
          <w:bCs/>
          <w:color w:val="000000" w:themeColor="text1"/>
          <w:lang w:val="en-US"/>
        </w:rPr>
        <w:t>p</w:t>
      </w:r>
      <w:r w:rsidRPr="00A4192F">
        <w:rPr>
          <w:rFonts w:ascii="Verdana" w:hAnsi="Verdana"/>
          <w:bCs/>
          <w:color w:val="000000" w:themeColor="text1"/>
          <w:lang w:val="en-US"/>
        </w:rPr>
        <w:t>artners from Belgium and from our European Universities Alliances,</w:t>
      </w:r>
    </w:p>
    <w:p w14:paraId="02826D1D" w14:textId="6828E695"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Dear Colleagues,</w:t>
      </w:r>
    </w:p>
    <w:p w14:paraId="60A0949A" w14:textId="06DDA3FE" w:rsidR="00DE066B" w:rsidRPr="00A4192F" w:rsidRDefault="00DE066B" w:rsidP="00A4192F">
      <w:pPr>
        <w:pStyle w:val="NoSpacing"/>
        <w:rPr>
          <w:rFonts w:ascii="Verdana" w:hAnsi="Verdana"/>
          <w:lang w:val="fr-BE"/>
        </w:rPr>
      </w:pPr>
      <w:r w:rsidRPr="00A4192F">
        <w:rPr>
          <w:rFonts w:ascii="Verdana" w:hAnsi="Verdana"/>
          <w:lang w:val="fr-BE"/>
        </w:rPr>
        <w:t xml:space="preserve">Beste </w:t>
      </w:r>
      <w:r w:rsidR="00E2269B" w:rsidRPr="00A4192F">
        <w:rPr>
          <w:rFonts w:ascii="Verdana" w:hAnsi="Verdana"/>
          <w:lang w:val="fr-BE"/>
        </w:rPr>
        <w:t>s</w:t>
      </w:r>
      <w:r w:rsidRPr="00A4192F">
        <w:rPr>
          <w:rFonts w:ascii="Verdana" w:hAnsi="Verdana"/>
          <w:lang w:val="fr-BE"/>
        </w:rPr>
        <w:t>tudenten,</w:t>
      </w:r>
      <w:r w:rsidR="001D15B5" w:rsidRPr="00A4192F">
        <w:rPr>
          <w:rFonts w:ascii="Verdana" w:hAnsi="Verdana"/>
          <w:lang w:val="fr-BE"/>
        </w:rPr>
        <w:t xml:space="preserve"> Dear Alumni,</w:t>
      </w:r>
    </w:p>
    <w:p w14:paraId="0B71B217"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Chers membres et amis de nos communautés universitaires,</w:t>
      </w:r>
    </w:p>
    <w:p w14:paraId="00F4C26E" w14:textId="77777777" w:rsidR="00E2269B" w:rsidRPr="00A4192F" w:rsidRDefault="00E2269B" w:rsidP="00A4192F">
      <w:pPr>
        <w:pStyle w:val="NoSpacing"/>
        <w:rPr>
          <w:rFonts w:ascii="Verdana" w:hAnsi="Verdana"/>
          <w:lang w:val="fr-BE"/>
        </w:rPr>
      </w:pPr>
      <w:bookmarkStart w:id="0" w:name="_GoBack"/>
      <w:bookmarkEnd w:id="0"/>
    </w:p>
    <w:p w14:paraId="10DDA88E" w14:textId="61F7F812" w:rsidR="00DE066B" w:rsidRPr="00A4192F" w:rsidRDefault="00DE066B" w:rsidP="00A4192F">
      <w:pPr>
        <w:pStyle w:val="NoSpacing"/>
        <w:rPr>
          <w:rFonts w:ascii="Verdana" w:hAnsi="Verdana"/>
          <w:color w:val="FF0000"/>
          <w:lang w:val="en-US"/>
        </w:rPr>
      </w:pPr>
      <w:r w:rsidRPr="00A4192F">
        <w:rPr>
          <w:rFonts w:ascii="Verdana" w:hAnsi="Verdana"/>
          <w:color w:val="FF0000"/>
          <w:lang w:val="en-US"/>
        </w:rPr>
        <w:t xml:space="preserve">It takes two to tango. </w:t>
      </w:r>
    </w:p>
    <w:p w14:paraId="1B2410BD" w14:textId="77777777" w:rsidR="00A4192F" w:rsidRDefault="00A4192F" w:rsidP="00A4192F">
      <w:pPr>
        <w:pStyle w:val="NoSpacing"/>
        <w:rPr>
          <w:rFonts w:ascii="Verdana" w:hAnsi="Verdana"/>
        </w:rPr>
      </w:pPr>
    </w:p>
    <w:p w14:paraId="3B55DE85" w14:textId="5AFC465C" w:rsidR="00DE066B" w:rsidRPr="00A4192F" w:rsidRDefault="00DE066B" w:rsidP="00A4192F">
      <w:pPr>
        <w:pStyle w:val="NoSpacing"/>
        <w:rPr>
          <w:rFonts w:ascii="Verdana" w:hAnsi="Verdana"/>
        </w:rPr>
      </w:pPr>
      <w:r w:rsidRPr="00A4192F">
        <w:rPr>
          <w:rFonts w:ascii="Verdana" w:hAnsi="Verdana"/>
        </w:rPr>
        <w:t xml:space="preserve">Dat komt goed uit, want we zijn met twee. En tegelijk zijn we met heel velen. Het is geweldig dat jullie hier allemaal zijn. Een verjaardag met zo veel volk, dat moet wel een heel bijzondere verjaardag zijn, en dat is het ook.      </w:t>
      </w:r>
    </w:p>
    <w:p w14:paraId="684679FE" w14:textId="77777777" w:rsidR="00DE066B" w:rsidRPr="00A4192F" w:rsidRDefault="00DE066B" w:rsidP="00A4192F">
      <w:pPr>
        <w:pStyle w:val="NoSpacing"/>
        <w:rPr>
          <w:rFonts w:ascii="Verdana" w:hAnsi="Verdana"/>
        </w:rPr>
      </w:pPr>
    </w:p>
    <w:p w14:paraId="72C2F1C4"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Il y a 185 ans – l’Arc de Triomphe n’existait pas encore et la Belgique n’avait que 4 ans - démarrait notre histoire commune avec la fondation de l’Université libre de Belgique, devenue rapidement l’Université libre de Bruxelles que nous connaissons aujourd’hui.</w:t>
      </w:r>
    </w:p>
    <w:p w14:paraId="71F4AC3E" w14:textId="77777777" w:rsidR="00A4192F" w:rsidRDefault="00A4192F" w:rsidP="00A4192F">
      <w:pPr>
        <w:pStyle w:val="NoSpacing"/>
        <w:rPr>
          <w:rFonts w:ascii="Verdana" w:hAnsi="Verdana"/>
          <w:color w:val="4472C4" w:themeColor="accent1"/>
          <w:lang w:val="fr-BE"/>
        </w:rPr>
      </w:pPr>
    </w:p>
    <w:p w14:paraId="3BC1ED01" w14:textId="51A2E9EB"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Il y a 50 ans, amenés à nous séparer suite à une décision politique liée au contexte de l’époque, naissait la Vrije Universiteit Brussel. Une étape importante dans l’affirmation de la culture et de la dynamique flamande.</w:t>
      </w:r>
    </w:p>
    <w:p w14:paraId="19AE227F" w14:textId="77777777" w:rsidR="00DE066B" w:rsidRPr="00A4192F" w:rsidRDefault="00DE066B" w:rsidP="00A4192F">
      <w:pPr>
        <w:pStyle w:val="NoSpacing"/>
        <w:rPr>
          <w:rFonts w:ascii="Verdana" w:hAnsi="Verdana"/>
          <w:lang w:val="fr-BE"/>
        </w:rPr>
      </w:pPr>
    </w:p>
    <w:p w14:paraId="486E2187" w14:textId="77777777" w:rsidR="00DE066B" w:rsidRPr="00A4192F" w:rsidRDefault="00DE066B" w:rsidP="00A4192F">
      <w:pPr>
        <w:pStyle w:val="NoSpacing"/>
        <w:rPr>
          <w:rFonts w:ascii="Verdana" w:hAnsi="Verdana"/>
          <w:lang w:val="fr-BE"/>
        </w:rPr>
      </w:pPr>
      <w:r w:rsidRPr="00A4192F">
        <w:rPr>
          <w:rFonts w:ascii="Verdana" w:hAnsi="Verdana"/>
          <w:lang w:val="fr-BE"/>
        </w:rPr>
        <w:t xml:space="preserve">Mais séparer ne voulait pas dire rompre. Nous entamions une collaboration de nos 2 institutions qui n’a fait que s’accroître, particulièrement ces dernières années où elle est devenue très serrée. </w:t>
      </w:r>
    </w:p>
    <w:p w14:paraId="44090525" w14:textId="77777777" w:rsidR="00DE066B" w:rsidRPr="00A4192F" w:rsidRDefault="00DE066B" w:rsidP="00A4192F">
      <w:pPr>
        <w:pStyle w:val="NoSpacing"/>
        <w:rPr>
          <w:rFonts w:ascii="Verdana" w:hAnsi="Verdana"/>
        </w:rPr>
      </w:pPr>
      <w:r w:rsidRPr="00A4192F">
        <w:rPr>
          <w:rFonts w:ascii="Verdana" w:hAnsi="Verdana"/>
        </w:rPr>
        <w:t xml:space="preserve">Dat VUB en ULB hun verjaardag samen vieren, wat wij allemaal hier vandaag doen, is niet zonder belang.  Onze universiteiten delen met elkaar niet alleen een geschiedenis, maar ook en vooral een gedeelde toekomstdroom. En die droom willen met u delen. Een droom van dialoog en samenwerking. Een droom van grenzen overschrijden. Een droom van grenzen die vervagen. Niet uit zichzelf, maar omdat we ze durven overschrijden. </w:t>
      </w:r>
    </w:p>
    <w:p w14:paraId="291732C3" w14:textId="77777777" w:rsidR="00DE066B" w:rsidRPr="00A4192F" w:rsidRDefault="00DE066B" w:rsidP="00A4192F">
      <w:pPr>
        <w:pStyle w:val="NoSpacing"/>
        <w:rPr>
          <w:rFonts w:ascii="Verdana" w:hAnsi="Verdana"/>
        </w:rPr>
      </w:pPr>
    </w:p>
    <w:p w14:paraId="7A031FE7" w14:textId="77777777" w:rsidR="00DE066B" w:rsidRPr="00A4192F" w:rsidRDefault="00DE066B" w:rsidP="00A4192F">
      <w:pPr>
        <w:pStyle w:val="NoSpacing"/>
        <w:rPr>
          <w:rFonts w:ascii="Verdana" w:hAnsi="Verdana"/>
          <w:color w:val="4472C4" w:themeColor="accent1"/>
        </w:rPr>
      </w:pPr>
      <w:r w:rsidRPr="00A4192F">
        <w:rPr>
          <w:rFonts w:ascii="Verdana" w:hAnsi="Verdana"/>
        </w:rPr>
        <w:t xml:space="preserve">Penser librement zonder grenzen </w:t>
      </w:r>
      <w:r w:rsidRPr="00A4192F">
        <w:rPr>
          <w:rFonts w:ascii="Verdana" w:hAnsi="Verdana"/>
          <w:color w:val="4472C4" w:themeColor="accent1"/>
        </w:rPr>
        <w:t xml:space="preserve">– vrij denken sans frontières. </w:t>
      </w:r>
    </w:p>
    <w:p w14:paraId="64EBE28B" w14:textId="77777777" w:rsidR="00DE066B" w:rsidRPr="00A4192F" w:rsidRDefault="00DE066B" w:rsidP="00A4192F">
      <w:pPr>
        <w:pStyle w:val="NoSpacing"/>
        <w:rPr>
          <w:rFonts w:ascii="Verdana" w:hAnsi="Verdana"/>
          <w:color w:val="4472C4" w:themeColor="accent1"/>
        </w:rPr>
      </w:pPr>
    </w:p>
    <w:p w14:paraId="789CCCE0" w14:textId="0797DAA6" w:rsidR="008F33EB" w:rsidRPr="00A4192F" w:rsidRDefault="00DE066B" w:rsidP="00A4192F">
      <w:pPr>
        <w:pStyle w:val="NoSpacing"/>
        <w:rPr>
          <w:rFonts w:ascii="Verdana" w:hAnsi="Verdana"/>
          <w:color w:val="4472C4" w:themeColor="accent1"/>
          <w:lang w:val="fr-FR"/>
        </w:rPr>
      </w:pPr>
      <w:r w:rsidRPr="00A4192F">
        <w:rPr>
          <w:rFonts w:ascii="Verdana" w:hAnsi="Verdana"/>
          <w:color w:val="4472C4" w:themeColor="accent1"/>
        </w:rPr>
        <w:t xml:space="preserve">Ons gezamenlijk verleden is op dat vlak een inspiratiebron. Een bron die nooit opdroogt en die we moeten koesteren. </w:t>
      </w:r>
      <w:r w:rsidRPr="00A4192F">
        <w:rPr>
          <w:rFonts w:ascii="Verdana" w:hAnsi="Verdana"/>
          <w:color w:val="4472C4" w:themeColor="accent1"/>
          <w:lang w:val="fr-BE"/>
        </w:rPr>
        <w:t>Si nous fêtons ensemble nos 185 et 50 années d’existence, ce n’est pas dans la nostalgie du passé, qui fait partie de notre histoire et qui a eu sa dynamique et ses raisons d’être qu’il ne s’agit ni de nier, ni de magnifier, mais de reconnaitre.</w:t>
      </w:r>
    </w:p>
    <w:p w14:paraId="326CA0D7" w14:textId="77777777" w:rsidR="00DE066B" w:rsidRPr="00A4192F" w:rsidRDefault="00DE066B" w:rsidP="00A4192F">
      <w:pPr>
        <w:pStyle w:val="NoSpacing"/>
        <w:rPr>
          <w:rFonts w:ascii="Verdana" w:hAnsi="Verdana"/>
          <w:color w:val="4472C4" w:themeColor="accent1"/>
          <w:lang w:val="fr-BE"/>
        </w:rPr>
      </w:pPr>
    </w:p>
    <w:p w14:paraId="0C632E80" w14:textId="77777777" w:rsidR="00DE066B" w:rsidRPr="00A4192F" w:rsidRDefault="00DE066B" w:rsidP="00A4192F">
      <w:pPr>
        <w:pStyle w:val="NoSpacing"/>
        <w:rPr>
          <w:rFonts w:ascii="Verdana" w:hAnsi="Verdana"/>
          <w:color w:val="4472C4" w:themeColor="accent1"/>
          <w:lang w:val="en-GB"/>
        </w:rPr>
      </w:pPr>
      <w:r w:rsidRPr="00A4192F">
        <w:rPr>
          <w:rFonts w:ascii="Verdana" w:hAnsi="Verdana"/>
          <w:color w:val="4472C4" w:themeColor="accent1"/>
          <w:lang w:val="en-US"/>
        </w:rPr>
        <w:lastRenderedPageBreak/>
        <w:t>We celebrate this common anniversary and these 50 years of intense collaboration not only because we are proud of our universities, but also because we are proud of our city, our communities and our country.</w:t>
      </w:r>
    </w:p>
    <w:p w14:paraId="53FBA889" w14:textId="77777777" w:rsidR="00DE066B" w:rsidRPr="00A4192F" w:rsidRDefault="00DE066B" w:rsidP="00A4192F">
      <w:pPr>
        <w:pStyle w:val="NoSpacing"/>
        <w:rPr>
          <w:rFonts w:ascii="Verdana" w:hAnsi="Verdana"/>
          <w:lang w:val="en-GB"/>
        </w:rPr>
      </w:pPr>
    </w:p>
    <w:p w14:paraId="787D66E8" w14:textId="77777777" w:rsidR="00DE066B" w:rsidRPr="00A4192F" w:rsidRDefault="00DE066B" w:rsidP="00A4192F">
      <w:pPr>
        <w:pStyle w:val="NoSpacing"/>
        <w:rPr>
          <w:rFonts w:ascii="Verdana" w:hAnsi="Verdana"/>
          <w:lang w:val="en-US"/>
        </w:rPr>
      </w:pPr>
      <w:r w:rsidRPr="00A4192F">
        <w:rPr>
          <w:rFonts w:ascii="Verdana" w:hAnsi="Verdana"/>
          <w:lang w:val="en-US"/>
        </w:rPr>
        <w:t>In these gloomy days where we often emphasize what does not work, what separates us, we say: hey let’s take advantage of today's event to celebrate. To celebrate what brings us together, to celebrate what enriches us, to celebrate what makes us stronger.</w:t>
      </w:r>
    </w:p>
    <w:p w14:paraId="7DE1DBFF" w14:textId="77777777" w:rsidR="00DE066B" w:rsidRPr="00A4192F" w:rsidRDefault="00DE066B" w:rsidP="00A4192F">
      <w:pPr>
        <w:pStyle w:val="NoSpacing"/>
        <w:rPr>
          <w:rFonts w:ascii="Verdana" w:hAnsi="Verdana"/>
          <w:lang w:val="en-US"/>
        </w:rPr>
      </w:pPr>
    </w:p>
    <w:p w14:paraId="1000A42B" w14:textId="67ABB658"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Nous aimons notre pays, parce qu’il est petit et ne menace donc personne, qu’il est attachant, généreux mais discret, sérieux mais festif, surréaliste et impertinent, plein de contradictions mais surtout un carrefour de cultures, parce qu’il est complexe mais du même coup tellement plus riche. Enfin parce qu’il est pacifique et qu’il y fait bon vivre, même si nous devons rester vigilants pour que cela soit une réalité pour toutes les citoyennes et tous les citoyens.</w:t>
      </w:r>
    </w:p>
    <w:p w14:paraId="03A6B56E" w14:textId="77777777" w:rsidR="00DE066B" w:rsidRPr="00A4192F" w:rsidRDefault="00DE066B" w:rsidP="00A4192F">
      <w:pPr>
        <w:pStyle w:val="NoSpacing"/>
        <w:rPr>
          <w:rFonts w:ascii="Verdana" w:hAnsi="Verdana"/>
          <w:lang w:val="fr-BE"/>
        </w:rPr>
      </w:pPr>
    </w:p>
    <w:p w14:paraId="2D8AEC18" w14:textId="77777777" w:rsidR="00DE066B" w:rsidRPr="00A4192F" w:rsidRDefault="00DE066B" w:rsidP="00A4192F">
      <w:pPr>
        <w:pStyle w:val="NoSpacing"/>
        <w:rPr>
          <w:rFonts w:ascii="Verdana" w:hAnsi="Verdana"/>
        </w:rPr>
      </w:pPr>
      <w:r w:rsidRPr="00A4192F">
        <w:rPr>
          <w:rFonts w:ascii="Verdana" w:hAnsi="Verdana"/>
        </w:rPr>
        <w:t xml:space="preserve">Nous aimons notre pays. We houden van ons land dat op het kruispunt ligt van de Germaanse, Romaanse en Angelsaksische cultuur. Een land waar we het telkens weer eens raken over gemeenschappelijke oplossingen.  En ja, ons land  is ook complex, zoals alle grote uitdagingen complex zijn, en zelden zonder samenwerking over grenzen heen op te lossen zijn. Vandaag, meer dan ooit, moeten we onze verdeeldheid overstijgen, zonder er evenwel onze ogen voor te sluiten. Moeten we ons verenigen zonder onszelf in elkaar te verliezen, en moeten we </w:t>
      </w:r>
      <w:r w:rsidRPr="00A4192F">
        <w:rPr>
          <w:rFonts w:ascii="Verdana" w:hAnsi="Verdana"/>
          <w:u w:val="single"/>
        </w:rPr>
        <w:t>samen</w:t>
      </w:r>
      <w:r w:rsidRPr="00A4192F">
        <w:rPr>
          <w:rFonts w:ascii="Verdana" w:hAnsi="Verdana"/>
        </w:rPr>
        <w:t xml:space="preserve"> creatieve gemeenschappelijke oplossingen zoeken. </w:t>
      </w:r>
    </w:p>
    <w:p w14:paraId="4846496E" w14:textId="77777777" w:rsidR="00A4192F" w:rsidRDefault="00A4192F" w:rsidP="00A4192F">
      <w:pPr>
        <w:pStyle w:val="NoSpacing"/>
        <w:rPr>
          <w:rFonts w:ascii="Verdana" w:hAnsi="Verdana"/>
        </w:rPr>
      </w:pPr>
    </w:p>
    <w:p w14:paraId="7B0EDEBB" w14:textId="417F35F8" w:rsidR="00DE066B" w:rsidRPr="00A4192F" w:rsidRDefault="00DE066B" w:rsidP="00A4192F">
      <w:pPr>
        <w:pStyle w:val="NoSpacing"/>
        <w:rPr>
          <w:rFonts w:ascii="Verdana" w:hAnsi="Verdana"/>
        </w:rPr>
      </w:pPr>
      <w:r w:rsidRPr="00A4192F">
        <w:rPr>
          <w:rFonts w:ascii="Verdana" w:hAnsi="Verdana"/>
        </w:rPr>
        <w:t xml:space="preserve">We moeten de grenzen dus niet ontkennen, maar ze wel overschrijden. In alle richtingen. We houden (ook) van onze gemeenschappen, net omdat ze het mogelijk maken dat elke cultuur kan bestaan, dat elke cultuur zich kan ontwikkelen, en vooral ook dat culturen elkaar kunnen ontmoeten en wederzijds kunnen inspireren.  </w:t>
      </w:r>
    </w:p>
    <w:p w14:paraId="0483A433" w14:textId="77777777" w:rsidR="00DE066B" w:rsidRPr="00A4192F" w:rsidRDefault="00DE066B" w:rsidP="00A4192F">
      <w:pPr>
        <w:pStyle w:val="NoSpacing"/>
        <w:rPr>
          <w:rFonts w:ascii="Verdana" w:hAnsi="Verdana"/>
        </w:rPr>
      </w:pPr>
    </w:p>
    <w:p w14:paraId="493EDA2B"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Nous aimons nos communautés parce qu’elles nous poussent à plus de collaborations, entre francophones, entre néerlandophones ou entre germanophones mais aussi avec les nombreuses communautés qui peuplent ce pays, qu’elles soient officielles ou non, et en rappelant que chacun d’entre nous appartient à plusieurs d’entre elles.</w:t>
      </w:r>
    </w:p>
    <w:p w14:paraId="6CA90F5C" w14:textId="77777777" w:rsidR="00DE066B" w:rsidRPr="00A4192F" w:rsidRDefault="00DE066B" w:rsidP="00A4192F">
      <w:pPr>
        <w:pStyle w:val="NoSpacing"/>
        <w:rPr>
          <w:rFonts w:ascii="Verdana" w:hAnsi="Verdana"/>
          <w:color w:val="4472C4" w:themeColor="accent1"/>
          <w:lang w:val="fr-BE"/>
        </w:rPr>
      </w:pPr>
    </w:p>
    <w:p w14:paraId="2CBF28B2"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Nous aimons notre région d’ancrage, parce que Bruxelles, c’est Brussel en Brussel is Brussels. Hyperdivers, veeltalig et multiculturelle, elle offre tout d’une grande ville, un bouillonnement de surprises, d’opportunités et de richesses, a living lab for our students and our researchers.</w:t>
      </w:r>
    </w:p>
    <w:p w14:paraId="3C88FA46" w14:textId="77777777" w:rsidR="00DE066B" w:rsidRPr="00A4192F" w:rsidRDefault="00DE066B" w:rsidP="00A4192F">
      <w:pPr>
        <w:pStyle w:val="NoSpacing"/>
        <w:rPr>
          <w:rFonts w:ascii="Verdana" w:hAnsi="Verdana"/>
          <w:lang w:val="fr-BE"/>
        </w:rPr>
      </w:pPr>
    </w:p>
    <w:p w14:paraId="6DF61F73" w14:textId="77777777" w:rsidR="00DE066B" w:rsidRPr="00A4192F" w:rsidRDefault="00DE066B" w:rsidP="00A4192F">
      <w:pPr>
        <w:pStyle w:val="NoSpacing"/>
        <w:rPr>
          <w:rFonts w:ascii="Verdana" w:hAnsi="Verdana"/>
        </w:rPr>
      </w:pPr>
      <w:r w:rsidRPr="00A4192F">
        <w:rPr>
          <w:rFonts w:ascii="Verdana" w:hAnsi="Verdana"/>
          <w:lang w:val="fr-BE"/>
        </w:rPr>
        <w:t xml:space="preserve">We houden van ons gewest, because Brussels, as European capital, offers us this great international connection, et cette connection internationale permet à nos universités de se développer dans un monde où le concept de frontière et l’utilisation qu’on en fait méritent d’être débattus – « imagine there’s no contries » – en in ons Brussels gewest is het  compromis à la Belge zonder twijfel een internationaal keurmerk geworden. </w:t>
      </w:r>
      <w:r w:rsidRPr="00A4192F">
        <w:rPr>
          <w:rFonts w:ascii="Verdana" w:hAnsi="Verdana"/>
        </w:rPr>
        <w:t>We mogen best wat trotser zijn hier in Brussel op ons talent om compromissen te sluiten.</w:t>
      </w:r>
    </w:p>
    <w:p w14:paraId="5C0EC741" w14:textId="77777777" w:rsidR="00DE066B" w:rsidRPr="00A4192F" w:rsidRDefault="00DE066B" w:rsidP="00A4192F">
      <w:pPr>
        <w:pStyle w:val="NoSpacing"/>
        <w:rPr>
          <w:rFonts w:ascii="Verdana" w:hAnsi="Verdana"/>
        </w:rPr>
      </w:pPr>
    </w:p>
    <w:p w14:paraId="3DFEF795" w14:textId="77777777" w:rsidR="00DE066B" w:rsidRPr="00A4192F" w:rsidRDefault="00DE066B" w:rsidP="00A4192F">
      <w:pPr>
        <w:pStyle w:val="NoSpacing"/>
        <w:rPr>
          <w:rFonts w:ascii="Verdana" w:hAnsi="Verdana"/>
          <w:u w:val="single"/>
        </w:rPr>
      </w:pPr>
      <w:r w:rsidRPr="00A4192F">
        <w:rPr>
          <w:rFonts w:ascii="Verdana" w:hAnsi="Verdana"/>
        </w:rPr>
        <w:t xml:space="preserve">En ten slotte houden we ook van onze universiteiten. Uiteraard. Een vrije universiteit kunnen zijn, dat is tegelijk een fantastisch cadeau en een enorme </w:t>
      </w:r>
      <w:r w:rsidRPr="00A4192F">
        <w:rPr>
          <w:rFonts w:ascii="Verdana" w:hAnsi="Verdana"/>
        </w:rPr>
        <w:lastRenderedPageBreak/>
        <w:t xml:space="preserve">verantwoordelijkheid. Iets kostbaars dat we moeten verdedigen, moeten koesteren en verder moeten ontwikkelen. Als vrije universiteit zijn we kwetsbaar maar hebben we tegelijk een ongelooflijke kracht. </w:t>
      </w:r>
    </w:p>
    <w:p w14:paraId="796CE957" w14:textId="77777777" w:rsidR="00DE066B" w:rsidRPr="00A4192F" w:rsidRDefault="00DE066B" w:rsidP="00A4192F">
      <w:pPr>
        <w:pStyle w:val="NoSpacing"/>
        <w:rPr>
          <w:rFonts w:ascii="Verdana" w:hAnsi="Verdana"/>
        </w:rPr>
      </w:pPr>
    </w:p>
    <w:p w14:paraId="6240A31E" w14:textId="77777777" w:rsidR="00DE066B" w:rsidRPr="00A4192F" w:rsidRDefault="00DE066B" w:rsidP="00A4192F">
      <w:pPr>
        <w:pStyle w:val="NoSpacing"/>
        <w:rPr>
          <w:rFonts w:ascii="Verdana" w:hAnsi="Verdana"/>
          <w:color w:val="4472C4" w:themeColor="accent1"/>
        </w:rPr>
      </w:pPr>
      <w:r w:rsidRPr="00A4192F">
        <w:rPr>
          <w:rFonts w:ascii="Verdana" w:hAnsi="Verdana"/>
          <w:color w:val="4472C4" w:themeColor="accent1"/>
          <w:lang w:val="fr-BE"/>
        </w:rPr>
        <w:t xml:space="preserve">Nous aimons nos universités, parce qu’ensemble, à Bruxelles mais aussi en Flandre et en Wallonie, elles ont porté et portent encore tant de projets, tant d’actions concrètes au service de la société, tant de conditions d’émancipation et de formation de citoyens libres et responsables. Parce que nous y affirmons une recherche libre et originale. </w:t>
      </w:r>
      <w:r w:rsidRPr="00A4192F">
        <w:rPr>
          <w:rFonts w:ascii="Verdana" w:hAnsi="Verdana"/>
          <w:color w:val="4472C4" w:themeColor="accent1"/>
        </w:rPr>
        <w:t xml:space="preserve">Onze geschiedenis was er een van vooruitkijken, over de grenzen van de tijd, en vandaag is dat niet anders. </w:t>
      </w:r>
    </w:p>
    <w:p w14:paraId="64BEA11E" w14:textId="77777777" w:rsidR="00DE066B" w:rsidRPr="00A4192F" w:rsidRDefault="00DE066B" w:rsidP="00A4192F">
      <w:pPr>
        <w:pStyle w:val="NoSpacing"/>
        <w:rPr>
          <w:rFonts w:ascii="Verdana" w:hAnsi="Verdana"/>
        </w:rPr>
      </w:pPr>
    </w:p>
    <w:p w14:paraId="7E64E7E6" w14:textId="6FBCDCCC" w:rsidR="00DE066B" w:rsidRPr="00A4192F" w:rsidRDefault="00DE066B" w:rsidP="00A4192F">
      <w:pPr>
        <w:pStyle w:val="NoSpacing"/>
        <w:rPr>
          <w:rFonts w:ascii="Verdana" w:hAnsi="Verdana"/>
        </w:rPr>
      </w:pPr>
      <w:r w:rsidRPr="00A4192F">
        <w:rPr>
          <w:rFonts w:ascii="Verdana" w:hAnsi="Verdana"/>
          <w:lang w:val="fr-BE"/>
        </w:rPr>
        <w:t>Ne pensez pas que cette déclaration d’amour soit mièvre, naïve ou simplement chauvine.</w:t>
      </w:r>
      <w:r w:rsidR="00A4192F">
        <w:rPr>
          <w:rFonts w:ascii="Verdana" w:hAnsi="Verdana"/>
          <w:lang w:val="fr-BE"/>
        </w:rPr>
        <w:t xml:space="preserve"> </w:t>
      </w:r>
      <w:r w:rsidRPr="00A4192F">
        <w:rPr>
          <w:rFonts w:ascii="Verdana" w:hAnsi="Verdana"/>
        </w:rPr>
        <w:t xml:space="preserve">We zijn ons bewust van de beperkte schaal van ons land, van onze gemeenschappen, van onze gewesten en van onze universiteiten in de wereld.  </w:t>
      </w:r>
    </w:p>
    <w:p w14:paraId="00216157" w14:textId="77777777" w:rsidR="00DE066B" w:rsidRPr="00A4192F" w:rsidRDefault="00DE066B" w:rsidP="00A4192F">
      <w:pPr>
        <w:pStyle w:val="NoSpacing"/>
        <w:rPr>
          <w:rFonts w:ascii="Verdana" w:hAnsi="Verdana"/>
        </w:rPr>
      </w:pPr>
      <w:r w:rsidRPr="00A4192F">
        <w:rPr>
          <w:rFonts w:ascii="Verdana" w:hAnsi="Verdana"/>
        </w:rPr>
        <w:t xml:space="preserve">Een wereld die sterk veranderd is. Het universitaire speelveld is vandaag globaal.   En, zoals in de cartoon van Pierre Kroll, naar aanleiding van de institutionele uitdagingen in ons land: we zijn, gezien vanuit China, een potloodstipje op een wit papier. </w:t>
      </w:r>
    </w:p>
    <w:p w14:paraId="3EE63015" w14:textId="77777777" w:rsidR="007C3C59" w:rsidRPr="00A4192F" w:rsidRDefault="00DE066B" w:rsidP="00A4192F">
      <w:pPr>
        <w:pStyle w:val="NoSpacing"/>
        <w:rPr>
          <w:rFonts w:ascii="Verdana" w:hAnsi="Verdana"/>
          <w:i/>
          <w:iCs/>
        </w:rPr>
      </w:pPr>
      <w:r w:rsidRPr="00A4192F">
        <w:rPr>
          <w:rFonts w:ascii="Verdana" w:hAnsi="Verdana"/>
          <w:i/>
          <w:iCs/>
        </w:rPr>
        <w:t xml:space="preserve"> </w:t>
      </w:r>
    </w:p>
    <w:p w14:paraId="61A05C71" w14:textId="04C2C402"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Pour que notre morcellement ne devienne pas un handicap, nous devons sans cesse nous adapter au monde d’aujourd’hui sans renier nos valeurs, sortir des boîtes tout en restant lié à notre héritage, penser librement zonder grenzen. Vrij denken sans frontières. Nos universités sont amenés à gérer une tension de plus en plus forte entre la recherche et l’enseignement, la recherche de pointe de nos chercheurs qu’il faut défendre et l’ouverture à nos étudiants avides d’ascension sociale qu’il faut soutenir. Nous ne renoncerons ni à l’un, ni à l’autre, convaincus que ces deux missions de l’Université sont fondatrices..</w:t>
      </w:r>
    </w:p>
    <w:p w14:paraId="60073EEE" w14:textId="77777777" w:rsidR="00DE066B" w:rsidRPr="00A4192F" w:rsidRDefault="00DE066B" w:rsidP="00A4192F">
      <w:pPr>
        <w:pStyle w:val="NoSpacing"/>
        <w:rPr>
          <w:rFonts w:ascii="Verdana" w:hAnsi="Verdana"/>
          <w:lang w:val="fr-BE"/>
        </w:rPr>
      </w:pPr>
    </w:p>
    <w:p w14:paraId="3080D53D" w14:textId="77777777" w:rsidR="00DE066B" w:rsidRPr="00A4192F" w:rsidRDefault="00DE066B" w:rsidP="00A4192F">
      <w:pPr>
        <w:pStyle w:val="NoSpacing"/>
        <w:rPr>
          <w:rFonts w:ascii="Verdana" w:hAnsi="Verdana"/>
        </w:rPr>
      </w:pPr>
      <w:r w:rsidRPr="00A4192F">
        <w:rPr>
          <w:rFonts w:ascii="Verdana" w:hAnsi="Verdana"/>
          <w:lang w:val="fr-BE"/>
        </w:rPr>
        <w:t xml:space="preserve">Régis Debray parlait des frontières en disant que, comme le médicament, elles peuvent être à la fois remède et poison. </w:t>
      </w:r>
      <w:r w:rsidRPr="00A4192F">
        <w:rPr>
          <w:rFonts w:ascii="Verdana" w:hAnsi="Verdana"/>
        </w:rPr>
        <w:t xml:space="preserve">Voor ons moeten grenzen het beeld oproepen van een open zee, en niet van barrières, niet van muren waarachter men zich terugplooit. En is dat niet de kwintessens, de essentie van Dé Universiteit, waarvan de naam verwijst naar universaliteit, naar het altijd maar verder duwen van de grenzen van de kennis? </w:t>
      </w:r>
    </w:p>
    <w:p w14:paraId="59815F39" w14:textId="77777777" w:rsidR="00DE066B" w:rsidRPr="00A4192F" w:rsidRDefault="00DE066B" w:rsidP="00A4192F">
      <w:pPr>
        <w:pStyle w:val="NoSpacing"/>
        <w:rPr>
          <w:rFonts w:ascii="Verdana" w:hAnsi="Verdana"/>
        </w:rPr>
      </w:pPr>
    </w:p>
    <w:p w14:paraId="4B5E618C" w14:textId="3B6F6729"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Ces limites du savoir sont dépassées par nos chercheurs depuis 185 ans. Cette année nous célébrons aussi le centenaire du Prix Nobel décerné en 1919   à Jules Bordet, un des pères de l’immunologie moderne. Bordet n’est évidemment pas notre seul Prix Nobel. 4 des 6 prix Nobel scientifiques attribués à des belges l’ont été à nos chercheurs: François Englert, Ilya Prigogyne, Albert Claude et, donc, Jules Bordet.</w:t>
      </w:r>
    </w:p>
    <w:p w14:paraId="0357B937" w14:textId="77777777" w:rsidR="00A4192F" w:rsidRDefault="00A4192F" w:rsidP="00A4192F">
      <w:pPr>
        <w:pStyle w:val="NoSpacing"/>
        <w:rPr>
          <w:rFonts w:ascii="Verdana" w:hAnsi="Verdana"/>
          <w:color w:val="4472C4" w:themeColor="accent1"/>
          <w:lang w:val="fr-BE"/>
        </w:rPr>
      </w:pPr>
    </w:p>
    <w:p w14:paraId="7ED10734" w14:textId="3BD55CD9"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La liberté dont ces chercheurs ont pu jouir dans leur recherche fondamentale, porté par le message du libre examen, n’y est certainement pas étrangère.</w:t>
      </w:r>
    </w:p>
    <w:p w14:paraId="340E63CE"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Ajoutons à cela les 2 Prix Nobel de la paix, attribués à Henri la Fontaine et tout récemment à Denis Mukwege, et vous obtenez ainsi un palmarès de 6 Prix Nobel en 185 ans d’existence. Un solide palmarès dont nous avons toutes les raisons d’être fiers.</w:t>
      </w:r>
    </w:p>
    <w:p w14:paraId="2717B0E0" w14:textId="77777777" w:rsidR="00DE066B" w:rsidRPr="00A4192F" w:rsidRDefault="00DE066B" w:rsidP="00A4192F">
      <w:pPr>
        <w:pStyle w:val="NoSpacing"/>
        <w:rPr>
          <w:rFonts w:ascii="Verdana" w:hAnsi="Verdana"/>
          <w:color w:val="4472C4" w:themeColor="accent1"/>
          <w:lang w:val="fr-BE"/>
        </w:rPr>
      </w:pPr>
    </w:p>
    <w:p w14:paraId="52E94F73" w14:textId="77777777" w:rsidR="00DE066B" w:rsidRPr="00A4192F" w:rsidRDefault="00DE066B" w:rsidP="00A4192F">
      <w:pPr>
        <w:pStyle w:val="NoSpacing"/>
        <w:rPr>
          <w:rFonts w:ascii="Verdana" w:hAnsi="Verdana"/>
        </w:rPr>
      </w:pPr>
      <w:r w:rsidRPr="00A4192F">
        <w:rPr>
          <w:rFonts w:ascii="Verdana" w:hAnsi="Verdana"/>
        </w:rPr>
        <w:t>Dépasser les frontières. Grenzen overschrijden.</w:t>
      </w:r>
    </w:p>
    <w:p w14:paraId="5B99D2F5" w14:textId="77777777" w:rsidR="00DE066B" w:rsidRPr="00A4192F" w:rsidRDefault="00DE066B" w:rsidP="00A4192F">
      <w:pPr>
        <w:pStyle w:val="NoSpacing"/>
        <w:rPr>
          <w:rFonts w:ascii="Verdana" w:hAnsi="Verdana"/>
        </w:rPr>
      </w:pPr>
      <w:r w:rsidRPr="00A4192F">
        <w:rPr>
          <w:rFonts w:ascii="Verdana" w:hAnsi="Verdana"/>
        </w:rPr>
        <w:t xml:space="preserve">Er is de grens tussen universiteit en samenleving. </w:t>
      </w:r>
    </w:p>
    <w:p w14:paraId="373ED539" w14:textId="77777777" w:rsidR="00DE066B" w:rsidRPr="00A4192F" w:rsidRDefault="00DE066B" w:rsidP="00A4192F">
      <w:pPr>
        <w:pStyle w:val="NoSpacing"/>
        <w:rPr>
          <w:rFonts w:ascii="Verdana" w:hAnsi="Verdana"/>
        </w:rPr>
      </w:pPr>
      <w:r w:rsidRPr="00A4192F">
        <w:rPr>
          <w:rFonts w:ascii="Verdana" w:hAnsi="Verdana"/>
        </w:rPr>
        <w:lastRenderedPageBreak/>
        <w:t xml:space="preserve">Een universiteit doet wat ze moet doen: zorgen voor uitstekend academisch onderwijs en voor vernieuwend onderzoek . Dan moet je je soms kunnen afsluiten van de waan van de dag . </w:t>
      </w:r>
    </w:p>
    <w:p w14:paraId="0086CBD8" w14:textId="77777777" w:rsidR="00DE066B" w:rsidRPr="00A4192F" w:rsidRDefault="00DE066B" w:rsidP="00A4192F">
      <w:pPr>
        <w:pStyle w:val="NoSpacing"/>
        <w:rPr>
          <w:rFonts w:ascii="Verdana" w:hAnsi="Verdana"/>
        </w:rPr>
      </w:pPr>
      <w:r w:rsidRPr="00A4192F">
        <w:rPr>
          <w:rFonts w:ascii="Verdana" w:hAnsi="Verdana"/>
        </w:rPr>
        <w:t xml:space="preserve">Wetenschappers hebben rust nodig.  Dat veronderstelt onvermijdelijk een zekere grens tussen universiteit en samenleving. </w:t>
      </w:r>
    </w:p>
    <w:p w14:paraId="4E46D2AB" w14:textId="77777777" w:rsidR="00DE066B" w:rsidRPr="00A4192F" w:rsidRDefault="00DE066B" w:rsidP="00A4192F">
      <w:pPr>
        <w:pStyle w:val="NoSpacing"/>
        <w:rPr>
          <w:rFonts w:ascii="Verdana" w:hAnsi="Verdana"/>
        </w:rPr>
      </w:pPr>
      <w:r w:rsidRPr="00A4192F">
        <w:rPr>
          <w:rFonts w:ascii="Verdana" w:hAnsi="Verdana"/>
        </w:rPr>
        <w:t xml:space="preserve">Maar die grens mag nooit een kloof worden . Vandaag krijgen universiteiten het verwijt elitair en wereldvreemd te zijn. Meestal onterecht, soms, jammer genoeg, ook terecht.  </w:t>
      </w:r>
    </w:p>
    <w:p w14:paraId="0E0CC29E" w14:textId="77777777" w:rsidR="00DE066B" w:rsidRPr="00A4192F" w:rsidRDefault="00DE066B" w:rsidP="00A4192F">
      <w:pPr>
        <w:pStyle w:val="NoSpacing"/>
        <w:rPr>
          <w:rFonts w:ascii="Verdana" w:hAnsi="Verdana"/>
        </w:rPr>
      </w:pPr>
      <w:r w:rsidRPr="00A4192F">
        <w:rPr>
          <w:rFonts w:ascii="Verdana" w:hAnsi="Verdana"/>
        </w:rPr>
        <w:t xml:space="preserve">We hebben niet altijd voldoende oog voor de reële problemen waar mensen elke dag mee te maken hebben. </w:t>
      </w:r>
    </w:p>
    <w:p w14:paraId="1A92D3D5" w14:textId="77777777" w:rsidR="00DE066B" w:rsidRPr="00A4192F" w:rsidRDefault="00DE066B" w:rsidP="00A4192F">
      <w:pPr>
        <w:pStyle w:val="NoSpacing"/>
        <w:rPr>
          <w:rFonts w:ascii="Verdana" w:hAnsi="Verdana"/>
        </w:rPr>
      </w:pPr>
      <w:r w:rsidRPr="00A4192F">
        <w:rPr>
          <w:rFonts w:ascii="Verdana" w:hAnsi="Verdana"/>
        </w:rPr>
        <w:t>Als aanhangers van het vrij onderzoek, moeten we ook kritisch naar onszelf kijken.  We moeten ons bewust zijn van onze eigen positie en onze privileges: als academici mogen we  doen wat we graag doen en waar we ook goed in zijn. Is dat niet fantastisch!</w:t>
      </w:r>
    </w:p>
    <w:p w14:paraId="0DD56135" w14:textId="77777777" w:rsidR="00DE066B" w:rsidRPr="00A4192F" w:rsidRDefault="00DE066B" w:rsidP="00A4192F">
      <w:pPr>
        <w:pStyle w:val="NoSpacing"/>
        <w:rPr>
          <w:rFonts w:ascii="Verdana" w:hAnsi="Verdana"/>
        </w:rPr>
      </w:pPr>
    </w:p>
    <w:p w14:paraId="4DFEE507" w14:textId="5769384A" w:rsidR="00DE066B" w:rsidRDefault="00DE066B" w:rsidP="00A4192F">
      <w:pPr>
        <w:pStyle w:val="NoSpacing"/>
        <w:rPr>
          <w:rFonts w:ascii="Verdana" w:hAnsi="Verdana"/>
          <w:color w:val="4472C4" w:themeColor="accent1"/>
        </w:rPr>
      </w:pPr>
      <w:r w:rsidRPr="00A4192F">
        <w:rPr>
          <w:rFonts w:ascii="Verdana" w:hAnsi="Verdana"/>
          <w:color w:val="4472C4" w:themeColor="accent1"/>
        </w:rPr>
        <w:t xml:space="preserve">Maar we moeten  beseffen  dat er inderdaad soms een kloof bestaat tussen datgene waar  de maatschappij van wakker ligt , waar de mensen van wakker liggen en waar wij academici mee bezig zijn. Die kloof mag niet bestaan. We zijn er voor en door de samenleving. </w:t>
      </w:r>
    </w:p>
    <w:p w14:paraId="7AA14965" w14:textId="77777777" w:rsidR="00A4192F" w:rsidRPr="00A4192F" w:rsidRDefault="00A4192F" w:rsidP="00A4192F">
      <w:pPr>
        <w:pStyle w:val="NoSpacing"/>
        <w:rPr>
          <w:rFonts w:ascii="Verdana" w:hAnsi="Verdana"/>
          <w:color w:val="4472C4" w:themeColor="accent1"/>
        </w:rPr>
      </w:pPr>
    </w:p>
    <w:p w14:paraId="5DDCAB1A" w14:textId="4BBC8E73" w:rsidR="007C3C59" w:rsidRDefault="00DE066B" w:rsidP="00A4192F">
      <w:pPr>
        <w:pStyle w:val="NoSpacing"/>
        <w:rPr>
          <w:rFonts w:ascii="Verdana" w:hAnsi="Verdana"/>
          <w:color w:val="4472C4" w:themeColor="accent1"/>
          <w:lang w:val="fr-BE"/>
        </w:rPr>
      </w:pPr>
      <w:r w:rsidRPr="00A4192F">
        <w:rPr>
          <w:rFonts w:ascii="Verdana" w:hAnsi="Verdana"/>
          <w:color w:val="4472C4" w:themeColor="accent1"/>
        </w:rPr>
        <w:t xml:space="preserve">Daarom leggen we nu symbolisch onze toga’s af. </w:t>
      </w:r>
      <w:r w:rsidRPr="00A4192F">
        <w:rPr>
          <w:rFonts w:ascii="Verdana" w:hAnsi="Verdana"/>
          <w:color w:val="4472C4" w:themeColor="accent1"/>
          <w:lang w:val="fr-BE"/>
        </w:rPr>
        <w:t>Maintenant nous retirons symboliquement nos toges.</w:t>
      </w:r>
    </w:p>
    <w:p w14:paraId="1BB1BEBA" w14:textId="0CEE9D18" w:rsidR="00A4192F" w:rsidRDefault="00A4192F" w:rsidP="00A4192F">
      <w:pPr>
        <w:pStyle w:val="NoSpacing"/>
        <w:rPr>
          <w:rFonts w:ascii="Verdana" w:hAnsi="Verdana"/>
          <w:lang w:val="fr-BE"/>
        </w:rPr>
      </w:pPr>
    </w:p>
    <w:p w14:paraId="551642C2" w14:textId="403150A7" w:rsidR="00A4192F" w:rsidRPr="00E274DC" w:rsidRDefault="00A4192F" w:rsidP="00A4192F">
      <w:pPr>
        <w:pStyle w:val="NoSpacing"/>
        <w:rPr>
          <w:rFonts w:ascii="Verdana" w:hAnsi="Verdana"/>
          <w:i/>
        </w:rPr>
      </w:pPr>
      <w:r w:rsidRPr="00E274DC">
        <w:rPr>
          <w:rFonts w:ascii="Verdana" w:hAnsi="Verdana"/>
          <w:i/>
        </w:rPr>
        <w:t>(De toga’s worden afgelegd</w:t>
      </w:r>
      <w:r>
        <w:rPr>
          <w:rFonts w:ascii="Verdana" w:hAnsi="Verdana"/>
          <w:i/>
        </w:rPr>
        <w:t xml:space="preserve"> – les toges sont retirées</w:t>
      </w:r>
      <w:r w:rsidRPr="00E274DC">
        <w:rPr>
          <w:rFonts w:ascii="Verdana" w:hAnsi="Verdana"/>
          <w:i/>
        </w:rPr>
        <w:t>)</w:t>
      </w:r>
    </w:p>
    <w:p w14:paraId="390D6C0C" w14:textId="52F6E964" w:rsidR="00A4192F" w:rsidRDefault="00A4192F" w:rsidP="00A4192F">
      <w:pPr>
        <w:pStyle w:val="NoSpacing"/>
        <w:rPr>
          <w:rFonts w:ascii="Verdana" w:hAnsi="Verdana"/>
          <w:lang w:val="fr-BE"/>
        </w:rPr>
      </w:pPr>
    </w:p>
    <w:p w14:paraId="656483C8" w14:textId="77777777" w:rsidR="00A4192F" w:rsidRPr="00A4192F" w:rsidRDefault="00A4192F" w:rsidP="00A4192F">
      <w:pPr>
        <w:pStyle w:val="NoSpacing"/>
        <w:rPr>
          <w:rFonts w:ascii="Verdana" w:hAnsi="Verdana"/>
          <w:lang w:val="fr-BE"/>
        </w:rPr>
      </w:pPr>
    </w:p>
    <w:p w14:paraId="7D9DDB5F" w14:textId="7349C657" w:rsidR="007C3C59" w:rsidRPr="00A4192F" w:rsidRDefault="007C3C59"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Nous sommes fiers de nos toges, mais en les portant, nous confirmons également une frontière distinctive, un écart que nous ne voulons pas symboliser en ce jour. Notre place est et sera toujours aux côtés et parmi les citoyens. </w:t>
      </w:r>
      <w:r w:rsidR="00F6740E" w:rsidRPr="00A4192F">
        <w:rPr>
          <w:rFonts w:ascii="Verdana" w:hAnsi="Verdana"/>
          <w:color w:val="4472C4" w:themeColor="accent1"/>
          <w:lang w:val="fr-BE"/>
        </w:rPr>
        <w:t xml:space="preserve">Sans frontières et avec un engagement et une implication </w:t>
      </w:r>
      <w:r w:rsidR="00BC28EA" w:rsidRPr="00A4192F">
        <w:rPr>
          <w:rFonts w:ascii="Verdana" w:hAnsi="Verdana"/>
          <w:color w:val="4472C4" w:themeColor="accent1"/>
          <w:lang w:val="fr-BE"/>
        </w:rPr>
        <w:t>absolus</w:t>
      </w:r>
      <w:r w:rsidR="00F6740E" w:rsidRPr="00A4192F">
        <w:rPr>
          <w:rFonts w:ascii="Verdana" w:hAnsi="Verdana"/>
          <w:color w:val="4472C4" w:themeColor="accent1"/>
          <w:lang w:val="fr-BE"/>
        </w:rPr>
        <w:t>.</w:t>
      </w:r>
    </w:p>
    <w:p w14:paraId="453A0AE3" w14:textId="11D042C3" w:rsidR="00DE066B" w:rsidRPr="00A4192F" w:rsidRDefault="00DE066B" w:rsidP="00A4192F">
      <w:pPr>
        <w:pStyle w:val="NoSpacing"/>
        <w:rPr>
          <w:rFonts w:ascii="Verdana" w:hAnsi="Verdana"/>
          <w:lang w:val="fr-BE"/>
        </w:rPr>
      </w:pPr>
      <w:r w:rsidRPr="00A4192F">
        <w:rPr>
          <w:rFonts w:ascii="Verdana" w:hAnsi="Verdana"/>
          <w:lang w:val="fr-BE"/>
        </w:rPr>
        <w:t xml:space="preserve"> </w:t>
      </w:r>
    </w:p>
    <w:p w14:paraId="5EC0852C" w14:textId="77777777" w:rsidR="00DE066B" w:rsidRPr="00A4192F" w:rsidRDefault="00DE066B" w:rsidP="00A4192F">
      <w:pPr>
        <w:pStyle w:val="NoSpacing"/>
        <w:rPr>
          <w:rFonts w:ascii="Verdana" w:hAnsi="Verdana"/>
          <w:lang w:val="fr-BE"/>
        </w:rPr>
      </w:pPr>
      <w:r w:rsidRPr="00A4192F">
        <w:rPr>
          <w:rFonts w:ascii="Verdana" w:hAnsi="Verdana"/>
          <w:lang w:val="fr-BE"/>
        </w:rPr>
        <w:t>Dépasser les frontières. Grenzen overschrijden.</w:t>
      </w:r>
    </w:p>
    <w:p w14:paraId="1AC1D99B" w14:textId="77777777" w:rsidR="00DE066B" w:rsidRPr="00A4192F" w:rsidRDefault="00DE066B" w:rsidP="00A4192F">
      <w:pPr>
        <w:pStyle w:val="NoSpacing"/>
        <w:rPr>
          <w:rFonts w:ascii="Verdana" w:hAnsi="Verdana"/>
          <w:lang w:val="fr-BE"/>
        </w:rPr>
      </w:pPr>
      <w:r w:rsidRPr="00A4192F">
        <w:rPr>
          <w:rFonts w:ascii="Verdana" w:hAnsi="Verdana"/>
          <w:lang w:val="fr-BE"/>
        </w:rPr>
        <w:t xml:space="preserve">Il faut rappeler combien les frontières peuvent être meurtrières, quand on les veut infranchissables, quand on y construit des murs, que ce soit le ghetto de Varsovie, le mur de Berlin, ou ceux qui fleurissent aujourd’hui, en Palestine ou au Mexique.  </w:t>
      </w:r>
    </w:p>
    <w:p w14:paraId="139D376A" w14:textId="77777777" w:rsidR="00A4192F" w:rsidRDefault="00A4192F" w:rsidP="00A4192F">
      <w:pPr>
        <w:pStyle w:val="NoSpacing"/>
        <w:rPr>
          <w:rFonts w:ascii="Verdana" w:hAnsi="Verdana"/>
        </w:rPr>
      </w:pPr>
    </w:p>
    <w:p w14:paraId="19C5C303" w14:textId="3EEFE126" w:rsidR="00DE066B" w:rsidRPr="00A4192F" w:rsidRDefault="00DE066B" w:rsidP="00A4192F">
      <w:pPr>
        <w:pStyle w:val="NoSpacing"/>
        <w:rPr>
          <w:rFonts w:ascii="Verdana" w:hAnsi="Verdana"/>
          <w:lang w:val="fr-BE"/>
        </w:rPr>
      </w:pPr>
      <w:r w:rsidRPr="00A4192F">
        <w:rPr>
          <w:rFonts w:ascii="Verdana" w:hAnsi="Verdana"/>
        </w:rPr>
        <w:t>Weet u, in 1989 toen de muur va</w:t>
      </w:r>
      <w:r w:rsidR="00DB3C12" w:rsidRPr="00A4192F">
        <w:rPr>
          <w:rFonts w:ascii="Verdana" w:hAnsi="Verdana"/>
        </w:rPr>
        <w:t xml:space="preserve">n </w:t>
      </w:r>
      <w:r w:rsidRPr="00A4192F">
        <w:rPr>
          <w:rFonts w:ascii="Verdana" w:hAnsi="Verdana"/>
        </w:rPr>
        <w:t xml:space="preserve">Berlijn viel, waren er wereldwijd 15 dergelijke muren. </w:t>
      </w:r>
      <w:r w:rsidRPr="00A4192F">
        <w:rPr>
          <w:rFonts w:ascii="Verdana" w:hAnsi="Verdana"/>
          <w:lang w:val="fr-BE"/>
        </w:rPr>
        <w:t>Vandaag zijn het er 70. Of vijf keer zoveel!</w:t>
      </w:r>
    </w:p>
    <w:p w14:paraId="52D70A4D" w14:textId="77777777" w:rsidR="00DE066B" w:rsidRPr="00A4192F" w:rsidRDefault="00DE066B" w:rsidP="00A4192F">
      <w:pPr>
        <w:pStyle w:val="NoSpacing"/>
        <w:rPr>
          <w:rFonts w:ascii="Verdana" w:hAnsi="Verdana"/>
          <w:lang w:val="fr-BE"/>
        </w:rPr>
      </w:pPr>
      <w:r w:rsidRPr="00A4192F">
        <w:rPr>
          <w:rFonts w:ascii="Verdana" w:hAnsi="Verdana"/>
          <w:lang w:val="fr-BE"/>
        </w:rPr>
        <w:t>Même les frontières naturelles, comme la méditerranée, peuvent devenir, du fait du cynisme des hommes, des lieux de souffrance et de mort.</w:t>
      </w:r>
    </w:p>
    <w:p w14:paraId="1EB31F5D" w14:textId="77777777" w:rsidR="00DE066B" w:rsidRPr="00A4192F" w:rsidRDefault="00DE066B" w:rsidP="00A4192F">
      <w:pPr>
        <w:pStyle w:val="NoSpacing"/>
        <w:rPr>
          <w:rFonts w:ascii="Verdana" w:hAnsi="Verdana"/>
          <w:lang w:val="fr-BE"/>
        </w:rPr>
      </w:pPr>
      <w:r w:rsidRPr="00A4192F">
        <w:rPr>
          <w:rFonts w:ascii="Verdana" w:hAnsi="Verdana"/>
          <w:lang w:val="fr-BE"/>
        </w:rPr>
        <w:t xml:space="preserve">   </w:t>
      </w:r>
    </w:p>
    <w:p w14:paraId="58C70222" w14:textId="7E1AAA97" w:rsidR="00DE066B" w:rsidRPr="00A4192F" w:rsidRDefault="00DE066B" w:rsidP="00A4192F">
      <w:pPr>
        <w:pStyle w:val="NoSpacing"/>
        <w:rPr>
          <w:rFonts w:ascii="Verdana" w:hAnsi="Verdana"/>
        </w:rPr>
      </w:pPr>
      <w:r w:rsidRPr="00A4192F">
        <w:rPr>
          <w:rFonts w:ascii="Verdana" w:hAnsi="Verdana"/>
        </w:rPr>
        <w:t>Grenzen bepalen de levens van mensen. We denken aan de talloze wetenschappers, overal ter wereld, die vervolgd worden, gebroodroofd, gevangen gezet of die hun land hebben moeten ontvluchten. Niet iedereen houdt van wetenschappers en van hun inzichten. We denken hier in het bijzonder aan onze collega Ahmadrez</w:t>
      </w:r>
      <w:r w:rsidR="00DB3C12" w:rsidRPr="00A4192F">
        <w:rPr>
          <w:rFonts w:ascii="Verdana" w:hAnsi="Verdana"/>
        </w:rPr>
        <w:t>a</w:t>
      </w:r>
      <w:r w:rsidRPr="00A4192F">
        <w:rPr>
          <w:rFonts w:ascii="Verdana" w:hAnsi="Verdana"/>
        </w:rPr>
        <w:t xml:space="preserve"> Djalali, maar zeker niet aan hem alleen.</w:t>
      </w:r>
    </w:p>
    <w:p w14:paraId="65A9B9E7" w14:textId="77777777" w:rsidR="00DE066B" w:rsidRPr="00A4192F" w:rsidRDefault="00DE066B" w:rsidP="00A4192F">
      <w:pPr>
        <w:pStyle w:val="NoSpacing"/>
        <w:rPr>
          <w:rFonts w:ascii="Verdana" w:hAnsi="Verdana"/>
        </w:rPr>
      </w:pPr>
    </w:p>
    <w:p w14:paraId="3B4DADCE" w14:textId="4EACB1A0"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Dépasser les frontières. Grenzen overschrijden.</w:t>
      </w:r>
    </w:p>
    <w:p w14:paraId="33CC4493" w14:textId="77777777" w:rsidR="00A4192F" w:rsidRDefault="00A4192F" w:rsidP="00A4192F">
      <w:pPr>
        <w:pStyle w:val="NoSpacing"/>
        <w:rPr>
          <w:rFonts w:ascii="Verdana" w:hAnsi="Verdana"/>
          <w:color w:val="4472C4" w:themeColor="accent1"/>
          <w:lang w:val="fr-BE"/>
        </w:rPr>
      </w:pPr>
    </w:p>
    <w:p w14:paraId="2E119E57" w14:textId="1163915D"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lastRenderedPageBreak/>
        <w:t xml:space="preserve">L’ULB et la VUB ont travaillé ces dernières années en surmontant les obstacles dressés par plusieurs frontières : de langue, de communauté, de règlements administratifs. </w:t>
      </w:r>
    </w:p>
    <w:p w14:paraId="10F0BE1A" w14:textId="77777777" w:rsidR="00A4192F" w:rsidRDefault="00A4192F" w:rsidP="00A4192F">
      <w:pPr>
        <w:pStyle w:val="NoSpacing"/>
        <w:rPr>
          <w:rFonts w:ascii="Verdana" w:hAnsi="Verdana"/>
          <w:color w:val="4472C4" w:themeColor="accent1"/>
          <w:lang w:val="fr-BE"/>
        </w:rPr>
      </w:pPr>
    </w:p>
    <w:p w14:paraId="14AF6FAE" w14:textId="456A0FE6" w:rsidR="00E2269B" w:rsidRPr="00A4192F" w:rsidRDefault="00DE066B" w:rsidP="00A4192F">
      <w:pPr>
        <w:pStyle w:val="NoSpacing"/>
        <w:rPr>
          <w:rFonts w:ascii="Verdana" w:hAnsi="Verdana"/>
          <w:color w:val="FF0000"/>
          <w:lang w:val="en-US"/>
        </w:rPr>
      </w:pPr>
      <w:r w:rsidRPr="00A4192F">
        <w:rPr>
          <w:rFonts w:ascii="Verdana" w:hAnsi="Verdana"/>
          <w:color w:val="4472C4" w:themeColor="accent1"/>
          <w:lang w:val="fr-BE"/>
        </w:rPr>
        <w:t xml:space="preserve">Ces dernières années, à l’échelle bruxelloise, cette dynamique commune a permis à l’ULB et la VUB de grandir ensemble, de lancer des projets innovants et de susciter des opportunités exceptionnelles que nous n’aurions pu rêver de lancer seuls. </w:t>
      </w:r>
      <w:r w:rsidRPr="00A4192F">
        <w:rPr>
          <w:rFonts w:ascii="Verdana" w:hAnsi="Verdana"/>
          <w:color w:val="4472C4" w:themeColor="accent1"/>
          <w:lang w:val="en-US"/>
        </w:rPr>
        <w:t xml:space="preserve">En voici quelques exemples: </w:t>
      </w:r>
    </w:p>
    <w:p w14:paraId="4CA5CE5E" w14:textId="77777777" w:rsidR="00E2269B" w:rsidRPr="00A4192F" w:rsidRDefault="00E2269B" w:rsidP="00A4192F">
      <w:pPr>
        <w:pStyle w:val="NoSpacing"/>
        <w:rPr>
          <w:rFonts w:ascii="Verdana" w:hAnsi="Verdana"/>
          <w:color w:val="FF0000"/>
          <w:lang w:val="en-US"/>
        </w:rPr>
      </w:pPr>
    </w:p>
    <w:p w14:paraId="514C2E65" w14:textId="48D39B0D" w:rsidR="00DE066B" w:rsidRPr="00A4192F" w:rsidRDefault="00E2269B" w:rsidP="00A4192F">
      <w:pPr>
        <w:pStyle w:val="NoSpacing"/>
        <w:rPr>
          <w:rFonts w:ascii="Verdana" w:hAnsi="Verdana"/>
          <w:i/>
          <w:color w:val="FF0000"/>
          <w:lang w:val="en-US"/>
        </w:rPr>
      </w:pPr>
      <w:r w:rsidRPr="00A4192F">
        <w:rPr>
          <w:rFonts w:ascii="Verdana" w:hAnsi="Verdana"/>
          <w:i/>
          <w:color w:val="FF0000"/>
          <w:lang w:val="en-US"/>
        </w:rPr>
        <w:t>(</w:t>
      </w:r>
      <w:r w:rsidR="00DE066B" w:rsidRPr="00A4192F">
        <w:rPr>
          <w:rFonts w:ascii="Verdana" w:hAnsi="Verdana"/>
          <w:i/>
          <w:color w:val="FF0000"/>
          <w:lang w:val="en-US"/>
        </w:rPr>
        <w:t>VIDEO</w:t>
      </w:r>
      <w:r w:rsidRPr="00A4192F">
        <w:rPr>
          <w:rFonts w:ascii="Verdana" w:hAnsi="Verdana"/>
          <w:i/>
          <w:color w:val="FF0000"/>
          <w:lang w:val="en-US"/>
        </w:rPr>
        <w:t>)</w:t>
      </w:r>
    </w:p>
    <w:p w14:paraId="2DDCE645" w14:textId="77777777" w:rsidR="00E2269B" w:rsidRPr="00A4192F" w:rsidRDefault="00E2269B" w:rsidP="00A4192F">
      <w:pPr>
        <w:pStyle w:val="NoSpacing"/>
        <w:rPr>
          <w:rFonts w:ascii="Verdana" w:hAnsi="Verdana"/>
          <w:bCs/>
          <w:color w:val="000000" w:themeColor="text1"/>
          <w:lang w:val="en-US"/>
        </w:rPr>
      </w:pPr>
    </w:p>
    <w:p w14:paraId="78C3009B" w14:textId="78F01830" w:rsidR="002520DB" w:rsidRPr="00A4192F" w:rsidRDefault="002520DB" w:rsidP="00A4192F">
      <w:pPr>
        <w:pStyle w:val="NoSpacing"/>
        <w:rPr>
          <w:rFonts w:ascii="Verdana" w:hAnsi="Verdana"/>
          <w:color w:val="000000" w:themeColor="text1"/>
          <w:lang w:val="en-US"/>
        </w:rPr>
      </w:pPr>
      <w:r w:rsidRPr="00A4192F">
        <w:rPr>
          <w:rFonts w:ascii="Verdana" w:hAnsi="Verdana"/>
          <w:bCs/>
          <w:color w:val="000000" w:themeColor="text1"/>
          <w:lang w:val="en-US"/>
        </w:rPr>
        <w:t>All these achievements were only possible thanks to the involvement and outstanding work of all the staff of our two universities.</w:t>
      </w:r>
      <w:r w:rsidRPr="00A4192F">
        <w:rPr>
          <w:rFonts w:ascii="Verdana" w:hAnsi="Verdana"/>
          <w:color w:val="000000" w:themeColor="text1"/>
          <w:lang w:val="en-US"/>
        </w:rPr>
        <w:t xml:space="preserve"> </w:t>
      </w:r>
    </w:p>
    <w:p w14:paraId="64C71B39" w14:textId="0B0FD09E" w:rsidR="002520DB" w:rsidRPr="00A4192F" w:rsidRDefault="002520DB" w:rsidP="00A4192F">
      <w:pPr>
        <w:pStyle w:val="NoSpacing"/>
        <w:rPr>
          <w:rFonts w:ascii="Verdana" w:hAnsi="Verdana"/>
          <w:color w:val="4472C4" w:themeColor="accent1"/>
          <w:lang w:val="en-US"/>
        </w:rPr>
      </w:pPr>
      <w:r w:rsidRPr="00A4192F">
        <w:rPr>
          <w:rFonts w:ascii="Verdana" w:hAnsi="Verdana"/>
          <w:color w:val="4472C4" w:themeColor="accent1"/>
          <w:lang w:val="en-US"/>
        </w:rPr>
        <w:t xml:space="preserve">Please, give them a big round of applause since the party of this day is also theirs! </w:t>
      </w:r>
    </w:p>
    <w:p w14:paraId="729CC509" w14:textId="77777777" w:rsidR="00DE066B" w:rsidRPr="00A4192F" w:rsidRDefault="00DE066B" w:rsidP="00A4192F">
      <w:pPr>
        <w:pStyle w:val="NoSpacing"/>
        <w:rPr>
          <w:rFonts w:ascii="Verdana" w:hAnsi="Verdana"/>
          <w:lang w:val="en-US"/>
        </w:rPr>
      </w:pPr>
    </w:p>
    <w:p w14:paraId="033FDD23" w14:textId="77777777" w:rsidR="00DE066B" w:rsidRPr="00A4192F" w:rsidRDefault="00DE066B" w:rsidP="00A4192F">
      <w:pPr>
        <w:pStyle w:val="NoSpacing"/>
        <w:rPr>
          <w:rFonts w:ascii="Verdana" w:hAnsi="Verdana"/>
        </w:rPr>
      </w:pPr>
      <w:r w:rsidRPr="00A4192F">
        <w:rPr>
          <w:rFonts w:ascii="Verdana" w:hAnsi="Verdana"/>
        </w:rPr>
        <w:t xml:space="preserve">Dames en Heren. VUB en ULB zijn koppelaars, met de lange tafel van weKonekt als symbool: aan onze tafel zijn velen welkom. </w:t>
      </w:r>
    </w:p>
    <w:p w14:paraId="351D925C" w14:textId="77777777" w:rsidR="00A4192F" w:rsidRDefault="00A4192F" w:rsidP="00A4192F">
      <w:pPr>
        <w:pStyle w:val="NoSpacing"/>
        <w:rPr>
          <w:rFonts w:ascii="Verdana" w:hAnsi="Verdana"/>
        </w:rPr>
      </w:pPr>
    </w:p>
    <w:p w14:paraId="44134CB9" w14:textId="7EB9B339" w:rsidR="00DE066B" w:rsidRPr="00A4192F" w:rsidRDefault="00DE066B" w:rsidP="00A4192F">
      <w:pPr>
        <w:pStyle w:val="NoSpacing"/>
        <w:rPr>
          <w:rFonts w:ascii="Verdana" w:hAnsi="Verdana"/>
        </w:rPr>
      </w:pPr>
      <w:r w:rsidRPr="00A4192F">
        <w:rPr>
          <w:rFonts w:ascii="Verdana" w:hAnsi="Verdana"/>
        </w:rPr>
        <w:t xml:space="preserve">Voor de toekomst van de universiteiten én van de samenleving als geheel is het absoluut nodig om samen te werken over alle mogelijke grenzen heen. </w:t>
      </w:r>
    </w:p>
    <w:p w14:paraId="5E457D07" w14:textId="77777777" w:rsidR="00A4192F" w:rsidRDefault="00A4192F" w:rsidP="00A4192F">
      <w:pPr>
        <w:pStyle w:val="NoSpacing"/>
        <w:rPr>
          <w:rFonts w:ascii="Verdana" w:hAnsi="Verdana"/>
        </w:rPr>
      </w:pPr>
    </w:p>
    <w:p w14:paraId="33733A37" w14:textId="4A84A89D" w:rsidR="00DE066B" w:rsidRPr="00A4192F" w:rsidRDefault="00DE066B" w:rsidP="00A4192F">
      <w:pPr>
        <w:pStyle w:val="NoSpacing"/>
        <w:rPr>
          <w:rFonts w:ascii="Verdana" w:hAnsi="Verdana"/>
        </w:rPr>
      </w:pPr>
      <w:r w:rsidRPr="00A4192F">
        <w:rPr>
          <w:rFonts w:ascii="Verdana" w:hAnsi="Verdana"/>
        </w:rPr>
        <w:t>De initiatieven van de ULB en van de VUB staan helemaal in het teken van zo’n samenwerking: ensembles pour le projet d’écoles multilingues, for Artificial Intelligence, pour la génétique du cancer, om er maar enkele te noemen.</w:t>
      </w:r>
    </w:p>
    <w:p w14:paraId="668D14C3" w14:textId="77777777" w:rsidR="00DE066B" w:rsidRPr="00A4192F" w:rsidRDefault="00DE066B" w:rsidP="00A4192F">
      <w:pPr>
        <w:pStyle w:val="NoSpacing"/>
        <w:rPr>
          <w:rFonts w:ascii="Verdana" w:hAnsi="Verdana"/>
        </w:rPr>
      </w:pPr>
    </w:p>
    <w:p w14:paraId="4D62734D" w14:textId="45C11441"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Mais nos collaborations ne sont pas marqué</w:t>
      </w:r>
      <w:r w:rsidR="00F6740E" w:rsidRPr="00A4192F">
        <w:rPr>
          <w:rFonts w:ascii="Verdana" w:hAnsi="Verdana"/>
          <w:color w:val="4472C4" w:themeColor="accent1"/>
          <w:lang w:val="fr-BE"/>
        </w:rPr>
        <w:t>e</w:t>
      </w:r>
      <w:r w:rsidRPr="00A4192F">
        <w:rPr>
          <w:rFonts w:ascii="Verdana" w:hAnsi="Verdana"/>
          <w:color w:val="4472C4" w:themeColor="accent1"/>
          <w:lang w:val="fr-BE"/>
        </w:rPr>
        <w:t>s du sceau de l’exclusivité mais de celui de l’ouverture.</w:t>
      </w:r>
    </w:p>
    <w:p w14:paraId="17DE8957" w14:textId="77777777" w:rsidR="00A4192F" w:rsidRDefault="00A4192F" w:rsidP="00A4192F">
      <w:pPr>
        <w:pStyle w:val="NoSpacing"/>
        <w:rPr>
          <w:rFonts w:ascii="Verdana" w:hAnsi="Verdana"/>
          <w:color w:val="4472C4" w:themeColor="accent1"/>
          <w:lang w:val="fr-BE"/>
        </w:rPr>
      </w:pPr>
    </w:p>
    <w:p w14:paraId="54EE317B" w14:textId="2ADA6843"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L’ULB collabore ainsi avec l’UMons pour le développement du </w:t>
      </w:r>
      <w:r w:rsidR="00F6740E" w:rsidRPr="00A4192F">
        <w:rPr>
          <w:rFonts w:ascii="Verdana" w:hAnsi="Verdana"/>
          <w:color w:val="4472C4" w:themeColor="accent1"/>
          <w:lang w:val="fr-BE"/>
        </w:rPr>
        <w:t>projet Campus</w:t>
      </w:r>
      <w:r w:rsidRPr="00A4192F">
        <w:rPr>
          <w:rFonts w:ascii="Verdana" w:hAnsi="Verdana"/>
          <w:color w:val="4472C4" w:themeColor="accent1"/>
          <w:lang w:val="fr-BE"/>
        </w:rPr>
        <w:t xml:space="preserve">UCharleroi, avec l’IHECS pour la fondation d’une grande </w:t>
      </w:r>
      <w:r w:rsidR="00F6740E" w:rsidRPr="00A4192F">
        <w:rPr>
          <w:rFonts w:ascii="Verdana" w:hAnsi="Verdana"/>
          <w:color w:val="4472C4" w:themeColor="accent1"/>
          <w:lang w:val="fr-BE"/>
        </w:rPr>
        <w:t>École</w:t>
      </w:r>
      <w:r w:rsidRPr="00A4192F">
        <w:rPr>
          <w:rFonts w:ascii="Verdana" w:hAnsi="Verdana"/>
          <w:color w:val="4472C4" w:themeColor="accent1"/>
          <w:lang w:val="fr-BE"/>
        </w:rPr>
        <w:t xml:space="preserve"> de </w:t>
      </w:r>
      <w:r w:rsidR="00F6740E" w:rsidRPr="00A4192F">
        <w:rPr>
          <w:rFonts w:ascii="Verdana" w:hAnsi="Verdana"/>
          <w:color w:val="4472C4" w:themeColor="accent1"/>
          <w:lang w:val="fr-BE"/>
        </w:rPr>
        <w:t>J</w:t>
      </w:r>
      <w:r w:rsidRPr="00A4192F">
        <w:rPr>
          <w:rFonts w:ascii="Verdana" w:hAnsi="Verdana"/>
          <w:color w:val="4472C4" w:themeColor="accent1"/>
          <w:lang w:val="fr-BE"/>
        </w:rPr>
        <w:t>ournalisme et de Communication sur le site de Médiapark, avec la Haute Ecole Ilya Prigogine sur nos campus communs, avec la Ville de Bruxelles pour un grand ensemble hospitalier de taille européenne, le plus grand ensemble belge.</w:t>
      </w:r>
    </w:p>
    <w:p w14:paraId="50ED13B9" w14:textId="77777777" w:rsidR="00DE066B" w:rsidRPr="00A4192F" w:rsidRDefault="00DE066B" w:rsidP="00A4192F">
      <w:pPr>
        <w:pStyle w:val="NoSpacing"/>
        <w:rPr>
          <w:rFonts w:ascii="Verdana" w:hAnsi="Verdana"/>
          <w:lang w:val="fr-BE"/>
        </w:rPr>
      </w:pPr>
    </w:p>
    <w:p w14:paraId="321A8A75" w14:textId="77777777" w:rsidR="00DE066B" w:rsidRPr="00A4192F" w:rsidRDefault="00DE066B" w:rsidP="00A4192F">
      <w:pPr>
        <w:pStyle w:val="NoSpacing"/>
        <w:rPr>
          <w:rFonts w:ascii="Verdana" w:hAnsi="Verdana"/>
        </w:rPr>
      </w:pPr>
      <w:r w:rsidRPr="00A4192F">
        <w:rPr>
          <w:rFonts w:ascii="Verdana" w:hAnsi="Verdana"/>
        </w:rPr>
        <w:t xml:space="preserve">De VUB werkt in Brussel nauw samen met onze associatiepartner Erasmushogeschool Brussel,  in het Vlaams gewest ontwikkelen we  onderzoekscampussen in Zellik en Gooik, en met onze alliantiepartner de UGent, hebben we de basis gelegd voor de eerste Engelstalige bachelor. Een bachelor in social sciences, die drie jaar geleden is gestart en meteen een groot succes was, zowel bij internationale studenten als studenten uit België die in het Engels willen studeren. Ook dit is grenzen overschrijden en de wereld dichterbij brengen. </w:t>
      </w:r>
    </w:p>
    <w:p w14:paraId="3F3E73B6" w14:textId="77777777" w:rsidR="00DE066B" w:rsidRPr="00A4192F" w:rsidRDefault="00DE066B" w:rsidP="00A4192F">
      <w:pPr>
        <w:pStyle w:val="NoSpacing"/>
        <w:rPr>
          <w:rFonts w:ascii="Verdana" w:hAnsi="Verdana"/>
        </w:rPr>
      </w:pPr>
    </w:p>
    <w:p w14:paraId="59E9D25A" w14:textId="37BA57C3"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En fait, nous appliquons la valeur de la collaboration et de la solidarité qui prime sur l’isolement et l’individualisme </w:t>
      </w:r>
      <w:r w:rsidR="00731CED" w:rsidRPr="00A4192F">
        <w:rPr>
          <w:rFonts w:ascii="Verdana" w:hAnsi="Verdana"/>
          <w:color w:val="4472C4" w:themeColor="accent1"/>
          <w:lang w:val="fr-BE"/>
        </w:rPr>
        <w:t>comme l’évoque la devise de la Belgique.</w:t>
      </w:r>
      <w:r w:rsidRPr="00A4192F">
        <w:rPr>
          <w:rFonts w:ascii="Verdana" w:hAnsi="Verdana"/>
          <w:color w:val="4472C4" w:themeColor="accent1"/>
          <w:lang w:val="fr-BE"/>
        </w:rPr>
        <w:t xml:space="preserve"> </w:t>
      </w:r>
    </w:p>
    <w:p w14:paraId="7A379A3D" w14:textId="77777777" w:rsidR="00DE066B" w:rsidRPr="00A4192F" w:rsidRDefault="00DE066B" w:rsidP="00A4192F">
      <w:pPr>
        <w:pStyle w:val="NoSpacing"/>
        <w:rPr>
          <w:rFonts w:ascii="Verdana" w:hAnsi="Verdana"/>
          <w:color w:val="4472C4" w:themeColor="accent1"/>
          <w:lang w:val="fr-BE"/>
        </w:rPr>
      </w:pPr>
    </w:p>
    <w:p w14:paraId="4225044E"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L’année académique qui s’ouvre à l’ULB sera l’année des langues, tant nous sommes conscients que maîtriser des langues, quelle que soit les développements de l’Intelligence artificielle, c’est maîtriser  un outil de communication indispensable dans le monde d’aujourd’hui et de demain, et surtout un élément d’ouverture sur la culture et la connaissance de l’autre.  Heidegger n’a-t-il pas écrit que « le langage est la maison de l’être ». </w:t>
      </w:r>
    </w:p>
    <w:p w14:paraId="2122FEC7" w14:textId="77777777" w:rsidR="00DE066B" w:rsidRPr="00A4192F" w:rsidRDefault="00DE066B" w:rsidP="00A4192F">
      <w:pPr>
        <w:pStyle w:val="NoSpacing"/>
        <w:rPr>
          <w:rFonts w:ascii="Verdana" w:hAnsi="Verdana"/>
          <w:lang w:val="fr-BE"/>
        </w:rPr>
      </w:pPr>
    </w:p>
    <w:p w14:paraId="5694D4FC" w14:textId="725F1924" w:rsidR="00DE066B" w:rsidRPr="00A4192F" w:rsidRDefault="00DE066B" w:rsidP="00A4192F">
      <w:pPr>
        <w:pStyle w:val="NoSpacing"/>
        <w:rPr>
          <w:rFonts w:ascii="Verdana" w:hAnsi="Verdana"/>
        </w:rPr>
      </w:pPr>
      <w:r w:rsidRPr="00A4192F">
        <w:rPr>
          <w:rFonts w:ascii="Verdana" w:hAnsi="Verdana"/>
        </w:rPr>
        <w:t xml:space="preserve">In deze context, en als we rekening houden met de studies over meertaligheid vanaf prille leeftijd, dan is het gewoon een evidentie dat je meertalige scholen moet hebben, en in een multiculturele en veeltalige stad als Brussel is </w:t>
      </w:r>
      <w:r w:rsidR="00DB3C12" w:rsidRPr="00A4192F">
        <w:rPr>
          <w:rFonts w:ascii="Verdana" w:hAnsi="Verdana"/>
        </w:rPr>
        <w:t xml:space="preserve">dat </w:t>
      </w:r>
      <w:r w:rsidRPr="00A4192F">
        <w:rPr>
          <w:rFonts w:ascii="Verdana" w:hAnsi="Verdana"/>
        </w:rPr>
        <w:t xml:space="preserve">niet alleen een evidentie, maar een prioriteit.   </w:t>
      </w:r>
    </w:p>
    <w:p w14:paraId="26BBA655" w14:textId="77777777" w:rsidR="00DE066B" w:rsidRPr="00A4192F" w:rsidRDefault="00DE066B" w:rsidP="00A4192F">
      <w:pPr>
        <w:pStyle w:val="NoSpacing"/>
        <w:rPr>
          <w:rFonts w:ascii="Verdana" w:hAnsi="Verdana"/>
          <w:lang w:val="fr-BE"/>
        </w:rPr>
      </w:pPr>
      <w:r w:rsidRPr="00A4192F">
        <w:rPr>
          <w:rFonts w:ascii="Verdana" w:hAnsi="Verdana"/>
          <w:lang w:val="fr-BE"/>
        </w:rPr>
        <w:t xml:space="preserve">Ici aussi, l’ULB et la VUB travaillent ensemble, et ici aussi nous devons franchir les frontières parce que nous allons dans le sens de l’histoire, à la rencontre des cultures.  </w:t>
      </w:r>
    </w:p>
    <w:p w14:paraId="07E8DC1B" w14:textId="77777777" w:rsidR="00DE066B" w:rsidRPr="00A4192F" w:rsidRDefault="00DE066B" w:rsidP="00A4192F">
      <w:pPr>
        <w:pStyle w:val="NoSpacing"/>
        <w:rPr>
          <w:rFonts w:ascii="Verdana" w:hAnsi="Verdana"/>
          <w:lang w:val="fr-BE"/>
        </w:rPr>
      </w:pPr>
    </w:p>
    <w:p w14:paraId="0B50A764" w14:textId="77777777" w:rsidR="00DE066B" w:rsidRPr="00A4192F" w:rsidRDefault="00DE066B" w:rsidP="00A4192F">
      <w:pPr>
        <w:pStyle w:val="NoSpacing"/>
        <w:rPr>
          <w:rFonts w:ascii="Verdana" w:hAnsi="Verdana"/>
        </w:rPr>
      </w:pPr>
      <w:r w:rsidRPr="00A4192F">
        <w:rPr>
          <w:rFonts w:ascii="Verdana" w:hAnsi="Verdana"/>
        </w:rPr>
        <w:t xml:space="preserve">50 et 185 ans d’histoire, dat vieren we vandaag.  </w:t>
      </w:r>
    </w:p>
    <w:p w14:paraId="303267EB" w14:textId="77777777" w:rsidR="00DE066B" w:rsidRPr="00A4192F" w:rsidRDefault="00DE066B" w:rsidP="00A4192F">
      <w:pPr>
        <w:pStyle w:val="NoSpacing"/>
        <w:rPr>
          <w:rFonts w:ascii="Verdana" w:hAnsi="Verdana"/>
        </w:rPr>
      </w:pPr>
    </w:p>
    <w:p w14:paraId="18C96BE1" w14:textId="77777777"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Et notre histoire s’écrit au futur. Nous réfléchissons et agissons chacun sur le futur de notre environnement, avec des plans d’actions climatiques ambitieux et nos propres plans stratégiques Côté ULB, nous nous projetons dans l’avenir avec la construction participative et globale d’un plan stratégique qui entre aujourd’hui dans sa phase finale et qui nous aide à mesurer les enjeux de demain et les mutations auxquelles nous devons faire face, à l’échelle des mutations du monde actuel. C’est dans ce contexte qu’il faut mettre en perspective et comprendre l’aventure qui se dresse devant nous, ULB comme VUB, avec la fondation d’alliances européennes.</w:t>
      </w:r>
    </w:p>
    <w:p w14:paraId="5F0EC51B" w14:textId="77777777" w:rsidR="00DE066B" w:rsidRPr="00A4192F" w:rsidRDefault="00DE066B" w:rsidP="00A4192F">
      <w:pPr>
        <w:pStyle w:val="NoSpacing"/>
        <w:rPr>
          <w:rFonts w:ascii="Verdana" w:eastAsia="Times New Roman" w:hAnsi="Verdana"/>
          <w:lang w:val="fr-BE" w:eastAsia="nl-BE"/>
        </w:rPr>
      </w:pPr>
    </w:p>
    <w:p w14:paraId="7A952158" w14:textId="6C781DC5" w:rsidR="00DE066B" w:rsidRPr="00A4192F" w:rsidRDefault="00DE066B" w:rsidP="00A4192F">
      <w:pPr>
        <w:pStyle w:val="NoSpacing"/>
        <w:rPr>
          <w:rFonts w:ascii="Verdana" w:eastAsia="Times New Roman" w:hAnsi="Verdana"/>
          <w:lang w:val="en-US" w:eastAsia="nl-BE"/>
        </w:rPr>
      </w:pPr>
      <w:r w:rsidRPr="00A4192F">
        <w:rPr>
          <w:rFonts w:ascii="Verdana" w:eastAsia="Times New Roman" w:hAnsi="Verdana"/>
          <w:lang w:val="en" w:eastAsia="nl-BE"/>
        </w:rPr>
        <w:t>Yes indeed, both of our universities have formed an alliance with new partners within the framework of the European universities alliances. Remarkably, our two projects, CIVIS for ULB and EUTOPIA for VUB, have been selected by the European Commission to be among the 17 pioneers, the 17 alliances that will write history. The European Universities Alliances will have a great impact on the future of universities in general and our universities in particular.</w:t>
      </w:r>
      <w:r w:rsidRPr="00A4192F">
        <w:rPr>
          <w:rFonts w:ascii="Verdana" w:eastAsia="Times New Roman" w:hAnsi="Verdana"/>
          <w:lang w:val="en" w:eastAsia="nl-BE"/>
        </w:rPr>
        <w:br/>
      </w:r>
      <w:r w:rsidRPr="00A4192F">
        <w:rPr>
          <w:rFonts w:ascii="Verdana" w:eastAsia="Times New Roman" w:hAnsi="Verdana"/>
          <w:lang w:val="en" w:eastAsia="nl-BE"/>
        </w:rPr>
        <w:br/>
      </w:r>
      <w:r w:rsidRPr="00A4192F">
        <w:rPr>
          <w:rFonts w:ascii="Verdana" w:eastAsia="Times New Roman" w:hAnsi="Verdana"/>
          <w:lang w:val="en-US" w:eastAsia="nl-BE"/>
        </w:rPr>
        <w:t>This afternoon, our 2 alliances CIVIS and EUTOPIA, met in Brussels.</w:t>
      </w:r>
    </w:p>
    <w:p w14:paraId="571B0A46" w14:textId="77777777" w:rsidR="00F6740E" w:rsidRPr="00A4192F" w:rsidRDefault="00F6740E" w:rsidP="00A4192F">
      <w:pPr>
        <w:pStyle w:val="NoSpacing"/>
        <w:rPr>
          <w:rFonts w:ascii="Verdana" w:eastAsia="Times New Roman" w:hAnsi="Verdana"/>
          <w:lang w:val="en-US" w:eastAsia="nl-BE"/>
        </w:rPr>
      </w:pPr>
    </w:p>
    <w:p w14:paraId="462D19B1" w14:textId="116FD830" w:rsidR="00DE066B" w:rsidRPr="00A4192F" w:rsidRDefault="00F6740E" w:rsidP="00A4192F">
      <w:pPr>
        <w:pStyle w:val="NoSpacing"/>
        <w:rPr>
          <w:rFonts w:ascii="Verdana" w:hAnsi="Verdana"/>
          <w:color w:val="4472C4" w:themeColor="accent1"/>
          <w:lang w:val="en-GB"/>
        </w:rPr>
      </w:pPr>
      <w:r w:rsidRPr="00A4192F">
        <w:rPr>
          <w:rFonts w:ascii="Verdana" w:hAnsi="Verdana"/>
          <w:color w:val="4472C4" w:themeColor="accent1"/>
          <w:lang w:val="en-US"/>
        </w:rPr>
        <w:t xml:space="preserve">Together, we are launching a </w:t>
      </w:r>
      <w:r w:rsidR="00731CED" w:rsidRPr="00A4192F">
        <w:rPr>
          <w:rFonts w:ascii="Verdana" w:hAnsi="Verdana"/>
          <w:color w:val="4472C4" w:themeColor="accent1"/>
          <w:lang w:val="en-US"/>
        </w:rPr>
        <w:t xml:space="preserve">brainstorming </w:t>
      </w:r>
      <w:r w:rsidRPr="00A4192F">
        <w:rPr>
          <w:rFonts w:ascii="Verdana" w:hAnsi="Verdana"/>
          <w:color w:val="4472C4" w:themeColor="accent1"/>
          <w:lang w:val="en-US"/>
        </w:rPr>
        <w:t xml:space="preserve">on what European universities can become, thus fitting us into the logic of sharing </w:t>
      </w:r>
      <w:r w:rsidR="00731CED" w:rsidRPr="00A4192F">
        <w:rPr>
          <w:rFonts w:ascii="Verdana" w:hAnsi="Verdana"/>
          <w:color w:val="4472C4" w:themeColor="accent1"/>
          <w:lang w:val="en-US"/>
        </w:rPr>
        <w:t xml:space="preserve">a </w:t>
      </w:r>
      <w:r w:rsidRPr="00A4192F">
        <w:rPr>
          <w:rFonts w:ascii="Verdana" w:hAnsi="Verdana"/>
          <w:color w:val="4472C4" w:themeColor="accent1"/>
          <w:lang w:val="en-US"/>
        </w:rPr>
        <w:t xml:space="preserve">reflection desired by the Commission. As Toni Morrison wrote: </w:t>
      </w:r>
      <w:r w:rsidR="00DE066B" w:rsidRPr="00A4192F">
        <w:rPr>
          <w:rFonts w:ascii="Verdana" w:hAnsi="Verdana"/>
          <w:color w:val="4472C4" w:themeColor="accent1"/>
          <w:lang w:val="en-US"/>
        </w:rPr>
        <w:t xml:space="preserve"> « All progress depends on the unreasonable man. </w:t>
      </w:r>
      <w:r w:rsidR="00DE066B" w:rsidRPr="00A4192F">
        <w:rPr>
          <w:rFonts w:ascii="Verdana" w:hAnsi="Verdana"/>
          <w:color w:val="4472C4" w:themeColor="accent1"/>
          <w:lang w:val="en-GB"/>
        </w:rPr>
        <w:t>I prefer not to ajust to my environment. I refuse the prison of I and I choose the open space of “we”..</w:t>
      </w:r>
    </w:p>
    <w:p w14:paraId="4B3F645B" w14:textId="77777777" w:rsidR="00DE066B" w:rsidRPr="00A4192F" w:rsidRDefault="00DE066B" w:rsidP="00A4192F">
      <w:pPr>
        <w:pStyle w:val="NoSpacing"/>
        <w:rPr>
          <w:rFonts w:ascii="Verdana" w:hAnsi="Verdana"/>
          <w:lang w:val="en-GB"/>
        </w:rPr>
      </w:pPr>
    </w:p>
    <w:p w14:paraId="6DBE9629" w14:textId="0466ADFF" w:rsidR="00DE066B" w:rsidRPr="00A4192F" w:rsidRDefault="00F6740E" w:rsidP="00A4192F">
      <w:pPr>
        <w:pStyle w:val="NoSpacing"/>
        <w:rPr>
          <w:rFonts w:ascii="Verdana" w:hAnsi="Verdana"/>
          <w:color w:val="4472C4" w:themeColor="accent1"/>
          <w:lang w:val="en-US"/>
        </w:rPr>
      </w:pPr>
      <w:r w:rsidRPr="00A4192F">
        <w:rPr>
          <w:rFonts w:ascii="Verdana" w:hAnsi="Verdana"/>
          <w:color w:val="4472C4" w:themeColor="accent1"/>
          <w:lang w:val="en-US"/>
        </w:rPr>
        <w:t>We sincerely thank our colleagues for being with us today, marking the importance of what we are starting to build together!</w:t>
      </w:r>
    </w:p>
    <w:p w14:paraId="45052EDC" w14:textId="77777777" w:rsidR="00F6740E" w:rsidRPr="00A4192F" w:rsidRDefault="00F6740E" w:rsidP="00A4192F">
      <w:pPr>
        <w:pStyle w:val="NoSpacing"/>
        <w:rPr>
          <w:rFonts w:ascii="Verdana" w:hAnsi="Verdana"/>
          <w:lang w:val="en-US"/>
        </w:rPr>
      </w:pPr>
    </w:p>
    <w:p w14:paraId="3EB85D0D" w14:textId="7926EEC1" w:rsidR="00DB3C12" w:rsidRPr="00A4192F" w:rsidRDefault="00DB3C12" w:rsidP="00A4192F">
      <w:pPr>
        <w:pStyle w:val="NoSpacing"/>
        <w:rPr>
          <w:rFonts w:ascii="Verdana" w:hAnsi="Verdana"/>
          <w:lang w:val="en-US"/>
        </w:rPr>
      </w:pPr>
      <w:r w:rsidRPr="00A4192F">
        <w:rPr>
          <w:rFonts w:ascii="Verdana" w:hAnsi="Verdana"/>
          <w:lang w:val="en-US"/>
        </w:rPr>
        <w:t xml:space="preserve">Onze openingsrede zou niet volledig zijn, </w:t>
      </w:r>
      <w:r w:rsidR="00DE066B" w:rsidRPr="00A4192F">
        <w:rPr>
          <w:rFonts w:ascii="Verdana" w:hAnsi="Verdana"/>
          <w:lang w:val="en-US"/>
        </w:rPr>
        <w:t xml:space="preserve">sans un message clair adressé à nos étudiants, </w:t>
      </w:r>
      <w:r w:rsidRPr="00A4192F">
        <w:rPr>
          <w:rFonts w:ascii="Verdana" w:hAnsi="Verdana"/>
          <w:lang w:val="en-US"/>
        </w:rPr>
        <w:t>current and future</w:t>
      </w:r>
      <w:r w:rsidR="00DE066B" w:rsidRPr="00A4192F">
        <w:rPr>
          <w:rFonts w:ascii="Verdana" w:hAnsi="Verdana"/>
          <w:lang w:val="en-US"/>
        </w:rPr>
        <w:t>, r</w:t>
      </w:r>
      <w:r w:rsidRPr="00A4192F">
        <w:rPr>
          <w:rFonts w:ascii="Verdana" w:hAnsi="Verdana"/>
          <w:lang w:val="en-US"/>
        </w:rPr>
        <w:t>e</w:t>
      </w:r>
      <w:r w:rsidR="00DE066B" w:rsidRPr="00A4192F">
        <w:rPr>
          <w:rFonts w:ascii="Verdana" w:hAnsi="Verdana"/>
          <w:lang w:val="en-US"/>
        </w:rPr>
        <w:t xml:space="preserve">sidents or coming from abroad.  </w:t>
      </w:r>
    </w:p>
    <w:p w14:paraId="65A24DA2" w14:textId="77777777" w:rsidR="00C63633" w:rsidRPr="00A4192F" w:rsidRDefault="00C63633" w:rsidP="00A4192F">
      <w:pPr>
        <w:pStyle w:val="NoSpacing"/>
        <w:rPr>
          <w:rFonts w:ascii="Verdana" w:hAnsi="Verdana"/>
          <w:lang w:val="en-US"/>
        </w:rPr>
      </w:pPr>
    </w:p>
    <w:p w14:paraId="6E2F5D2B" w14:textId="77276E1E" w:rsidR="00DB3C12" w:rsidRPr="00A4192F" w:rsidRDefault="00DB3C12" w:rsidP="00A4192F">
      <w:pPr>
        <w:pStyle w:val="NoSpacing"/>
        <w:rPr>
          <w:rFonts w:ascii="Verdana" w:hAnsi="Verdana"/>
          <w:color w:val="4472C4" w:themeColor="accent1"/>
        </w:rPr>
      </w:pPr>
      <w:r w:rsidRPr="00A4192F">
        <w:rPr>
          <w:rFonts w:ascii="Verdana" w:hAnsi="Verdana"/>
          <w:bCs/>
          <w:color w:val="4472C4" w:themeColor="accent1"/>
        </w:rPr>
        <w:t xml:space="preserve">We zijn blij jullie te verwelkomen en onder jullie impuls, onze beide universiteiten in de 21ste eeuw voort te stuwen , door ons  onderwijssysteem te doen evolueren , door de mobiliteit te stimuleren en door de digitale wereld te integreren . </w:t>
      </w:r>
    </w:p>
    <w:p w14:paraId="07335BD6" w14:textId="77777777" w:rsidR="00A4192F" w:rsidRDefault="00A4192F" w:rsidP="00A4192F">
      <w:pPr>
        <w:pStyle w:val="NoSpacing"/>
        <w:rPr>
          <w:rStyle w:val="s4"/>
          <w:rFonts w:ascii="Verdana" w:eastAsia="Times New Roman" w:hAnsi="Verdana"/>
          <w:b/>
          <w:color w:val="4472C4" w:themeColor="accent1"/>
          <w:szCs w:val="24"/>
          <w:lang w:val="fr-BE"/>
        </w:rPr>
      </w:pPr>
    </w:p>
    <w:p w14:paraId="2A1632E2" w14:textId="4F478E85" w:rsidR="00DB3C12" w:rsidRPr="00A4192F" w:rsidRDefault="00DB3C12" w:rsidP="00A4192F">
      <w:pPr>
        <w:pStyle w:val="NoSpacing"/>
        <w:rPr>
          <w:rFonts w:ascii="Verdana" w:eastAsia="Times New Roman" w:hAnsi="Verdana"/>
          <w:color w:val="4472C4" w:themeColor="accent1"/>
          <w:lang w:val="en-US"/>
        </w:rPr>
      </w:pPr>
      <w:r w:rsidRPr="00A4192F">
        <w:rPr>
          <w:rStyle w:val="s4"/>
          <w:rFonts w:ascii="Verdana" w:eastAsia="Times New Roman" w:hAnsi="Verdana"/>
          <w:color w:val="4472C4" w:themeColor="accent1"/>
          <w:szCs w:val="24"/>
          <w:lang w:val="fr-BE"/>
        </w:rPr>
        <w:t>Et, ce que nous souhaitons surtout, en développant des comportements respectueux dans les relations enseignants-enseignés. </w:t>
      </w:r>
      <w:r w:rsidRPr="00A4192F">
        <w:rPr>
          <w:rStyle w:val="s4"/>
          <w:rFonts w:ascii="Verdana" w:eastAsia="Times New Roman" w:hAnsi="Verdana"/>
          <w:color w:val="4472C4" w:themeColor="accent1"/>
          <w:szCs w:val="24"/>
          <w:lang w:val="en-GB"/>
        </w:rPr>
        <w:t xml:space="preserve">Tout le monde va y gagner, because like Abraham Lincoln stated : « As I would not be a slave, so I would not be a master. </w:t>
      </w:r>
      <w:r w:rsidRPr="00A4192F">
        <w:rPr>
          <w:rStyle w:val="s4"/>
          <w:rFonts w:ascii="Verdana" w:eastAsia="Times New Roman" w:hAnsi="Verdana"/>
          <w:color w:val="4472C4" w:themeColor="accent1"/>
          <w:szCs w:val="24"/>
          <w:lang w:val="en-US"/>
        </w:rPr>
        <w:t>This expresses my ideas of democracy”.</w:t>
      </w:r>
    </w:p>
    <w:p w14:paraId="1004BD5B" w14:textId="5C54A675" w:rsidR="00DE066B" w:rsidRPr="00A4192F" w:rsidRDefault="00DB3C12" w:rsidP="00A4192F">
      <w:pPr>
        <w:pStyle w:val="NoSpacing"/>
        <w:rPr>
          <w:rFonts w:ascii="Verdana" w:hAnsi="Verdana"/>
          <w:lang w:val="en-GB"/>
        </w:rPr>
      </w:pPr>
      <w:r w:rsidRPr="00A4192F">
        <w:rPr>
          <w:rFonts w:ascii="Verdana" w:hAnsi="Verdana"/>
          <w:lang w:val="en-US"/>
        </w:rPr>
        <w:t xml:space="preserve"> </w:t>
      </w:r>
    </w:p>
    <w:p w14:paraId="20E0FCC4" w14:textId="77777777" w:rsidR="00DE066B" w:rsidRPr="00A4192F" w:rsidRDefault="00DE066B" w:rsidP="00A4192F">
      <w:pPr>
        <w:pStyle w:val="NoSpacing"/>
        <w:rPr>
          <w:rFonts w:ascii="Verdana" w:hAnsi="Verdana"/>
          <w:lang w:val="en-US"/>
        </w:rPr>
      </w:pPr>
      <w:r w:rsidRPr="00A4192F">
        <w:rPr>
          <w:rFonts w:ascii="Verdana" w:hAnsi="Verdana"/>
          <w:lang w:val="en-US"/>
        </w:rPr>
        <w:lastRenderedPageBreak/>
        <w:t xml:space="preserve">Sire, </w:t>
      </w:r>
    </w:p>
    <w:p w14:paraId="724DA139" w14:textId="4CF322F1" w:rsidR="00DE066B" w:rsidRPr="00A4192F" w:rsidRDefault="00DE066B" w:rsidP="00A4192F">
      <w:pPr>
        <w:pStyle w:val="NoSpacing"/>
        <w:rPr>
          <w:rFonts w:ascii="Verdana" w:hAnsi="Verdana"/>
          <w:color w:val="4472C4" w:themeColor="accent1"/>
          <w:lang w:val="en-US"/>
        </w:rPr>
      </w:pPr>
      <w:r w:rsidRPr="00A4192F">
        <w:rPr>
          <w:rFonts w:ascii="Verdana" w:hAnsi="Verdana"/>
          <w:lang w:val="en-US"/>
        </w:rPr>
        <w:t>Excellencies,</w:t>
      </w:r>
      <w:r w:rsidRPr="00A4192F">
        <w:rPr>
          <w:rFonts w:ascii="Verdana" w:hAnsi="Verdana"/>
          <w:lang w:val="en-US"/>
        </w:rPr>
        <w:br/>
      </w:r>
      <w:r w:rsidRPr="00A4192F">
        <w:rPr>
          <w:rFonts w:ascii="Verdana" w:hAnsi="Verdana"/>
          <w:color w:val="4472C4" w:themeColor="accent1"/>
          <w:lang w:val="en-US"/>
        </w:rPr>
        <w:t>Mesdames et Messieurs, Dames en heren, Ladies and Gentlemen</w:t>
      </w:r>
      <w:r w:rsidR="009F4C0A" w:rsidRPr="00A4192F">
        <w:rPr>
          <w:rFonts w:ascii="Verdana" w:hAnsi="Verdana"/>
          <w:color w:val="4472C4" w:themeColor="accent1"/>
          <w:lang w:val="en-US"/>
        </w:rPr>
        <w:t>,</w:t>
      </w:r>
    </w:p>
    <w:p w14:paraId="0AEB0B5B" w14:textId="77777777" w:rsidR="009F4C0A" w:rsidRPr="00A4192F" w:rsidRDefault="00E67FA7" w:rsidP="00A4192F">
      <w:pPr>
        <w:pStyle w:val="NoSpacing"/>
        <w:rPr>
          <w:rFonts w:ascii="Verdana" w:hAnsi="Verdana"/>
          <w:lang w:val="fr-BE"/>
        </w:rPr>
      </w:pPr>
      <w:r w:rsidRPr="00A4192F">
        <w:rPr>
          <w:rFonts w:ascii="Verdana" w:hAnsi="Verdana"/>
          <w:lang w:val="fr-BE"/>
        </w:rPr>
        <w:t>B</w:t>
      </w:r>
      <w:r w:rsidR="00DE066B" w:rsidRPr="00A4192F">
        <w:rPr>
          <w:rFonts w:ascii="Verdana" w:hAnsi="Verdana"/>
          <w:lang w:val="fr-BE"/>
        </w:rPr>
        <w:t xml:space="preserve">este studenten, </w:t>
      </w:r>
    </w:p>
    <w:p w14:paraId="2B12DB17" w14:textId="77777777" w:rsidR="009F4C0A" w:rsidRPr="00A4192F" w:rsidRDefault="00E67FA7" w:rsidP="00A4192F">
      <w:pPr>
        <w:pStyle w:val="NoSpacing"/>
        <w:rPr>
          <w:rFonts w:ascii="Verdana" w:hAnsi="Verdana"/>
          <w:lang w:val="fr-BE"/>
        </w:rPr>
      </w:pPr>
      <w:r w:rsidRPr="00A4192F">
        <w:rPr>
          <w:rFonts w:ascii="Verdana" w:hAnsi="Verdana"/>
          <w:lang w:val="fr-BE"/>
        </w:rPr>
        <w:t>C</w:t>
      </w:r>
      <w:r w:rsidR="00DE066B" w:rsidRPr="00A4192F">
        <w:rPr>
          <w:rFonts w:ascii="Verdana" w:hAnsi="Verdana"/>
          <w:lang w:val="fr-BE"/>
        </w:rPr>
        <w:t xml:space="preserve">hères étudiantes et étudiants, </w:t>
      </w:r>
    </w:p>
    <w:p w14:paraId="272F067D" w14:textId="761F5528" w:rsidR="00DE066B" w:rsidRPr="00A4192F" w:rsidRDefault="00E67FA7" w:rsidP="00A4192F">
      <w:pPr>
        <w:pStyle w:val="NoSpacing"/>
        <w:rPr>
          <w:rFonts w:ascii="Verdana" w:hAnsi="Verdana"/>
        </w:rPr>
      </w:pPr>
      <w:r w:rsidRPr="00A4192F">
        <w:rPr>
          <w:rFonts w:ascii="Verdana" w:hAnsi="Verdana"/>
        </w:rPr>
        <w:t>D</w:t>
      </w:r>
      <w:r w:rsidR="00DE066B" w:rsidRPr="00A4192F">
        <w:rPr>
          <w:rFonts w:ascii="Verdana" w:hAnsi="Verdana"/>
        </w:rPr>
        <w:t>ear students,</w:t>
      </w:r>
    </w:p>
    <w:p w14:paraId="5218A9C6" w14:textId="75EF0285" w:rsidR="00DE066B" w:rsidRPr="00A4192F" w:rsidRDefault="00E67FA7" w:rsidP="00A4192F">
      <w:pPr>
        <w:pStyle w:val="NoSpacing"/>
        <w:rPr>
          <w:rFonts w:ascii="Verdana" w:hAnsi="Verdana"/>
          <w:lang w:val="fr-BE"/>
        </w:rPr>
      </w:pPr>
      <w:r w:rsidRPr="00A4192F">
        <w:rPr>
          <w:rFonts w:ascii="Verdana" w:hAnsi="Verdana"/>
        </w:rPr>
        <w:t>W</w:t>
      </w:r>
      <w:r w:rsidR="00DE066B" w:rsidRPr="00A4192F">
        <w:rPr>
          <w:rFonts w:ascii="Verdana" w:hAnsi="Verdana"/>
        </w:rPr>
        <w:t xml:space="preserve">e are more than 6.000 de l’ULB, van de VUB maar ook van veel andere instellingen réunis aujourd’hui pour cette célébration. </w:t>
      </w:r>
      <w:r w:rsidR="00DE066B" w:rsidRPr="00A4192F">
        <w:rPr>
          <w:rFonts w:ascii="Verdana" w:hAnsi="Verdana"/>
          <w:lang w:val="fr-BE"/>
        </w:rPr>
        <w:t>J’espère que cette ré-union n’est qu’une première étape vers des moments de partage, de collaboration et d’apprentissage communs.</w:t>
      </w:r>
    </w:p>
    <w:p w14:paraId="1735EBE5" w14:textId="77777777" w:rsidR="00DE066B" w:rsidRPr="00A4192F" w:rsidRDefault="00DE066B" w:rsidP="00A4192F">
      <w:pPr>
        <w:pStyle w:val="NoSpacing"/>
        <w:rPr>
          <w:rFonts w:ascii="Verdana" w:hAnsi="Verdana"/>
          <w:lang w:val="fr-BE"/>
        </w:rPr>
      </w:pPr>
    </w:p>
    <w:p w14:paraId="0AA7774D" w14:textId="5856DA36"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rPr>
        <w:t xml:space="preserve">Vous l’aurez compris, wij vieren vandaag de kracht van samenwerking…et de l’union.  </w:t>
      </w:r>
      <w:r w:rsidRPr="00A4192F">
        <w:rPr>
          <w:rFonts w:ascii="Verdana" w:hAnsi="Verdana"/>
          <w:color w:val="4472C4" w:themeColor="accent1"/>
          <w:lang w:val="fr-BE"/>
        </w:rPr>
        <w:t>And today, meer dan ooit, l’Union fait la fête.</w:t>
      </w:r>
    </w:p>
    <w:p w14:paraId="30779C19" w14:textId="77777777" w:rsidR="00A4192F" w:rsidRDefault="00A4192F" w:rsidP="00A4192F">
      <w:pPr>
        <w:pStyle w:val="NoSpacing"/>
        <w:rPr>
          <w:rFonts w:ascii="Verdana" w:hAnsi="Verdana"/>
          <w:color w:val="4472C4" w:themeColor="accent1"/>
          <w:lang w:val="fr-BE"/>
        </w:rPr>
      </w:pPr>
    </w:p>
    <w:p w14:paraId="3E576E0A" w14:textId="16FE2FAC" w:rsidR="00DB3C12" w:rsidRPr="00A4192F" w:rsidRDefault="00DB3C12"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Sire, votre présence nous honore </w:t>
      </w:r>
      <w:r w:rsidR="00E67FA7" w:rsidRPr="00A4192F">
        <w:rPr>
          <w:rFonts w:ascii="Verdana" w:hAnsi="Verdana"/>
          <w:color w:val="4472C4" w:themeColor="accent1"/>
          <w:lang w:val="fr-BE"/>
        </w:rPr>
        <w:t>et nous touche sincèrement.</w:t>
      </w:r>
      <w:r w:rsidRPr="00A4192F">
        <w:rPr>
          <w:rFonts w:ascii="Verdana" w:hAnsi="Verdana"/>
          <w:color w:val="4472C4" w:themeColor="accent1"/>
          <w:lang w:val="fr-BE"/>
        </w:rPr>
        <w:t xml:space="preserve"> </w:t>
      </w:r>
    </w:p>
    <w:p w14:paraId="23DD65F0" w14:textId="77777777" w:rsidR="00A4192F" w:rsidRDefault="00A4192F" w:rsidP="00A4192F">
      <w:pPr>
        <w:pStyle w:val="NoSpacing"/>
        <w:rPr>
          <w:rFonts w:ascii="Verdana" w:hAnsi="Verdana"/>
          <w:color w:val="4472C4" w:themeColor="accent1"/>
          <w:lang w:val="fr-BE"/>
        </w:rPr>
      </w:pPr>
    </w:p>
    <w:p w14:paraId="3BCD3213" w14:textId="77AC30EA" w:rsidR="00E67FA7"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Alors, permettez-nous de terminer sur une note de légèreté et de suivre la recommandation du grand Louis Armstrong : </w:t>
      </w:r>
    </w:p>
    <w:p w14:paraId="30522DF1" w14:textId="77777777" w:rsidR="00A4192F" w:rsidRDefault="00A4192F" w:rsidP="00A4192F">
      <w:pPr>
        <w:pStyle w:val="NoSpacing"/>
        <w:rPr>
          <w:rFonts w:ascii="Verdana" w:hAnsi="Verdana"/>
          <w:color w:val="FF0000"/>
          <w:lang w:val="en-US"/>
        </w:rPr>
      </w:pPr>
    </w:p>
    <w:p w14:paraId="559886E9" w14:textId="7F9C756F" w:rsidR="00DE066B" w:rsidRPr="00A4192F" w:rsidRDefault="00E67FA7" w:rsidP="00A4192F">
      <w:pPr>
        <w:pStyle w:val="NoSpacing"/>
        <w:rPr>
          <w:rFonts w:ascii="Verdana" w:hAnsi="Verdana"/>
          <w:i/>
          <w:color w:val="FF0000"/>
          <w:lang w:val="en-US"/>
        </w:rPr>
      </w:pPr>
      <w:r w:rsidRPr="00A4192F">
        <w:rPr>
          <w:rFonts w:ascii="Verdana" w:hAnsi="Verdana"/>
          <w:i/>
          <w:color w:val="FF0000"/>
          <w:lang w:val="en-US"/>
        </w:rPr>
        <w:t>I</w:t>
      </w:r>
      <w:r w:rsidR="00DE066B" w:rsidRPr="00A4192F">
        <w:rPr>
          <w:rFonts w:ascii="Verdana" w:hAnsi="Verdana"/>
          <w:i/>
          <w:color w:val="FF0000"/>
          <w:lang w:val="en-US"/>
        </w:rPr>
        <w:t>t takes two to tango!</w:t>
      </w:r>
    </w:p>
    <w:p w14:paraId="6F875B69" w14:textId="77777777" w:rsidR="00A4192F" w:rsidRDefault="00A4192F" w:rsidP="00A4192F">
      <w:pPr>
        <w:pStyle w:val="NoSpacing"/>
        <w:rPr>
          <w:rFonts w:ascii="Verdana" w:hAnsi="Verdana"/>
          <w:color w:val="4472C4" w:themeColor="accent1"/>
          <w:lang w:val="fr-BE"/>
        </w:rPr>
      </w:pPr>
    </w:p>
    <w:p w14:paraId="5B5ADB10" w14:textId="5BB951E3" w:rsidR="00DE066B" w:rsidRPr="00A4192F" w:rsidRDefault="00DE066B" w:rsidP="00A4192F">
      <w:pPr>
        <w:pStyle w:val="NoSpacing"/>
        <w:rPr>
          <w:rFonts w:ascii="Verdana" w:hAnsi="Verdana"/>
          <w:color w:val="4472C4" w:themeColor="accent1"/>
          <w:lang w:val="fr-BE"/>
        </w:rPr>
      </w:pPr>
      <w:r w:rsidRPr="00A4192F">
        <w:rPr>
          <w:rFonts w:ascii="Verdana" w:hAnsi="Verdana"/>
          <w:color w:val="4472C4" w:themeColor="accent1"/>
          <w:lang w:val="fr-BE"/>
        </w:rPr>
        <w:t xml:space="preserve">Caroline ? </w:t>
      </w:r>
      <w:r w:rsidRPr="00A4192F">
        <w:rPr>
          <w:rFonts w:ascii="Verdana" w:hAnsi="Verdana"/>
          <w:bCs/>
          <w:color w:val="000000" w:themeColor="text1"/>
          <w:lang w:val="fr-BE"/>
        </w:rPr>
        <w:t>Yvon !</w:t>
      </w:r>
    </w:p>
    <w:p w14:paraId="696747CC" w14:textId="77777777" w:rsidR="00DE066B" w:rsidRPr="00A4192F" w:rsidRDefault="00DE066B" w:rsidP="00A4192F">
      <w:pPr>
        <w:pStyle w:val="NoSpacing"/>
        <w:rPr>
          <w:rFonts w:ascii="Verdana" w:hAnsi="Verdana"/>
          <w:lang w:val="fr-BE"/>
        </w:rPr>
      </w:pPr>
    </w:p>
    <w:sectPr w:rsidR="00DE066B" w:rsidRPr="00A4192F">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FD33" w14:textId="77777777" w:rsidR="001B29CC" w:rsidRDefault="001B29CC" w:rsidP="00D6179B">
      <w:pPr>
        <w:spacing w:after="0" w:line="240" w:lineRule="auto"/>
      </w:pPr>
      <w:r>
        <w:separator/>
      </w:r>
    </w:p>
  </w:endnote>
  <w:endnote w:type="continuationSeparator" w:id="0">
    <w:p w14:paraId="4B3EE4FB" w14:textId="77777777" w:rsidR="001B29CC" w:rsidRDefault="001B29CC" w:rsidP="00D6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202619"/>
      <w:docPartObj>
        <w:docPartGallery w:val="Page Numbers (Bottom of Page)"/>
        <w:docPartUnique/>
      </w:docPartObj>
    </w:sdtPr>
    <w:sdtEndPr>
      <w:rPr>
        <w:rStyle w:val="PageNumber"/>
      </w:rPr>
    </w:sdtEndPr>
    <w:sdtContent>
      <w:p w14:paraId="49EFAEAF" w14:textId="16B24599" w:rsidR="00D6179B" w:rsidRDefault="00D6179B" w:rsidP="006909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4F1AE" w14:textId="77777777" w:rsidR="00D6179B" w:rsidRDefault="00D6179B" w:rsidP="00D617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73789"/>
      <w:docPartObj>
        <w:docPartGallery w:val="Page Numbers (Bottom of Page)"/>
        <w:docPartUnique/>
      </w:docPartObj>
    </w:sdtPr>
    <w:sdtEndPr>
      <w:rPr>
        <w:noProof/>
      </w:rPr>
    </w:sdtEndPr>
    <w:sdtContent>
      <w:p w14:paraId="34E6B4F0" w14:textId="63109CA0" w:rsidR="00DD0AD9" w:rsidRDefault="00DD0AD9">
        <w:pPr>
          <w:pStyle w:val="Footer"/>
        </w:pPr>
        <w:r>
          <w:fldChar w:fldCharType="begin"/>
        </w:r>
        <w:r>
          <w:instrText xml:space="preserve"> PAGE   \* MERGEFORMAT </w:instrText>
        </w:r>
        <w:r>
          <w:fldChar w:fldCharType="separate"/>
        </w:r>
        <w:r>
          <w:rPr>
            <w:noProof/>
          </w:rPr>
          <w:t>2</w:t>
        </w:r>
        <w:r>
          <w:rPr>
            <w:noProof/>
          </w:rPr>
          <w:fldChar w:fldCharType="end"/>
        </w:r>
      </w:p>
    </w:sdtContent>
  </w:sdt>
  <w:p w14:paraId="72F27D1E" w14:textId="33BEAC5A" w:rsidR="00D6179B" w:rsidRPr="00D6179B" w:rsidRDefault="00D6179B" w:rsidP="00D6179B">
    <w:pPr>
      <w:pStyle w:val="Footer"/>
      <w:ind w:right="360"/>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A9EC" w14:textId="77777777" w:rsidR="001B29CC" w:rsidRDefault="001B29CC" w:rsidP="00D6179B">
      <w:pPr>
        <w:spacing w:after="0" w:line="240" w:lineRule="auto"/>
      </w:pPr>
      <w:r>
        <w:separator/>
      </w:r>
    </w:p>
  </w:footnote>
  <w:footnote w:type="continuationSeparator" w:id="0">
    <w:p w14:paraId="7BFF714D" w14:textId="77777777" w:rsidR="001B29CC" w:rsidRDefault="001B29CC" w:rsidP="00D6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6B"/>
    <w:rsid w:val="00025E71"/>
    <w:rsid w:val="00122CBC"/>
    <w:rsid w:val="00132ECB"/>
    <w:rsid w:val="001B29CC"/>
    <w:rsid w:val="001D15B5"/>
    <w:rsid w:val="00202E5C"/>
    <w:rsid w:val="002520DB"/>
    <w:rsid w:val="003739B6"/>
    <w:rsid w:val="00381B30"/>
    <w:rsid w:val="00455040"/>
    <w:rsid w:val="00533EAC"/>
    <w:rsid w:val="00582EBA"/>
    <w:rsid w:val="005C4C32"/>
    <w:rsid w:val="00720842"/>
    <w:rsid w:val="00731CED"/>
    <w:rsid w:val="007628E2"/>
    <w:rsid w:val="007C3C59"/>
    <w:rsid w:val="007C57DB"/>
    <w:rsid w:val="008631B2"/>
    <w:rsid w:val="008D7C9C"/>
    <w:rsid w:val="008F33EB"/>
    <w:rsid w:val="009F4C0A"/>
    <w:rsid w:val="00A4192F"/>
    <w:rsid w:val="00A42BCC"/>
    <w:rsid w:val="00B058A4"/>
    <w:rsid w:val="00B77668"/>
    <w:rsid w:val="00BC28EA"/>
    <w:rsid w:val="00BD67EE"/>
    <w:rsid w:val="00C63633"/>
    <w:rsid w:val="00D6179B"/>
    <w:rsid w:val="00DA1EAB"/>
    <w:rsid w:val="00DA2BE5"/>
    <w:rsid w:val="00DB3C12"/>
    <w:rsid w:val="00DD0AD9"/>
    <w:rsid w:val="00DE066B"/>
    <w:rsid w:val="00E2269B"/>
    <w:rsid w:val="00E67FA7"/>
    <w:rsid w:val="00ED417F"/>
    <w:rsid w:val="00F353B9"/>
    <w:rsid w:val="00F67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9E9A"/>
  <w15:chartTrackingRefBased/>
  <w15:docId w15:val="{71ABC03D-602A-4A88-AA31-9C33E690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066B"/>
    <w:rPr>
      <w:sz w:val="16"/>
      <w:szCs w:val="16"/>
    </w:rPr>
  </w:style>
  <w:style w:type="paragraph" w:styleId="CommentText">
    <w:name w:val="annotation text"/>
    <w:basedOn w:val="Normal"/>
    <w:link w:val="CommentTextChar"/>
    <w:uiPriority w:val="99"/>
    <w:unhideWhenUsed/>
    <w:rsid w:val="00DE066B"/>
    <w:pPr>
      <w:spacing w:line="240" w:lineRule="auto"/>
    </w:pPr>
    <w:rPr>
      <w:sz w:val="20"/>
      <w:szCs w:val="20"/>
    </w:rPr>
  </w:style>
  <w:style w:type="character" w:customStyle="1" w:styleId="CommentTextChar">
    <w:name w:val="Comment Text Char"/>
    <w:basedOn w:val="DefaultParagraphFont"/>
    <w:link w:val="CommentText"/>
    <w:uiPriority w:val="99"/>
    <w:rsid w:val="00DE066B"/>
    <w:rPr>
      <w:sz w:val="20"/>
      <w:szCs w:val="20"/>
    </w:rPr>
  </w:style>
  <w:style w:type="paragraph" w:styleId="BalloonText">
    <w:name w:val="Balloon Text"/>
    <w:basedOn w:val="Normal"/>
    <w:link w:val="BalloonTextChar"/>
    <w:uiPriority w:val="99"/>
    <w:semiHidden/>
    <w:unhideWhenUsed/>
    <w:rsid w:val="00DE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6B"/>
    <w:rPr>
      <w:rFonts w:ascii="Segoe UI" w:hAnsi="Segoe UI" w:cs="Segoe UI"/>
      <w:sz w:val="18"/>
      <w:szCs w:val="18"/>
    </w:rPr>
  </w:style>
  <w:style w:type="paragraph" w:styleId="PlainText">
    <w:name w:val="Plain Text"/>
    <w:basedOn w:val="Normal"/>
    <w:link w:val="PlainTextChar"/>
    <w:uiPriority w:val="99"/>
    <w:semiHidden/>
    <w:unhideWhenUsed/>
    <w:rsid w:val="00DB3C12"/>
    <w:pPr>
      <w:spacing w:after="0" w:line="240" w:lineRule="auto"/>
    </w:pPr>
    <w:rPr>
      <w:rFonts w:ascii="Calibri" w:hAnsi="Calibri"/>
      <w:szCs w:val="21"/>
      <w:lang w:val="fr-BE"/>
    </w:rPr>
  </w:style>
  <w:style w:type="character" w:customStyle="1" w:styleId="PlainTextChar">
    <w:name w:val="Plain Text Char"/>
    <w:basedOn w:val="DefaultParagraphFont"/>
    <w:link w:val="PlainText"/>
    <w:uiPriority w:val="99"/>
    <w:semiHidden/>
    <w:rsid w:val="00DB3C12"/>
    <w:rPr>
      <w:rFonts w:ascii="Calibri" w:hAnsi="Calibri"/>
      <w:szCs w:val="21"/>
      <w:lang w:val="fr-BE"/>
    </w:rPr>
  </w:style>
  <w:style w:type="character" w:customStyle="1" w:styleId="s4">
    <w:name w:val="s4"/>
    <w:basedOn w:val="DefaultParagraphFont"/>
    <w:rsid w:val="00DB3C12"/>
  </w:style>
  <w:style w:type="paragraph" w:styleId="Header">
    <w:name w:val="header"/>
    <w:basedOn w:val="Normal"/>
    <w:link w:val="HeaderChar"/>
    <w:uiPriority w:val="99"/>
    <w:unhideWhenUsed/>
    <w:rsid w:val="00D617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179B"/>
  </w:style>
  <w:style w:type="paragraph" w:styleId="Footer">
    <w:name w:val="footer"/>
    <w:basedOn w:val="Normal"/>
    <w:link w:val="FooterChar"/>
    <w:uiPriority w:val="99"/>
    <w:unhideWhenUsed/>
    <w:rsid w:val="00D617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179B"/>
  </w:style>
  <w:style w:type="character" w:styleId="PageNumber">
    <w:name w:val="page number"/>
    <w:basedOn w:val="DefaultParagraphFont"/>
    <w:uiPriority w:val="99"/>
    <w:semiHidden/>
    <w:unhideWhenUsed/>
    <w:rsid w:val="00D6179B"/>
  </w:style>
  <w:style w:type="paragraph" w:styleId="NoSpacing">
    <w:name w:val="No Spacing"/>
    <w:uiPriority w:val="1"/>
    <w:qFormat/>
    <w:rsid w:val="00A41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2714</Words>
  <Characters>14927</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ROMPAEY</dc:creator>
  <cp:keywords/>
  <dc:description/>
  <cp:lastModifiedBy>Geert GOESSAERT</cp:lastModifiedBy>
  <cp:revision>3</cp:revision>
  <dcterms:created xsi:type="dcterms:W3CDTF">2019-09-19T12:04:00Z</dcterms:created>
  <dcterms:modified xsi:type="dcterms:W3CDTF">2019-09-19T12:16:00Z</dcterms:modified>
</cp:coreProperties>
</file>