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B2887" w:rsidP="00B44FE6">
      <w:pPr>
        <w:pStyle w:val="BodyAudi"/>
        <w:ind w:right="-46"/>
        <w:jc w:val="right"/>
      </w:pPr>
      <w:r>
        <w:t>6</w:t>
      </w:r>
      <w:r w:rsidR="00B44FE6">
        <w:t xml:space="preserve"> </w:t>
      </w:r>
      <w:r>
        <w:t>september</w:t>
      </w:r>
      <w:r w:rsidR="00B44FE6">
        <w:t xml:space="preserve"> 201</w:t>
      </w:r>
      <w:r w:rsidR="0075455E">
        <w:t>9</w:t>
      </w:r>
    </w:p>
    <w:p w:rsidR="00B44FE6" w:rsidRDefault="00B44FE6" w:rsidP="00B44FE6">
      <w:pPr>
        <w:pStyle w:val="BodyAudi"/>
        <w:ind w:right="-46"/>
        <w:jc w:val="right"/>
      </w:pPr>
      <w:r>
        <w:t>A1</w:t>
      </w:r>
      <w:r w:rsidR="0075455E">
        <w:t>9</w:t>
      </w:r>
      <w:r>
        <w:t>/</w:t>
      </w:r>
      <w:r w:rsidR="00DB2887">
        <w:t>39</w:t>
      </w:r>
      <w:r w:rsidR="00AF6A2A">
        <w:t>N</w:t>
      </w:r>
    </w:p>
    <w:p w:rsidR="00B44FE6" w:rsidRDefault="00B44FE6" w:rsidP="00B44FE6">
      <w:pPr>
        <w:pStyle w:val="BodyAudi"/>
      </w:pPr>
    </w:p>
    <w:p w:rsidR="00C56C28" w:rsidRDefault="00C56C28" w:rsidP="00C56C28">
      <w:pPr>
        <w:pStyle w:val="HeadlineAudi"/>
      </w:pPr>
      <w:r>
        <w:t>Audi op de IAA Frankfurt 2019</w:t>
      </w:r>
    </w:p>
    <w:p w:rsidR="00C56C28" w:rsidRDefault="00C56C28" w:rsidP="00C56C28"/>
    <w:p w:rsidR="00C56C28" w:rsidRDefault="00C56C28" w:rsidP="00C56C28">
      <w:pPr>
        <w:pStyle w:val="DeckAudi"/>
      </w:pPr>
      <w:r>
        <w:t>Audi-persconferentie op 10 september 2019 om 10 uur 30 Europese tijd</w:t>
      </w:r>
    </w:p>
    <w:p w:rsidR="00C56C28" w:rsidRPr="00C56C28" w:rsidRDefault="00C56C28" w:rsidP="00C56C28">
      <w:pPr>
        <w:pStyle w:val="DeckAudi"/>
        <w:rPr>
          <w:lang w:val="fr-BE"/>
        </w:rPr>
      </w:pPr>
      <w:r w:rsidRPr="00C56C28">
        <w:rPr>
          <w:lang w:val="fr-BE"/>
        </w:rPr>
        <w:t>Twee wereldpremières: Audi AI:TRAIL en Audi RS 7 Sportback</w:t>
      </w:r>
    </w:p>
    <w:p w:rsidR="00C56C28" w:rsidRDefault="00C56C28" w:rsidP="00C56C28">
      <w:pPr>
        <w:pStyle w:val="DeckAudi"/>
      </w:pPr>
      <w:r>
        <w:t>Salondebuut voor een hele waaier aan nieuwe modellen</w:t>
      </w:r>
    </w:p>
    <w:p w:rsidR="00C56C28" w:rsidRDefault="00C56C28" w:rsidP="00C56C28">
      <w:pPr>
        <w:pStyle w:val="DeckAudi"/>
      </w:pPr>
      <w:r>
        <w:t>Voor het eerst te zien voor een livepubliek: de Audi e-</w:t>
      </w:r>
      <w:proofErr w:type="spellStart"/>
      <w:r>
        <w:t>tron</w:t>
      </w:r>
      <w:proofErr w:type="spellEnd"/>
      <w:r>
        <w:t xml:space="preserve"> FE06</w:t>
      </w:r>
    </w:p>
    <w:p w:rsidR="00C56C28" w:rsidRDefault="00C56C28" w:rsidP="00C56C28"/>
    <w:p w:rsidR="00C56C28" w:rsidRDefault="00C56C28" w:rsidP="00C56C28">
      <w:pPr>
        <w:pStyle w:val="BodyAudi"/>
      </w:pPr>
      <w:r>
        <w:t>Audi brengt</w:t>
      </w:r>
      <w:r w:rsidRPr="00FD5607">
        <w:t xml:space="preserve"> </w:t>
      </w:r>
      <w:r>
        <w:t>in september 2019 twee wereldpremières naar Frankfurt en laat er ook een waaier aan nieuwe modellen voor het eerst op een salon zien. Het merk met de vier ringen gebruikt het Internationale Autosalon IAA om een verbluffende verzameling van nieuwe producten te onthullen, zowel in het elektrische gamma als bij de modellen met conventionele aandrijving. Tijdens de Persconferentie op 10 september wordt de Audi AI:TRAIL-</w:t>
      </w:r>
      <w:proofErr w:type="spellStart"/>
      <w:r>
        <w:t>conceptcar</w:t>
      </w:r>
      <w:proofErr w:type="spellEnd"/>
      <w:r>
        <w:t xml:space="preserve"> onthuld, de visie op een toekomstige elektrisch aangedreven </w:t>
      </w:r>
      <w:proofErr w:type="spellStart"/>
      <w:r>
        <w:t>offroader</w:t>
      </w:r>
      <w:proofErr w:type="spellEnd"/>
      <w:r>
        <w:t xml:space="preserve">. Een ander model dat zijn eerste verschijning maakt is de nieuwe Audi RS 7 Sportback waarmee Audi Sport GmbH zijn aanbod aan high-performance automodellen uitbreidt. </w:t>
      </w:r>
      <w:proofErr w:type="spellStart"/>
      <w:r>
        <w:t>Audi’s</w:t>
      </w:r>
      <w:proofErr w:type="spellEnd"/>
      <w:r>
        <w:t xml:space="preserve"> </w:t>
      </w:r>
      <w:proofErr w:type="spellStart"/>
      <w:r>
        <w:t>Formula</w:t>
      </w:r>
      <w:proofErr w:type="spellEnd"/>
      <w:r>
        <w:t xml:space="preserve"> E-racewagen FE06 kan voor het eerst worden bewonderd in zijn nieuwe technische configuratie en met zijn nieuwe design.</w:t>
      </w:r>
    </w:p>
    <w:p w:rsidR="00C56C28" w:rsidRDefault="00C56C28" w:rsidP="00C56C28">
      <w:pPr>
        <w:pStyle w:val="BodyAudi"/>
      </w:pPr>
    </w:p>
    <w:p w:rsidR="00C56C28" w:rsidRDefault="00C56C28" w:rsidP="00C56C28">
      <w:pPr>
        <w:pStyle w:val="BodyAudi"/>
      </w:pPr>
      <w:proofErr w:type="spellStart"/>
      <w:r>
        <w:t>Audi’s</w:t>
      </w:r>
      <w:proofErr w:type="spellEnd"/>
      <w:r>
        <w:t xml:space="preserve"> aanwezigheid op de IAA 2019 onderlijnt op indrukwekkende wijze de schaal van het huidige modeloffensief. </w:t>
      </w:r>
      <w:r w:rsidR="00851F28">
        <w:t>Meer dan de helft</w:t>
      </w:r>
      <w:r>
        <w:t xml:space="preserve"> van de </w:t>
      </w:r>
      <w:r w:rsidR="00851F28">
        <w:t>26</w:t>
      </w:r>
      <w:r>
        <w:t xml:space="preserve"> </w:t>
      </w:r>
      <w:r w:rsidR="0018004C">
        <w:t>wagens</w:t>
      </w:r>
      <w:bookmarkStart w:id="0" w:name="_GoBack"/>
      <w:bookmarkEnd w:id="0"/>
      <w:r>
        <w:t xml:space="preserve"> die worden tentoongesteld op de Audi-stand in Hal 3 zijn voor het eerst te zien voor een salonpubliek.</w:t>
      </w:r>
    </w:p>
    <w:p w:rsidR="00C56C28" w:rsidRDefault="00C56C28" w:rsidP="00C56C28">
      <w:pPr>
        <w:pStyle w:val="BodyAudi"/>
      </w:pPr>
    </w:p>
    <w:p w:rsidR="00C56C28" w:rsidRDefault="00C56C28" w:rsidP="00C56C28">
      <w:pPr>
        <w:pStyle w:val="BodyAudi"/>
      </w:pPr>
      <w:r>
        <w:t xml:space="preserve">De Audi A4 en Audi Q7 in hun zopas grondig herwerkte versies, de A1 </w:t>
      </w:r>
      <w:proofErr w:type="spellStart"/>
      <w:r>
        <w:t>citycarver</w:t>
      </w:r>
      <w:proofErr w:type="spellEnd"/>
      <w:r>
        <w:t xml:space="preserve">, de Q3 Sportback en ook de Audi RS 6 </w:t>
      </w:r>
      <w:proofErr w:type="spellStart"/>
      <w:r>
        <w:t>Avant</w:t>
      </w:r>
      <w:proofErr w:type="spellEnd"/>
      <w:r>
        <w:t xml:space="preserve"> zijn maar een paar van de hoogtepunten in het productaanbod van het merk. Ze zijn te zien op een tentoonstellingsruimte van zo’n 3.100 vierkante meter.</w:t>
      </w:r>
    </w:p>
    <w:p w:rsidR="00C56C28" w:rsidRDefault="00C56C28" w:rsidP="00C56C28">
      <w:pPr>
        <w:pStyle w:val="BodyAudi"/>
      </w:pPr>
    </w:p>
    <w:p w:rsidR="00C56C28" w:rsidRDefault="00C56C28" w:rsidP="00C56C28">
      <w:pPr>
        <w:pStyle w:val="BodyAudi"/>
      </w:pPr>
      <w:r>
        <w:lastRenderedPageBreak/>
        <w:t xml:space="preserve">Naast deze nieuwe productiemodellen vormt de eerste gezamenlijke verschijning van de vier visionaire voertuigen van Audi Design onmiskenbaar het hoogtepunt van het Audi-programma. Er is de wereldpremière van de </w:t>
      </w:r>
      <w:proofErr w:type="spellStart"/>
      <w:r>
        <w:t>offroader</w:t>
      </w:r>
      <w:proofErr w:type="spellEnd"/>
      <w:r>
        <w:t xml:space="preserve"> Audi AI:TRAIL, die het genre herdefinieert met zijn elektrische aandrijving en revolutionaire koetswerkconcept.</w:t>
      </w:r>
    </w:p>
    <w:p w:rsidR="00C56C28" w:rsidRDefault="00C56C28" w:rsidP="00C56C28">
      <w:pPr>
        <w:pStyle w:val="BodyAudi"/>
      </w:pPr>
    </w:p>
    <w:p w:rsidR="00C56C28" w:rsidRDefault="00C56C28" w:rsidP="00C56C28">
      <w:pPr>
        <w:pStyle w:val="BodyAudi"/>
      </w:pPr>
      <w:r>
        <w:t xml:space="preserve">Op het vlak van de autosport zullen Daniel Abt en Lucas di </w:t>
      </w:r>
      <w:proofErr w:type="spellStart"/>
      <w:r>
        <w:t>Grassi</w:t>
      </w:r>
      <w:proofErr w:type="spellEnd"/>
      <w:r>
        <w:t xml:space="preserve"> het volgende </w:t>
      </w:r>
      <w:proofErr w:type="spellStart"/>
      <w:r>
        <w:t>Formula</w:t>
      </w:r>
      <w:proofErr w:type="spellEnd"/>
      <w:r>
        <w:t xml:space="preserve"> E-seizoen in november aftrappen met een spectaculair ogend model. De Audi e-</w:t>
      </w:r>
      <w:proofErr w:type="spellStart"/>
      <w:r>
        <w:t>tron</w:t>
      </w:r>
      <w:proofErr w:type="spellEnd"/>
      <w:r>
        <w:t xml:space="preserve"> FE06-racewagen, die voor het eerst aan het publiek wordt getoond op het Internationale Autosalon IAA van Frankfurt, pakt uit met nieuwe kleuren en evolutionaire technologie. Hij beleeft zijn racedebuut op 22-23 november in Ad </w:t>
      </w:r>
      <w:proofErr w:type="spellStart"/>
      <w:r>
        <w:t>Diriyah</w:t>
      </w:r>
      <w:proofErr w:type="spellEnd"/>
      <w:r>
        <w:t xml:space="preserve"> (Saoedi-Arabië). Daniel Abt en </w:t>
      </w:r>
      <w:proofErr w:type="spellStart"/>
      <w:r>
        <w:t>Lucais</w:t>
      </w:r>
      <w:proofErr w:type="spellEnd"/>
      <w:r>
        <w:t xml:space="preserve"> di </w:t>
      </w:r>
      <w:proofErr w:type="spellStart"/>
      <w:r>
        <w:t>Grassi</w:t>
      </w:r>
      <w:proofErr w:type="spellEnd"/>
      <w:r>
        <w:t xml:space="preserve"> zijn voor het zesde jaar op rij de racers voor Audi Sport ABT </w:t>
      </w:r>
      <w:proofErr w:type="spellStart"/>
      <w:r>
        <w:t>Schaeffler</w:t>
      </w:r>
      <w:proofErr w:type="spellEnd"/>
      <w:r>
        <w:t xml:space="preserve">. Daarmee zijn ze het langst actieve en meest succesvolle </w:t>
      </w:r>
      <w:proofErr w:type="spellStart"/>
      <w:r>
        <w:t>rijdersduo</w:t>
      </w:r>
      <w:proofErr w:type="spellEnd"/>
      <w:r>
        <w:t xml:space="preserve"> in het </w:t>
      </w:r>
      <w:proofErr w:type="spellStart"/>
      <w:r>
        <w:t>Formula</w:t>
      </w:r>
      <w:proofErr w:type="spellEnd"/>
      <w:r>
        <w:t xml:space="preserve"> E.</w:t>
      </w:r>
    </w:p>
    <w:p w:rsidR="00C56C28" w:rsidRDefault="00C56C28" w:rsidP="00C56C28">
      <w:pPr>
        <w:pStyle w:val="BodyAudi"/>
      </w:pPr>
    </w:p>
    <w:p w:rsidR="00C56C28" w:rsidRDefault="00C56C28" w:rsidP="00C56C28">
      <w:pPr>
        <w:pStyle w:val="BodyAudi"/>
      </w:pPr>
      <w:r>
        <w:t xml:space="preserve">De persconferentie van Audi AG vindt plaats op dinsdag 10 september 2019 om 10 uur 30 Europese tijd. Ze kan worden gevolgd op Audi </w:t>
      </w:r>
      <w:proofErr w:type="spellStart"/>
      <w:r>
        <w:t>MediaTV</w:t>
      </w:r>
      <w:proofErr w:type="spellEnd"/>
      <w:r>
        <w:t>: www.audimedia.tv.</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A1" w:rsidRDefault="00BD37A1" w:rsidP="00B44FE6">
      <w:pPr>
        <w:spacing w:after="0" w:line="240" w:lineRule="auto"/>
      </w:pPr>
      <w:r>
        <w:separator/>
      </w:r>
    </w:p>
  </w:endnote>
  <w:endnote w:type="continuationSeparator" w:id="0">
    <w:p w:rsidR="00BD37A1" w:rsidRDefault="00BD37A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A1" w:rsidRDefault="00BD37A1" w:rsidP="00B44FE6">
      <w:pPr>
        <w:spacing w:after="0" w:line="240" w:lineRule="auto"/>
      </w:pPr>
      <w:r>
        <w:separator/>
      </w:r>
    </w:p>
  </w:footnote>
  <w:footnote w:type="continuationSeparator" w:id="0">
    <w:p w:rsidR="00BD37A1" w:rsidRDefault="00BD37A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04"/>
    <w:rsid w:val="0018004C"/>
    <w:rsid w:val="002B2268"/>
    <w:rsid w:val="00345342"/>
    <w:rsid w:val="004353BC"/>
    <w:rsid w:val="004B2DB8"/>
    <w:rsid w:val="004B7B8C"/>
    <w:rsid w:val="0050773E"/>
    <w:rsid w:val="00672882"/>
    <w:rsid w:val="006D1B04"/>
    <w:rsid w:val="007470D0"/>
    <w:rsid w:val="0075455E"/>
    <w:rsid w:val="007F6FA4"/>
    <w:rsid w:val="00851F28"/>
    <w:rsid w:val="00953F7A"/>
    <w:rsid w:val="00AF6A2A"/>
    <w:rsid w:val="00B41D53"/>
    <w:rsid w:val="00B44FE6"/>
    <w:rsid w:val="00BD37A1"/>
    <w:rsid w:val="00C56C28"/>
    <w:rsid w:val="00CC72F7"/>
    <w:rsid w:val="00DB288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5B14"/>
  <w15:chartTrackingRefBased/>
  <w15:docId w15:val="{24840E19-6FA4-41C9-99EE-AC308FC0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2019-09-05T08:32:00Z</dcterms:created>
  <dcterms:modified xsi:type="dcterms:W3CDTF">2019-09-06T06:24:00Z</dcterms:modified>
</cp:coreProperties>
</file>