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ED" w:rsidRPr="00B35AE8" w:rsidRDefault="00AB6BED" w:rsidP="00AB6BED">
      <w:pPr>
        <w:spacing w:after="0"/>
        <w:jc w:val="center"/>
        <w:rPr>
          <w:rFonts w:ascii="Calibri" w:eastAsia="Calibri" w:hAnsi="Calibri" w:cs="Calibri"/>
          <w:b/>
          <w:sz w:val="24"/>
          <w:szCs w:val="21"/>
          <w:u w:val="single"/>
        </w:rPr>
      </w:pPr>
      <w:r w:rsidRPr="00B35AE8">
        <w:rPr>
          <w:rFonts w:ascii="Calibri" w:eastAsia="Calibri" w:hAnsi="Calibri" w:cs="Calibri"/>
          <w:b/>
          <w:sz w:val="24"/>
          <w:szCs w:val="21"/>
          <w:u w:val="single"/>
        </w:rPr>
        <w:t>NATALE IN TAVOLA</w:t>
      </w:r>
      <w:r w:rsidR="00203338">
        <w:rPr>
          <w:rFonts w:ascii="Calibri" w:eastAsia="Calibri" w:hAnsi="Calibri" w:cs="Calibri"/>
          <w:b/>
          <w:sz w:val="24"/>
          <w:szCs w:val="21"/>
          <w:u w:val="single"/>
        </w:rPr>
        <w:t>:</w:t>
      </w:r>
    </w:p>
    <w:p w:rsidR="00203338" w:rsidRDefault="00203338" w:rsidP="00203338">
      <w:pPr>
        <w:spacing w:after="0"/>
        <w:jc w:val="center"/>
        <w:rPr>
          <w:rFonts w:ascii="Calibri" w:eastAsia="Calibri" w:hAnsi="Calibri" w:cs="Calibri"/>
          <w:b/>
          <w:sz w:val="24"/>
          <w:szCs w:val="21"/>
        </w:rPr>
      </w:pPr>
      <w:r>
        <w:rPr>
          <w:rFonts w:ascii="Calibri" w:eastAsia="Calibri" w:hAnsi="Calibri" w:cs="Calibri"/>
          <w:b/>
          <w:sz w:val="24"/>
          <w:szCs w:val="21"/>
        </w:rPr>
        <w:t>800 MILA CAPPONI, 500 MILA TACCHINELLE E 500 MILA FARAONE</w:t>
      </w:r>
      <w:r w:rsidRPr="00EF75E7">
        <w:rPr>
          <w:rFonts w:ascii="Calibri" w:eastAsia="Calibri" w:hAnsi="Calibri" w:cs="Calibri"/>
          <w:b/>
          <w:sz w:val="24"/>
          <w:szCs w:val="21"/>
        </w:rPr>
        <w:t xml:space="preserve"> </w:t>
      </w:r>
      <w:r>
        <w:rPr>
          <w:rFonts w:ascii="Calibri" w:eastAsia="Calibri" w:hAnsi="Calibri" w:cs="Calibri"/>
          <w:b/>
          <w:sz w:val="24"/>
          <w:szCs w:val="21"/>
        </w:rPr>
        <w:t>NEI MENÙ DEGLI ITALIANI</w:t>
      </w:r>
    </w:p>
    <w:p w:rsidR="000C2E59" w:rsidRDefault="00AB6BED" w:rsidP="00AB6BED">
      <w:pPr>
        <w:spacing w:after="0"/>
        <w:jc w:val="center"/>
        <w:rPr>
          <w:rFonts w:ascii="Calibri" w:eastAsia="Calibri" w:hAnsi="Calibri" w:cs="Calibri"/>
          <w:b/>
          <w:sz w:val="24"/>
          <w:szCs w:val="21"/>
        </w:rPr>
      </w:pPr>
      <w:r>
        <w:rPr>
          <w:rFonts w:ascii="Calibri" w:eastAsia="Calibri" w:hAnsi="Calibri" w:cs="Calibri"/>
          <w:b/>
          <w:sz w:val="24"/>
          <w:szCs w:val="21"/>
        </w:rPr>
        <w:t xml:space="preserve">I CONSIGLI DELL’ESPERTO PER ABBINARE </w:t>
      </w:r>
      <w:r w:rsidR="00503DBD">
        <w:rPr>
          <w:rFonts w:ascii="Calibri" w:eastAsia="Calibri" w:hAnsi="Calibri" w:cs="Calibri"/>
          <w:b/>
          <w:sz w:val="24"/>
          <w:szCs w:val="21"/>
        </w:rPr>
        <w:t>AD OGNI RICETTA IL CALICE GIUSTO</w:t>
      </w:r>
    </w:p>
    <w:p w:rsidR="00503DBD" w:rsidRDefault="00503DBD" w:rsidP="00503DBD">
      <w:pPr>
        <w:spacing w:after="0"/>
        <w:jc w:val="center"/>
        <w:rPr>
          <w:rFonts w:ascii="Calibri" w:eastAsia="Calibri" w:hAnsi="Calibri" w:cs="Calibri"/>
          <w:b/>
          <w:sz w:val="24"/>
          <w:szCs w:val="21"/>
        </w:rPr>
      </w:pPr>
    </w:p>
    <w:p w:rsidR="000C2E59" w:rsidRDefault="000C2E59" w:rsidP="000C2E59">
      <w:pPr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Dal brodo di cappone alla faraona arrosto, passando per la </w:t>
      </w:r>
      <w:proofErr w:type="spellStart"/>
      <w:r>
        <w:rPr>
          <w:rFonts w:ascii="Calibri" w:eastAsia="Calibri" w:hAnsi="Calibri" w:cs="Calibri"/>
          <w:i/>
        </w:rPr>
        <w:t>tacchinella</w:t>
      </w:r>
      <w:proofErr w:type="spellEnd"/>
      <w:r>
        <w:rPr>
          <w:rFonts w:ascii="Calibri" w:eastAsia="Calibri" w:hAnsi="Calibri" w:cs="Calibri"/>
          <w:i/>
        </w:rPr>
        <w:t xml:space="preserve"> ripiena, le carni avicole sono protagoniste dei menu dei giorni di festa</w:t>
      </w:r>
      <w:r w:rsidR="009071B9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 xml:space="preserve">…. E sono gli “outsider”, capponi, faraone e </w:t>
      </w:r>
      <w:proofErr w:type="spellStart"/>
      <w:r>
        <w:rPr>
          <w:rFonts w:ascii="Calibri" w:eastAsia="Calibri" w:hAnsi="Calibri" w:cs="Calibri"/>
          <w:i/>
        </w:rPr>
        <w:t>tacchinelle</w:t>
      </w:r>
      <w:proofErr w:type="spellEnd"/>
      <w:r>
        <w:rPr>
          <w:rFonts w:ascii="Calibri" w:eastAsia="Calibri" w:hAnsi="Calibri" w:cs="Calibri"/>
          <w:i/>
        </w:rPr>
        <w:t xml:space="preserve">, a farla da padrone nelle ricette tradizionali. Ma come abbinare ad ogni piatto il calice giusto? Ecco tutti i consigli </w:t>
      </w:r>
      <w:r w:rsidR="00AD1509">
        <w:rPr>
          <w:rFonts w:ascii="Calibri" w:eastAsia="Calibri" w:hAnsi="Calibri" w:cs="Calibri"/>
          <w:i/>
        </w:rPr>
        <w:t>di Adua Villa, sommelier ed esperta di enogastronomia</w:t>
      </w:r>
      <w:r>
        <w:rPr>
          <w:rFonts w:ascii="Calibri" w:eastAsia="Calibri" w:hAnsi="Calibri" w:cs="Calibri"/>
          <w:i/>
        </w:rPr>
        <w:t>, per rende</w:t>
      </w:r>
      <w:r w:rsidR="00B155E1">
        <w:rPr>
          <w:rFonts w:ascii="Calibri" w:eastAsia="Calibri" w:hAnsi="Calibri" w:cs="Calibri"/>
          <w:i/>
        </w:rPr>
        <w:t>re speciale il menù</w:t>
      </w:r>
      <w:r w:rsidR="008332C0">
        <w:rPr>
          <w:rFonts w:ascii="Calibri" w:eastAsia="Calibri" w:hAnsi="Calibri" w:cs="Calibri"/>
          <w:i/>
        </w:rPr>
        <w:t xml:space="preserve"> delle feste. </w:t>
      </w:r>
    </w:p>
    <w:p w:rsidR="00682D77" w:rsidRDefault="000C2E59" w:rsidP="00C643E4">
      <w:pPr>
        <w:jc w:val="both"/>
      </w:pPr>
      <w:r>
        <w:t xml:space="preserve">Dalla </w:t>
      </w:r>
      <w:r w:rsidRPr="000C2E59">
        <w:t>Liguria alla Sicilia</w:t>
      </w:r>
      <w:r w:rsidR="009071B9">
        <w:t>,</w:t>
      </w:r>
      <w:r w:rsidRPr="000C2E59">
        <w:t xml:space="preserve"> passando per l’Emilia-Romagna</w:t>
      </w:r>
      <w:r w:rsidR="009071B9">
        <w:t>,</w:t>
      </w:r>
      <w:r w:rsidRPr="000C2E59">
        <w:t xml:space="preserve"> le carni av</w:t>
      </w:r>
      <w:r w:rsidR="00B155E1">
        <w:t>icole sono protagoniste dei menù</w:t>
      </w:r>
      <w:r w:rsidRPr="000C2E59">
        <w:t xml:space="preserve"> dei giorni di festa</w:t>
      </w:r>
      <w:r w:rsidR="009071B9">
        <w:t>. Lesse o</w:t>
      </w:r>
      <w:r w:rsidR="00117281">
        <w:t xml:space="preserve"> </w:t>
      </w:r>
      <w:r w:rsidR="009071B9">
        <w:t>farcite, in brodo o</w:t>
      </w:r>
      <w:r w:rsidR="00DC68CA">
        <w:t xml:space="preserve"> cotte in forn</w:t>
      </w:r>
      <w:r w:rsidR="009071B9">
        <w:t xml:space="preserve">o, in gelatina o in </w:t>
      </w:r>
      <w:proofErr w:type="spellStart"/>
      <w:r w:rsidR="009071B9">
        <w:t>rollé</w:t>
      </w:r>
      <w:proofErr w:type="spellEnd"/>
      <w:r w:rsidR="009071B9">
        <w:t>, sono il filo conduttore di tante ricette della nostra tradizione, trasmesse di ge</w:t>
      </w:r>
      <w:r w:rsidR="002104BB">
        <w:t xml:space="preserve">nerazione in generazione, e capaci di resistere </w:t>
      </w:r>
      <w:r w:rsidR="009071B9">
        <w:t xml:space="preserve">al di là delle mode e delle tendenze. </w:t>
      </w:r>
      <w:r w:rsidR="00AB6BED">
        <w:t>Q</w:t>
      </w:r>
      <w:r w:rsidR="009071B9">
        <w:t xml:space="preserve">uest’anno, </w:t>
      </w:r>
      <w:r w:rsidR="00682D77">
        <w:t xml:space="preserve">come ogni anno, </w:t>
      </w:r>
      <w:r w:rsidR="00AB6BED" w:rsidRPr="00781EBF">
        <w:t>se</w:t>
      </w:r>
      <w:r w:rsidR="00AB6BED">
        <w:t xml:space="preserve">condo le stime di Unaitalia, associazione che riunisce i principali produttori di carni avicole, </w:t>
      </w:r>
      <w:r w:rsidR="009071B9">
        <w:t xml:space="preserve">tra Natale e l’Epifania, </w:t>
      </w:r>
      <w:r w:rsidR="009071B9" w:rsidRPr="006E5BED">
        <w:t>verr</w:t>
      </w:r>
      <w:bookmarkStart w:id="0" w:name="_GoBack"/>
      <w:bookmarkEnd w:id="0"/>
      <w:r w:rsidR="009071B9" w:rsidRPr="006E5BED">
        <w:t>anno consumati</w:t>
      </w:r>
      <w:r w:rsidR="009071B9">
        <w:t xml:space="preserve"> </w:t>
      </w:r>
      <w:r w:rsidR="009071B9" w:rsidRPr="006E5BED">
        <w:t xml:space="preserve">circa </w:t>
      </w:r>
      <w:r w:rsidR="009071B9">
        <w:rPr>
          <w:b/>
        </w:rPr>
        <w:t xml:space="preserve"> </w:t>
      </w:r>
      <w:r w:rsidR="00682D77">
        <w:rPr>
          <w:b/>
        </w:rPr>
        <w:t xml:space="preserve">800 </w:t>
      </w:r>
      <w:r w:rsidR="009071B9">
        <w:rPr>
          <w:b/>
        </w:rPr>
        <w:t>mila capponi,</w:t>
      </w:r>
      <w:r w:rsidR="00AB6BED">
        <w:rPr>
          <w:b/>
        </w:rPr>
        <w:t xml:space="preserve"> </w:t>
      </w:r>
      <w:r w:rsidR="00682D77">
        <w:rPr>
          <w:b/>
        </w:rPr>
        <w:t xml:space="preserve">500 mila </w:t>
      </w:r>
      <w:proofErr w:type="spellStart"/>
      <w:r w:rsidR="00682D77">
        <w:rPr>
          <w:b/>
        </w:rPr>
        <w:t>tacchinelle</w:t>
      </w:r>
      <w:proofErr w:type="spellEnd"/>
      <w:r w:rsidR="00682D77">
        <w:rPr>
          <w:b/>
        </w:rPr>
        <w:t xml:space="preserve"> e 500</w:t>
      </w:r>
      <w:r w:rsidR="00B35AE8" w:rsidRPr="00B35AE8">
        <w:rPr>
          <w:b/>
        </w:rPr>
        <w:t xml:space="preserve"> mila faraone</w:t>
      </w:r>
      <w:r w:rsidR="00AF5B1F">
        <w:t>. S</w:t>
      </w:r>
      <w:r w:rsidR="00682D77">
        <w:t xml:space="preserve">ono prodotti sempre molto richiesti, dal </w:t>
      </w:r>
      <w:r w:rsidR="00682D77" w:rsidRPr="00117281">
        <w:t xml:space="preserve">momento che </w:t>
      </w:r>
      <w:r w:rsidR="00682D77" w:rsidRPr="00117281">
        <w:rPr>
          <w:b/>
        </w:rPr>
        <w:t xml:space="preserve">negli ultimi 10 anni la produzione è </w:t>
      </w:r>
      <w:r w:rsidR="00AF5B1F">
        <w:rPr>
          <w:b/>
        </w:rPr>
        <w:t xml:space="preserve">rimasta </w:t>
      </w:r>
      <w:r w:rsidR="00682D77" w:rsidRPr="00117281">
        <w:rPr>
          <w:b/>
        </w:rPr>
        <w:t>stabile.</w:t>
      </w:r>
      <w:r w:rsidR="00682D77">
        <w:rPr>
          <w:b/>
        </w:rPr>
        <w:t xml:space="preserve"> </w:t>
      </w:r>
    </w:p>
    <w:p w:rsidR="008332C0" w:rsidRDefault="00126C50" w:rsidP="00C643E4">
      <w:pPr>
        <w:jc w:val="both"/>
      </w:pPr>
      <w:r>
        <w:t>Ma se è vero che le carni bianche “delle feste” sono un patrimonio i</w:t>
      </w:r>
      <w:r w:rsidR="008332C0">
        <w:t xml:space="preserve">rrinunciabile della nostra tradizione, siamo sicuri di saper scegliere i vini giusti? </w:t>
      </w:r>
      <w:r w:rsidR="00210AFF">
        <w:t xml:space="preserve">Con l’aiuto </w:t>
      </w:r>
      <w:r w:rsidR="008332C0" w:rsidRPr="00056556">
        <w:t>di</w:t>
      </w:r>
      <w:r w:rsidR="008332C0">
        <w:rPr>
          <w:b/>
        </w:rPr>
        <w:t xml:space="preserve"> Adua Villa, sommelier ed esperta di enogastronomia, </w:t>
      </w:r>
      <w:r w:rsidR="008332C0" w:rsidRPr="00056556">
        <w:t xml:space="preserve">scopriamo </w:t>
      </w:r>
      <w:r w:rsidR="008332C0">
        <w:t xml:space="preserve">gli abbinamenti che esaltano il gusto di queste carni, tra sorprese e conferme, </w:t>
      </w:r>
      <w:r w:rsidR="008332C0" w:rsidRPr="008332C0">
        <w:rPr>
          <w:b/>
        </w:rPr>
        <w:t>con un occhio al portafogli e uno alla tradizione</w:t>
      </w:r>
      <w:r w:rsidR="008332C0">
        <w:t xml:space="preserve">. </w:t>
      </w:r>
    </w:p>
    <w:p w:rsidR="009071B9" w:rsidRDefault="008332C0" w:rsidP="00AA1333">
      <w:pPr>
        <w:jc w:val="both"/>
      </w:pPr>
      <w:r>
        <w:t>“</w:t>
      </w:r>
      <w:r w:rsidRPr="008332C0">
        <w:rPr>
          <w:i/>
        </w:rPr>
        <w:t>Tutti i vini consigliati sono stati scelti in base a due criteri</w:t>
      </w:r>
      <w:r>
        <w:t xml:space="preserve"> – spiega l’esperta – </w:t>
      </w:r>
      <w:r w:rsidRPr="008332C0">
        <w:rPr>
          <w:i/>
        </w:rPr>
        <w:t xml:space="preserve">si tratta di vini prodotti solo ed esclusivamente con </w:t>
      </w:r>
      <w:r w:rsidRPr="008332C0">
        <w:rPr>
          <w:b/>
          <w:i/>
        </w:rPr>
        <w:t>vitigni autoctoni o tradizionali</w:t>
      </w:r>
      <w:r w:rsidR="00A72C81">
        <w:rPr>
          <w:i/>
        </w:rPr>
        <w:t xml:space="preserve"> (</w:t>
      </w:r>
      <w:r w:rsidRPr="008332C0">
        <w:rPr>
          <w:i/>
        </w:rPr>
        <w:t>cioè tipici del nostro paese) e che</w:t>
      </w:r>
      <w:r w:rsidR="00396922">
        <w:rPr>
          <w:i/>
        </w:rPr>
        <w:t xml:space="preserve"> il consumatore può trovare facilmente, dall'enoteca alla GDO, anche</w:t>
      </w:r>
      <w:r w:rsidRPr="008332C0">
        <w:rPr>
          <w:b/>
          <w:i/>
        </w:rPr>
        <w:t xml:space="preserve"> al di sotto dei 10 euro</w:t>
      </w:r>
      <w:r>
        <w:t xml:space="preserve">”. </w:t>
      </w:r>
    </w:p>
    <w:p w:rsidR="00014EF6" w:rsidRDefault="00014EF6" w:rsidP="00F929A5">
      <w:pPr>
        <w:spacing w:after="0"/>
        <w:jc w:val="both"/>
        <w:rPr>
          <w:b/>
        </w:rPr>
      </w:pPr>
      <w:r>
        <w:rPr>
          <w:b/>
        </w:rPr>
        <w:t xml:space="preserve">FEGATINI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POLLO E PROSECCO DOC PER INIZIARE </w:t>
      </w:r>
    </w:p>
    <w:p w:rsidR="00AA1333" w:rsidRPr="00AA1333" w:rsidRDefault="00AA1333" w:rsidP="00AA1333">
      <w:pPr>
        <w:jc w:val="both"/>
        <w:rPr>
          <w:rFonts w:ascii="Calibri" w:hAnsi="Calibri" w:cs="Arial"/>
        </w:rPr>
      </w:pPr>
      <w:r>
        <w:t xml:space="preserve">Se durante l’anno il petto di pollo alla piastra è il nostro salva cena ideale e non è domenica senza pollo al forno con patate, il re delle carni avicole durante le feste si presta </w:t>
      </w:r>
      <w:r w:rsidRPr="00C51F9C">
        <w:rPr>
          <w:rFonts w:ascii="Calibri" w:hAnsi="Calibri" w:cs="Arial"/>
        </w:rPr>
        <w:t xml:space="preserve">ad essere utilizzato per </w:t>
      </w:r>
      <w:r w:rsidRPr="00C51F9C">
        <w:rPr>
          <w:rFonts w:ascii="Calibri" w:hAnsi="Calibri" w:cs="Arial"/>
          <w:b/>
        </w:rPr>
        <w:t>sfiziosi antipasti</w:t>
      </w:r>
      <w:r w:rsidRPr="00C51F9C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 xml:space="preserve">dai classici fegatini a più originali finger </w:t>
      </w:r>
      <w:proofErr w:type="spellStart"/>
      <w:r>
        <w:rPr>
          <w:rFonts w:ascii="Calibri" w:hAnsi="Calibri" w:cs="Arial"/>
        </w:rPr>
        <w:t>food</w:t>
      </w:r>
      <w:proofErr w:type="spellEnd"/>
      <w:r>
        <w:rPr>
          <w:rFonts w:ascii="Calibri" w:hAnsi="Calibri" w:cs="Arial"/>
        </w:rPr>
        <w:t xml:space="preserve">, oppure </w:t>
      </w:r>
      <w:r w:rsidRPr="00C51F9C">
        <w:rPr>
          <w:rFonts w:ascii="Calibri" w:hAnsi="Calibri" w:cs="Arial"/>
        </w:rPr>
        <w:t xml:space="preserve"> finisce nel ripi</w:t>
      </w:r>
      <w:r w:rsidR="00A72D86">
        <w:rPr>
          <w:rFonts w:ascii="Calibri" w:hAnsi="Calibri" w:cs="Arial"/>
        </w:rPr>
        <w:t xml:space="preserve">eno di gustosi panzerotti e </w:t>
      </w:r>
      <w:proofErr w:type="spellStart"/>
      <w:r w:rsidR="00A72D86">
        <w:rPr>
          <w:rFonts w:ascii="Calibri" w:hAnsi="Calibri" w:cs="Arial"/>
        </w:rPr>
        <w:t>vol</w:t>
      </w:r>
      <w:proofErr w:type="spellEnd"/>
      <w:r w:rsidRPr="00C51F9C">
        <w:rPr>
          <w:rFonts w:ascii="Calibri" w:hAnsi="Calibri" w:cs="Arial"/>
        </w:rPr>
        <w:t xml:space="preserve"> </w:t>
      </w:r>
      <w:proofErr w:type="spellStart"/>
      <w:r w:rsidRPr="00C51F9C">
        <w:rPr>
          <w:rFonts w:ascii="Calibri" w:hAnsi="Calibri" w:cs="Arial"/>
        </w:rPr>
        <w:t>au</w:t>
      </w:r>
      <w:proofErr w:type="spellEnd"/>
      <w:r w:rsidRPr="00C51F9C">
        <w:rPr>
          <w:rFonts w:ascii="Calibri" w:hAnsi="Calibri" w:cs="Arial"/>
        </w:rPr>
        <w:t xml:space="preserve"> </w:t>
      </w:r>
      <w:proofErr w:type="spellStart"/>
      <w:r w:rsidRPr="00C51F9C">
        <w:rPr>
          <w:rFonts w:ascii="Calibri" w:hAnsi="Calibri" w:cs="Arial"/>
        </w:rPr>
        <w:t>vent</w:t>
      </w:r>
      <w:proofErr w:type="spellEnd"/>
      <w:r w:rsidRPr="00C51F9C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“</w:t>
      </w:r>
      <w:r w:rsidRPr="00AA1333">
        <w:rPr>
          <w:rFonts w:ascii="Calibri" w:hAnsi="Calibri" w:cs="Arial"/>
          <w:i/>
        </w:rPr>
        <w:t xml:space="preserve">Cosa c’è di meglio delle bollicine per iniziare il nostro pasto? La scelta in questo caso ricade sul Prosecco </w:t>
      </w:r>
      <w:proofErr w:type="spellStart"/>
      <w:r w:rsidRPr="00AA1333">
        <w:rPr>
          <w:rFonts w:ascii="Calibri" w:hAnsi="Calibri" w:cs="Arial"/>
          <w:i/>
        </w:rPr>
        <w:t>Doc</w:t>
      </w:r>
      <w:proofErr w:type="spellEnd"/>
      <w:r w:rsidRPr="00AA1333">
        <w:rPr>
          <w:rFonts w:ascii="Calibri" w:hAnsi="Calibri" w:cs="Arial"/>
          <w:i/>
        </w:rPr>
        <w:t xml:space="preserve">, lo spumante per </w:t>
      </w:r>
      <w:r w:rsidRPr="00AA1333">
        <w:rPr>
          <w:i/>
        </w:rPr>
        <w:t>eccellenza, e fra i più conosciuti in Italia e nel mondo</w:t>
      </w:r>
      <w:r>
        <w:rPr>
          <w:i/>
        </w:rPr>
        <w:t xml:space="preserve">. Si accompagna perfettamente ai fegatini di pollo, come quelli alla Veneziana con cipolla, grazie alle sue generose bollicine e le </w:t>
      </w:r>
      <w:r w:rsidRPr="00AA1333">
        <w:rPr>
          <w:i/>
        </w:rPr>
        <w:t>fresche note di frutta a polpa bianca</w:t>
      </w:r>
      <w:r>
        <w:rPr>
          <w:i/>
        </w:rPr>
        <w:t xml:space="preserve">” – </w:t>
      </w:r>
      <w:r w:rsidRPr="00AA1333">
        <w:t>consiglia l’esperta.</w:t>
      </w:r>
      <w:r>
        <w:rPr>
          <w:i/>
        </w:rPr>
        <w:t xml:space="preserve"> </w:t>
      </w:r>
    </w:p>
    <w:p w:rsidR="00042A64" w:rsidRDefault="008B660D" w:rsidP="00AA1333">
      <w:pPr>
        <w:spacing w:after="0"/>
        <w:jc w:val="both"/>
        <w:rPr>
          <w:b/>
        </w:rPr>
      </w:pPr>
      <w:r>
        <w:rPr>
          <w:b/>
        </w:rPr>
        <w:t xml:space="preserve">CON </w:t>
      </w:r>
      <w:r w:rsidR="00042A64">
        <w:rPr>
          <w:b/>
        </w:rPr>
        <w:t xml:space="preserve">IL BRODO </w:t>
      </w:r>
      <w:proofErr w:type="spellStart"/>
      <w:r w:rsidR="00042A64">
        <w:rPr>
          <w:b/>
        </w:rPr>
        <w:t>DI</w:t>
      </w:r>
      <w:proofErr w:type="spellEnd"/>
      <w:r w:rsidR="00042A64">
        <w:rPr>
          <w:b/>
        </w:rPr>
        <w:t xml:space="preserve"> CAPPONE BEVIAMO UN LAMBRUSCO </w:t>
      </w:r>
      <w:proofErr w:type="spellStart"/>
      <w:r w:rsidR="00042A64">
        <w:rPr>
          <w:b/>
        </w:rPr>
        <w:t>DI</w:t>
      </w:r>
      <w:proofErr w:type="spellEnd"/>
      <w:r w:rsidR="00042A64">
        <w:rPr>
          <w:b/>
        </w:rPr>
        <w:t xml:space="preserve"> SORBARA DOC </w:t>
      </w:r>
    </w:p>
    <w:p w:rsidR="00A86CB7" w:rsidRDefault="00042A64" w:rsidP="00AA1333">
      <w:pPr>
        <w:spacing w:after="0"/>
        <w:jc w:val="both"/>
      </w:pPr>
      <w:r>
        <w:t xml:space="preserve"> </w:t>
      </w:r>
      <w:r w:rsidR="00014EF6">
        <w:t>“</w:t>
      </w:r>
      <w:r w:rsidR="00014EF6" w:rsidRPr="00AA1333">
        <w:rPr>
          <w:i/>
        </w:rPr>
        <w:t xml:space="preserve">Natal senza </w:t>
      </w:r>
      <w:proofErr w:type="spellStart"/>
      <w:r w:rsidR="00014EF6" w:rsidRPr="00AA1333">
        <w:rPr>
          <w:i/>
        </w:rPr>
        <w:t>Capon</w:t>
      </w:r>
      <w:proofErr w:type="spellEnd"/>
      <w:r w:rsidR="00014EF6" w:rsidRPr="00AA1333">
        <w:rPr>
          <w:i/>
        </w:rPr>
        <w:t xml:space="preserve">, Natal </w:t>
      </w:r>
      <w:proofErr w:type="spellStart"/>
      <w:r w:rsidR="00014EF6" w:rsidRPr="00AA1333">
        <w:rPr>
          <w:i/>
        </w:rPr>
        <w:t>nient</w:t>
      </w:r>
      <w:proofErr w:type="spellEnd"/>
      <w:r w:rsidR="00014EF6" w:rsidRPr="00AA1333">
        <w:rPr>
          <w:i/>
        </w:rPr>
        <w:t xml:space="preserve"> bon</w:t>
      </w:r>
      <w:r w:rsidR="00014EF6">
        <w:t xml:space="preserve">” recita un detto </w:t>
      </w:r>
      <w:r w:rsidR="00AA1333">
        <w:t>popolare lombardo. Ma</w:t>
      </w:r>
      <w:r w:rsidR="005A18F6">
        <w:t xml:space="preserve"> </w:t>
      </w:r>
      <w:r w:rsidR="00A86CB7">
        <w:t xml:space="preserve">non è solo la Lombardia la patria del cappone, che </w:t>
      </w:r>
      <w:r w:rsidR="00014EF6" w:rsidRPr="00A86CB7">
        <w:rPr>
          <w:b/>
        </w:rPr>
        <w:t>figura infatti nella tradizione gastronomica di tutte le regioni italiane</w:t>
      </w:r>
      <w:r w:rsidR="00A86CB7">
        <w:rPr>
          <w:b/>
        </w:rPr>
        <w:t xml:space="preserve">. </w:t>
      </w:r>
    </w:p>
    <w:p w:rsidR="00A86CB7" w:rsidRDefault="00A86CB7" w:rsidP="00014EF6">
      <w:pPr>
        <w:spacing w:after="0"/>
        <w:jc w:val="both"/>
        <w:rPr>
          <w:szCs w:val="36"/>
        </w:rPr>
      </w:pPr>
      <w:r>
        <w:t xml:space="preserve">Partiamo da un grande classico, il brodo di cappone, che spopola da Nord a Sud. A Mantova si servono gli </w:t>
      </w:r>
      <w:proofErr w:type="spellStart"/>
      <w:r>
        <w:t>agnolini</w:t>
      </w:r>
      <w:proofErr w:type="spellEnd"/>
      <w:r>
        <w:t xml:space="preserve"> in brodo di terza (cappone, manzo e osso bovino), in Emilia-Romagna le feste sono sinonimo di cappelletti in brodo, senza dimenticare il centro. </w:t>
      </w:r>
      <w:r w:rsidRPr="00A86CB7">
        <w:t>Nel Lazio si sostiene che il brodo “apra lo stomaco”</w:t>
      </w:r>
      <w:r>
        <w:t xml:space="preserve"> e lo prepari alla ricchezza del pranzo della festa, quindi si inizia tradizionalmente con  i cappelletti. Mentre in Campania </w:t>
      </w:r>
      <w:r w:rsidRPr="00A86CB7">
        <w:t>il 25 dicembre la minestra di tutti i giorni si “marita” con la carne</w:t>
      </w:r>
      <w:r>
        <w:t xml:space="preserve"> (di qui il nome di </w:t>
      </w:r>
      <w:r w:rsidRPr="00962889">
        <w:rPr>
          <w:i/>
        </w:rPr>
        <w:t xml:space="preserve">minestra </w:t>
      </w:r>
      <w:r w:rsidRPr="00962889">
        <w:rPr>
          <w:i/>
        </w:rPr>
        <w:lastRenderedPageBreak/>
        <w:t>maritata</w:t>
      </w:r>
      <w:r>
        <w:t>).  Qual è il vino perfetto con questo primo piatto? “</w:t>
      </w:r>
      <w:r w:rsidRPr="00A86CB7">
        <w:rPr>
          <w:i/>
        </w:rPr>
        <w:t xml:space="preserve">Andiamo in Emilia, dove il </w:t>
      </w:r>
      <w:r w:rsidRPr="00A86CB7">
        <w:rPr>
          <w:i/>
          <w:szCs w:val="36"/>
        </w:rPr>
        <w:t xml:space="preserve">Lambrusco la fa da padrone, e prendiamo un </w:t>
      </w:r>
      <w:r w:rsidRPr="00A86CB7">
        <w:rPr>
          <w:b/>
          <w:i/>
          <w:szCs w:val="36"/>
        </w:rPr>
        <w:t xml:space="preserve">Lambrusco di </w:t>
      </w:r>
      <w:proofErr w:type="spellStart"/>
      <w:r w:rsidRPr="00A86CB7">
        <w:rPr>
          <w:b/>
          <w:i/>
          <w:szCs w:val="36"/>
        </w:rPr>
        <w:t>Sorbara</w:t>
      </w:r>
      <w:proofErr w:type="spellEnd"/>
      <w:r w:rsidRPr="00A86CB7">
        <w:rPr>
          <w:b/>
          <w:i/>
          <w:szCs w:val="36"/>
        </w:rPr>
        <w:t xml:space="preserve"> </w:t>
      </w:r>
      <w:proofErr w:type="spellStart"/>
      <w:r w:rsidRPr="00A86CB7">
        <w:rPr>
          <w:b/>
          <w:i/>
          <w:szCs w:val="36"/>
        </w:rPr>
        <w:t>Doc</w:t>
      </w:r>
      <w:proofErr w:type="spellEnd"/>
      <w:r w:rsidRPr="00A86CB7">
        <w:rPr>
          <w:i/>
          <w:szCs w:val="36"/>
        </w:rPr>
        <w:t xml:space="preserve"> che regala eleganza nel bicchiere, con la sua spuma cremosa e rosata, e </w:t>
      </w:r>
      <w:r w:rsidR="00A72D86">
        <w:rPr>
          <w:i/>
          <w:szCs w:val="36"/>
        </w:rPr>
        <w:t>racchiude note di v</w:t>
      </w:r>
      <w:r w:rsidRPr="00A86CB7">
        <w:rPr>
          <w:i/>
          <w:szCs w:val="36"/>
        </w:rPr>
        <w:t>i</w:t>
      </w:r>
      <w:r w:rsidR="00A72D86">
        <w:rPr>
          <w:i/>
          <w:szCs w:val="36"/>
        </w:rPr>
        <w:t>ola, lampone e</w:t>
      </w:r>
      <w:r w:rsidRPr="00A86CB7">
        <w:rPr>
          <w:i/>
          <w:szCs w:val="36"/>
        </w:rPr>
        <w:t xml:space="preserve"> ciliegia. Un aroma austero ma delicato al tempo stesso, che esalterà al meglio il gusto del cappone. Consiglio poi qualche cucchiaio di vino nel brodo, come nella migliore tradizione popolare</w:t>
      </w:r>
      <w:r>
        <w:rPr>
          <w:szCs w:val="36"/>
        </w:rPr>
        <w:t>”</w:t>
      </w:r>
    </w:p>
    <w:p w:rsidR="00042A64" w:rsidRDefault="00042A64" w:rsidP="00014EF6">
      <w:pPr>
        <w:spacing w:after="0"/>
        <w:jc w:val="both"/>
        <w:rPr>
          <w:szCs w:val="36"/>
        </w:rPr>
      </w:pPr>
    </w:p>
    <w:p w:rsidR="00042A64" w:rsidRPr="00042A64" w:rsidRDefault="00042A64" w:rsidP="00014EF6">
      <w:pPr>
        <w:spacing w:after="0"/>
        <w:jc w:val="both"/>
        <w:rPr>
          <w:b/>
          <w:szCs w:val="36"/>
        </w:rPr>
      </w:pPr>
      <w:r w:rsidRPr="00042A64">
        <w:rPr>
          <w:b/>
          <w:szCs w:val="36"/>
        </w:rPr>
        <w:t xml:space="preserve">IL CAPPONE LESSO? </w:t>
      </w:r>
      <w:r>
        <w:rPr>
          <w:b/>
          <w:szCs w:val="36"/>
        </w:rPr>
        <w:t>SI ABBINA AL</w:t>
      </w:r>
      <w:r w:rsidRPr="00042A64">
        <w:rPr>
          <w:b/>
          <w:szCs w:val="36"/>
        </w:rPr>
        <w:t xml:space="preserve"> RIPASSO </w:t>
      </w:r>
      <w:proofErr w:type="spellStart"/>
      <w:r w:rsidRPr="00042A64">
        <w:rPr>
          <w:b/>
          <w:szCs w:val="36"/>
        </w:rPr>
        <w:t>DI</w:t>
      </w:r>
      <w:proofErr w:type="spellEnd"/>
      <w:r w:rsidRPr="00042A64">
        <w:rPr>
          <w:b/>
          <w:szCs w:val="36"/>
        </w:rPr>
        <w:t xml:space="preserve"> VALPOLICEL</w:t>
      </w:r>
      <w:r w:rsidR="006C3D28">
        <w:rPr>
          <w:b/>
          <w:szCs w:val="36"/>
        </w:rPr>
        <w:t>L</w:t>
      </w:r>
      <w:r w:rsidRPr="00042A64">
        <w:rPr>
          <w:b/>
          <w:szCs w:val="36"/>
        </w:rPr>
        <w:t xml:space="preserve">A DOC </w:t>
      </w:r>
    </w:p>
    <w:p w:rsidR="00A86CB7" w:rsidRPr="00A86CB7" w:rsidRDefault="00A86CB7" w:rsidP="00014EF6">
      <w:pPr>
        <w:spacing w:after="0"/>
        <w:jc w:val="both"/>
      </w:pPr>
      <w:r>
        <w:rPr>
          <w:b/>
        </w:rPr>
        <w:t xml:space="preserve">Tradizionale è anche il cappone lesso, abbinato con le salse, </w:t>
      </w:r>
      <w:r w:rsidRPr="00A86CB7">
        <w:rPr>
          <w:i/>
          <w:szCs w:val="36"/>
        </w:rPr>
        <w:t xml:space="preserve"> </w:t>
      </w:r>
      <w:r w:rsidRPr="00A86CB7">
        <w:rPr>
          <w:szCs w:val="36"/>
        </w:rPr>
        <w:t xml:space="preserve">da </w:t>
      </w:r>
      <w:r w:rsidRPr="00A86CB7">
        <w:t xml:space="preserve">quella verde o rossa alla </w:t>
      </w:r>
      <w:proofErr w:type="spellStart"/>
      <w:r w:rsidRPr="00A86CB7">
        <w:t>Cugnà</w:t>
      </w:r>
      <w:proofErr w:type="spellEnd"/>
      <w:r w:rsidRPr="00A86CB7">
        <w:t xml:space="preserve">, dalla  salsa tartara alla mostarda.  </w:t>
      </w:r>
      <w:r>
        <w:t xml:space="preserve"> </w:t>
      </w:r>
      <w:r w:rsidR="005A18F6">
        <w:t>“</w:t>
      </w:r>
      <w:r>
        <w:rPr>
          <w:i/>
        </w:rPr>
        <w:t xml:space="preserve">Il </w:t>
      </w:r>
      <w:r w:rsidR="005A18F6" w:rsidRPr="00A86CB7">
        <w:rPr>
          <w:i/>
          <w:szCs w:val="36"/>
        </w:rPr>
        <w:t xml:space="preserve">matrimonio d'amore a tavola sarà con </w:t>
      </w:r>
      <w:r w:rsidR="005A18F6" w:rsidRPr="00A86CB7">
        <w:rPr>
          <w:b/>
          <w:i/>
          <w:szCs w:val="36"/>
        </w:rPr>
        <w:t xml:space="preserve">il Ripasso Valpolicella </w:t>
      </w:r>
      <w:proofErr w:type="spellStart"/>
      <w:r w:rsidR="005A18F6" w:rsidRPr="00A86CB7">
        <w:rPr>
          <w:b/>
          <w:i/>
          <w:szCs w:val="36"/>
        </w:rPr>
        <w:t>Doc</w:t>
      </w:r>
      <w:proofErr w:type="spellEnd"/>
      <w:r w:rsidR="005A18F6" w:rsidRPr="00A86CB7">
        <w:rPr>
          <w:i/>
          <w:szCs w:val="36"/>
        </w:rPr>
        <w:t xml:space="preserve">, terra </w:t>
      </w:r>
      <w:r w:rsidRPr="00A86CB7">
        <w:rPr>
          <w:i/>
          <w:szCs w:val="36"/>
        </w:rPr>
        <w:t>d’elezione di questa preparazione. Questo vino rosso rubino dai riflessi granati, corposo e raffinato si abbina perfettamente al lesso e alle sue diverse salse</w:t>
      </w:r>
      <w:r>
        <w:rPr>
          <w:i/>
          <w:szCs w:val="36"/>
        </w:rPr>
        <w:t xml:space="preserve">”, </w:t>
      </w:r>
      <w:r>
        <w:rPr>
          <w:szCs w:val="36"/>
        </w:rPr>
        <w:t xml:space="preserve">spiega l’esperta. </w:t>
      </w:r>
    </w:p>
    <w:p w:rsidR="00A86CB7" w:rsidRDefault="00A86CB7" w:rsidP="00014EF6">
      <w:pPr>
        <w:spacing w:after="0"/>
        <w:jc w:val="both"/>
        <w:rPr>
          <w:szCs w:val="36"/>
        </w:rPr>
      </w:pPr>
    </w:p>
    <w:p w:rsidR="00A86CB7" w:rsidRPr="00A86CB7" w:rsidRDefault="00A86CB7" w:rsidP="00014EF6">
      <w:pPr>
        <w:spacing w:after="0"/>
        <w:jc w:val="both"/>
        <w:rPr>
          <w:b/>
          <w:szCs w:val="36"/>
        </w:rPr>
      </w:pPr>
      <w:r w:rsidRPr="00A86CB7">
        <w:rPr>
          <w:b/>
          <w:szCs w:val="36"/>
        </w:rPr>
        <w:t>FARAONA AL FORNO</w:t>
      </w:r>
      <w:r w:rsidR="004C5A09">
        <w:rPr>
          <w:b/>
          <w:szCs w:val="36"/>
        </w:rPr>
        <w:t xml:space="preserve"> E </w:t>
      </w:r>
      <w:r w:rsidR="003A1557">
        <w:rPr>
          <w:b/>
          <w:szCs w:val="36"/>
        </w:rPr>
        <w:t xml:space="preserve">CHIANTI, MA NON SOLO. CHI VUOLE OSARE </w:t>
      </w:r>
      <w:r w:rsidR="004C5A09">
        <w:rPr>
          <w:b/>
          <w:szCs w:val="36"/>
        </w:rPr>
        <w:t xml:space="preserve">PUÒ PROPORRE </w:t>
      </w:r>
      <w:r w:rsidR="003A1557">
        <w:rPr>
          <w:b/>
          <w:szCs w:val="36"/>
        </w:rPr>
        <w:t>UNA BIRRA</w:t>
      </w:r>
    </w:p>
    <w:p w:rsidR="00A86CB7" w:rsidRPr="003A1557" w:rsidRDefault="00A86CB7" w:rsidP="00A86CB7">
      <w:pPr>
        <w:jc w:val="both"/>
        <w:rPr>
          <w:rFonts w:ascii="Calibri" w:hAnsi="Calibri"/>
        </w:rPr>
      </w:pPr>
      <w:r w:rsidRPr="00C51F9C">
        <w:rPr>
          <w:rFonts w:ascii="Calibri" w:hAnsi="Calibri"/>
        </w:rPr>
        <w:t>La </w:t>
      </w:r>
      <w:hyperlink r:id="rId7" w:history="1">
        <w:r w:rsidRPr="00C51F9C">
          <w:rPr>
            <w:rFonts w:ascii="Calibri" w:hAnsi="Calibri"/>
          </w:rPr>
          <w:t>faraona al forno </w:t>
        </w:r>
      </w:hyperlink>
      <w:r w:rsidRPr="00C51F9C">
        <w:rPr>
          <w:rFonts w:ascii="Calibri" w:hAnsi="Calibri"/>
        </w:rPr>
        <w:t>resta uno dei piatti più preparati sotto le Feste: merito della sua carne soffice e sap</w:t>
      </w:r>
      <w:r>
        <w:rPr>
          <w:rFonts w:ascii="Calibri" w:hAnsi="Calibri"/>
        </w:rPr>
        <w:t>orita, che diventa ancora più gustosa</w:t>
      </w:r>
      <w:r w:rsidRPr="00C51F9C">
        <w:rPr>
          <w:rFonts w:ascii="Calibri" w:hAnsi="Calibri"/>
        </w:rPr>
        <w:t xml:space="preserve"> grazie a cotture e aromi particolari. Si sposa bene, ad esempio, con frutta secca, olive nere, indivia e uva fresca.</w:t>
      </w:r>
      <w:r>
        <w:rPr>
          <w:rFonts w:ascii="Calibri" w:hAnsi="Calibri"/>
        </w:rPr>
        <w:t xml:space="preserve"> “</w:t>
      </w:r>
      <w:r w:rsidRPr="00A86CB7">
        <w:rPr>
          <w:rFonts w:ascii="Calibri" w:hAnsi="Calibri"/>
          <w:i/>
        </w:rPr>
        <w:t xml:space="preserve">Il vino suggerito sarà un Chianti </w:t>
      </w:r>
      <w:proofErr w:type="spellStart"/>
      <w:r w:rsidRPr="00A86CB7">
        <w:rPr>
          <w:rFonts w:ascii="Calibri" w:hAnsi="Calibri"/>
          <w:i/>
        </w:rPr>
        <w:t>Docg</w:t>
      </w:r>
      <w:proofErr w:type="spellEnd"/>
      <w:r w:rsidRPr="00A86CB7">
        <w:rPr>
          <w:rFonts w:ascii="Calibri" w:hAnsi="Calibri"/>
          <w:i/>
        </w:rPr>
        <w:t xml:space="preserve">. In particolare </w:t>
      </w:r>
      <w:r w:rsidRPr="00A86CB7">
        <w:rPr>
          <w:rFonts w:ascii="Calibri" w:hAnsi="Calibri"/>
          <w:b/>
          <w:i/>
        </w:rPr>
        <w:t xml:space="preserve">il Chianti dei Colli Aretini </w:t>
      </w:r>
      <w:proofErr w:type="spellStart"/>
      <w:r w:rsidRPr="00A86CB7">
        <w:rPr>
          <w:rFonts w:ascii="Calibri" w:hAnsi="Calibri"/>
          <w:b/>
          <w:i/>
        </w:rPr>
        <w:t>Docg</w:t>
      </w:r>
      <w:proofErr w:type="spellEnd"/>
      <w:r w:rsidRPr="00A86CB7">
        <w:rPr>
          <w:rFonts w:ascii="Calibri" w:hAnsi="Calibri"/>
          <w:i/>
        </w:rPr>
        <w:t xml:space="preserve">, </w:t>
      </w:r>
      <w:r w:rsidR="00AB6BED">
        <w:rPr>
          <w:rFonts w:ascii="Calibri" w:hAnsi="Calibri"/>
          <w:i/>
        </w:rPr>
        <w:t>che risulta</w:t>
      </w:r>
      <w:r w:rsidR="00AB6BED" w:rsidRPr="00A86CB7">
        <w:rPr>
          <w:rFonts w:ascii="Calibri" w:hAnsi="Calibri"/>
          <w:i/>
        </w:rPr>
        <w:t xml:space="preserve"> morbido e vellutato</w:t>
      </w:r>
      <w:r w:rsidR="00AB6BED">
        <w:rPr>
          <w:rFonts w:ascii="Calibri" w:hAnsi="Calibri"/>
          <w:i/>
        </w:rPr>
        <w:t>,</w:t>
      </w:r>
      <w:r w:rsidR="00AB6BED" w:rsidRPr="00A86CB7">
        <w:rPr>
          <w:rFonts w:ascii="Calibri" w:hAnsi="Calibri"/>
          <w:i/>
        </w:rPr>
        <w:t xml:space="preserve"> </w:t>
      </w:r>
      <w:r w:rsidRPr="00A86CB7">
        <w:rPr>
          <w:rFonts w:ascii="Calibri" w:hAnsi="Calibri"/>
          <w:i/>
        </w:rPr>
        <w:t>talvolta con profumo di Viola mammola e con una pronunciata finezza nella fa</w:t>
      </w:r>
      <w:r w:rsidR="00AB6BED">
        <w:rPr>
          <w:rFonts w:ascii="Calibri" w:hAnsi="Calibri"/>
          <w:i/>
        </w:rPr>
        <w:t>se di invecchiamento</w:t>
      </w:r>
      <w:r w:rsidRPr="00A86CB7">
        <w:rPr>
          <w:rFonts w:ascii="Calibri" w:hAnsi="Calibri"/>
          <w:i/>
        </w:rPr>
        <w:t>.</w:t>
      </w:r>
      <w:r>
        <w:rPr>
          <w:rFonts w:ascii="Calibri" w:hAnsi="Calibri"/>
          <w:i/>
        </w:rPr>
        <w:t>”</w:t>
      </w:r>
      <w:r w:rsidR="00A72C81">
        <w:rPr>
          <w:rFonts w:ascii="Calibri" w:hAnsi="Calibri"/>
          <w:i/>
        </w:rPr>
        <w:t xml:space="preserve"> </w:t>
      </w:r>
      <w:r w:rsidR="003A1557">
        <w:rPr>
          <w:rFonts w:ascii="Calibri" w:hAnsi="Calibri"/>
        </w:rPr>
        <w:t xml:space="preserve">Oltre ad un grande vino rosso, </w:t>
      </w:r>
      <w:r w:rsidR="003A1557" w:rsidRPr="004C5A09">
        <w:rPr>
          <w:rFonts w:ascii="Calibri" w:hAnsi="Calibri"/>
          <w:b/>
        </w:rPr>
        <w:t>possiamo anche giocare con la birra</w:t>
      </w:r>
      <w:r w:rsidR="003A1557">
        <w:rPr>
          <w:rFonts w:ascii="Calibri" w:hAnsi="Calibri"/>
        </w:rPr>
        <w:t>: “</w:t>
      </w:r>
      <w:r w:rsidR="003A1557" w:rsidRPr="003A1557">
        <w:rPr>
          <w:rFonts w:ascii="Calibri" w:hAnsi="Calibri"/>
          <w:i/>
        </w:rPr>
        <w:t xml:space="preserve">Per un abbinamento diverso possiamo presentare una </w:t>
      </w:r>
      <w:r w:rsidR="003A1557" w:rsidRPr="004C5A09">
        <w:rPr>
          <w:rFonts w:ascii="Calibri" w:hAnsi="Calibri"/>
          <w:b/>
          <w:i/>
        </w:rPr>
        <w:t xml:space="preserve">India Pale </w:t>
      </w:r>
      <w:proofErr w:type="spellStart"/>
      <w:r w:rsidR="003A1557" w:rsidRPr="004C5A09">
        <w:rPr>
          <w:rFonts w:ascii="Calibri" w:hAnsi="Calibri"/>
          <w:b/>
          <w:i/>
        </w:rPr>
        <w:t>Ale</w:t>
      </w:r>
      <w:proofErr w:type="spellEnd"/>
      <w:r w:rsidR="003A1557" w:rsidRPr="003A1557">
        <w:rPr>
          <w:rFonts w:ascii="Calibri" w:hAnsi="Calibri"/>
          <w:i/>
        </w:rPr>
        <w:t xml:space="preserve">, conosciuta più come IPA. Una birra Inglese che nasce per essere destinata tradizionalmente all'esportazione in India. Si tratta di una versione più alcolica e </w:t>
      </w:r>
      <w:proofErr w:type="spellStart"/>
      <w:r w:rsidR="003A1557" w:rsidRPr="003A1557">
        <w:rPr>
          <w:rFonts w:ascii="Calibri" w:hAnsi="Calibri"/>
          <w:i/>
        </w:rPr>
        <w:t>luppolata</w:t>
      </w:r>
      <w:proofErr w:type="spellEnd"/>
      <w:r w:rsidR="003A1557" w:rsidRPr="003A1557">
        <w:rPr>
          <w:rFonts w:ascii="Calibri" w:hAnsi="Calibri"/>
          <w:i/>
        </w:rPr>
        <w:t xml:space="preserve"> della semplice ‘pale </w:t>
      </w:r>
      <w:proofErr w:type="spellStart"/>
      <w:r w:rsidR="003A1557" w:rsidRPr="003A1557">
        <w:rPr>
          <w:rFonts w:ascii="Calibri" w:hAnsi="Calibri"/>
          <w:i/>
        </w:rPr>
        <w:t>ale</w:t>
      </w:r>
      <w:r w:rsidR="00A72C81">
        <w:rPr>
          <w:rFonts w:ascii="Calibri" w:hAnsi="Calibri"/>
          <w:i/>
        </w:rPr>
        <w:t>’</w:t>
      </w:r>
      <w:proofErr w:type="spellEnd"/>
      <w:r w:rsidR="003A1557" w:rsidRPr="003A1557">
        <w:rPr>
          <w:rFonts w:ascii="Calibri" w:hAnsi="Calibri"/>
          <w:i/>
        </w:rPr>
        <w:t>, che supera facilmente il 5% di alcool, ed è una delle tipologie più di tendenza e consumate in questo momento</w:t>
      </w:r>
      <w:r w:rsidR="003A1557" w:rsidRPr="003A1557">
        <w:rPr>
          <w:rFonts w:ascii="Calibri" w:hAnsi="Calibri"/>
        </w:rPr>
        <w:t>.</w:t>
      </w:r>
      <w:r w:rsidR="003A1557">
        <w:rPr>
          <w:rFonts w:ascii="Calibri" w:hAnsi="Calibri"/>
        </w:rPr>
        <w:t>”</w:t>
      </w:r>
    </w:p>
    <w:p w:rsidR="003D2536" w:rsidRDefault="00042A64" w:rsidP="003D2536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LA </w:t>
      </w:r>
      <w:r w:rsidR="003D2536" w:rsidRPr="003D2536">
        <w:rPr>
          <w:rFonts w:ascii="Calibri" w:hAnsi="Calibri"/>
          <w:b/>
        </w:rPr>
        <w:t>TACCHINELLA</w:t>
      </w:r>
      <w:r>
        <w:rPr>
          <w:rFonts w:ascii="Calibri" w:hAnsi="Calibri"/>
          <w:b/>
        </w:rPr>
        <w:t xml:space="preserve"> RIPIENA</w:t>
      </w:r>
      <w:r w:rsidR="008B660D">
        <w:rPr>
          <w:rFonts w:ascii="Calibri" w:hAnsi="Calibri"/>
          <w:b/>
        </w:rPr>
        <w:t xml:space="preserve"> SI SERVE CON UN ETNA ROSSO DOC </w:t>
      </w:r>
    </w:p>
    <w:p w:rsidR="004C5A09" w:rsidRDefault="003D2536" w:rsidP="004C5A09">
      <w:pPr>
        <w:jc w:val="both"/>
        <w:rPr>
          <w:rFonts w:ascii="Calibri" w:hAnsi="Calibri"/>
          <w:i/>
        </w:rPr>
      </w:pPr>
      <w:r>
        <w:rPr>
          <w:rFonts w:ascii="Calibri" w:hAnsi="Calibri"/>
        </w:rPr>
        <w:t xml:space="preserve">La </w:t>
      </w:r>
      <w:proofErr w:type="spellStart"/>
      <w:r>
        <w:rPr>
          <w:rFonts w:ascii="Calibri" w:hAnsi="Calibri"/>
        </w:rPr>
        <w:t>tacchinella</w:t>
      </w:r>
      <w:proofErr w:type="spellEnd"/>
      <w:r>
        <w:rPr>
          <w:rFonts w:ascii="Calibri" w:hAnsi="Calibri"/>
        </w:rPr>
        <w:t xml:space="preserve"> è</w:t>
      </w:r>
      <w:r w:rsidRPr="00C51F9C">
        <w:rPr>
          <w:rFonts w:ascii="Calibri" w:hAnsi="Calibri"/>
        </w:rPr>
        <w:t xml:space="preserve"> un altro </w:t>
      </w:r>
      <w:r>
        <w:rPr>
          <w:rFonts w:ascii="Calibri" w:hAnsi="Calibri"/>
        </w:rPr>
        <w:t xml:space="preserve">ingrediente </w:t>
      </w:r>
      <w:r w:rsidRPr="00C51F9C">
        <w:rPr>
          <w:rFonts w:ascii="Calibri" w:hAnsi="Calibri"/>
        </w:rPr>
        <w:t xml:space="preserve">classico della tradizione natalizia, viene preparata </w:t>
      </w:r>
      <w:r w:rsidRPr="003D2536">
        <w:rPr>
          <w:rFonts w:ascii="Calibri" w:hAnsi="Calibri"/>
          <w:b/>
        </w:rPr>
        <w:t>generalmente con un ripieno dalle note dolci</w:t>
      </w:r>
      <w:r w:rsidRPr="00C51F9C">
        <w:rPr>
          <w:rFonts w:ascii="Calibri" w:hAnsi="Calibri"/>
        </w:rPr>
        <w:t>, come prugne, frutta secca o castagne.</w:t>
      </w:r>
      <w:r>
        <w:rPr>
          <w:rFonts w:ascii="Calibri" w:hAnsi="Calibri"/>
        </w:rPr>
        <w:t xml:space="preserve"> In Sicilia, invece, diventa</w:t>
      </w:r>
      <w:r w:rsidR="00A72C81">
        <w:rPr>
          <w:rFonts w:ascii="Calibri" w:hAnsi="Calibri"/>
        </w:rPr>
        <w:t xml:space="preserve"> ripiena di pasta “</w:t>
      </w:r>
      <w:proofErr w:type="spellStart"/>
      <w:r w:rsidR="00A72C81">
        <w:rPr>
          <w:rFonts w:ascii="Calibri" w:hAnsi="Calibri"/>
        </w:rPr>
        <w:t>busiata</w:t>
      </w:r>
      <w:proofErr w:type="spellEnd"/>
      <w:r w:rsidR="00A72C81">
        <w:rPr>
          <w:rFonts w:ascii="Calibri" w:hAnsi="Calibri"/>
        </w:rPr>
        <w:t xml:space="preserve">”: la </w:t>
      </w:r>
      <w:proofErr w:type="spellStart"/>
      <w:r w:rsidRPr="00446691">
        <w:rPr>
          <w:rFonts w:ascii="Calibri" w:hAnsi="Calibri"/>
        </w:rPr>
        <w:t>tacchinella</w:t>
      </w:r>
      <w:proofErr w:type="spellEnd"/>
      <w:r w:rsidRPr="00446691">
        <w:rPr>
          <w:rFonts w:ascii="Calibri" w:hAnsi="Calibri"/>
        </w:rPr>
        <w:t xml:space="preserve"> disossata viene foderata con del prosciutto cotto e farcita con pasta precedentemente condita con sugo di salsicce.</w:t>
      </w:r>
      <w:r>
        <w:rPr>
          <w:rFonts w:ascii="Calibri" w:hAnsi="Calibri"/>
        </w:rPr>
        <w:t xml:space="preserve"> “</w:t>
      </w:r>
      <w:r w:rsidRPr="003D2536">
        <w:rPr>
          <w:rFonts w:ascii="Calibri" w:hAnsi="Calibri"/>
          <w:i/>
        </w:rPr>
        <w:t xml:space="preserve">Questa preparazione piace a grandi </w:t>
      </w:r>
      <w:r w:rsidR="00A72D86">
        <w:rPr>
          <w:rFonts w:ascii="Calibri" w:hAnsi="Calibri"/>
          <w:i/>
        </w:rPr>
        <w:t xml:space="preserve">e </w:t>
      </w:r>
      <w:r w:rsidRPr="003D2536">
        <w:rPr>
          <w:rFonts w:ascii="Calibri" w:hAnsi="Calibri"/>
          <w:i/>
        </w:rPr>
        <w:t>pi</w:t>
      </w:r>
      <w:r>
        <w:rPr>
          <w:rFonts w:ascii="Calibri" w:hAnsi="Calibri"/>
          <w:i/>
        </w:rPr>
        <w:t xml:space="preserve">ccini, appagando occhi e pancia – </w:t>
      </w:r>
      <w:r w:rsidRPr="003D2536">
        <w:rPr>
          <w:rFonts w:ascii="Calibri" w:hAnsi="Calibri"/>
        </w:rPr>
        <w:t>commenta Adua Villa</w:t>
      </w:r>
      <w:r>
        <w:rPr>
          <w:rFonts w:ascii="Calibri" w:hAnsi="Calibri"/>
          <w:i/>
        </w:rPr>
        <w:t xml:space="preserve"> - </w:t>
      </w:r>
      <w:r w:rsidRPr="003D2536">
        <w:rPr>
          <w:rFonts w:ascii="Calibri" w:hAnsi="Calibri"/>
          <w:i/>
        </w:rPr>
        <w:t xml:space="preserve"> Per i grandi il calice sarà con un Etna Rosso Doc. Dalla Sicilia in ogni calice si sprigionerà una sequenza di frut</w:t>
      </w:r>
      <w:r>
        <w:rPr>
          <w:rFonts w:ascii="Calibri" w:hAnsi="Calibri"/>
          <w:i/>
        </w:rPr>
        <w:t>ti rossi, mista a note più dolci</w:t>
      </w:r>
      <w:r w:rsidRPr="003D2536">
        <w:rPr>
          <w:rFonts w:ascii="Calibri" w:hAnsi="Calibri"/>
          <w:i/>
        </w:rPr>
        <w:t xml:space="preserve"> e una </w:t>
      </w:r>
      <w:proofErr w:type="spellStart"/>
      <w:r w:rsidRPr="003D2536">
        <w:rPr>
          <w:rFonts w:ascii="Calibri" w:hAnsi="Calibri"/>
          <w:i/>
        </w:rPr>
        <w:t>mineralità</w:t>
      </w:r>
      <w:proofErr w:type="spellEnd"/>
      <w:r w:rsidRPr="003D2536">
        <w:rPr>
          <w:rFonts w:ascii="Calibri" w:hAnsi="Calibri"/>
          <w:i/>
        </w:rPr>
        <w:t xml:space="preserve"> dovuta ai terreni vulcanici dove queste uve autoctone crescono.</w:t>
      </w:r>
      <w:r>
        <w:rPr>
          <w:rFonts w:ascii="Calibri" w:hAnsi="Calibri"/>
          <w:i/>
        </w:rPr>
        <w:t>”</w:t>
      </w:r>
      <w:r w:rsidR="004C5A09">
        <w:rPr>
          <w:rFonts w:ascii="Calibri" w:hAnsi="Calibri"/>
          <w:i/>
        </w:rPr>
        <w:t xml:space="preserve"> </w:t>
      </w:r>
      <w:r w:rsidR="004C5A09" w:rsidRPr="004C5A09">
        <w:rPr>
          <w:rFonts w:ascii="Calibri" w:hAnsi="Calibri"/>
        </w:rPr>
        <w:t>E</w:t>
      </w:r>
      <w:r w:rsidR="004C5A09">
        <w:rPr>
          <w:rFonts w:ascii="Calibri" w:hAnsi="Calibri"/>
          <w:i/>
        </w:rPr>
        <w:t xml:space="preserve"> </w:t>
      </w:r>
      <w:r w:rsidR="004C5A09">
        <w:rPr>
          <w:rFonts w:ascii="Calibri" w:hAnsi="Calibri"/>
        </w:rPr>
        <w:t>p</w:t>
      </w:r>
      <w:r w:rsidR="004C5A09" w:rsidRPr="004C5A09">
        <w:rPr>
          <w:rFonts w:ascii="Calibri" w:hAnsi="Calibri"/>
        </w:rPr>
        <w:t>er chi non rinuncia al bianco</w:t>
      </w:r>
      <w:r w:rsidR="004C5A09">
        <w:rPr>
          <w:rFonts w:ascii="Calibri" w:hAnsi="Calibri"/>
        </w:rPr>
        <w:t>?</w:t>
      </w:r>
      <w:r w:rsidR="004C5A09" w:rsidRPr="004C5A09">
        <w:rPr>
          <w:rFonts w:ascii="Calibri" w:hAnsi="Calibri"/>
        </w:rPr>
        <w:t xml:space="preserve"> </w:t>
      </w:r>
      <w:r w:rsidR="004C5A09">
        <w:rPr>
          <w:rFonts w:ascii="Calibri" w:hAnsi="Calibri"/>
        </w:rPr>
        <w:t>“P</w:t>
      </w:r>
      <w:r w:rsidR="004C5A09" w:rsidRPr="004C5A09">
        <w:rPr>
          <w:rFonts w:ascii="Calibri" w:hAnsi="Calibri"/>
        </w:rPr>
        <w:t xml:space="preserve">ossiamo proporre </w:t>
      </w:r>
      <w:r w:rsidR="004C5A09" w:rsidRPr="004C5A09">
        <w:rPr>
          <w:rFonts w:ascii="Calibri" w:hAnsi="Calibri"/>
          <w:b/>
        </w:rPr>
        <w:t>l’Etna Bianc</w:t>
      </w:r>
      <w:r w:rsidR="004C5A09">
        <w:rPr>
          <w:rFonts w:ascii="Calibri" w:hAnsi="Calibri"/>
          <w:b/>
        </w:rPr>
        <w:t xml:space="preserve">o </w:t>
      </w:r>
      <w:r w:rsidR="004C5A09" w:rsidRPr="004C5A09">
        <w:rPr>
          <w:rFonts w:ascii="Calibri" w:hAnsi="Calibri"/>
          <w:i/>
        </w:rPr>
        <w:t xml:space="preserve">da uve di più vitigni autoctoni come </w:t>
      </w:r>
      <w:proofErr w:type="spellStart"/>
      <w:r w:rsidR="004C5A09" w:rsidRPr="004C5A09">
        <w:rPr>
          <w:rFonts w:ascii="Calibri" w:hAnsi="Calibri"/>
          <w:i/>
        </w:rPr>
        <w:t>Carricante</w:t>
      </w:r>
      <w:proofErr w:type="spellEnd"/>
      <w:r w:rsidR="004C5A09" w:rsidRPr="004C5A09">
        <w:rPr>
          <w:rFonts w:ascii="Calibri" w:hAnsi="Calibri"/>
          <w:i/>
        </w:rPr>
        <w:t xml:space="preserve">, </w:t>
      </w:r>
      <w:proofErr w:type="spellStart"/>
      <w:r w:rsidR="004C5A09" w:rsidRPr="004C5A09">
        <w:rPr>
          <w:rFonts w:ascii="Calibri" w:hAnsi="Calibri"/>
          <w:i/>
        </w:rPr>
        <w:t>Catarratto</w:t>
      </w:r>
      <w:proofErr w:type="spellEnd"/>
      <w:r w:rsidR="004C5A09" w:rsidRPr="004C5A09">
        <w:rPr>
          <w:rFonts w:ascii="Calibri" w:hAnsi="Calibri"/>
          <w:i/>
        </w:rPr>
        <w:t xml:space="preserve">, </w:t>
      </w:r>
      <w:proofErr w:type="spellStart"/>
      <w:r w:rsidR="004C5A09" w:rsidRPr="004C5A09">
        <w:rPr>
          <w:rFonts w:ascii="Calibri" w:hAnsi="Calibri"/>
          <w:i/>
        </w:rPr>
        <w:t>Inzo</w:t>
      </w:r>
      <w:r w:rsidR="004C5A09">
        <w:rPr>
          <w:rFonts w:ascii="Calibri" w:hAnsi="Calibri"/>
          <w:i/>
        </w:rPr>
        <w:t>lia</w:t>
      </w:r>
      <w:proofErr w:type="spellEnd"/>
      <w:r w:rsidR="004C5A09">
        <w:rPr>
          <w:rFonts w:ascii="Calibri" w:hAnsi="Calibri"/>
          <w:i/>
        </w:rPr>
        <w:t xml:space="preserve">, </w:t>
      </w:r>
      <w:proofErr w:type="spellStart"/>
      <w:r w:rsidR="004C5A09">
        <w:rPr>
          <w:rFonts w:ascii="Calibri" w:hAnsi="Calibri"/>
          <w:i/>
        </w:rPr>
        <w:t>Grecanico</w:t>
      </w:r>
      <w:proofErr w:type="spellEnd"/>
      <w:r w:rsidR="004C5A09">
        <w:rPr>
          <w:rFonts w:ascii="Calibri" w:hAnsi="Calibri"/>
          <w:i/>
        </w:rPr>
        <w:t xml:space="preserve"> e </w:t>
      </w:r>
      <w:proofErr w:type="spellStart"/>
      <w:r w:rsidR="004C5A09">
        <w:rPr>
          <w:rFonts w:ascii="Calibri" w:hAnsi="Calibri"/>
          <w:i/>
        </w:rPr>
        <w:t>Minnella</w:t>
      </w:r>
      <w:proofErr w:type="spellEnd"/>
      <w:r w:rsidR="004C5A09">
        <w:rPr>
          <w:rFonts w:ascii="Calibri" w:hAnsi="Calibri"/>
          <w:i/>
        </w:rPr>
        <w:t>. U</w:t>
      </w:r>
      <w:r w:rsidR="004C5A09" w:rsidRPr="004C5A09">
        <w:rPr>
          <w:rFonts w:ascii="Calibri" w:hAnsi="Calibri"/>
          <w:i/>
        </w:rPr>
        <w:t>n bianco perfetto, spontaneo, aggraziato che riesce a portare la sua identità a tavola ed accontentare i palati più esigenti.</w:t>
      </w:r>
      <w:r w:rsidR="004C5A09">
        <w:rPr>
          <w:rFonts w:ascii="Calibri" w:hAnsi="Calibri"/>
          <w:i/>
        </w:rPr>
        <w:t>”</w:t>
      </w:r>
    </w:p>
    <w:p w:rsidR="004C5A09" w:rsidRDefault="00042A64" w:rsidP="004C5A09">
      <w:pPr>
        <w:spacing w:after="0" w:line="240" w:lineRule="auto"/>
        <w:jc w:val="both"/>
        <w:rPr>
          <w:rFonts w:ascii="Calibri" w:hAnsi="Calibri"/>
          <w:i/>
        </w:rPr>
      </w:pPr>
      <w:r w:rsidRPr="00042A64">
        <w:rPr>
          <w:rFonts w:ascii="Calibri" w:hAnsi="Calibri"/>
          <w:b/>
        </w:rPr>
        <w:t xml:space="preserve">CON IL </w:t>
      </w:r>
      <w:r w:rsidR="003D2536" w:rsidRPr="00042A64">
        <w:rPr>
          <w:rFonts w:ascii="Calibri" w:hAnsi="Calibri"/>
          <w:b/>
        </w:rPr>
        <w:t>TACCHINO</w:t>
      </w:r>
      <w:r w:rsidRPr="00042A64">
        <w:rPr>
          <w:rFonts w:ascii="Calibri" w:hAnsi="Calibri"/>
          <w:b/>
        </w:rPr>
        <w:t xml:space="preserve"> DELLE FESTE ALZIAMO UN CALICE </w:t>
      </w:r>
      <w:proofErr w:type="spellStart"/>
      <w:r w:rsidRPr="00042A64">
        <w:rPr>
          <w:rFonts w:ascii="Calibri" w:hAnsi="Calibri"/>
          <w:b/>
        </w:rPr>
        <w:t>DI</w:t>
      </w:r>
      <w:proofErr w:type="spellEnd"/>
      <w:r w:rsidRPr="00042A64">
        <w:rPr>
          <w:rFonts w:ascii="Calibri" w:hAnsi="Calibri"/>
          <w:b/>
        </w:rPr>
        <w:t xml:space="preserve"> RUCHÉ </w:t>
      </w:r>
      <w:proofErr w:type="spellStart"/>
      <w:r w:rsidRPr="00042A64">
        <w:rPr>
          <w:rFonts w:ascii="Calibri" w:hAnsi="Calibri"/>
          <w:b/>
        </w:rPr>
        <w:t>DI</w:t>
      </w:r>
      <w:proofErr w:type="spellEnd"/>
      <w:r w:rsidRPr="00042A64">
        <w:rPr>
          <w:rFonts w:ascii="Calibri" w:hAnsi="Calibri"/>
          <w:b/>
        </w:rPr>
        <w:t xml:space="preserve"> CASTAGNOLE </w:t>
      </w:r>
      <w:r w:rsidR="006C3D28">
        <w:rPr>
          <w:rFonts w:ascii="Calibri" w:hAnsi="Calibri"/>
          <w:b/>
        </w:rPr>
        <w:t>DOCG</w:t>
      </w:r>
    </w:p>
    <w:p w:rsidR="00A86CB7" w:rsidRPr="004C5A09" w:rsidRDefault="006C3D28" w:rsidP="00A86CB7">
      <w:pPr>
        <w:jc w:val="both"/>
        <w:rPr>
          <w:rFonts w:ascii="Calibri" w:hAnsi="Calibri"/>
          <w:i/>
        </w:rPr>
      </w:pPr>
      <w:r>
        <w:rPr>
          <w:rFonts w:ascii="Calibri" w:eastAsia="MS Mincho" w:hAnsi="Calibri"/>
        </w:rPr>
        <w:t xml:space="preserve">Con un ripieno di carni miste, salsiccia o farciture a base di </w:t>
      </w:r>
      <w:proofErr w:type="spellStart"/>
      <w:r>
        <w:rPr>
          <w:rFonts w:ascii="Calibri" w:eastAsia="MS Mincho" w:hAnsi="Calibri"/>
        </w:rPr>
        <w:t>di</w:t>
      </w:r>
      <w:proofErr w:type="spellEnd"/>
      <w:r>
        <w:rPr>
          <w:rFonts w:ascii="Calibri" w:eastAsia="MS Mincho" w:hAnsi="Calibri"/>
        </w:rPr>
        <w:t xml:space="preserve"> frattaglie, castagne e uvetta, il tacchino ripieno è un altro piatto tradizionalmente servito durante le festività natalizie. L’abbinamento ideale? “</w:t>
      </w:r>
      <w:r w:rsidR="00A72D86">
        <w:rPr>
          <w:rFonts w:ascii="Calibri" w:eastAsia="MS Mincho" w:hAnsi="Calibri"/>
        </w:rPr>
        <w:t xml:space="preserve">È </w:t>
      </w:r>
      <w:r>
        <w:rPr>
          <w:rFonts w:ascii="Calibri" w:eastAsia="MS Mincho" w:hAnsi="Calibri"/>
        </w:rPr>
        <w:t xml:space="preserve">con </w:t>
      </w:r>
      <w:r w:rsidRPr="00042A64">
        <w:rPr>
          <w:rFonts w:ascii="Calibri" w:eastAsia="MS Mincho" w:hAnsi="Calibri"/>
          <w:i/>
        </w:rPr>
        <w:t xml:space="preserve">il </w:t>
      </w:r>
      <w:proofErr w:type="spellStart"/>
      <w:r w:rsidRPr="00A72C81">
        <w:rPr>
          <w:rFonts w:ascii="Calibri" w:eastAsia="MS Mincho" w:hAnsi="Calibri"/>
          <w:b/>
          <w:i/>
        </w:rPr>
        <w:t>Ruchè</w:t>
      </w:r>
      <w:proofErr w:type="spellEnd"/>
      <w:r w:rsidRPr="00A72C81">
        <w:rPr>
          <w:rFonts w:ascii="Calibri" w:eastAsia="MS Mincho" w:hAnsi="Calibri"/>
          <w:b/>
          <w:i/>
        </w:rPr>
        <w:t xml:space="preserve"> di Castagnole Monferrato DOCG</w:t>
      </w:r>
      <w:r>
        <w:rPr>
          <w:rFonts w:ascii="Calibri" w:eastAsia="MS Mincho" w:hAnsi="Calibri"/>
          <w:i/>
        </w:rPr>
        <w:t xml:space="preserve"> – </w:t>
      </w:r>
      <w:r w:rsidRPr="00A72D86">
        <w:rPr>
          <w:rFonts w:ascii="Calibri" w:eastAsia="MS Mincho" w:hAnsi="Calibri"/>
        </w:rPr>
        <w:t>raccomanda l’</w:t>
      </w:r>
      <w:proofErr w:type="spellStart"/>
      <w:r w:rsidRPr="00A72D86">
        <w:rPr>
          <w:rFonts w:ascii="Calibri" w:eastAsia="MS Mincho" w:hAnsi="Calibri"/>
        </w:rPr>
        <w:t>enogastronoma</w:t>
      </w:r>
      <w:proofErr w:type="spellEnd"/>
      <w:r>
        <w:rPr>
          <w:rFonts w:ascii="Calibri" w:eastAsia="MS Mincho" w:hAnsi="Calibri"/>
          <w:i/>
        </w:rPr>
        <w:t xml:space="preserve"> -  è </w:t>
      </w:r>
      <w:r w:rsidRPr="00042A64">
        <w:rPr>
          <w:rFonts w:ascii="Calibri" w:eastAsia="MS Mincho" w:hAnsi="Calibri"/>
          <w:i/>
        </w:rPr>
        <w:t xml:space="preserve">un vino rosso piemontese dalle origini misteriose,  che incanta con </w:t>
      </w:r>
      <w:r>
        <w:rPr>
          <w:rFonts w:ascii="Calibri" w:eastAsia="MS Mincho" w:hAnsi="Calibri"/>
          <w:i/>
        </w:rPr>
        <w:t xml:space="preserve">le sue note di frutta rossa e </w:t>
      </w:r>
      <w:r w:rsidRPr="00042A64">
        <w:rPr>
          <w:rFonts w:ascii="Calibri" w:eastAsia="MS Mincho" w:hAnsi="Calibri"/>
          <w:i/>
        </w:rPr>
        <w:t xml:space="preserve">albicocca,  e </w:t>
      </w:r>
      <w:r>
        <w:rPr>
          <w:rFonts w:ascii="Calibri" w:eastAsia="MS Mincho" w:hAnsi="Calibri"/>
          <w:i/>
        </w:rPr>
        <w:t xml:space="preserve">non si lascia dimenticare </w:t>
      </w:r>
      <w:r w:rsidR="00A72D86">
        <w:rPr>
          <w:rFonts w:ascii="Calibri" w:eastAsia="MS Mincho" w:hAnsi="Calibri"/>
          <w:i/>
        </w:rPr>
        <w:t>grazie ad una</w:t>
      </w:r>
      <w:r>
        <w:rPr>
          <w:rFonts w:ascii="Calibri" w:eastAsia="MS Mincho" w:hAnsi="Calibri"/>
          <w:i/>
        </w:rPr>
        <w:t xml:space="preserve"> </w:t>
      </w:r>
      <w:proofErr w:type="spellStart"/>
      <w:r>
        <w:rPr>
          <w:rFonts w:ascii="Calibri" w:eastAsia="MS Mincho" w:hAnsi="Calibri"/>
          <w:i/>
        </w:rPr>
        <w:t>speziatura</w:t>
      </w:r>
      <w:proofErr w:type="spellEnd"/>
      <w:r>
        <w:rPr>
          <w:rFonts w:ascii="Calibri" w:eastAsia="MS Mincho" w:hAnsi="Calibri"/>
          <w:i/>
        </w:rPr>
        <w:t xml:space="preserve"> che lascia il segno.”</w:t>
      </w:r>
    </w:p>
    <w:p w:rsidR="00F1022F" w:rsidRPr="00B85191" w:rsidRDefault="00806A70" w:rsidP="00F1022F">
      <w:pPr>
        <w:spacing w:line="320" w:lineRule="exact"/>
        <w:jc w:val="both"/>
        <w:rPr>
          <w:rFonts w:eastAsia="Calibri" w:cs="Calibri"/>
          <w:sz w:val="18"/>
          <w:szCs w:val="18"/>
        </w:rPr>
      </w:pPr>
      <w:hyperlink r:id="rId8" w:history="1">
        <w:proofErr w:type="spellStart"/>
        <w:r w:rsidR="00AB2DB2" w:rsidRPr="00DC5042">
          <w:rPr>
            <w:rFonts w:eastAsia="Calibri"/>
            <w:b/>
            <w:color w:val="0000FF"/>
            <w:sz w:val="18"/>
            <w:szCs w:val="18"/>
            <w:u w:val="single"/>
          </w:rPr>
          <w:t>Vivailpollo.it</w:t>
        </w:r>
        <w:proofErr w:type="spellEnd"/>
      </w:hyperlink>
      <w:r w:rsidR="00AB2DB2" w:rsidRPr="00DC5042">
        <w:rPr>
          <w:rFonts w:eastAsia="Calibri"/>
          <w:b/>
          <w:sz w:val="18"/>
          <w:szCs w:val="18"/>
        </w:rPr>
        <w:t xml:space="preserve"> </w:t>
      </w:r>
      <w:r w:rsidR="00AB2DB2" w:rsidRPr="00DC5042">
        <w:rPr>
          <w:rFonts w:eastAsia="Calibri"/>
          <w:sz w:val="18"/>
          <w:szCs w:val="18"/>
        </w:rPr>
        <w:t>è il blog a cura di</w:t>
      </w:r>
      <w:r w:rsidR="00AB2DB2" w:rsidRPr="00DC5042">
        <w:rPr>
          <w:rFonts w:eastAsia="Calibri"/>
          <w:b/>
          <w:sz w:val="18"/>
          <w:szCs w:val="18"/>
        </w:rPr>
        <w:t xml:space="preserve"> </w:t>
      </w:r>
      <w:hyperlink r:id="rId9" w:history="1">
        <w:r w:rsidR="00AB2DB2" w:rsidRPr="00DC5042">
          <w:rPr>
            <w:rFonts w:eastAsia="Calibri"/>
            <w:b/>
            <w:color w:val="0000FF"/>
            <w:sz w:val="18"/>
            <w:szCs w:val="18"/>
            <w:u w:val="single"/>
          </w:rPr>
          <w:t>Unaitalia</w:t>
        </w:r>
      </w:hyperlink>
      <w:r w:rsidR="00AB2DB2" w:rsidRPr="00DC5042">
        <w:rPr>
          <w:rFonts w:eastAsia="Calibri"/>
          <w:b/>
          <w:sz w:val="18"/>
          <w:szCs w:val="18"/>
        </w:rPr>
        <w:t xml:space="preserve"> </w:t>
      </w:r>
      <w:r w:rsidR="00AB2DB2" w:rsidRPr="00DC5042">
        <w:rPr>
          <w:rFonts w:eastAsia="Calibri"/>
          <w:sz w:val="18"/>
          <w:szCs w:val="18"/>
        </w:rPr>
        <w:t>(Unione Nazionale Filiere Agroalimentari delle Carni e delle Uova)</w:t>
      </w:r>
      <w:r w:rsidR="00AB2DB2" w:rsidRPr="00DC5042">
        <w:rPr>
          <w:rFonts w:eastAsia="Calibri"/>
          <w:b/>
          <w:sz w:val="18"/>
          <w:szCs w:val="18"/>
        </w:rPr>
        <w:t xml:space="preserve"> </w:t>
      </w:r>
      <w:r w:rsidR="00AB2DB2" w:rsidRPr="00DC5042">
        <w:rPr>
          <w:rFonts w:eastAsia="Calibri" w:cs="Calibri"/>
          <w:sz w:val="18"/>
          <w:szCs w:val="18"/>
        </w:rPr>
        <w:t xml:space="preserve"> dedicato ai 46 milioni di italiani appassionati di pollo (Doxa </w:t>
      </w:r>
      <w:proofErr w:type="spellStart"/>
      <w:r w:rsidR="00AB2DB2" w:rsidRPr="00DC5042">
        <w:rPr>
          <w:rFonts w:eastAsia="Calibri" w:cs="Calibri"/>
          <w:sz w:val="18"/>
          <w:szCs w:val="18"/>
        </w:rPr>
        <w:t>Advice</w:t>
      </w:r>
      <w:proofErr w:type="spellEnd"/>
      <w:r w:rsidR="00AB2DB2" w:rsidRPr="00DC5042">
        <w:rPr>
          <w:rFonts w:eastAsia="Calibri" w:cs="Calibri"/>
          <w:sz w:val="18"/>
          <w:szCs w:val="18"/>
        </w:rPr>
        <w:t xml:space="preserve">/Unaitalia), in cui trovare tante informazioni utili, risposte alle domande e dubbi sulle carni avicole. E non solo. Sul blog anche tante ricette, curiosità, testimonianze di </w:t>
      </w:r>
      <w:proofErr w:type="spellStart"/>
      <w:r w:rsidR="00AB2DB2" w:rsidRPr="00DC5042">
        <w:rPr>
          <w:rFonts w:eastAsia="Calibri" w:cs="Calibri"/>
          <w:sz w:val="18"/>
          <w:szCs w:val="18"/>
        </w:rPr>
        <w:t>celebrities</w:t>
      </w:r>
      <w:proofErr w:type="spellEnd"/>
      <w:r w:rsidR="00AB2DB2" w:rsidRPr="00DC5042">
        <w:rPr>
          <w:rFonts w:eastAsia="Calibri" w:cs="Calibri"/>
          <w:sz w:val="18"/>
          <w:szCs w:val="18"/>
        </w:rPr>
        <w:t xml:space="preserve"> per raccontare il mondo del pollo a 360°, arricchito dal supporto di chef, </w:t>
      </w:r>
      <w:proofErr w:type="spellStart"/>
      <w:r w:rsidR="00AB2DB2" w:rsidRPr="00DC5042">
        <w:rPr>
          <w:rFonts w:eastAsia="Calibri" w:cs="Calibri"/>
          <w:sz w:val="18"/>
          <w:szCs w:val="18"/>
        </w:rPr>
        <w:t>food</w:t>
      </w:r>
      <w:proofErr w:type="spellEnd"/>
      <w:r w:rsidR="00AB2DB2" w:rsidRPr="00DC5042">
        <w:rPr>
          <w:rFonts w:eastAsia="Calibri" w:cs="Calibri"/>
          <w:sz w:val="18"/>
          <w:szCs w:val="18"/>
        </w:rPr>
        <w:t xml:space="preserve"> blogger e professionisti della nutrizione.</w:t>
      </w:r>
    </w:p>
    <w:p w:rsidR="00F1022F" w:rsidRPr="00B85191" w:rsidRDefault="00F1022F" w:rsidP="00B85191">
      <w:pPr>
        <w:spacing w:after="0" w:line="320" w:lineRule="exact"/>
        <w:jc w:val="both"/>
        <w:rPr>
          <w:rFonts w:ascii="Calibri" w:eastAsia="Calibri" w:hAnsi="Calibri"/>
          <w:b/>
          <w:sz w:val="20"/>
          <w:szCs w:val="20"/>
        </w:rPr>
      </w:pPr>
      <w:r w:rsidRPr="00B85191">
        <w:rPr>
          <w:rFonts w:ascii="Calibri" w:eastAsia="Calibri" w:hAnsi="Calibri"/>
          <w:b/>
          <w:sz w:val="20"/>
          <w:szCs w:val="20"/>
        </w:rPr>
        <w:t>Ufficio stampa UNAITALIA</w:t>
      </w:r>
    </w:p>
    <w:p w:rsidR="00F1022F" w:rsidRPr="00B85191" w:rsidRDefault="00F1022F" w:rsidP="00B85191">
      <w:pPr>
        <w:spacing w:after="0" w:line="320" w:lineRule="exact"/>
        <w:jc w:val="both"/>
        <w:rPr>
          <w:rFonts w:ascii="Calibri" w:eastAsia="Calibri" w:hAnsi="Calibri"/>
          <w:b/>
          <w:sz w:val="20"/>
          <w:szCs w:val="20"/>
        </w:rPr>
      </w:pPr>
      <w:r w:rsidRPr="00B85191">
        <w:rPr>
          <w:rFonts w:ascii="Calibri" w:eastAsia="Calibri" w:hAnsi="Calibri"/>
          <w:b/>
          <w:sz w:val="20"/>
          <w:szCs w:val="20"/>
        </w:rPr>
        <w:t>IN</w:t>
      </w:r>
      <w:r w:rsidRPr="00B85191">
        <w:rPr>
          <w:rFonts w:ascii="Calibri" w:eastAsia="Calibri" w:hAnsi="Calibri"/>
          <w:b/>
          <w:color w:val="FF0000"/>
          <w:sz w:val="20"/>
          <w:szCs w:val="20"/>
        </w:rPr>
        <w:t>C</w:t>
      </w:r>
      <w:r w:rsidRPr="00B85191">
        <w:rPr>
          <w:rFonts w:ascii="Calibri" w:eastAsia="Calibri" w:hAnsi="Calibri"/>
          <w:b/>
          <w:sz w:val="20"/>
          <w:szCs w:val="20"/>
        </w:rPr>
        <w:t>- Istituto Nazionale per la Comunicazione</w:t>
      </w:r>
    </w:p>
    <w:p w:rsidR="00F37AB5" w:rsidRDefault="009A500F" w:rsidP="007B2429">
      <w:pPr>
        <w:spacing w:after="0" w:line="320" w:lineRule="exact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Valentina Lorenzoni </w:t>
      </w:r>
      <w:r w:rsidR="00F1022F" w:rsidRPr="00B85191">
        <w:rPr>
          <w:rFonts w:ascii="Calibri" w:eastAsia="Calibri" w:hAnsi="Calibri"/>
          <w:sz w:val="20"/>
          <w:szCs w:val="20"/>
        </w:rPr>
        <w:t xml:space="preserve">06 44160886  331 6449313  </w:t>
      </w:r>
      <w:hyperlink r:id="rId10" w:history="1">
        <w:r w:rsidR="00F1022F" w:rsidRPr="00B85191">
          <w:rPr>
            <w:rFonts w:ascii="Calibri" w:eastAsia="Calibri" w:hAnsi="Calibri"/>
            <w:sz w:val="20"/>
            <w:szCs w:val="20"/>
            <w:u w:val="single"/>
          </w:rPr>
          <w:t>v.lorenzoni@inc-comunicazione.it</w:t>
        </w:r>
      </w:hyperlink>
      <w:r w:rsidR="00F1022F" w:rsidRPr="00B85191">
        <w:rPr>
          <w:rFonts w:ascii="Calibri" w:eastAsia="Calibri" w:hAnsi="Calibri"/>
          <w:sz w:val="20"/>
          <w:szCs w:val="20"/>
        </w:rPr>
        <w:t xml:space="preserve">  </w:t>
      </w:r>
    </w:p>
    <w:p w:rsidR="00A72C81" w:rsidRDefault="00A72C81" w:rsidP="007B2429">
      <w:pPr>
        <w:spacing w:after="0" w:line="320" w:lineRule="exact"/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Simone Spirito 06 44160833 </w:t>
      </w:r>
      <w:r w:rsidR="009A500F">
        <w:rPr>
          <w:rFonts w:ascii="Calibri" w:eastAsia="Calibri" w:hAnsi="Calibri"/>
          <w:sz w:val="20"/>
          <w:szCs w:val="20"/>
        </w:rPr>
        <w:t xml:space="preserve">342 0773826 </w:t>
      </w:r>
      <w:hyperlink r:id="rId11" w:history="1">
        <w:r w:rsidR="009A500F" w:rsidRPr="009A500F">
          <w:rPr>
            <w:rStyle w:val="Collegamentoipertestuale"/>
            <w:rFonts w:ascii="Calibri" w:eastAsia="Calibri" w:hAnsi="Calibri"/>
            <w:color w:val="auto"/>
            <w:sz w:val="20"/>
            <w:szCs w:val="20"/>
          </w:rPr>
          <w:t>s.spirito@inc-comunicazione.it</w:t>
        </w:r>
      </w:hyperlink>
      <w:r w:rsidR="009A500F">
        <w:rPr>
          <w:rFonts w:ascii="Calibri" w:eastAsia="Calibri" w:hAnsi="Calibri"/>
          <w:sz w:val="20"/>
          <w:szCs w:val="20"/>
        </w:rPr>
        <w:t xml:space="preserve"> </w:t>
      </w:r>
    </w:p>
    <w:p w:rsidR="00F1022F" w:rsidRDefault="00F1022F">
      <w:pPr>
        <w:rPr>
          <w:b/>
        </w:rPr>
      </w:pPr>
    </w:p>
    <w:sectPr w:rsidR="00F1022F" w:rsidSect="00981914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273" w:rsidRDefault="00C64273" w:rsidP="00DC5042">
      <w:pPr>
        <w:spacing w:after="0" w:line="240" w:lineRule="auto"/>
      </w:pPr>
      <w:r>
        <w:separator/>
      </w:r>
    </w:p>
  </w:endnote>
  <w:endnote w:type="continuationSeparator" w:id="0">
    <w:p w:rsidR="00C64273" w:rsidRDefault="00C64273" w:rsidP="00DC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273" w:rsidRDefault="00C64273" w:rsidP="00DC5042">
      <w:pPr>
        <w:spacing w:after="0" w:line="240" w:lineRule="auto"/>
      </w:pPr>
      <w:r>
        <w:separator/>
      </w:r>
    </w:p>
  </w:footnote>
  <w:footnote w:type="continuationSeparator" w:id="0">
    <w:p w:rsidR="00C64273" w:rsidRDefault="00C64273" w:rsidP="00DC5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042" w:rsidRDefault="00DC5042" w:rsidP="00DC5042">
    <w:pPr>
      <w:pStyle w:val="Intestazione"/>
      <w:ind w:left="-1134"/>
    </w:pPr>
    <w:r>
      <w:rPr>
        <w:noProof/>
        <w:lang w:eastAsia="it-IT"/>
      </w:rPr>
      <w:drawing>
        <wp:inline distT="0" distB="0" distL="0" distR="0">
          <wp:extent cx="7562850" cy="113347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C5042" w:rsidRDefault="00DC504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0E6"/>
    <w:multiLevelType w:val="hybridMultilevel"/>
    <w:tmpl w:val="2C96F89A"/>
    <w:lvl w:ilvl="0" w:tplc="E1A63F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47C99"/>
    <w:multiLevelType w:val="hybridMultilevel"/>
    <w:tmpl w:val="9A3EB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C3DB5"/>
    <w:multiLevelType w:val="hybridMultilevel"/>
    <w:tmpl w:val="2A80C3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7F2"/>
    <w:rsid w:val="00014EF6"/>
    <w:rsid w:val="00042A64"/>
    <w:rsid w:val="00042E2F"/>
    <w:rsid w:val="0005109F"/>
    <w:rsid w:val="00051FB0"/>
    <w:rsid w:val="00056556"/>
    <w:rsid w:val="000659D8"/>
    <w:rsid w:val="000709C4"/>
    <w:rsid w:val="000716A3"/>
    <w:rsid w:val="000A7184"/>
    <w:rsid w:val="000C2E59"/>
    <w:rsid w:val="000C440B"/>
    <w:rsid w:val="000C5D02"/>
    <w:rsid w:val="000D7E1F"/>
    <w:rsid w:val="000E5D50"/>
    <w:rsid w:val="00117281"/>
    <w:rsid w:val="0012680F"/>
    <w:rsid w:val="00126C50"/>
    <w:rsid w:val="00133C10"/>
    <w:rsid w:val="00144335"/>
    <w:rsid w:val="00184215"/>
    <w:rsid w:val="001A77F2"/>
    <w:rsid w:val="001B79F2"/>
    <w:rsid w:val="001E08DE"/>
    <w:rsid w:val="001E0F13"/>
    <w:rsid w:val="001E48A2"/>
    <w:rsid w:val="001F1879"/>
    <w:rsid w:val="001F79C0"/>
    <w:rsid w:val="0020217E"/>
    <w:rsid w:val="00203338"/>
    <w:rsid w:val="002039E6"/>
    <w:rsid w:val="002104BB"/>
    <w:rsid w:val="0021066D"/>
    <w:rsid w:val="00210AFF"/>
    <w:rsid w:val="00236CD8"/>
    <w:rsid w:val="0023716A"/>
    <w:rsid w:val="00275BD5"/>
    <w:rsid w:val="00281CDE"/>
    <w:rsid w:val="002836A1"/>
    <w:rsid w:val="0029421A"/>
    <w:rsid w:val="002B50A2"/>
    <w:rsid w:val="002C1F79"/>
    <w:rsid w:val="002C7BA0"/>
    <w:rsid w:val="002E4694"/>
    <w:rsid w:val="002E7622"/>
    <w:rsid w:val="00301451"/>
    <w:rsid w:val="00380E79"/>
    <w:rsid w:val="00386739"/>
    <w:rsid w:val="00387C73"/>
    <w:rsid w:val="00396922"/>
    <w:rsid w:val="003A1557"/>
    <w:rsid w:val="003B1378"/>
    <w:rsid w:val="003C21DF"/>
    <w:rsid w:val="003D2536"/>
    <w:rsid w:val="003F6906"/>
    <w:rsid w:val="004037B0"/>
    <w:rsid w:val="00405B86"/>
    <w:rsid w:val="00426AD6"/>
    <w:rsid w:val="004302EE"/>
    <w:rsid w:val="00430706"/>
    <w:rsid w:val="00443069"/>
    <w:rsid w:val="00473014"/>
    <w:rsid w:val="00474812"/>
    <w:rsid w:val="004768AC"/>
    <w:rsid w:val="0049285D"/>
    <w:rsid w:val="004A3DBC"/>
    <w:rsid w:val="004A505F"/>
    <w:rsid w:val="004B5073"/>
    <w:rsid w:val="004C5A09"/>
    <w:rsid w:val="004D638E"/>
    <w:rsid w:val="004E47E6"/>
    <w:rsid w:val="004E4C17"/>
    <w:rsid w:val="00503DBD"/>
    <w:rsid w:val="00512B64"/>
    <w:rsid w:val="00521BA4"/>
    <w:rsid w:val="00553F96"/>
    <w:rsid w:val="005645B3"/>
    <w:rsid w:val="0057299D"/>
    <w:rsid w:val="00591F44"/>
    <w:rsid w:val="005A18F6"/>
    <w:rsid w:val="005B739D"/>
    <w:rsid w:val="005D58C6"/>
    <w:rsid w:val="005D7582"/>
    <w:rsid w:val="005E2F24"/>
    <w:rsid w:val="006209EF"/>
    <w:rsid w:val="0063488F"/>
    <w:rsid w:val="00665B70"/>
    <w:rsid w:val="006727A6"/>
    <w:rsid w:val="0067674C"/>
    <w:rsid w:val="00682D77"/>
    <w:rsid w:val="00683951"/>
    <w:rsid w:val="00692115"/>
    <w:rsid w:val="006947CD"/>
    <w:rsid w:val="006A00BA"/>
    <w:rsid w:val="006A1B9E"/>
    <w:rsid w:val="006B4A18"/>
    <w:rsid w:val="006C3D28"/>
    <w:rsid w:val="006C72D0"/>
    <w:rsid w:val="006C7A25"/>
    <w:rsid w:val="006D4E14"/>
    <w:rsid w:val="006E037D"/>
    <w:rsid w:val="006E5BED"/>
    <w:rsid w:val="00713A16"/>
    <w:rsid w:val="0072509E"/>
    <w:rsid w:val="007356FF"/>
    <w:rsid w:val="007374EB"/>
    <w:rsid w:val="00746F0E"/>
    <w:rsid w:val="00781EBF"/>
    <w:rsid w:val="00792929"/>
    <w:rsid w:val="007943E7"/>
    <w:rsid w:val="00796399"/>
    <w:rsid w:val="007A0273"/>
    <w:rsid w:val="007B1858"/>
    <w:rsid w:val="007B2429"/>
    <w:rsid w:val="007B66CA"/>
    <w:rsid w:val="008053DA"/>
    <w:rsid w:val="00806A70"/>
    <w:rsid w:val="008332C0"/>
    <w:rsid w:val="00841097"/>
    <w:rsid w:val="00854A61"/>
    <w:rsid w:val="00856ECF"/>
    <w:rsid w:val="008831A7"/>
    <w:rsid w:val="00891C3B"/>
    <w:rsid w:val="008A73B1"/>
    <w:rsid w:val="008B39BD"/>
    <w:rsid w:val="008B660D"/>
    <w:rsid w:val="008D3707"/>
    <w:rsid w:val="00904528"/>
    <w:rsid w:val="009071B9"/>
    <w:rsid w:val="009450B0"/>
    <w:rsid w:val="00945901"/>
    <w:rsid w:val="0096054C"/>
    <w:rsid w:val="00962889"/>
    <w:rsid w:val="00966177"/>
    <w:rsid w:val="0097132C"/>
    <w:rsid w:val="00981914"/>
    <w:rsid w:val="00981C02"/>
    <w:rsid w:val="00994722"/>
    <w:rsid w:val="009970C0"/>
    <w:rsid w:val="009A0C05"/>
    <w:rsid w:val="009A500F"/>
    <w:rsid w:val="009B193F"/>
    <w:rsid w:val="009B7398"/>
    <w:rsid w:val="009C246C"/>
    <w:rsid w:val="00A054A4"/>
    <w:rsid w:val="00A16554"/>
    <w:rsid w:val="00A304A4"/>
    <w:rsid w:val="00A52C13"/>
    <w:rsid w:val="00A57537"/>
    <w:rsid w:val="00A72C81"/>
    <w:rsid w:val="00A72D86"/>
    <w:rsid w:val="00A77427"/>
    <w:rsid w:val="00A86CB7"/>
    <w:rsid w:val="00A92653"/>
    <w:rsid w:val="00A92E57"/>
    <w:rsid w:val="00AA0012"/>
    <w:rsid w:val="00AA1333"/>
    <w:rsid w:val="00AA6959"/>
    <w:rsid w:val="00AB2DB2"/>
    <w:rsid w:val="00AB6BED"/>
    <w:rsid w:val="00AB73D0"/>
    <w:rsid w:val="00AC77A7"/>
    <w:rsid w:val="00AD1509"/>
    <w:rsid w:val="00AE1CE1"/>
    <w:rsid w:val="00AE3B22"/>
    <w:rsid w:val="00AE73E5"/>
    <w:rsid w:val="00AF5B1F"/>
    <w:rsid w:val="00B0658E"/>
    <w:rsid w:val="00B07F95"/>
    <w:rsid w:val="00B155E1"/>
    <w:rsid w:val="00B35AE8"/>
    <w:rsid w:val="00B45DDC"/>
    <w:rsid w:val="00B83CC0"/>
    <w:rsid w:val="00B85191"/>
    <w:rsid w:val="00B9221C"/>
    <w:rsid w:val="00BC79F3"/>
    <w:rsid w:val="00BD48E4"/>
    <w:rsid w:val="00BF6FB3"/>
    <w:rsid w:val="00C16491"/>
    <w:rsid w:val="00C32FFB"/>
    <w:rsid w:val="00C375C7"/>
    <w:rsid w:val="00C60AAD"/>
    <w:rsid w:val="00C6375C"/>
    <w:rsid w:val="00C64273"/>
    <w:rsid w:val="00C643E4"/>
    <w:rsid w:val="00C6584F"/>
    <w:rsid w:val="00C70E4F"/>
    <w:rsid w:val="00C848D9"/>
    <w:rsid w:val="00C910DA"/>
    <w:rsid w:val="00CC08EB"/>
    <w:rsid w:val="00D019C3"/>
    <w:rsid w:val="00D127BB"/>
    <w:rsid w:val="00D37785"/>
    <w:rsid w:val="00D40CF3"/>
    <w:rsid w:val="00D4169D"/>
    <w:rsid w:val="00D6390E"/>
    <w:rsid w:val="00D65402"/>
    <w:rsid w:val="00DA57D9"/>
    <w:rsid w:val="00DC42B0"/>
    <w:rsid w:val="00DC5042"/>
    <w:rsid w:val="00DC68CA"/>
    <w:rsid w:val="00DD7F3E"/>
    <w:rsid w:val="00DE79F7"/>
    <w:rsid w:val="00DE7FA1"/>
    <w:rsid w:val="00DF2B77"/>
    <w:rsid w:val="00DF511F"/>
    <w:rsid w:val="00E10B8B"/>
    <w:rsid w:val="00E5317F"/>
    <w:rsid w:val="00E709A2"/>
    <w:rsid w:val="00E76698"/>
    <w:rsid w:val="00E84A2C"/>
    <w:rsid w:val="00E87BE9"/>
    <w:rsid w:val="00E960A7"/>
    <w:rsid w:val="00EC21DE"/>
    <w:rsid w:val="00EC4FC6"/>
    <w:rsid w:val="00EC627B"/>
    <w:rsid w:val="00EF0396"/>
    <w:rsid w:val="00EF75E7"/>
    <w:rsid w:val="00F1020B"/>
    <w:rsid w:val="00F1022F"/>
    <w:rsid w:val="00F12A77"/>
    <w:rsid w:val="00F23752"/>
    <w:rsid w:val="00F30C6C"/>
    <w:rsid w:val="00F31CDE"/>
    <w:rsid w:val="00F3404B"/>
    <w:rsid w:val="00F340CF"/>
    <w:rsid w:val="00F37AB5"/>
    <w:rsid w:val="00F80359"/>
    <w:rsid w:val="00F929A5"/>
    <w:rsid w:val="00FA201F"/>
    <w:rsid w:val="00FE14F9"/>
    <w:rsid w:val="00FF1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1914"/>
  </w:style>
  <w:style w:type="paragraph" w:styleId="Titolo1">
    <w:name w:val="heading 1"/>
    <w:basedOn w:val="Normale"/>
    <w:link w:val="Titolo1Carattere"/>
    <w:uiPriority w:val="9"/>
    <w:qFormat/>
    <w:rsid w:val="00426A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C504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C50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C5042"/>
  </w:style>
  <w:style w:type="paragraph" w:styleId="Pidipagina">
    <w:name w:val="footer"/>
    <w:basedOn w:val="Normale"/>
    <w:link w:val="PidipaginaCarattere"/>
    <w:uiPriority w:val="99"/>
    <w:semiHidden/>
    <w:unhideWhenUsed/>
    <w:rsid w:val="00DC50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C50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042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2C7BA0"/>
    <w:rPr>
      <w:b/>
      <w:bCs/>
    </w:rPr>
  </w:style>
  <w:style w:type="paragraph" w:styleId="Paragrafoelenco">
    <w:name w:val="List Paragraph"/>
    <w:basedOn w:val="Normale"/>
    <w:uiPriority w:val="34"/>
    <w:qFormat/>
    <w:rsid w:val="00962889"/>
    <w:pPr>
      <w:spacing w:after="0" w:line="240" w:lineRule="auto"/>
      <w:ind w:left="720"/>
    </w:pPr>
    <w:rPr>
      <w:rFonts w:ascii="Calibri" w:hAnsi="Calibri" w:cs="Calibri"/>
      <w:lang w:eastAsia="it-IT"/>
    </w:rPr>
  </w:style>
  <w:style w:type="character" w:customStyle="1" w:styleId="apple-converted-space">
    <w:name w:val="apple-converted-space"/>
    <w:basedOn w:val="Carpredefinitoparagrafo"/>
    <w:rsid w:val="0063488F"/>
  </w:style>
  <w:style w:type="character" w:styleId="Collegamentovisitato">
    <w:name w:val="FollowedHyperlink"/>
    <w:basedOn w:val="Carpredefinitoparagrafo"/>
    <w:uiPriority w:val="99"/>
    <w:semiHidden/>
    <w:unhideWhenUsed/>
    <w:rsid w:val="00945901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DD7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26AD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071B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071B9"/>
    <w:rPr>
      <w:rFonts w:ascii="Consolas" w:hAnsi="Consolas"/>
      <w:sz w:val="21"/>
      <w:szCs w:val="21"/>
    </w:rPr>
  </w:style>
  <w:style w:type="paragraph" w:customStyle="1" w:styleId="Corpo">
    <w:name w:val="Corpo"/>
    <w:rsid w:val="00014E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vailpollo.it/press-room/205/la-rivincita-del-pollo-e-la-carne-preferita-dagli-italian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itv.it/cambio-cuoco/tag/faraona-al-forn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.spirito@inc-comunica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.lorenzoni@inc-comunica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aitalia.com/" TargetMode="External"/><Relationship Id="rId14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2843</TotalTime>
  <Pages>3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Di Crescenzo</dc:creator>
  <cp:lastModifiedBy>Valentina Lorenzoni</cp:lastModifiedBy>
  <cp:revision>102</cp:revision>
  <dcterms:created xsi:type="dcterms:W3CDTF">2014-11-18T14:21:00Z</dcterms:created>
  <dcterms:modified xsi:type="dcterms:W3CDTF">2016-11-28T12:36:00Z</dcterms:modified>
</cp:coreProperties>
</file>