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5D0ED31" w14:textId="23DDB782" w:rsidR="00D6254D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157E4D">
        <w:rPr>
          <w:rFonts w:cstheme="minorHAnsi"/>
          <w:b/>
          <w:bCs/>
          <w:szCs w:val="19"/>
          <w:lang w:val="en-US"/>
        </w:rPr>
        <w:t>9</w:t>
      </w:r>
      <w:r w:rsidR="0061777A" w:rsidRPr="0061777A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61777A">
        <w:rPr>
          <w:rFonts w:cstheme="minorHAnsi"/>
          <w:b/>
          <w:bCs/>
          <w:szCs w:val="19"/>
          <w:lang w:val="en-US"/>
        </w:rPr>
        <w:t xml:space="preserve"> </w:t>
      </w:r>
      <w:r w:rsidR="00157E4D">
        <w:rPr>
          <w:rFonts w:cstheme="minorHAnsi"/>
          <w:b/>
          <w:bCs/>
          <w:szCs w:val="19"/>
          <w:lang w:val="en-US"/>
        </w:rPr>
        <w:t>August</w:t>
      </w:r>
      <w:r w:rsidR="00EE399C">
        <w:rPr>
          <w:rFonts w:cstheme="minorHAnsi"/>
          <w:b/>
          <w:bCs/>
          <w:szCs w:val="19"/>
          <w:lang w:val="en-US"/>
        </w:rPr>
        <w:t xml:space="preserve"> </w:t>
      </w:r>
      <w:r w:rsidR="00CF0D3C">
        <w:rPr>
          <w:rFonts w:cstheme="minorHAnsi"/>
          <w:b/>
          <w:bCs/>
          <w:szCs w:val="19"/>
          <w:lang w:val="en-US"/>
        </w:rPr>
        <w:t>202</w:t>
      </w:r>
      <w:r w:rsidR="00C40101">
        <w:rPr>
          <w:rFonts w:cstheme="minorHAnsi"/>
          <w:b/>
          <w:bCs/>
          <w:szCs w:val="19"/>
          <w:lang w:val="en-US"/>
        </w:rPr>
        <w:t>3</w:t>
      </w:r>
    </w:p>
    <w:p w14:paraId="134FF8E6" w14:textId="77777777" w:rsidR="00851F72" w:rsidRDefault="00851F72" w:rsidP="00D6254D">
      <w:pPr>
        <w:rPr>
          <w:rFonts w:cstheme="minorHAnsi"/>
          <w:b/>
          <w:bCs/>
          <w:szCs w:val="19"/>
          <w:lang w:val="en-US"/>
        </w:rPr>
      </w:pPr>
    </w:p>
    <w:p w14:paraId="77BB9DC6" w14:textId="73A0A073" w:rsidR="00515A2B" w:rsidRDefault="00515A2B" w:rsidP="00D6254D">
      <w:pPr>
        <w:rPr>
          <w:rFonts w:cstheme="minorHAnsi"/>
          <w:b/>
          <w:bCs/>
          <w:szCs w:val="19"/>
          <w:lang w:val="en-US"/>
        </w:rPr>
      </w:pPr>
    </w:p>
    <w:p w14:paraId="406013D3" w14:textId="785742AC" w:rsidR="001740B0" w:rsidRPr="001740B0" w:rsidRDefault="001740B0" w:rsidP="001740B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1740B0">
        <w:rPr>
          <w:rFonts w:ascii="Arial" w:hAnsi="Arial" w:cs="Arial"/>
          <w:b/>
          <w:bCs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b/>
          <w:bCs/>
          <w:sz w:val="20"/>
          <w:szCs w:val="20"/>
          <w:lang w:val="en-US"/>
        </w:rPr>
        <w:t xml:space="preserve"> boosts capacity with further BOBST </w:t>
      </w:r>
      <w:proofErr w:type="gramStart"/>
      <w:r w:rsidRPr="001740B0">
        <w:rPr>
          <w:rFonts w:ascii="Arial" w:hAnsi="Arial" w:cs="Arial"/>
          <w:b/>
          <w:bCs/>
          <w:sz w:val="20"/>
          <w:szCs w:val="20"/>
          <w:lang w:val="en-US"/>
        </w:rPr>
        <w:t>investments</w:t>
      </w:r>
      <w:proofErr w:type="gramEnd"/>
    </w:p>
    <w:p w14:paraId="40E54C16" w14:textId="77777777" w:rsidR="001740B0" w:rsidRPr="001740B0" w:rsidRDefault="001740B0" w:rsidP="001740B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7A4B7F1" w14:textId="77777777" w:rsidR="001740B0" w:rsidRPr="001740B0" w:rsidRDefault="001740B0" w:rsidP="001740B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1740B0">
        <w:rPr>
          <w:rFonts w:ascii="Arial" w:hAnsi="Arial" w:cs="Arial"/>
          <w:b/>
          <w:bCs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b/>
          <w:bCs/>
          <w:sz w:val="20"/>
          <w:szCs w:val="20"/>
          <w:lang w:val="en-US"/>
        </w:rPr>
        <w:t xml:space="preserve"> Group, a Zeus Packaging owned company, and leading supplier of specialist printed packaging and Point-of-Sale displays, has expanded its ability to provide flexible, trade only print and conversion services to the UK’s packaging and POS industries with two new machines from BOBST.</w:t>
      </w:r>
    </w:p>
    <w:p w14:paraId="45316B1F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3E7648C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>To help meet exponentially growing demand for its corrugated packaging solutions, the business has taken delivery of additional production technology, including a BOBST EXPERTFOLD 165 A2 folder-gluer and VISIONCUT 1.6 PR die-cutter, at its centrally located Staffordshire site.</w:t>
      </w:r>
    </w:p>
    <w:p w14:paraId="2F0911FF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A0433E3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 xml:space="preserve">Commenting on the investment, Richard Towers, Managing Director of </w:t>
      </w: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Group, said: “We have worked with BOBST for over a decade and the acquisition of this new machinery is the latest chapter in a long-standing and mutually beneficial partnership.”</w:t>
      </w:r>
    </w:p>
    <w:p w14:paraId="5E47538B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715CF1A8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 xml:space="preserve">Dave Salt, Production Manager, added: “In order to offer </w:t>
      </w: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customers the very best solutions, we know it’s important to continually invest into the very best processing, </w:t>
      </w:r>
      <w:proofErr w:type="gramStart"/>
      <w:r w:rsidRPr="001740B0">
        <w:rPr>
          <w:rFonts w:ascii="Arial" w:hAnsi="Arial" w:cs="Arial"/>
          <w:sz w:val="20"/>
          <w:szCs w:val="20"/>
          <w:lang w:val="en-US"/>
        </w:rPr>
        <w:t>printing</w:t>
      </w:r>
      <w:proofErr w:type="gramEnd"/>
      <w:r w:rsidRPr="001740B0">
        <w:rPr>
          <w:rFonts w:ascii="Arial" w:hAnsi="Arial" w:cs="Arial"/>
          <w:sz w:val="20"/>
          <w:szCs w:val="20"/>
          <w:lang w:val="en-US"/>
        </w:rPr>
        <w:t xml:space="preserve"> and conversion technology. BOBST gives us access to this caliber of equipment along with a robust service network, which is an equally important consideration in our purchasing decisions.</w:t>
      </w:r>
    </w:p>
    <w:p w14:paraId="15AFA508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E5AE612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>“The company’s investment in additional BOBST technology will give us increased capacity to service the needs of both existing and future customers.”</w:t>
      </w:r>
    </w:p>
    <w:p w14:paraId="503902ED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36321564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>The EXPERTFOLD 165 offers exceptional reliability and folding precision and is ideally suited to the demands of modern high-speed, high output packing lines.</w:t>
      </w:r>
    </w:p>
    <w:p w14:paraId="3A6B6842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58B7807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 xml:space="preserve">It is also effective at producing complicated packaging designs, which will enable </w:t>
      </w: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to offer its customers even greater freedom for innovation and creativity.</w:t>
      </w:r>
    </w:p>
    <w:p w14:paraId="12888C66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B7ECF18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 xml:space="preserve">Meanwhile, the robust VISIONCUT 1.6 PR is a flat-bed die-cutting machine delivering flexibility, </w:t>
      </w:r>
      <w:proofErr w:type="gramStart"/>
      <w:r w:rsidRPr="001740B0">
        <w:rPr>
          <w:rFonts w:ascii="Arial" w:hAnsi="Arial" w:cs="Arial"/>
          <w:sz w:val="20"/>
          <w:szCs w:val="20"/>
          <w:lang w:val="en-US"/>
        </w:rPr>
        <w:t>quality</w:t>
      </w:r>
      <w:proofErr w:type="gramEnd"/>
      <w:r w:rsidRPr="001740B0">
        <w:rPr>
          <w:rFonts w:ascii="Arial" w:hAnsi="Arial" w:cs="Arial"/>
          <w:sz w:val="20"/>
          <w:szCs w:val="20"/>
          <w:lang w:val="en-US"/>
        </w:rPr>
        <w:t xml:space="preserve"> and the lowest total cost of ownership of any machine in its class. Able to accommodate most substrates as well as both long and short runs, it also benefits from a small footprint and supports a range of peripherals, simplifying its integration into existing production lines. </w:t>
      </w: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has opted for the PR version which incorporates BOBST POWER REGISTER, a state-of-the-art system that delivers unrivalled print-to-cut accuracy.</w:t>
      </w:r>
    </w:p>
    <w:p w14:paraId="6ADB7B5F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118D970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Swanline’s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latest investments complement an existing plant list that already includes a BOBST FOLIOSTAR 165 MATIC sheet-to-sheet laminator and a previously purchased BOBST VISIONCUT 1.6 complete with BOBST’s POWER REGISTER® system for unequalled print-to-cut accuracy, even on litho-laminated board.</w:t>
      </w:r>
    </w:p>
    <w:p w14:paraId="315A3CC9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DDAAD1B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740B0">
        <w:rPr>
          <w:rFonts w:ascii="Arial" w:hAnsi="Arial" w:cs="Arial"/>
          <w:sz w:val="20"/>
          <w:szCs w:val="20"/>
          <w:lang w:val="en-US"/>
        </w:rPr>
        <w:t>Nick Geary, Business Sales Manager for Bobst UK &amp; Ireland, added: “</w:t>
      </w:r>
      <w:proofErr w:type="spellStart"/>
      <w:r w:rsidRPr="001740B0">
        <w:rPr>
          <w:rFonts w:ascii="Arial" w:hAnsi="Arial" w:cs="Arial"/>
          <w:sz w:val="20"/>
          <w:szCs w:val="20"/>
          <w:lang w:val="en-US"/>
        </w:rPr>
        <w:t>Swanline</w:t>
      </w:r>
      <w:proofErr w:type="spellEnd"/>
      <w:r w:rsidRPr="001740B0">
        <w:rPr>
          <w:rFonts w:ascii="Arial" w:hAnsi="Arial" w:cs="Arial"/>
          <w:sz w:val="20"/>
          <w:szCs w:val="20"/>
          <w:lang w:val="en-US"/>
        </w:rPr>
        <w:t xml:space="preserve"> is a progressive company which prides itself on its design innovation, manufacturing prowess and unrelenting focus on sustainability.”</w:t>
      </w:r>
    </w:p>
    <w:p w14:paraId="792FD217" w14:textId="77777777" w:rsidR="001740B0" w:rsidRPr="001740B0" w:rsidRDefault="001740B0" w:rsidP="001740B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507035C1" w14:textId="77777777" w:rsidR="00A70AEF" w:rsidRPr="00A70AEF" w:rsidRDefault="00A70AEF" w:rsidP="00D6254D">
      <w:pPr>
        <w:rPr>
          <w:rFonts w:cstheme="minorHAnsi"/>
          <w:b/>
          <w:bCs/>
          <w:szCs w:val="19"/>
          <w:lang w:val="en-US"/>
        </w:rPr>
      </w:pPr>
    </w:p>
    <w:p w14:paraId="0DC9615E" w14:textId="77777777" w:rsidR="00EE399C" w:rsidRDefault="00EE399C" w:rsidP="00D6254D">
      <w:pPr>
        <w:rPr>
          <w:rFonts w:cstheme="minorHAnsi"/>
          <w:b/>
          <w:bCs/>
          <w:szCs w:val="19"/>
          <w:lang w:val="en-US"/>
        </w:rPr>
      </w:pPr>
    </w:p>
    <w:p w14:paraId="34847C06" w14:textId="77777777" w:rsidR="001740B0" w:rsidRPr="002E3230" w:rsidRDefault="001740B0" w:rsidP="00D6254D">
      <w:pPr>
        <w:rPr>
          <w:rFonts w:cstheme="minorHAnsi"/>
          <w:b/>
          <w:bCs/>
          <w:szCs w:val="19"/>
          <w:lang w:val="en-US"/>
        </w:rPr>
      </w:pPr>
    </w:p>
    <w:p w14:paraId="136DD568" w14:textId="77777777" w:rsidR="002E3230" w:rsidRPr="002E3230" w:rsidRDefault="002E3230" w:rsidP="002E3230">
      <w:pPr>
        <w:spacing w:line="240" w:lineRule="auto"/>
        <w:rPr>
          <w:rFonts w:eastAsia="SimSun" w:cstheme="minorHAnsi"/>
          <w:b/>
          <w:bCs/>
          <w:lang w:val="en-US"/>
        </w:rPr>
      </w:pPr>
      <w:r w:rsidRPr="002E3230">
        <w:rPr>
          <w:rFonts w:eastAsia="SimSun" w:cstheme="minorHAnsi"/>
          <w:b/>
          <w:bCs/>
          <w:lang w:val="en-US"/>
        </w:rPr>
        <w:lastRenderedPageBreak/>
        <w:t>About BOBST</w:t>
      </w:r>
    </w:p>
    <w:p w14:paraId="77A0BC89" w14:textId="77777777" w:rsidR="002E3230" w:rsidRPr="002E3230" w:rsidRDefault="002E3230" w:rsidP="002E3230">
      <w:pPr>
        <w:spacing w:line="240" w:lineRule="auto"/>
        <w:rPr>
          <w:rFonts w:eastAsia="SimSun" w:cstheme="minorHAnsi"/>
          <w:lang w:val="en-US"/>
        </w:rPr>
      </w:pPr>
      <w:r w:rsidRPr="002E3230">
        <w:rPr>
          <w:rFonts w:eastAsia="SimSun" w:cstheme="minorHAnsi"/>
          <w:lang w:val="en-US"/>
        </w:rPr>
        <w:t xml:space="preserve">We are one of the world’s leading suppliers of substrate processing, </w:t>
      </w:r>
      <w:proofErr w:type="gramStart"/>
      <w:r w:rsidRPr="002E3230">
        <w:rPr>
          <w:rFonts w:eastAsia="SimSun" w:cstheme="minorHAnsi"/>
          <w:lang w:val="en-US"/>
        </w:rPr>
        <w:t>printing</w:t>
      </w:r>
      <w:proofErr w:type="gramEnd"/>
      <w:r w:rsidRPr="002E3230">
        <w:rPr>
          <w:rFonts w:eastAsia="SimSun" w:cstheme="minorHAnsi"/>
          <w:lang w:val="en-US"/>
        </w:rPr>
        <w:t xml:space="preserve"> and converting equipment and services for the label, flexible packaging, folding carton and corrugated board industries. </w:t>
      </w:r>
    </w:p>
    <w:p w14:paraId="6C6DD817" w14:textId="77777777" w:rsidR="002E3230" w:rsidRPr="002E3230" w:rsidRDefault="002E3230" w:rsidP="002E3230">
      <w:pPr>
        <w:spacing w:line="240" w:lineRule="auto"/>
        <w:rPr>
          <w:rFonts w:eastAsia="SimSun" w:cstheme="minorHAnsi"/>
          <w:lang w:val="en-US"/>
        </w:rPr>
      </w:pPr>
    </w:p>
    <w:p w14:paraId="4D07E22A" w14:textId="77777777" w:rsidR="002E3230" w:rsidRPr="002E3230" w:rsidRDefault="002E3230" w:rsidP="002E3230">
      <w:pPr>
        <w:spacing w:line="240" w:lineRule="auto"/>
        <w:rPr>
          <w:rFonts w:eastAsia="SimSun" w:cstheme="minorHAnsi"/>
          <w:lang w:val="en-US"/>
        </w:rPr>
      </w:pPr>
      <w:r w:rsidRPr="002E3230">
        <w:rPr>
          <w:rFonts w:eastAsia="SimSun" w:cstheme="minorHAnsi"/>
          <w:lang w:val="en-US"/>
        </w:rPr>
        <w:t>Founded in 1890 by Joseph Bobst in Lausanne, Switzerland, BOBST has a presence in more than 50 countries, runs 19 production facilities in 11 countries and employs more than 6</w:t>
      </w:r>
      <w:r w:rsidRPr="002E3230">
        <w:rPr>
          <w:rFonts w:eastAsia="SimSun" w:cstheme="minorHAnsi"/>
          <w:sz w:val="8"/>
          <w:szCs w:val="8"/>
          <w:lang w:val="en-US"/>
        </w:rPr>
        <w:t xml:space="preserve"> </w:t>
      </w:r>
      <w:r w:rsidRPr="002E3230">
        <w:rPr>
          <w:rFonts w:eastAsia="SimSun" w:cstheme="minorHAnsi"/>
          <w:lang w:val="en-US"/>
        </w:rPr>
        <w:t>100 people around the world. The firm recorded a consolidated turnover of CHF 1.841 billion for the year ended December 31, 2022.</w:t>
      </w:r>
    </w:p>
    <w:p w14:paraId="324721F4" w14:textId="32CE46A2" w:rsidR="00DB761C" w:rsidRDefault="00DB761C" w:rsidP="00C31EDB">
      <w:pPr>
        <w:rPr>
          <w:b/>
          <w:szCs w:val="19"/>
          <w:lang w:val="en-US"/>
        </w:rPr>
      </w:pPr>
    </w:p>
    <w:p w14:paraId="2E789057" w14:textId="77777777" w:rsidR="00333E4F" w:rsidRDefault="00333E4F" w:rsidP="00C31EDB">
      <w:pPr>
        <w:rPr>
          <w:b/>
          <w:szCs w:val="19"/>
          <w:lang w:val="en-US"/>
        </w:rPr>
      </w:pPr>
    </w:p>
    <w:p w14:paraId="5E52C47D" w14:textId="0AC26BFD" w:rsidR="00D533C1" w:rsidRPr="00F52047" w:rsidRDefault="00C31EDB" w:rsidP="00F52047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 contact:</w:t>
      </w:r>
    </w:p>
    <w:p w14:paraId="320F4FBD" w14:textId="77777777" w:rsidR="001740B0" w:rsidRDefault="001740B0" w:rsidP="00D533C1">
      <w:pPr>
        <w:spacing w:line="240" w:lineRule="auto"/>
        <w:rPr>
          <w:rFonts w:ascii="Arial" w:hAnsi="Arial" w:cs="Arial"/>
          <w:lang w:val="en-US"/>
        </w:rPr>
      </w:pPr>
    </w:p>
    <w:p w14:paraId="27A4EBBB" w14:textId="77777777" w:rsidR="005617A1" w:rsidRPr="00D533C1" w:rsidRDefault="005617A1" w:rsidP="005617A1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D533C1">
        <w:rPr>
          <w:rFonts w:ascii="Arial" w:eastAsia="Times New Roman" w:hAnsi="Arial" w:cs="Arial"/>
          <w:szCs w:val="19"/>
          <w:lang w:val="en-GB"/>
        </w:rPr>
        <w:t>Gudrun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Alex</w:t>
      </w:r>
      <w:r w:rsidRPr="00D533C1">
        <w:rPr>
          <w:rFonts w:ascii="Arial" w:eastAsia="Times New Roman" w:hAnsi="Arial" w:cs="Arial"/>
          <w:szCs w:val="19"/>
          <w:lang w:val="en-US"/>
        </w:rPr>
        <w:br/>
      </w:r>
      <w:r w:rsidRPr="00D533C1">
        <w:rPr>
          <w:rFonts w:ascii="Arial" w:eastAsia="Times New Roman" w:hAnsi="Arial" w:cs="Arial"/>
          <w:szCs w:val="19"/>
          <w:lang w:val="en-GB"/>
        </w:rPr>
        <w:t>BOBST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PR</w:t>
      </w:r>
      <w:r w:rsidRPr="00D533C1">
        <w:rPr>
          <w:rFonts w:ascii="Arial" w:eastAsia="Times New Roman" w:hAnsi="Arial" w:cs="Arial"/>
          <w:szCs w:val="19"/>
          <w:lang w:val="en-US"/>
        </w:rPr>
        <w:t xml:space="preserve"> </w:t>
      </w:r>
      <w:r w:rsidRPr="00D533C1">
        <w:rPr>
          <w:rFonts w:ascii="Arial" w:eastAsia="Times New Roman" w:hAnsi="Arial" w:cs="Arial"/>
          <w:szCs w:val="19"/>
          <w:lang w:val="en-GB"/>
        </w:rPr>
        <w:t>Representative</w:t>
      </w:r>
    </w:p>
    <w:p w14:paraId="7CF42046" w14:textId="77777777" w:rsidR="005617A1" w:rsidRPr="00D533C1" w:rsidRDefault="005617A1" w:rsidP="005617A1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3C87183D" w14:textId="77777777" w:rsidR="005617A1" w:rsidRPr="00D533C1" w:rsidRDefault="005617A1" w:rsidP="005617A1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0B8C7D05" w14:textId="45065062" w:rsidR="005617A1" w:rsidRPr="005617A1" w:rsidRDefault="005617A1" w:rsidP="00D533C1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D533C1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8" w:history="1">
        <w:r w:rsidRPr="00D533C1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4605ED94" w14:textId="77777777" w:rsidR="001C67D0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494B639" w14:textId="5D6859C2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0748618A" w14:textId="77777777" w:rsidR="002E3230" w:rsidRDefault="002E3230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</w:p>
    <w:p w14:paraId="22F0C212" w14:textId="556A623D" w:rsidR="001C1E38" w:rsidRPr="00387B04" w:rsidRDefault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9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1F5A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158C" w14:textId="77777777" w:rsidR="00524C83" w:rsidRDefault="00524C83" w:rsidP="00BB5BE9">
      <w:pPr>
        <w:spacing w:line="240" w:lineRule="auto"/>
      </w:pPr>
      <w:r>
        <w:separator/>
      </w:r>
    </w:p>
  </w:endnote>
  <w:endnote w:type="continuationSeparator" w:id="0">
    <w:p w14:paraId="28B06E3D" w14:textId="77777777" w:rsidR="00524C83" w:rsidRDefault="00524C83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FDE8" w14:textId="77777777" w:rsidR="00524C83" w:rsidRDefault="00524C83" w:rsidP="00BB5BE9">
      <w:pPr>
        <w:spacing w:line="240" w:lineRule="auto"/>
      </w:pPr>
      <w:r>
        <w:separator/>
      </w:r>
    </w:p>
  </w:footnote>
  <w:footnote w:type="continuationSeparator" w:id="0">
    <w:p w14:paraId="04295768" w14:textId="77777777" w:rsidR="00524C83" w:rsidRDefault="00524C83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84C" w14:textId="77777777" w:rsidR="00F36CF1" w:rsidRPr="00D21ADD" w:rsidRDefault="0036584C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F1A9C"/>
    <w:multiLevelType w:val="hybridMultilevel"/>
    <w:tmpl w:val="3BB88480"/>
    <w:lvl w:ilvl="0" w:tplc="F05EF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15964">
    <w:abstractNumId w:val="9"/>
  </w:num>
  <w:num w:numId="2" w16cid:durableId="461387744">
    <w:abstractNumId w:val="7"/>
  </w:num>
  <w:num w:numId="3" w16cid:durableId="1474955049">
    <w:abstractNumId w:val="6"/>
  </w:num>
  <w:num w:numId="4" w16cid:durableId="979656628">
    <w:abstractNumId w:val="5"/>
  </w:num>
  <w:num w:numId="5" w16cid:durableId="991830521">
    <w:abstractNumId w:val="4"/>
  </w:num>
  <w:num w:numId="6" w16cid:durableId="2010137708">
    <w:abstractNumId w:val="8"/>
  </w:num>
  <w:num w:numId="7" w16cid:durableId="113603336">
    <w:abstractNumId w:val="3"/>
  </w:num>
  <w:num w:numId="8" w16cid:durableId="265164448">
    <w:abstractNumId w:val="2"/>
  </w:num>
  <w:num w:numId="9" w16cid:durableId="387455995">
    <w:abstractNumId w:val="1"/>
  </w:num>
  <w:num w:numId="10" w16cid:durableId="1964651316">
    <w:abstractNumId w:val="0"/>
  </w:num>
  <w:num w:numId="11" w16cid:durableId="1360550768">
    <w:abstractNumId w:val="16"/>
  </w:num>
  <w:num w:numId="12" w16cid:durableId="1719939715">
    <w:abstractNumId w:val="10"/>
  </w:num>
  <w:num w:numId="13" w16cid:durableId="994071405">
    <w:abstractNumId w:val="13"/>
  </w:num>
  <w:num w:numId="14" w16cid:durableId="1266646685">
    <w:abstractNumId w:val="15"/>
  </w:num>
  <w:num w:numId="15" w16cid:durableId="1831671689">
    <w:abstractNumId w:val="11"/>
  </w:num>
  <w:num w:numId="16" w16cid:durableId="1574201974">
    <w:abstractNumId w:val="17"/>
  </w:num>
  <w:num w:numId="17" w16cid:durableId="218132193">
    <w:abstractNumId w:val="12"/>
  </w:num>
  <w:num w:numId="18" w16cid:durableId="1850439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CF5"/>
    <w:rsid w:val="00043F57"/>
    <w:rsid w:val="000576C6"/>
    <w:rsid w:val="000C3D9A"/>
    <w:rsid w:val="000D37EF"/>
    <w:rsid w:val="000E4ED6"/>
    <w:rsid w:val="000E65F0"/>
    <w:rsid w:val="00105274"/>
    <w:rsid w:val="001100A0"/>
    <w:rsid w:val="00111A70"/>
    <w:rsid w:val="001122C3"/>
    <w:rsid w:val="00112F31"/>
    <w:rsid w:val="00152612"/>
    <w:rsid w:val="00156F65"/>
    <w:rsid w:val="00157E4D"/>
    <w:rsid w:val="00162F04"/>
    <w:rsid w:val="00165731"/>
    <w:rsid w:val="001740B0"/>
    <w:rsid w:val="00185617"/>
    <w:rsid w:val="00193DE7"/>
    <w:rsid w:val="001A719C"/>
    <w:rsid w:val="001C1E38"/>
    <w:rsid w:val="001C67D0"/>
    <w:rsid w:val="001F5AD0"/>
    <w:rsid w:val="00203F19"/>
    <w:rsid w:val="0027064C"/>
    <w:rsid w:val="00273281"/>
    <w:rsid w:val="002A0B31"/>
    <w:rsid w:val="002E3230"/>
    <w:rsid w:val="002E75CC"/>
    <w:rsid w:val="00305571"/>
    <w:rsid w:val="00333E4F"/>
    <w:rsid w:val="0036467D"/>
    <w:rsid w:val="0036584C"/>
    <w:rsid w:val="0038660C"/>
    <w:rsid w:val="00387B04"/>
    <w:rsid w:val="003E16F3"/>
    <w:rsid w:val="00451714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15A2B"/>
    <w:rsid w:val="00524C83"/>
    <w:rsid w:val="0052511D"/>
    <w:rsid w:val="005447E0"/>
    <w:rsid w:val="00546823"/>
    <w:rsid w:val="005617A1"/>
    <w:rsid w:val="005704C3"/>
    <w:rsid w:val="00587DDB"/>
    <w:rsid w:val="005A48B2"/>
    <w:rsid w:val="005B2A76"/>
    <w:rsid w:val="005B3F21"/>
    <w:rsid w:val="005C2EF5"/>
    <w:rsid w:val="005E0453"/>
    <w:rsid w:val="005E4C3A"/>
    <w:rsid w:val="0061777A"/>
    <w:rsid w:val="006209F8"/>
    <w:rsid w:val="006A45F6"/>
    <w:rsid w:val="006D35BD"/>
    <w:rsid w:val="00720A43"/>
    <w:rsid w:val="007A06F9"/>
    <w:rsid w:val="00835855"/>
    <w:rsid w:val="00845AE3"/>
    <w:rsid w:val="00851F72"/>
    <w:rsid w:val="008677A6"/>
    <w:rsid w:val="00876193"/>
    <w:rsid w:val="008B5EF4"/>
    <w:rsid w:val="008C5DF4"/>
    <w:rsid w:val="008D353F"/>
    <w:rsid w:val="00900CAA"/>
    <w:rsid w:val="0097702D"/>
    <w:rsid w:val="009A0420"/>
    <w:rsid w:val="009A468B"/>
    <w:rsid w:val="009B43FB"/>
    <w:rsid w:val="009C07C8"/>
    <w:rsid w:val="009E2584"/>
    <w:rsid w:val="00A0324C"/>
    <w:rsid w:val="00A127E1"/>
    <w:rsid w:val="00A131E9"/>
    <w:rsid w:val="00A30651"/>
    <w:rsid w:val="00A41ED3"/>
    <w:rsid w:val="00A6173F"/>
    <w:rsid w:val="00A645AF"/>
    <w:rsid w:val="00A70AE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40101"/>
    <w:rsid w:val="00C92096"/>
    <w:rsid w:val="00C92EF8"/>
    <w:rsid w:val="00C970A9"/>
    <w:rsid w:val="00CA214B"/>
    <w:rsid w:val="00CC7F9D"/>
    <w:rsid w:val="00CD33CB"/>
    <w:rsid w:val="00CF0D3C"/>
    <w:rsid w:val="00D022B9"/>
    <w:rsid w:val="00D21ADD"/>
    <w:rsid w:val="00D34E2F"/>
    <w:rsid w:val="00D533C1"/>
    <w:rsid w:val="00D6254D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E399C"/>
    <w:rsid w:val="00EF5A44"/>
    <w:rsid w:val="00F03D8B"/>
    <w:rsid w:val="00F23038"/>
    <w:rsid w:val="00F36CF1"/>
    <w:rsid w:val="00F512DD"/>
    <w:rsid w:val="00F52047"/>
    <w:rsid w:val="00F65D8D"/>
    <w:rsid w:val="00FC7AD4"/>
    <w:rsid w:val="00FE7069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1</TotalTime>
  <Pages>2</Pages>
  <Words>565</Words>
  <Characters>3222</Characters>
  <Application>Microsoft Office Word</Application>
  <DocSecurity>4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2</cp:revision>
  <cp:lastPrinted>2020-02-21T14:53:00Z</cp:lastPrinted>
  <dcterms:created xsi:type="dcterms:W3CDTF">2023-08-01T13:09:00Z</dcterms:created>
  <dcterms:modified xsi:type="dcterms:W3CDTF">2023-08-01T13:09:00Z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