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7EB63" w14:textId="2E9BEC18" w:rsidR="009D4B47" w:rsidRDefault="00985A9F">
      <w:r>
        <w:rPr>
          <w:noProof/>
          <w:lang w:val="nl-NL"/>
        </w:rPr>
        <w:drawing>
          <wp:anchor distT="0" distB="0" distL="114300" distR="114300" simplePos="0" relativeHeight="251658240" behindDoc="0" locked="0" layoutInCell="1" allowOverlap="1" wp14:anchorId="50472B32" wp14:editId="5246760B">
            <wp:simplePos x="0" y="0"/>
            <wp:positionH relativeFrom="margin">
              <wp:posOffset>-473075</wp:posOffset>
            </wp:positionH>
            <wp:positionV relativeFrom="margin">
              <wp:posOffset>-457200</wp:posOffset>
            </wp:positionV>
            <wp:extent cx="7593965" cy="10733405"/>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7593965" cy="10733405"/>
                    </a:xfrm>
                    <a:prstGeom prst="rect">
                      <a:avLst/>
                    </a:prstGeom>
                  </pic:spPr>
                </pic:pic>
              </a:graphicData>
            </a:graphic>
            <wp14:sizeRelH relativeFrom="margin">
              <wp14:pctWidth>0</wp14:pctWidth>
            </wp14:sizeRelH>
            <wp14:sizeRelV relativeFrom="margin">
              <wp14:pctHeight>0</wp14:pctHeight>
            </wp14:sizeRelV>
          </wp:anchor>
        </w:drawing>
      </w:r>
      <w:r w:rsidR="009D4B47">
        <w:br w:type="page"/>
      </w:r>
    </w:p>
    <w:p w14:paraId="07A7B954" w14:textId="77777777" w:rsidR="009D4B47" w:rsidRDefault="009D4B47" w:rsidP="009D4B47">
      <w:pPr>
        <w:sectPr w:rsidR="009D4B47" w:rsidSect="00544D2F">
          <w:footerReference w:type="even" r:id="rId9"/>
          <w:footerReference w:type="default" r:id="rId10"/>
          <w:pgSz w:w="11906" w:h="16838"/>
          <w:pgMar w:top="720" w:right="720" w:bottom="720" w:left="720" w:header="708" w:footer="340" w:gutter="0"/>
          <w:cols w:num="2" w:space="340"/>
          <w:titlePg/>
          <w:docGrid w:linePitch="360"/>
        </w:sectPr>
      </w:pPr>
    </w:p>
    <w:p w14:paraId="56338B62" w14:textId="3C2D213F" w:rsidR="00EB1C9A" w:rsidRDefault="00DF0FBE" w:rsidP="00DF0FBE">
      <w:pPr>
        <w:pStyle w:val="titel"/>
      </w:pPr>
      <w:r w:rsidRPr="00DF0FBE">
        <w:lastRenderedPageBreak/>
        <w:t>INLEIDING</w:t>
      </w:r>
    </w:p>
    <w:p w14:paraId="4967A644" w14:textId="77777777" w:rsidR="0040526A" w:rsidRDefault="0040526A" w:rsidP="00DF0FBE">
      <w:pPr>
        <w:pStyle w:val="broodtekst"/>
        <w:rPr>
          <w:lang w:val="nl-NL"/>
        </w:rPr>
        <w:sectPr w:rsidR="0040526A" w:rsidSect="00DF0FBE">
          <w:footerReference w:type="default" r:id="rId11"/>
          <w:type w:val="continuous"/>
          <w:pgSz w:w="11906" w:h="16838"/>
          <w:pgMar w:top="720" w:right="720" w:bottom="720" w:left="720" w:header="708" w:footer="340" w:gutter="0"/>
          <w:cols w:num="2" w:space="340"/>
          <w:docGrid w:linePitch="360"/>
        </w:sectPr>
      </w:pPr>
    </w:p>
    <w:p w14:paraId="67929C22" w14:textId="77777777" w:rsidR="00DF0FBE" w:rsidRPr="00DF0FBE" w:rsidRDefault="00DF0FBE" w:rsidP="00DF0FBE">
      <w:pPr>
        <w:pStyle w:val="broodtekst"/>
        <w:rPr>
          <w:lang w:val="nl-NL"/>
        </w:rPr>
      </w:pPr>
      <w:r w:rsidRPr="00DF0FBE">
        <w:rPr>
          <w:lang w:val="nl-NL"/>
        </w:rPr>
        <w:t>De praktijk van de Belgische kunstenaar Kato Six (°1986) bestaat uit tekeningen, textielwerken, sculpturen en muurwerken. Ze werkt rond verschillende thema’s die ze uitwerkt tot reeksen of ensembles. Herkenbare en alledaagse materialen en objecten vormen de basis van een oeuvre dat balanceert tussen abstracte en figuratieve kunst. Architectuur, design, huiselijkheid en gebruiksvoorwerpen spelen daarbij een belangrijke rol als referenties.</w:t>
      </w:r>
    </w:p>
    <w:p w14:paraId="0FE9F72A" w14:textId="77777777" w:rsidR="00DF0FBE" w:rsidRPr="00DF0FBE" w:rsidRDefault="00DF0FBE" w:rsidP="00DF0FBE">
      <w:pPr>
        <w:pStyle w:val="broodtekst"/>
        <w:rPr>
          <w:lang w:val="nl-NL"/>
        </w:rPr>
      </w:pPr>
      <w:r w:rsidRPr="00DF0FBE">
        <w:rPr>
          <w:lang w:val="nl-NL"/>
        </w:rPr>
        <w:t xml:space="preserve">De kunstwerken van Kato Six zijn het resultaat van uiteenlopende technieken waarbij lichamelijkheid en het zelf maken van de werken een grote rol spelen. De vormen en materialen verwijzen vaak naar huishoudelijke taken en handwerk zoals breien en haken. Evengoed maakt ze werken uit MDF en andere harde materialen, zoals verschillende soorten plastics. Zo creëert ze onder meer werken uit kunststoffen zoals Formica en </w:t>
      </w:r>
      <w:r w:rsidRPr="00DF0FBE">
        <w:rPr>
          <w:i/>
          <w:iCs/>
          <w:lang w:val="nl-NL"/>
        </w:rPr>
        <w:t>solid surface</w:t>
      </w:r>
      <w:r w:rsidRPr="00DF0FBE">
        <w:rPr>
          <w:lang w:val="nl-NL"/>
        </w:rPr>
        <w:t xml:space="preserve"> – synthetische materialen gebruikt als interieurelementen, die vaak iets natuurlijk willen nabootsen. Vanuit die huiselijke context bevraagt ze onze relatie met de natuur, waarbij ze landschappen gebruikt om voor- en achtergrond en binnen en buiten om te keren. </w:t>
      </w:r>
    </w:p>
    <w:p w14:paraId="2A613D03" w14:textId="72DCC366" w:rsidR="00DF0FBE" w:rsidRPr="00FF2E75" w:rsidRDefault="00DF0FBE" w:rsidP="00DF0FBE">
      <w:pPr>
        <w:pStyle w:val="broodtekst"/>
        <w:rPr>
          <w:b/>
          <w:bCs/>
        </w:rPr>
      </w:pPr>
      <w:r w:rsidRPr="00FF2E75">
        <w:rPr>
          <w:b/>
          <w:bCs/>
        </w:rPr>
        <w:t>Curator</w:t>
      </w:r>
      <w:r w:rsidR="00FF2E75">
        <w:rPr>
          <w:b/>
          <w:bCs/>
        </w:rPr>
        <w:t>:</w:t>
      </w:r>
      <w:r w:rsidRPr="00FF2E75">
        <w:rPr>
          <w:b/>
          <w:bCs/>
        </w:rPr>
        <w:t xml:space="preserve"> Eva Wittocx</w:t>
      </w:r>
    </w:p>
    <w:p w14:paraId="28624BE2" w14:textId="77777777" w:rsidR="0040526A" w:rsidRDefault="0040526A">
      <w:pPr>
        <w:sectPr w:rsidR="0040526A" w:rsidSect="0040526A">
          <w:type w:val="continuous"/>
          <w:pgSz w:w="11906" w:h="16838"/>
          <w:pgMar w:top="720" w:right="720" w:bottom="720" w:left="720" w:header="708" w:footer="340" w:gutter="0"/>
          <w:cols w:space="720"/>
          <w:docGrid w:linePitch="360"/>
        </w:sectPr>
      </w:pPr>
    </w:p>
    <w:p w14:paraId="730FF8C0" w14:textId="46C6C992" w:rsidR="00DF0FBE" w:rsidRDefault="00DF0FBE">
      <w:pPr>
        <w:rPr>
          <w:rFonts w:ascii="NB International Pro Light" w:hAnsi="NB International Pro Light"/>
        </w:rPr>
      </w:pPr>
      <w:r>
        <w:br w:type="page"/>
      </w:r>
    </w:p>
    <w:p w14:paraId="6CB77C35" w14:textId="3519BA4B" w:rsidR="00DF0FBE" w:rsidRPr="00DF0FBE" w:rsidRDefault="00DF0FBE" w:rsidP="00DF0FBE">
      <w:pPr>
        <w:pStyle w:val="titel"/>
        <w:rPr>
          <w:rFonts w:ascii="NB International Pro Light" w:hAnsi="NB International Pro Light"/>
        </w:rPr>
      </w:pPr>
      <w:r w:rsidRPr="00DF0FBE">
        <w:lastRenderedPageBreak/>
        <w:t>BIOGRAFIE</w:t>
      </w:r>
    </w:p>
    <w:p w14:paraId="5624EADF" w14:textId="76AACDDD" w:rsidR="00DF0FBE" w:rsidRDefault="00DF0FBE" w:rsidP="00DF0FBE">
      <w:pPr>
        <w:pStyle w:val="broodtekst"/>
      </w:pPr>
      <w:r w:rsidRPr="00DF0FBE">
        <w:t>Kato Six (°1986) woont en werkt in Brussel. Ze behaalde een master beeldende kunsten en een master in grafisch ontwerp aan het KASK in Gent. Ze vulde haar studies aan met verschillende residenties in Wiels (Brussel, BE, 2012), ABA (Berlin, DE, 2014), Residency Unlimited (New York, USA, 2016), Skowhegan School of Painting &amp; Sculpture (Skowhegan, USA, 2017). Recente soloshows waren onder meer ‘Background Hum’ in Composite in Brussel (2016), ‘Spinning lines, Twisting feelings’ in CHANGE-CHANGE in Boedapest (2017), ‘State of Matter’ in VITRINE gallery in Londen (2019). Ze nam ook deel aan verschillende groepstentoonstellingen zoals ‘Conjunctions’ in Peninsula Art Space in New York ( 2016), ‘Heads or Tails’ in DMW Gallery in Antwerpen (2019) of ‘The Constant Glitch’ in M Leuven (2021). Haar werk maakt deel uit van verschillende collecties zoals bij Mu.ZEE (Oostende), de Vlaamse Gemeenschap en Cera bij M Leuven.</w:t>
      </w:r>
    </w:p>
    <w:p w14:paraId="245F4A1C" w14:textId="4EA3D652" w:rsidR="00DF0FBE" w:rsidRDefault="00DF0FBE" w:rsidP="00DF0FBE">
      <w:pPr>
        <w:pStyle w:val="broodtekst"/>
      </w:pPr>
      <w:r>
        <w:br w:type="column"/>
      </w:r>
      <w:r>
        <w:rPr>
          <w:noProof/>
        </w:rPr>
        <w:drawing>
          <wp:inline distT="0" distB="0" distL="0" distR="0" wp14:anchorId="795CB332" wp14:editId="1B31E423">
            <wp:extent cx="3215005" cy="48228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5005" cy="4822825"/>
                    </a:xfrm>
                    <a:prstGeom prst="rect">
                      <a:avLst/>
                    </a:prstGeom>
                  </pic:spPr>
                </pic:pic>
              </a:graphicData>
            </a:graphic>
          </wp:inline>
        </w:drawing>
      </w:r>
    </w:p>
    <w:p w14:paraId="7E61D8DC" w14:textId="77777777" w:rsidR="00DF0FBE" w:rsidRDefault="00DF0FBE">
      <w:pPr>
        <w:rPr>
          <w:rFonts w:ascii="NB International Pro Light" w:hAnsi="NB International Pro Light"/>
        </w:rPr>
      </w:pPr>
      <w:r>
        <w:br w:type="page"/>
      </w:r>
    </w:p>
    <w:p w14:paraId="6741493F" w14:textId="77777777" w:rsidR="00DF0FBE" w:rsidRPr="00DF0FBE" w:rsidRDefault="00DF0FBE" w:rsidP="00DF0FBE">
      <w:pPr>
        <w:pStyle w:val="broodtekst"/>
      </w:pPr>
    </w:p>
    <w:p w14:paraId="5E05D406" w14:textId="77777777" w:rsidR="0040526A" w:rsidRDefault="0040526A" w:rsidP="00DF0FBE">
      <w:pPr>
        <w:pStyle w:val="titel"/>
        <w:sectPr w:rsidR="0040526A" w:rsidSect="00DF0FBE">
          <w:type w:val="continuous"/>
          <w:pgSz w:w="11906" w:h="16838"/>
          <w:pgMar w:top="720" w:right="720" w:bottom="720" w:left="720" w:header="708" w:footer="340" w:gutter="0"/>
          <w:cols w:num="2" w:space="340"/>
          <w:docGrid w:linePitch="360"/>
        </w:sectPr>
      </w:pPr>
    </w:p>
    <w:p w14:paraId="336945DC" w14:textId="31C3986D" w:rsidR="00DF0FBE" w:rsidRPr="00DF0FBE" w:rsidRDefault="00DF0FBE" w:rsidP="00DF0FBE">
      <w:pPr>
        <w:pStyle w:val="titel"/>
      </w:pPr>
      <w:r w:rsidRPr="00DF0FBE">
        <w:t>DE TENTOONSTELLING</w:t>
      </w:r>
    </w:p>
    <w:p w14:paraId="68A9CF34" w14:textId="77777777" w:rsidR="00DF0FBE" w:rsidRPr="00DF0FBE" w:rsidRDefault="00DF0FBE" w:rsidP="00DF0FBE">
      <w:pPr>
        <w:pStyle w:val="broodtekst"/>
        <w:rPr>
          <w:noProof/>
        </w:rPr>
      </w:pPr>
      <w:r w:rsidRPr="00DF0FBE">
        <w:rPr>
          <w:bCs/>
          <w:lang w:val="nl-NL"/>
        </w:rPr>
        <w:t xml:space="preserve">Voor deze eerste uitgebreide tentoonstelling brengt Kato Six verschillende werken voor het eerst samen. Naast bestaande sculpturen en tekeningen, presenteert ze een </w:t>
      </w:r>
      <w:r w:rsidRPr="00DF0FBE">
        <w:rPr>
          <w:lang w:val="nl-NL"/>
        </w:rPr>
        <w:t>nieuwe reeks textielwerken waarvoor ze zich waagde aan tuften,</w:t>
      </w:r>
      <w:r w:rsidRPr="00DF0FBE">
        <w:rPr>
          <w:bCs/>
          <w:lang w:val="nl-NL"/>
        </w:rPr>
        <w:t xml:space="preserve"> </w:t>
      </w:r>
      <w:r w:rsidRPr="00DF0FBE">
        <w:t xml:space="preserve">een techniek uit de jaren 50 om tapijten te vervaardigen. Op die werken zijn de krulvorm van een mattenklopper te zien. Een vorm die ze, net als haar landschappen, haakpatronen of geometrische composities - ontleent aan het collectief geheugen. Ook zullen er </w:t>
      </w:r>
      <w:r w:rsidRPr="00DF0FBE">
        <w:rPr>
          <w:bCs/>
          <w:lang w:val="nl-NL"/>
        </w:rPr>
        <w:t>muurwerken in situ getoond worden.</w:t>
      </w:r>
    </w:p>
    <w:p w14:paraId="557EE644" w14:textId="77777777" w:rsidR="00DF0FBE" w:rsidRPr="00DF0FBE" w:rsidRDefault="00DF0FBE" w:rsidP="00DF0FBE">
      <w:pPr>
        <w:pStyle w:val="broodtekst"/>
        <w:rPr>
          <w:bCs/>
        </w:rPr>
      </w:pPr>
      <w:r w:rsidRPr="00DF0FBE">
        <w:rPr>
          <w:bCs/>
        </w:rPr>
        <w:t>De werken willen</w:t>
      </w:r>
      <w:r w:rsidRPr="00DF0FBE">
        <w:t xml:space="preserve"> ons doen stilstaan bij het alledaagse of bij elementen uit onze dagelijkse omgeving; ons anders te laten kijken, en mogelijk nieuwe patronen te ontdekken.</w:t>
      </w:r>
    </w:p>
    <w:p w14:paraId="532FCE90" w14:textId="37BB5B99" w:rsidR="00DF0FBE" w:rsidRDefault="00DF0FBE">
      <w:pPr>
        <w:rPr>
          <w:rFonts w:ascii="NB International Pro Light" w:hAnsi="NB International Pro Light"/>
        </w:rPr>
      </w:pPr>
      <w:r>
        <w:br w:type="page"/>
      </w:r>
    </w:p>
    <w:p w14:paraId="20A3C97E" w14:textId="77777777" w:rsidR="0040526A" w:rsidRDefault="0040526A" w:rsidP="00DF0FBE">
      <w:pPr>
        <w:pStyle w:val="broodtekst"/>
        <w:sectPr w:rsidR="0040526A" w:rsidSect="0040526A">
          <w:type w:val="continuous"/>
          <w:pgSz w:w="11906" w:h="16838"/>
          <w:pgMar w:top="720" w:right="720" w:bottom="720" w:left="720" w:header="708" w:footer="340" w:gutter="0"/>
          <w:cols w:space="720"/>
          <w:docGrid w:linePitch="360"/>
        </w:sectPr>
      </w:pPr>
    </w:p>
    <w:p w14:paraId="160257D7" w14:textId="77777777" w:rsidR="00AD1B60" w:rsidRDefault="00AD1B60" w:rsidP="00DF0FBE">
      <w:pPr>
        <w:pStyle w:val="broodtekst"/>
      </w:pPr>
      <w:r>
        <w:rPr>
          <w:noProof/>
        </w:rPr>
        <w:lastRenderedPageBreak/>
        <w:drawing>
          <wp:inline distT="0" distB="0" distL="0" distR="0" wp14:anchorId="0AAAF7A8" wp14:editId="269557BD">
            <wp:extent cx="3215005" cy="2061845"/>
            <wp:effectExtent l="0" t="0" r="0" b="0"/>
            <wp:docPr id="5" name="Picture 5" descr="A wall with pictures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all with pictures on it&#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15005" cy="2061845"/>
                    </a:xfrm>
                    <a:prstGeom prst="rect">
                      <a:avLst/>
                    </a:prstGeom>
                  </pic:spPr>
                </pic:pic>
              </a:graphicData>
            </a:graphic>
          </wp:inline>
        </w:drawing>
      </w:r>
    </w:p>
    <w:p w14:paraId="657F9CEF" w14:textId="1B14B3CB" w:rsidR="00AD1B60" w:rsidRPr="00AD1B60" w:rsidRDefault="00AD1B60" w:rsidP="00AD1B60">
      <w:pPr>
        <w:pStyle w:val="bijschrift"/>
      </w:pPr>
      <w:r w:rsidRPr="00AD1B60">
        <w:t>Installatiezicht Kato Six M Leuven, 2022</w:t>
      </w:r>
      <w:r>
        <w:br/>
      </w:r>
      <w:r w:rsidRPr="00AD1B60">
        <w:t>© M Leuven (foto Dirk Pauwels)</w:t>
      </w:r>
    </w:p>
    <w:p w14:paraId="1150A954" w14:textId="0BF0440D" w:rsidR="00AD1B60" w:rsidRDefault="00AD1B60" w:rsidP="00DF0FBE">
      <w:pPr>
        <w:pStyle w:val="broodtekst"/>
      </w:pPr>
      <w:r>
        <w:rPr>
          <w:noProof/>
        </w:rPr>
        <w:drawing>
          <wp:inline distT="0" distB="0" distL="0" distR="0" wp14:anchorId="16603C1D" wp14:editId="552D45F6">
            <wp:extent cx="3215005" cy="21431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15005" cy="2143125"/>
                    </a:xfrm>
                    <a:prstGeom prst="rect">
                      <a:avLst/>
                    </a:prstGeom>
                  </pic:spPr>
                </pic:pic>
              </a:graphicData>
            </a:graphic>
          </wp:inline>
        </w:drawing>
      </w:r>
    </w:p>
    <w:p w14:paraId="1D2B8270" w14:textId="77777777" w:rsidR="00AD1B60" w:rsidRPr="00AD1B60" w:rsidRDefault="00AD1B60" w:rsidP="00AD1B60">
      <w:pPr>
        <w:pStyle w:val="bijschrift"/>
      </w:pPr>
      <w:r w:rsidRPr="00AD1B60">
        <w:t>Installatiezicht Kato Six M Leuven, 2022</w:t>
      </w:r>
      <w:r>
        <w:br/>
      </w:r>
      <w:r w:rsidRPr="00AD1B60">
        <w:t>© M Leuven (foto Dirk Pauwels)</w:t>
      </w:r>
    </w:p>
    <w:p w14:paraId="1B6F7014" w14:textId="77777777" w:rsidR="00AD1B60" w:rsidRDefault="00AD1B60" w:rsidP="00DF0FBE">
      <w:pPr>
        <w:pStyle w:val="broodtekst"/>
      </w:pPr>
    </w:p>
    <w:p w14:paraId="29B5D9CB" w14:textId="2937CDFE" w:rsidR="00DF0FBE" w:rsidRDefault="00AD1B60" w:rsidP="00DF0FBE">
      <w:pPr>
        <w:pStyle w:val="broodtekst"/>
      </w:pPr>
      <w:r>
        <w:rPr>
          <w:noProof/>
        </w:rPr>
        <w:drawing>
          <wp:inline distT="0" distB="0" distL="0" distR="0" wp14:anchorId="628B4003" wp14:editId="5F821F45">
            <wp:extent cx="3215005" cy="47142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5005" cy="4714240"/>
                    </a:xfrm>
                    <a:prstGeom prst="rect">
                      <a:avLst/>
                    </a:prstGeom>
                  </pic:spPr>
                </pic:pic>
              </a:graphicData>
            </a:graphic>
          </wp:inline>
        </w:drawing>
      </w:r>
    </w:p>
    <w:p w14:paraId="0ADD1F16" w14:textId="77777777" w:rsidR="00AD1B60" w:rsidRPr="00AD1B60" w:rsidRDefault="00AD1B60" w:rsidP="00AD1B60">
      <w:pPr>
        <w:pStyle w:val="bijschrift"/>
      </w:pPr>
      <w:r w:rsidRPr="00AD1B60">
        <w:t>Installatiezicht Kato Six M Leuven, 2022</w:t>
      </w:r>
      <w:r>
        <w:br/>
      </w:r>
      <w:r w:rsidRPr="00AD1B60">
        <w:t>© M Leuven (foto Dirk Pauwels)</w:t>
      </w:r>
    </w:p>
    <w:p w14:paraId="5CE651CD" w14:textId="5FFE3AE6" w:rsidR="00AD1B60" w:rsidRDefault="00AD1B60">
      <w:pPr>
        <w:rPr>
          <w:rFonts w:ascii="NB International Pro Light" w:hAnsi="NB International Pro Light"/>
        </w:rPr>
      </w:pPr>
      <w:r>
        <w:br w:type="page"/>
      </w:r>
    </w:p>
    <w:p w14:paraId="0D197082" w14:textId="77777777" w:rsidR="00AD1B60" w:rsidRDefault="00AD1B60" w:rsidP="00DF0FBE">
      <w:pPr>
        <w:pStyle w:val="broodtekst"/>
        <w:sectPr w:rsidR="00AD1B60" w:rsidSect="00DF0FBE">
          <w:type w:val="continuous"/>
          <w:pgSz w:w="11906" w:h="16838"/>
          <w:pgMar w:top="720" w:right="720" w:bottom="720" w:left="720" w:header="708" w:footer="340" w:gutter="0"/>
          <w:cols w:num="2" w:space="340"/>
          <w:docGrid w:linePitch="360"/>
        </w:sectPr>
      </w:pPr>
    </w:p>
    <w:p w14:paraId="37267454" w14:textId="05710258" w:rsidR="00AD1B60" w:rsidRDefault="00AD1B60" w:rsidP="00DF0FBE">
      <w:pPr>
        <w:pStyle w:val="broodtekst"/>
      </w:pPr>
      <w:r>
        <w:rPr>
          <w:noProof/>
        </w:rPr>
        <w:lastRenderedPageBreak/>
        <w:drawing>
          <wp:inline distT="0" distB="0" distL="0" distR="0" wp14:anchorId="6F176106" wp14:editId="009971EE">
            <wp:extent cx="6645910" cy="44303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inline>
        </w:drawing>
      </w:r>
    </w:p>
    <w:p w14:paraId="5B7391AE" w14:textId="785DA85D" w:rsidR="00AD1B60" w:rsidRDefault="00AD1B60" w:rsidP="00AD1B60">
      <w:pPr>
        <w:pStyle w:val="bijschrift"/>
      </w:pPr>
      <w:r w:rsidRPr="00AD1B60">
        <w:rPr>
          <w:i/>
          <w:iCs/>
        </w:rPr>
        <w:t>Spinning Lines, Twisting Thoughts,</w:t>
      </w:r>
      <w:r w:rsidRPr="00AD1B60">
        <w:t xml:space="preserve"> Kato Six, 2018, Collectie Mu.ZEE Oostende © M Leuven (foto Dirk Pauwels)</w:t>
      </w:r>
    </w:p>
    <w:p w14:paraId="3C10F1D8" w14:textId="711AC142" w:rsidR="00AD1B60" w:rsidRDefault="00AD1B60" w:rsidP="00AD1B60">
      <w:pPr>
        <w:pStyle w:val="bijschrift"/>
      </w:pPr>
    </w:p>
    <w:p w14:paraId="46832860" w14:textId="77777777" w:rsidR="00AD1B60" w:rsidRDefault="00AD1B60" w:rsidP="00AD1B60">
      <w:pPr>
        <w:pStyle w:val="bijschrift"/>
        <w:sectPr w:rsidR="00AD1B60" w:rsidSect="00AD1B60">
          <w:type w:val="continuous"/>
          <w:pgSz w:w="11906" w:h="16838"/>
          <w:pgMar w:top="720" w:right="720" w:bottom="720" w:left="720" w:header="708" w:footer="340" w:gutter="0"/>
          <w:cols w:space="340"/>
          <w:docGrid w:linePitch="360"/>
        </w:sectPr>
      </w:pPr>
    </w:p>
    <w:p w14:paraId="2A75005B" w14:textId="2E45018F" w:rsidR="00AD1B60" w:rsidRDefault="00AD1B60" w:rsidP="00AD1B60">
      <w:pPr>
        <w:pStyle w:val="bijschrift"/>
      </w:pPr>
      <w:r>
        <w:rPr>
          <w:noProof/>
        </w:rPr>
        <w:drawing>
          <wp:inline distT="0" distB="0" distL="0" distR="0" wp14:anchorId="776AF49E" wp14:editId="6E014CE6">
            <wp:extent cx="2654300" cy="39792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5163" cy="3995539"/>
                    </a:xfrm>
                    <a:prstGeom prst="rect">
                      <a:avLst/>
                    </a:prstGeom>
                  </pic:spPr>
                </pic:pic>
              </a:graphicData>
            </a:graphic>
          </wp:inline>
        </w:drawing>
      </w:r>
    </w:p>
    <w:p w14:paraId="129DB05A" w14:textId="436CDAA9" w:rsidR="00AD1B60" w:rsidRDefault="00AD1B60" w:rsidP="00AD1B60">
      <w:pPr>
        <w:pStyle w:val="bijschrift"/>
      </w:pPr>
      <w:r w:rsidRPr="00AD1B60">
        <w:rPr>
          <w:i/>
          <w:iCs/>
        </w:rPr>
        <w:t>Spinning Lines, Twisting Thoughts,</w:t>
      </w:r>
      <w:r w:rsidRPr="00AD1B60">
        <w:t xml:space="preserve"> Kato Six, 2018, Collectie Mu.ZEE Oostende</w:t>
      </w:r>
      <w:r>
        <w:br/>
      </w:r>
      <w:r w:rsidRPr="00AD1B60">
        <w:t>© M Leuven (foto Dirk Pauwels)</w:t>
      </w:r>
    </w:p>
    <w:p w14:paraId="30B0CB7F" w14:textId="77777777" w:rsidR="00AD1B60" w:rsidRDefault="00AD1B60" w:rsidP="00AD1B60">
      <w:pPr>
        <w:pStyle w:val="bijschrift"/>
        <w:sectPr w:rsidR="00AD1B60" w:rsidSect="00AD1B60">
          <w:type w:val="continuous"/>
          <w:pgSz w:w="11906" w:h="16838"/>
          <w:pgMar w:top="720" w:right="720" w:bottom="720" w:left="720" w:header="708" w:footer="340" w:gutter="0"/>
          <w:cols w:num="2" w:space="340"/>
          <w:docGrid w:linePitch="360"/>
        </w:sectPr>
      </w:pPr>
    </w:p>
    <w:p w14:paraId="6C665294" w14:textId="77777777" w:rsidR="00E14BDF" w:rsidRDefault="00E14BDF" w:rsidP="00AD1B60">
      <w:pPr>
        <w:pStyle w:val="bijschrift"/>
      </w:pPr>
      <w:r>
        <w:rPr>
          <w:noProof/>
        </w:rPr>
        <w:lastRenderedPageBreak/>
        <w:drawing>
          <wp:inline distT="0" distB="0" distL="0" distR="0" wp14:anchorId="6CE2AD09" wp14:editId="353E35E7">
            <wp:extent cx="3215005" cy="20847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15005" cy="2084705"/>
                    </a:xfrm>
                    <a:prstGeom prst="rect">
                      <a:avLst/>
                    </a:prstGeom>
                  </pic:spPr>
                </pic:pic>
              </a:graphicData>
            </a:graphic>
          </wp:inline>
        </w:drawing>
      </w:r>
    </w:p>
    <w:p w14:paraId="09EF4852" w14:textId="5A549C5C" w:rsidR="00E14BDF" w:rsidRPr="00E14BDF" w:rsidRDefault="00E14BDF" w:rsidP="00E14BDF">
      <w:pPr>
        <w:pStyle w:val="bijschrift"/>
      </w:pPr>
      <w:r w:rsidRPr="00E14BDF">
        <w:t>Installatiezicht Kato Six M Leuven, 2022</w:t>
      </w:r>
      <w:r>
        <w:br/>
      </w:r>
      <w:r w:rsidRPr="00E14BDF">
        <w:t>© M Leuven (foto Dirk Pauwels)</w:t>
      </w:r>
    </w:p>
    <w:p w14:paraId="73CDC6EF" w14:textId="77777777" w:rsidR="00E14BDF" w:rsidRDefault="00E14BDF" w:rsidP="00AD1B60">
      <w:pPr>
        <w:pStyle w:val="bijschrift"/>
      </w:pPr>
      <w:r>
        <w:rPr>
          <w:noProof/>
        </w:rPr>
        <w:drawing>
          <wp:inline distT="0" distB="0" distL="0" distR="0" wp14:anchorId="25E1EE73" wp14:editId="3B7EBF8C">
            <wp:extent cx="3215005" cy="21443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15005" cy="2144395"/>
                    </a:xfrm>
                    <a:prstGeom prst="rect">
                      <a:avLst/>
                    </a:prstGeom>
                  </pic:spPr>
                </pic:pic>
              </a:graphicData>
            </a:graphic>
          </wp:inline>
        </w:drawing>
      </w:r>
    </w:p>
    <w:p w14:paraId="3855C446" w14:textId="2F1D9430" w:rsidR="00E14BDF" w:rsidRPr="00E14BDF" w:rsidRDefault="00E14BDF" w:rsidP="00E14BDF">
      <w:pPr>
        <w:pStyle w:val="bijschrift"/>
      </w:pPr>
      <w:r w:rsidRPr="00E14BDF">
        <w:t>Installatiezicht Kato Six M Leuven, 2022</w:t>
      </w:r>
      <w:r>
        <w:br/>
      </w:r>
      <w:r w:rsidRPr="00E14BDF">
        <w:t>© M Leuven (foto Dirk Pauwels)</w:t>
      </w:r>
    </w:p>
    <w:p w14:paraId="7DD84871" w14:textId="2768578B" w:rsidR="00E14BDF" w:rsidRDefault="00E14BDF" w:rsidP="00AD1B60">
      <w:pPr>
        <w:pStyle w:val="bijschrift"/>
      </w:pPr>
      <w:r>
        <w:rPr>
          <w:noProof/>
        </w:rPr>
        <w:drawing>
          <wp:inline distT="0" distB="0" distL="0" distR="0" wp14:anchorId="4A060B53" wp14:editId="06477429">
            <wp:extent cx="3215005" cy="21431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15005" cy="2143125"/>
                    </a:xfrm>
                    <a:prstGeom prst="rect">
                      <a:avLst/>
                    </a:prstGeom>
                  </pic:spPr>
                </pic:pic>
              </a:graphicData>
            </a:graphic>
          </wp:inline>
        </w:drawing>
      </w:r>
    </w:p>
    <w:p w14:paraId="5315B62E" w14:textId="3085C1F7" w:rsidR="00E14BDF" w:rsidRDefault="00E14BDF" w:rsidP="00E14BDF">
      <w:pPr>
        <w:pStyle w:val="bijschrift"/>
      </w:pPr>
      <w:r w:rsidRPr="00E14BDF">
        <w:t>Installatiezicht Kato Six M Leuven, 2022</w:t>
      </w:r>
      <w:r w:rsidRPr="00E14BDF">
        <w:br/>
        <w:t>© M Leuven (foto Dirk Pauwels)</w:t>
      </w:r>
    </w:p>
    <w:p w14:paraId="1A1E2DBA" w14:textId="5A6E4468" w:rsidR="00E14BDF" w:rsidRDefault="00E14BDF" w:rsidP="00AD1B60">
      <w:pPr>
        <w:pStyle w:val="bijschrift"/>
      </w:pPr>
      <w:r>
        <w:br w:type="column"/>
      </w:r>
      <w:r>
        <w:rPr>
          <w:noProof/>
        </w:rPr>
        <w:drawing>
          <wp:inline distT="0" distB="0" distL="0" distR="0" wp14:anchorId="6CC633AD" wp14:editId="616A55CC">
            <wp:extent cx="3215005" cy="48196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15005" cy="4819650"/>
                    </a:xfrm>
                    <a:prstGeom prst="rect">
                      <a:avLst/>
                    </a:prstGeom>
                  </pic:spPr>
                </pic:pic>
              </a:graphicData>
            </a:graphic>
          </wp:inline>
        </w:drawing>
      </w:r>
    </w:p>
    <w:p w14:paraId="54DC585A" w14:textId="77777777" w:rsidR="00E14BDF" w:rsidRDefault="00E14BDF" w:rsidP="00E14BDF">
      <w:pPr>
        <w:pStyle w:val="bijschrift"/>
      </w:pPr>
      <w:r w:rsidRPr="00E14BDF">
        <w:t>Installatiezicht Kato Six M Leuven, 2022</w:t>
      </w:r>
      <w:r w:rsidRPr="00E14BDF">
        <w:br/>
        <w:t>© M Leuven (foto Dirk Pauwels)</w:t>
      </w:r>
    </w:p>
    <w:p w14:paraId="2859A863" w14:textId="24364F36" w:rsidR="00AD1B60" w:rsidRDefault="00E14BDF" w:rsidP="00AD1B60">
      <w:pPr>
        <w:pStyle w:val="bijschrift"/>
      </w:pPr>
      <w:r>
        <w:rPr>
          <w:noProof/>
        </w:rPr>
        <w:drawing>
          <wp:inline distT="0" distB="0" distL="0" distR="0" wp14:anchorId="73003382" wp14:editId="20B965A9">
            <wp:extent cx="3215005" cy="2143125"/>
            <wp:effectExtent l="0" t="0" r="0" b="3175"/>
            <wp:docPr id="16" name="Picture 16" descr="A picture containing floor, indoor, window,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floor, indoor, window, painte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15005" cy="2143125"/>
                    </a:xfrm>
                    <a:prstGeom prst="rect">
                      <a:avLst/>
                    </a:prstGeom>
                  </pic:spPr>
                </pic:pic>
              </a:graphicData>
            </a:graphic>
          </wp:inline>
        </w:drawing>
      </w:r>
    </w:p>
    <w:p w14:paraId="02241476" w14:textId="77777777" w:rsidR="00E14BDF" w:rsidRDefault="00E14BDF" w:rsidP="00E14BDF">
      <w:pPr>
        <w:pStyle w:val="bijschrift"/>
      </w:pPr>
      <w:r w:rsidRPr="00E14BDF">
        <w:t>Installatiezicht Kato Six M Leuven, 2022</w:t>
      </w:r>
      <w:r w:rsidRPr="00E14BDF">
        <w:br/>
        <w:t>© M Leuven (foto Dirk Pauwels)</w:t>
      </w:r>
    </w:p>
    <w:p w14:paraId="07E2C8F8" w14:textId="3E0FCAFC" w:rsidR="00E14BDF" w:rsidRDefault="00E14BDF">
      <w:r>
        <w:br w:type="page"/>
      </w:r>
    </w:p>
    <w:p w14:paraId="127EA8A2" w14:textId="77777777" w:rsidR="00E14BDF" w:rsidRDefault="00E14BDF" w:rsidP="00AD1B60">
      <w:pPr>
        <w:pStyle w:val="bijschrift"/>
        <w:sectPr w:rsidR="00E14BDF" w:rsidSect="00AD1B60">
          <w:type w:val="continuous"/>
          <w:pgSz w:w="11906" w:h="16838"/>
          <w:pgMar w:top="720" w:right="720" w:bottom="720" w:left="720" w:header="708" w:footer="340" w:gutter="0"/>
          <w:cols w:num="2" w:space="340"/>
          <w:docGrid w:linePitch="360"/>
        </w:sectPr>
      </w:pPr>
    </w:p>
    <w:p w14:paraId="338B1DDF" w14:textId="178DE440" w:rsidR="00AD1B60" w:rsidRDefault="00E14BDF" w:rsidP="00AD1B60">
      <w:pPr>
        <w:pStyle w:val="bijschrift"/>
      </w:pPr>
      <w:r>
        <w:rPr>
          <w:noProof/>
        </w:rPr>
        <w:lastRenderedPageBreak/>
        <w:drawing>
          <wp:inline distT="0" distB="0" distL="0" distR="0" wp14:anchorId="13CA5FFD" wp14:editId="0B28C4C5">
            <wp:extent cx="6645910" cy="44329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910" cy="4432935"/>
                    </a:xfrm>
                    <a:prstGeom prst="rect">
                      <a:avLst/>
                    </a:prstGeom>
                  </pic:spPr>
                </pic:pic>
              </a:graphicData>
            </a:graphic>
          </wp:inline>
        </w:drawing>
      </w:r>
    </w:p>
    <w:p w14:paraId="397A39B3" w14:textId="13D68CB4" w:rsidR="00E14BDF" w:rsidRDefault="00E14BDF" w:rsidP="00AD1B60">
      <w:pPr>
        <w:pStyle w:val="bijschrift"/>
        <w:rPr>
          <w:lang w:val="en-US"/>
        </w:rPr>
      </w:pPr>
      <w:r w:rsidRPr="00E14BDF">
        <w:rPr>
          <w:i/>
          <w:iCs/>
          <w:lang w:val="en-US"/>
        </w:rPr>
        <w:t>State of Matter</w:t>
      </w:r>
      <w:r w:rsidRPr="00E14BDF">
        <w:rPr>
          <w:lang w:val="en-US"/>
        </w:rPr>
        <w:t>, Kato Six, 2019, Courtesy the artist © M Leuven (foto Dirk Pauwels)</w:t>
      </w:r>
    </w:p>
    <w:p w14:paraId="28E0954E" w14:textId="77777777" w:rsidR="00E14BDF" w:rsidRDefault="00E14BDF" w:rsidP="00AD1B60">
      <w:pPr>
        <w:pStyle w:val="bijschrift"/>
        <w:rPr>
          <w:lang w:val="en-US"/>
        </w:rPr>
      </w:pPr>
    </w:p>
    <w:p w14:paraId="005010A0" w14:textId="19CA5D2C" w:rsidR="00E14BDF" w:rsidRDefault="00E14BDF" w:rsidP="00AD1B60">
      <w:pPr>
        <w:pStyle w:val="bijschrift"/>
        <w:rPr>
          <w:lang w:val="en-US"/>
        </w:rPr>
      </w:pPr>
      <w:r>
        <w:rPr>
          <w:noProof/>
          <w:lang w:val="en-US"/>
        </w:rPr>
        <w:drawing>
          <wp:inline distT="0" distB="0" distL="0" distR="0" wp14:anchorId="01DC0726" wp14:editId="20773F76">
            <wp:extent cx="6645910" cy="44303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inline>
        </w:drawing>
      </w:r>
    </w:p>
    <w:p w14:paraId="4FBDA429" w14:textId="65F53D7E" w:rsidR="0014357A" w:rsidRDefault="00E14BDF">
      <w:pPr>
        <w:rPr>
          <w:rFonts w:ascii="NB International Pro" w:hAnsi="NB International Pro"/>
          <w:sz w:val="21"/>
          <w:szCs w:val="21"/>
          <w:lang w:val="en-US"/>
        </w:rPr>
      </w:pPr>
      <w:r w:rsidRPr="00E14BDF">
        <w:rPr>
          <w:rFonts w:ascii="NB International Pro" w:hAnsi="NB International Pro"/>
          <w:i/>
          <w:iCs/>
          <w:sz w:val="21"/>
          <w:szCs w:val="21"/>
          <w:lang w:val="en-US"/>
        </w:rPr>
        <w:t>Background Hum</w:t>
      </w:r>
      <w:r w:rsidRPr="00E14BDF">
        <w:rPr>
          <w:rFonts w:ascii="NB International Pro" w:hAnsi="NB International Pro"/>
          <w:sz w:val="21"/>
          <w:szCs w:val="21"/>
          <w:lang w:val="en-US"/>
        </w:rPr>
        <w:t>, Kato Six, 2016, Cera-collectie bij M Leuven © M Leuven (foto Dirk Pauwels)</w:t>
      </w:r>
    </w:p>
    <w:p w14:paraId="0C44F6C0" w14:textId="3AA7ADA0" w:rsidR="0014357A" w:rsidRDefault="0014357A">
      <w:pPr>
        <w:rPr>
          <w:rFonts w:ascii="NB International Pro" w:hAnsi="NB International Pro"/>
          <w:sz w:val="21"/>
          <w:szCs w:val="21"/>
          <w:lang w:val="en-US"/>
        </w:rPr>
      </w:pPr>
      <w:r>
        <w:rPr>
          <w:rFonts w:ascii="NB International Pro" w:hAnsi="NB International Pro"/>
          <w:sz w:val="21"/>
          <w:szCs w:val="21"/>
          <w:lang w:val="en-US"/>
        </w:rPr>
        <w:br w:type="page"/>
      </w:r>
      <w:r w:rsidR="00325159">
        <w:rPr>
          <w:rFonts w:ascii="NB International Pro" w:hAnsi="NB International Pro"/>
          <w:noProof/>
          <w:sz w:val="21"/>
          <w:szCs w:val="21"/>
          <w:lang w:val="en-US"/>
        </w:rPr>
        <w:lastRenderedPageBreak/>
        <w:drawing>
          <wp:inline distT="0" distB="0" distL="0" distR="0" wp14:anchorId="0553AB08" wp14:editId="0F715C48">
            <wp:extent cx="6645910" cy="44329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5910" cy="4432935"/>
                    </a:xfrm>
                    <a:prstGeom prst="rect">
                      <a:avLst/>
                    </a:prstGeom>
                  </pic:spPr>
                </pic:pic>
              </a:graphicData>
            </a:graphic>
          </wp:inline>
        </w:drawing>
      </w:r>
    </w:p>
    <w:p w14:paraId="4DBCB8A7" w14:textId="19724C70" w:rsidR="00325159" w:rsidRPr="00325159" w:rsidRDefault="00325159" w:rsidP="00325159">
      <w:pPr>
        <w:pStyle w:val="bijschrift"/>
      </w:pPr>
      <w:r w:rsidRPr="00975973">
        <w:rPr>
          <w:i/>
          <w:iCs/>
        </w:rPr>
        <w:t>Spinning Lines, Twisting Thoughts</w:t>
      </w:r>
      <w:r w:rsidRPr="00975973">
        <w:t>, Kato Six, 2017, Vlaamse Gemeenschap bij M Leuven</w:t>
      </w:r>
      <w:r>
        <w:br/>
      </w:r>
      <w:r w:rsidRPr="00975973">
        <w:t>© M Leuven (foto Dirk Pauwels)</w:t>
      </w:r>
    </w:p>
    <w:p w14:paraId="3FB6E17D" w14:textId="6E02CDCB" w:rsidR="003C2919" w:rsidRDefault="003C2919">
      <w:pPr>
        <w:rPr>
          <w:rFonts w:ascii="NB International Pro" w:hAnsi="NB International Pro"/>
          <w:sz w:val="21"/>
          <w:szCs w:val="21"/>
        </w:rPr>
      </w:pPr>
      <w:r>
        <w:rPr>
          <w:rFonts w:ascii="NB International Pro" w:hAnsi="NB International Pro"/>
          <w:sz w:val="21"/>
          <w:szCs w:val="21"/>
        </w:rPr>
        <w:br w:type="page"/>
      </w:r>
    </w:p>
    <w:p w14:paraId="064729E6" w14:textId="77777777" w:rsidR="003C2919" w:rsidRDefault="003C2919" w:rsidP="003C2919">
      <w:pPr>
        <w:pStyle w:val="titel"/>
        <w:sectPr w:rsidR="003C2919" w:rsidSect="00E14BDF">
          <w:type w:val="continuous"/>
          <w:pgSz w:w="11906" w:h="16838"/>
          <w:pgMar w:top="720" w:right="720" w:bottom="720" w:left="720" w:header="708" w:footer="340" w:gutter="0"/>
          <w:cols w:space="340"/>
          <w:docGrid w:linePitch="360"/>
        </w:sectPr>
      </w:pPr>
    </w:p>
    <w:p w14:paraId="388DD806" w14:textId="0C4A8A82" w:rsidR="003C2919" w:rsidRPr="003C2919" w:rsidRDefault="003C2919" w:rsidP="003C2919">
      <w:pPr>
        <w:pStyle w:val="titel"/>
      </w:pPr>
      <w:r w:rsidRPr="003C2919">
        <w:lastRenderedPageBreak/>
        <w:t xml:space="preserve">PUBLICATIE </w:t>
      </w:r>
    </w:p>
    <w:p w14:paraId="46759C0C" w14:textId="77777777" w:rsidR="0040526A" w:rsidRDefault="0040526A" w:rsidP="003C2919">
      <w:pPr>
        <w:pStyle w:val="broodtekst"/>
        <w:sectPr w:rsidR="0040526A" w:rsidSect="003C2919">
          <w:type w:val="continuous"/>
          <w:pgSz w:w="11906" w:h="16838"/>
          <w:pgMar w:top="720" w:right="720" w:bottom="720" w:left="720" w:header="708" w:footer="340" w:gutter="0"/>
          <w:cols w:num="2" w:space="340"/>
          <w:docGrid w:linePitch="360"/>
        </w:sectPr>
      </w:pPr>
    </w:p>
    <w:p w14:paraId="7C9DC819" w14:textId="59509C3A" w:rsidR="003C2919" w:rsidRDefault="003C2919" w:rsidP="003C2919">
      <w:pPr>
        <w:pStyle w:val="broodtekst"/>
      </w:pPr>
      <w:r w:rsidRPr="003C2919">
        <w:t>Parallel aan de tentoonstelling verschijnt er een eerste publicatie over haar werk genaamd ‘Sawing a plank is like a walk in the park’. De publicatie kost 30 euro en is te verkrijgen in Barbóék in M.</w:t>
      </w:r>
    </w:p>
    <w:p w14:paraId="04863FD4" w14:textId="77777777" w:rsidR="003C2919" w:rsidRDefault="003C2919" w:rsidP="003C2919">
      <w:pPr>
        <w:pStyle w:val="broodtekst"/>
      </w:pPr>
    </w:p>
    <w:p w14:paraId="1E0219AA" w14:textId="1A410549" w:rsidR="003C2919" w:rsidRPr="003C2919" w:rsidRDefault="003C2919" w:rsidP="003C2919">
      <w:pPr>
        <w:pStyle w:val="broodtekst"/>
      </w:pPr>
      <w:r w:rsidRPr="003C2919">
        <w:t>Uitgegeven door</w:t>
      </w:r>
      <w:r w:rsidR="00FF2E75">
        <w:t>:</w:t>
      </w:r>
      <w:r w:rsidRPr="003C2919">
        <w:t xml:space="preserve"> Posture Editons &amp; M Leuven</w:t>
      </w:r>
    </w:p>
    <w:p w14:paraId="519F47B4" w14:textId="4B748448" w:rsidR="003C2919" w:rsidRPr="003C2919" w:rsidRDefault="003C2919" w:rsidP="003C2919">
      <w:pPr>
        <w:pStyle w:val="broodtekst"/>
      </w:pPr>
      <w:r w:rsidRPr="003C2919">
        <w:t>Concept, typografie en productie</w:t>
      </w:r>
      <w:r w:rsidR="00FF2E75">
        <w:t>:</w:t>
      </w:r>
      <w:r w:rsidRPr="003C2919">
        <w:t xml:space="preserve"> Stien Stessens, Nikolaas Demoen, Katrien Daemers and Kato Six</w:t>
      </w:r>
    </w:p>
    <w:p w14:paraId="668EA007" w14:textId="4DD7A5F2" w:rsidR="003C2919" w:rsidRPr="003C2919" w:rsidRDefault="003C2919" w:rsidP="003C2919">
      <w:pPr>
        <w:pStyle w:val="broodtekst"/>
      </w:pPr>
      <w:r w:rsidRPr="003C2919">
        <w:t>Tekst</w:t>
      </w:r>
      <w:r w:rsidR="00FF2E75">
        <w:t>:</w:t>
      </w:r>
      <w:r w:rsidRPr="003C2919">
        <w:t xml:space="preserve"> Phillip Van den Bossche, Agata Jasztrzabek (Filarowska), Eva Wittocx</w:t>
      </w:r>
    </w:p>
    <w:p w14:paraId="089E0C01" w14:textId="3A45C4A8" w:rsidR="003C2919" w:rsidRPr="003C2919" w:rsidRDefault="003C2919" w:rsidP="003C2919">
      <w:pPr>
        <w:pStyle w:val="broodtekst"/>
      </w:pPr>
      <w:r w:rsidRPr="003C2919">
        <w:t>Eindredactie</w:t>
      </w:r>
      <w:r w:rsidR="00FF2E75">
        <w:t>:</w:t>
      </w:r>
      <w:r w:rsidRPr="003C2919">
        <w:t xml:space="preserve"> Eleonora Ivory Weber (tekst Filarowska), Het Vertaalcollectief (tekst Eva Wittocx)</w:t>
      </w:r>
    </w:p>
    <w:p w14:paraId="323F4593" w14:textId="36B08939" w:rsidR="003C2919" w:rsidRPr="003C2919" w:rsidRDefault="003C2919" w:rsidP="003C2919">
      <w:pPr>
        <w:pStyle w:val="broodtekst"/>
        <w:rPr>
          <w:lang w:val="en-US"/>
        </w:rPr>
      </w:pPr>
      <w:r w:rsidRPr="003C2919">
        <w:rPr>
          <w:lang w:val="en-US"/>
        </w:rPr>
        <w:t>Vertaling</w:t>
      </w:r>
      <w:r w:rsidR="00FF2E75">
        <w:rPr>
          <w:lang w:val="en-US"/>
        </w:rPr>
        <w:t>:</w:t>
      </w:r>
      <w:r w:rsidRPr="003C2919">
        <w:rPr>
          <w:lang w:val="en-US"/>
        </w:rPr>
        <w:t xml:space="preserve"> Sis Matthé </w:t>
      </w:r>
      <w:r w:rsidR="0040526A">
        <w:rPr>
          <w:lang w:val="en-US"/>
        </w:rPr>
        <w:br/>
      </w:r>
      <w:r w:rsidRPr="003C2919">
        <w:rPr>
          <w:lang w:val="en-US"/>
        </w:rPr>
        <w:t>(final editing: Clodagh Kinsella)</w:t>
      </w:r>
    </w:p>
    <w:p w14:paraId="48616AB9" w14:textId="7E75CFF8" w:rsidR="003C2919" w:rsidRPr="003C2919" w:rsidRDefault="003C2919" w:rsidP="003C2919">
      <w:pPr>
        <w:pStyle w:val="broodtekst"/>
        <w:rPr>
          <w:lang w:val="en-US"/>
        </w:rPr>
      </w:pPr>
      <w:r w:rsidRPr="003C2919">
        <w:rPr>
          <w:lang w:val="en-US"/>
        </w:rPr>
        <w:t>Fotoverantwoording</w:t>
      </w:r>
      <w:r w:rsidR="00FF2E75">
        <w:rPr>
          <w:lang w:val="en-US"/>
        </w:rPr>
        <w:t>:</w:t>
      </w:r>
      <w:r w:rsidRPr="003C2919">
        <w:rPr>
          <w:lang w:val="en-US"/>
        </w:rPr>
        <w:t xml:space="preserve"> Sybilla Britani, Sári Ember, Hugard &amp; Vanoverschelde, Yves Ray, Ellen Ryckx,</w:t>
      </w:r>
      <w:r w:rsidR="00406B0E">
        <w:rPr>
          <w:lang w:val="en-US"/>
        </w:rPr>
        <w:t xml:space="preserve"> J</w:t>
      </w:r>
      <w:r w:rsidRPr="003C2919">
        <w:rPr>
          <w:lang w:val="en-US"/>
        </w:rPr>
        <w:t>oost Goethals, Tom Callemin &amp; Dirk Pauwels</w:t>
      </w:r>
    </w:p>
    <w:p w14:paraId="5C480B61" w14:textId="08B852BC" w:rsidR="003C2919" w:rsidRPr="00436E33" w:rsidRDefault="003C2919" w:rsidP="003C2919">
      <w:pPr>
        <w:pStyle w:val="broodtekst"/>
        <w:rPr>
          <w:lang w:val="en-US"/>
        </w:rPr>
      </w:pPr>
      <w:r w:rsidRPr="00436E33">
        <w:rPr>
          <w:lang w:val="en-US"/>
        </w:rPr>
        <w:t>Lithografie</w:t>
      </w:r>
      <w:r w:rsidR="00406B0E" w:rsidRPr="00436E33">
        <w:rPr>
          <w:lang w:val="en-US"/>
        </w:rPr>
        <w:t>:</w:t>
      </w:r>
      <w:r w:rsidRPr="00436E33">
        <w:rPr>
          <w:lang w:val="en-US"/>
        </w:rPr>
        <w:t xml:space="preserve"> Cédric Verhelst</w:t>
      </w:r>
    </w:p>
    <w:p w14:paraId="52E96FB7" w14:textId="1DD01F78" w:rsidR="003C2919" w:rsidRPr="003C2919" w:rsidRDefault="003C2919" w:rsidP="003C2919">
      <w:pPr>
        <w:pStyle w:val="broodtekst"/>
      </w:pPr>
      <w:r w:rsidRPr="003C2919">
        <w:t>Typeset</w:t>
      </w:r>
      <w:r w:rsidR="00406B0E">
        <w:t>:</w:t>
      </w:r>
      <w:r w:rsidRPr="003C2919">
        <w:t xml:space="preserve"> in Baskerville URW en Acumin Pro gedrukt </w:t>
      </w:r>
      <w:r w:rsidR="0040526A">
        <w:br/>
      </w:r>
      <w:r w:rsidRPr="003C2919">
        <w:t>op Munken lynx rough en Gmund kleuren door Antilope De Bie/Graphius Group.</w:t>
      </w:r>
    </w:p>
    <w:p w14:paraId="606F9366" w14:textId="77777777" w:rsidR="003C2919" w:rsidRPr="003C2919" w:rsidRDefault="003C2919" w:rsidP="003C2919">
      <w:pPr>
        <w:pStyle w:val="broodtekst"/>
      </w:pPr>
      <w:r w:rsidRPr="003C2919">
        <w:t>ISBN 978 94 9126 251 7</w:t>
      </w:r>
    </w:p>
    <w:p w14:paraId="33769AAE" w14:textId="77777777" w:rsidR="003C2919" w:rsidRPr="003C2919" w:rsidRDefault="003C2919" w:rsidP="003C2919">
      <w:pPr>
        <w:pStyle w:val="broodtekst"/>
      </w:pPr>
      <w:r w:rsidRPr="003C2919">
        <w:t>D/2022/12.774/3</w:t>
      </w:r>
    </w:p>
    <w:p w14:paraId="6818CAE4" w14:textId="54540780" w:rsidR="003C2919" w:rsidRPr="003C2919" w:rsidRDefault="003C2919" w:rsidP="003C2919">
      <w:pPr>
        <w:pStyle w:val="broodtekst"/>
      </w:pPr>
      <w:r w:rsidRPr="003C2919">
        <w:t xml:space="preserve">Dit boek wordt ondersteund door M Leuven. De kunstenares </w:t>
      </w:r>
      <w:r w:rsidR="0040526A">
        <w:br/>
      </w:r>
      <w:r w:rsidRPr="003C2919">
        <w:t>wordt ondersteund door de Vlaamse Overheid.</w:t>
      </w:r>
    </w:p>
    <w:p w14:paraId="28F057D2" w14:textId="77777777" w:rsidR="0040526A" w:rsidRDefault="0040526A" w:rsidP="003C2919">
      <w:pPr>
        <w:pStyle w:val="broodtekst"/>
        <w:sectPr w:rsidR="0040526A" w:rsidSect="0040526A">
          <w:type w:val="continuous"/>
          <w:pgSz w:w="11906" w:h="16838"/>
          <w:pgMar w:top="720" w:right="720" w:bottom="720" w:left="720" w:header="708" w:footer="340" w:gutter="0"/>
          <w:cols w:space="720"/>
          <w:docGrid w:linePitch="360"/>
        </w:sectPr>
      </w:pPr>
    </w:p>
    <w:p w14:paraId="3A31A7E0" w14:textId="77777777" w:rsidR="003C2919" w:rsidRDefault="003C2919" w:rsidP="003C2919">
      <w:pPr>
        <w:pStyle w:val="broodtekst"/>
      </w:pPr>
    </w:p>
    <w:p w14:paraId="61F510F9" w14:textId="6AEAB2B0" w:rsidR="003C2919" w:rsidRDefault="003C2919" w:rsidP="003C2919">
      <w:pPr>
        <w:pStyle w:val="broodtekst"/>
      </w:pPr>
      <w:r>
        <w:br w:type="column"/>
      </w:r>
      <w:r>
        <w:rPr>
          <w:noProof/>
        </w:rPr>
        <w:drawing>
          <wp:anchor distT="0" distB="0" distL="114300" distR="114300" simplePos="0" relativeHeight="251659264" behindDoc="0" locked="0" layoutInCell="1" allowOverlap="1" wp14:anchorId="2815082D" wp14:editId="0B5382DD">
            <wp:simplePos x="0" y="0"/>
            <wp:positionH relativeFrom="margin">
              <wp:align>right</wp:align>
            </wp:positionH>
            <wp:positionV relativeFrom="margin">
              <wp:align>top</wp:align>
            </wp:positionV>
            <wp:extent cx="3215005" cy="4557395"/>
            <wp:effectExtent l="0" t="0" r="0"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15005" cy="4557395"/>
                    </a:xfrm>
                    <a:prstGeom prst="rect">
                      <a:avLst/>
                    </a:prstGeom>
                  </pic:spPr>
                </pic:pic>
              </a:graphicData>
            </a:graphic>
          </wp:anchor>
        </w:drawing>
      </w:r>
    </w:p>
    <w:p w14:paraId="48D5EDAB" w14:textId="77777777" w:rsidR="003C2919" w:rsidRDefault="003C2919">
      <w:pPr>
        <w:rPr>
          <w:rFonts w:ascii="NB International Pro Light" w:hAnsi="NB International Pro Light"/>
        </w:rPr>
      </w:pPr>
      <w:r>
        <w:br w:type="page"/>
      </w:r>
    </w:p>
    <w:p w14:paraId="2A3ACB27" w14:textId="6688252E" w:rsidR="003C2919" w:rsidRPr="003C2919" w:rsidRDefault="003C2919" w:rsidP="003C2919">
      <w:pPr>
        <w:pStyle w:val="titel"/>
      </w:pPr>
      <w:r w:rsidRPr="003C2919">
        <w:lastRenderedPageBreak/>
        <w:t xml:space="preserve">EN ER IS MEER </w:t>
      </w:r>
    </w:p>
    <w:p w14:paraId="38AAA782" w14:textId="77777777" w:rsidR="0040526A" w:rsidRDefault="0040526A" w:rsidP="003C2919">
      <w:pPr>
        <w:pStyle w:val="subtitel"/>
        <w:sectPr w:rsidR="0040526A" w:rsidSect="003C2919">
          <w:type w:val="continuous"/>
          <w:pgSz w:w="11906" w:h="16838"/>
          <w:pgMar w:top="720" w:right="720" w:bottom="720" w:left="720" w:header="708" w:footer="340" w:gutter="0"/>
          <w:cols w:num="2" w:space="340"/>
          <w:docGrid w:linePitch="360"/>
        </w:sectPr>
      </w:pPr>
    </w:p>
    <w:p w14:paraId="2C90574F" w14:textId="77777777" w:rsidR="003C2919" w:rsidRPr="003C2919" w:rsidRDefault="003C2919" w:rsidP="003C2919">
      <w:pPr>
        <w:pStyle w:val="subtitel"/>
      </w:pPr>
      <w:r w:rsidRPr="003C2919">
        <w:t>Let’s talk Leuven</w:t>
      </w:r>
    </w:p>
    <w:p w14:paraId="387237C2" w14:textId="47165993" w:rsidR="003C2919" w:rsidRPr="003C2919" w:rsidRDefault="003C2919" w:rsidP="003C2919">
      <w:pPr>
        <w:pStyle w:val="broodtekst"/>
      </w:pPr>
      <w:r w:rsidRPr="003C2919">
        <w:t xml:space="preserve">M Leuven, STUK, SLAC en Cas-co werken samen aan een platform voor Artist Talks in Leuven met steun van </w:t>
      </w:r>
      <w:r w:rsidR="00406B0E">
        <w:t>de s</w:t>
      </w:r>
      <w:r w:rsidRPr="003C2919">
        <w:t>tad Leuven. In kader van dit initiatief zal er een lezing gehouden worden over het werk van Kato Six.</w:t>
      </w:r>
    </w:p>
    <w:p w14:paraId="5EAF8B17" w14:textId="77777777" w:rsidR="003C2919" w:rsidRPr="003C2919" w:rsidRDefault="003C2919" w:rsidP="003C2919">
      <w:pPr>
        <w:pStyle w:val="broodtekst"/>
      </w:pPr>
      <w:r w:rsidRPr="003C2919">
        <w:t>M Leuven | donderdag 1 december 2022 19:00 uur</w:t>
      </w:r>
    </w:p>
    <w:p w14:paraId="0F77CFC5" w14:textId="77777777" w:rsidR="003C2919" w:rsidRPr="003C2919" w:rsidRDefault="003C2919" w:rsidP="003C2919">
      <w:pPr>
        <w:pStyle w:val="broodtekst"/>
      </w:pPr>
      <w:r w:rsidRPr="003C2919">
        <w:t xml:space="preserve">Meer info en tickets: </w:t>
      </w:r>
      <w:hyperlink r:id="rId27" w:history="1">
        <w:r w:rsidRPr="003C2919">
          <w:rPr>
            <w:rStyle w:val="Hyperlink"/>
          </w:rPr>
          <w:t>https://www.mleuven.be/programma/lets-talk-leuven-kato-six</w:t>
        </w:r>
      </w:hyperlink>
      <w:r w:rsidRPr="003C2919">
        <w:t xml:space="preserve"> </w:t>
      </w:r>
    </w:p>
    <w:p w14:paraId="05E8F9DA" w14:textId="77777777" w:rsidR="0040526A" w:rsidRDefault="0040526A">
      <w:pPr>
        <w:sectPr w:rsidR="0040526A" w:rsidSect="0040526A">
          <w:type w:val="continuous"/>
          <w:pgSz w:w="11906" w:h="16838"/>
          <w:pgMar w:top="720" w:right="720" w:bottom="720" w:left="720" w:header="708" w:footer="340" w:gutter="0"/>
          <w:cols w:space="720"/>
          <w:docGrid w:linePitch="360"/>
        </w:sectPr>
      </w:pPr>
    </w:p>
    <w:p w14:paraId="546CBF10" w14:textId="08CA8097" w:rsidR="003C2919" w:rsidRDefault="003C2919">
      <w:pPr>
        <w:rPr>
          <w:rFonts w:ascii="NB International Pro Light" w:hAnsi="NB International Pro Light"/>
        </w:rPr>
      </w:pPr>
      <w:r>
        <w:br w:type="page"/>
      </w:r>
    </w:p>
    <w:p w14:paraId="6C6CA5E5" w14:textId="77777777" w:rsidR="0040526A" w:rsidRDefault="0040526A" w:rsidP="003C2919">
      <w:pPr>
        <w:pStyle w:val="titel"/>
        <w:sectPr w:rsidR="0040526A" w:rsidSect="003C2919">
          <w:type w:val="continuous"/>
          <w:pgSz w:w="11906" w:h="16838"/>
          <w:pgMar w:top="720" w:right="720" w:bottom="720" w:left="720" w:header="708" w:footer="340" w:gutter="0"/>
          <w:cols w:num="2" w:space="340"/>
          <w:docGrid w:linePitch="360"/>
        </w:sectPr>
      </w:pPr>
    </w:p>
    <w:p w14:paraId="2FA30A73" w14:textId="6AF2F5D7" w:rsidR="003C2919" w:rsidRPr="003C2919" w:rsidRDefault="003C2919" w:rsidP="003C2919">
      <w:pPr>
        <w:pStyle w:val="titel"/>
      </w:pPr>
      <w:r w:rsidRPr="003C2919">
        <w:lastRenderedPageBreak/>
        <w:t>PRAKTISCH</w:t>
      </w:r>
    </w:p>
    <w:p w14:paraId="0FD52F2E" w14:textId="1D05ACB7" w:rsidR="003C2919" w:rsidRPr="003C2919" w:rsidRDefault="003C2919" w:rsidP="003C2919">
      <w:pPr>
        <w:pStyle w:val="broodtekst"/>
      </w:pPr>
      <w:r w:rsidRPr="003C2919">
        <w:t>M LEUVEN</w:t>
      </w:r>
      <w:r>
        <w:br/>
      </w:r>
      <w:r w:rsidRPr="003C2919">
        <w:t>Vanderkelenstraat 28</w:t>
      </w:r>
      <w:r>
        <w:br/>
      </w:r>
      <w:r w:rsidRPr="003C2919">
        <w:t>3000 Leuven</w:t>
      </w:r>
      <w:r>
        <w:br/>
      </w:r>
      <w:r w:rsidRPr="003C2919">
        <w:t>+32 (16) 27 29 29</w:t>
      </w:r>
      <w:r>
        <w:br/>
      </w:r>
      <w:hyperlink r:id="rId28" w:history="1">
        <w:r w:rsidRPr="003C2919">
          <w:rPr>
            <w:rStyle w:val="Hyperlink"/>
          </w:rPr>
          <w:t>info@mleuven.be</w:t>
        </w:r>
      </w:hyperlink>
      <w:r>
        <w:br/>
      </w:r>
      <w:r w:rsidRPr="003C2919">
        <w:t>www.mleuven.be</w:t>
      </w:r>
    </w:p>
    <w:p w14:paraId="3EAE8CE6" w14:textId="77777777" w:rsidR="003C2919" w:rsidRPr="003C2919" w:rsidRDefault="003C2919" w:rsidP="003C2919">
      <w:pPr>
        <w:pStyle w:val="subtitel"/>
      </w:pPr>
      <w:r w:rsidRPr="003C2919">
        <w:t>Plan je route naar het museum</w:t>
      </w:r>
    </w:p>
    <w:p w14:paraId="49603BA2" w14:textId="77777777" w:rsidR="003C2919" w:rsidRPr="00FF2E75" w:rsidRDefault="003C2919" w:rsidP="003C2919">
      <w:pPr>
        <w:pStyle w:val="broodtekst"/>
        <w:rPr>
          <w:b/>
          <w:bCs/>
        </w:rPr>
      </w:pPr>
      <w:r w:rsidRPr="00FF2E75">
        <w:rPr>
          <w:b/>
          <w:bCs/>
        </w:rPr>
        <w:t>Met de fiets</w:t>
      </w:r>
    </w:p>
    <w:p w14:paraId="0BDC8042" w14:textId="77777777" w:rsidR="003C2919" w:rsidRPr="003C2919" w:rsidRDefault="003C2919" w:rsidP="003C2919">
      <w:pPr>
        <w:pStyle w:val="broodtekst"/>
      </w:pPr>
      <w:r w:rsidRPr="003C2919">
        <w:t>Alle fietsers zijn welkom. Je kan je fiets makkelijk en veilig achterlaten in de fietsenparking onder het Rector de Somerplein. Van daaruit is het nog twee minuten wandelen naar het museum.</w:t>
      </w:r>
    </w:p>
    <w:p w14:paraId="2531259E" w14:textId="77777777" w:rsidR="003C2919" w:rsidRPr="00FF2E75" w:rsidRDefault="003C2919" w:rsidP="003C2919">
      <w:pPr>
        <w:pStyle w:val="broodtekst"/>
        <w:rPr>
          <w:b/>
          <w:bCs/>
        </w:rPr>
      </w:pPr>
      <w:r w:rsidRPr="00FF2E75">
        <w:rPr>
          <w:b/>
          <w:bCs/>
        </w:rPr>
        <w:t>Met het openbaar vervoer</w:t>
      </w:r>
    </w:p>
    <w:p w14:paraId="697CD65E" w14:textId="77777777" w:rsidR="003C2919" w:rsidRPr="003C2919" w:rsidRDefault="003C2919" w:rsidP="003C2919">
      <w:pPr>
        <w:pStyle w:val="broodtekst"/>
      </w:pPr>
      <w:r w:rsidRPr="003C2919">
        <w:t>Het museum bevindt zich op tien minuten wandelen van het station van Leuven. Kom je met de bus, dan is het Rector de Somerplein de dichtstbijzijnde halte. Stippel je route uit met Google Maps.</w:t>
      </w:r>
    </w:p>
    <w:p w14:paraId="7538C849" w14:textId="77777777" w:rsidR="003C2919" w:rsidRPr="00FF2E75" w:rsidRDefault="003C2919" w:rsidP="003C2919">
      <w:pPr>
        <w:pStyle w:val="broodtekst"/>
        <w:rPr>
          <w:b/>
          <w:bCs/>
        </w:rPr>
      </w:pPr>
      <w:r w:rsidRPr="00FF2E75">
        <w:rPr>
          <w:b/>
          <w:bCs/>
        </w:rPr>
        <w:t>Met de auto</w:t>
      </w:r>
    </w:p>
    <w:p w14:paraId="1E688731" w14:textId="458FDBB1" w:rsidR="003C2919" w:rsidRDefault="003C2919" w:rsidP="003C2919">
      <w:pPr>
        <w:pStyle w:val="broodtekst"/>
      </w:pPr>
      <w:r w:rsidRPr="003C2919">
        <w:t>Het nieuwe circulatieplan leidt je in verschillende lussen naar Leuven en de parkings. Vermijd je liever het verkeer in de stad? Parkeer dan je auto op een van de randparkings en neem gratis de bus naar het centrum. Parkeer je liever dichtbij? Dan is er parking Ladeuze, op twee minuten wandelen van het museum. Je vindt er ook 18 plaatsen voor personen met een beperking (hoogte parking: 1.90m). Klik hier voor meer informatie over het circulatieplan en alle parkeermogelijkheden.</w:t>
      </w:r>
    </w:p>
    <w:p w14:paraId="1F252985" w14:textId="77777777" w:rsidR="0040526A" w:rsidRDefault="0040526A" w:rsidP="003C2919">
      <w:pPr>
        <w:pStyle w:val="broodtekst"/>
        <w:sectPr w:rsidR="0040526A" w:rsidSect="0040526A">
          <w:type w:val="continuous"/>
          <w:pgSz w:w="11906" w:h="16838"/>
          <w:pgMar w:top="720" w:right="720" w:bottom="720" w:left="720" w:header="708" w:footer="340" w:gutter="0"/>
          <w:cols w:space="720"/>
          <w:docGrid w:linePitch="360"/>
        </w:sectPr>
      </w:pPr>
    </w:p>
    <w:p w14:paraId="3AEBE8FF" w14:textId="0756545C" w:rsidR="00630B1A" w:rsidRDefault="00630B1A" w:rsidP="003C2919">
      <w:pPr>
        <w:pStyle w:val="broodtekst"/>
      </w:pPr>
    </w:p>
    <w:p w14:paraId="15EEF91C" w14:textId="0BD756AE" w:rsidR="00630B1A" w:rsidRDefault="00630B1A" w:rsidP="003C2919">
      <w:pPr>
        <w:pStyle w:val="broodtekst"/>
      </w:pPr>
    </w:p>
    <w:p w14:paraId="5F250AD4" w14:textId="2B1D5B02" w:rsidR="00630B1A" w:rsidRDefault="00630B1A" w:rsidP="003C2919">
      <w:pPr>
        <w:pStyle w:val="broodtekst"/>
      </w:pPr>
    </w:p>
    <w:p w14:paraId="20391619" w14:textId="491183AA" w:rsidR="00630B1A" w:rsidRDefault="00630B1A" w:rsidP="003C2919">
      <w:pPr>
        <w:pStyle w:val="broodtekst"/>
      </w:pPr>
    </w:p>
    <w:p w14:paraId="3FF4EEA5" w14:textId="3273FA45" w:rsidR="00630B1A" w:rsidRDefault="00630B1A" w:rsidP="003C2919">
      <w:pPr>
        <w:pStyle w:val="broodtekst"/>
      </w:pPr>
    </w:p>
    <w:p w14:paraId="26550A1A" w14:textId="2771438A" w:rsidR="00630B1A" w:rsidRDefault="00630B1A" w:rsidP="003C2919">
      <w:pPr>
        <w:pStyle w:val="broodtekst"/>
      </w:pPr>
    </w:p>
    <w:p w14:paraId="3F38D289" w14:textId="01F19D9A" w:rsidR="00630B1A" w:rsidRDefault="00630B1A" w:rsidP="003C2919">
      <w:pPr>
        <w:pStyle w:val="broodtekst"/>
      </w:pPr>
    </w:p>
    <w:p w14:paraId="2D37C987" w14:textId="503B1CCE" w:rsidR="00630B1A" w:rsidRDefault="00630B1A" w:rsidP="003C2919">
      <w:pPr>
        <w:pStyle w:val="broodtekst"/>
      </w:pPr>
    </w:p>
    <w:p w14:paraId="06CCF6BD" w14:textId="0022535B" w:rsidR="00630B1A" w:rsidRDefault="00630B1A" w:rsidP="003C2919">
      <w:pPr>
        <w:pStyle w:val="broodtekst"/>
      </w:pPr>
    </w:p>
    <w:p w14:paraId="3FE4815B" w14:textId="3C435BD9" w:rsidR="00630B1A" w:rsidRDefault="00630B1A" w:rsidP="003C2919">
      <w:pPr>
        <w:pStyle w:val="broodtekst"/>
      </w:pPr>
    </w:p>
    <w:p w14:paraId="7F27693F" w14:textId="25FD98CA" w:rsidR="00630B1A" w:rsidRDefault="00630B1A" w:rsidP="003C2919">
      <w:pPr>
        <w:pStyle w:val="broodtekst"/>
      </w:pPr>
    </w:p>
    <w:p w14:paraId="0CDB3D73" w14:textId="51D123DE" w:rsidR="00630B1A" w:rsidRDefault="00630B1A" w:rsidP="003C2919">
      <w:pPr>
        <w:pStyle w:val="broodtekst"/>
      </w:pPr>
    </w:p>
    <w:p w14:paraId="5F59D33D" w14:textId="1409B1F7" w:rsidR="00630B1A" w:rsidRDefault="00630B1A" w:rsidP="003C2919">
      <w:pPr>
        <w:pStyle w:val="broodtekst"/>
      </w:pPr>
    </w:p>
    <w:p w14:paraId="52FD0C4C" w14:textId="50CDA8F5" w:rsidR="00630B1A" w:rsidRDefault="00630B1A" w:rsidP="003C2919">
      <w:pPr>
        <w:pStyle w:val="broodtekst"/>
      </w:pPr>
    </w:p>
    <w:p w14:paraId="7CD7A7AD" w14:textId="78488E88" w:rsidR="00630B1A" w:rsidRDefault="00630B1A" w:rsidP="003C2919">
      <w:pPr>
        <w:pStyle w:val="broodtekst"/>
      </w:pPr>
    </w:p>
    <w:p w14:paraId="1290ECD2" w14:textId="5CDA000A" w:rsidR="00630B1A" w:rsidRDefault="00630B1A" w:rsidP="003C2919">
      <w:pPr>
        <w:pStyle w:val="broodtekst"/>
      </w:pPr>
    </w:p>
    <w:p w14:paraId="324071F9" w14:textId="6D613E56" w:rsidR="00630B1A" w:rsidRDefault="00630B1A" w:rsidP="003C2919">
      <w:pPr>
        <w:pStyle w:val="broodtekst"/>
      </w:pPr>
    </w:p>
    <w:p w14:paraId="46A16420" w14:textId="388AF545" w:rsidR="00630B1A" w:rsidRDefault="00630B1A" w:rsidP="003C2919">
      <w:pPr>
        <w:pStyle w:val="broodtekst"/>
      </w:pPr>
    </w:p>
    <w:p w14:paraId="45F02325" w14:textId="28811C6F" w:rsidR="00630B1A" w:rsidRDefault="00630B1A" w:rsidP="003C2919">
      <w:pPr>
        <w:pStyle w:val="broodtekst"/>
      </w:pPr>
    </w:p>
    <w:p w14:paraId="7C2C8791" w14:textId="5359BD30" w:rsidR="00630B1A" w:rsidRDefault="00630B1A" w:rsidP="003C2919">
      <w:pPr>
        <w:pStyle w:val="broodtekst"/>
      </w:pPr>
    </w:p>
    <w:p w14:paraId="34BBA97D" w14:textId="1E61EC17" w:rsidR="00630B1A" w:rsidRDefault="00630B1A" w:rsidP="003C2919">
      <w:pPr>
        <w:pStyle w:val="broodtekst"/>
      </w:pPr>
    </w:p>
    <w:p w14:paraId="2DAAF35E" w14:textId="12471BCB" w:rsidR="00630B1A" w:rsidRDefault="00630B1A" w:rsidP="003C2919">
      <w:pPr>
        <w:pStyle w:val="broodtekst"/>
      </w:pPr>
    </w:p>
    <w:p w14:paraId="4D01E887" w14:textId="5D425C35" w:rsidR="00630B1A" w:rsidRDefault="00630B1A" w:rsidP="003C2919">
      <w:pPr>
        <w:pStyle w:val="broodtekst"/>
      </w:pPr>
    </w:p>
    <w:p w14:paraId="55D83CF0" w14:textId="63A69B4D" w:rsidR="00630B1A" w:rsidRDefault="00630B1A" w:rsidP="003C2919">
      <w:pPr>
        <w:pStyle w:val="broodtekst"/>
      </w:pPr>
    </w:p>
    <w:p w14:paraId="09A0CA31" w14:textId="78797EE2" w:rsidR="00630B1A" w:rsidRDefault="00630B1A" w:rsidP="003C2919">
      <w:pPr>
        <w:pStyle w:val="broodtekst"/>
      </w:pPr>
    </w:p>
    <w:p w14:paraId="68059012" w14:textId="3874F900" w:rsidR="00630B1A" w:rsidRDefault="00630B1A" w:rsidP="003C2919">
      <w:pPr>
        <w:pStyle w:val="broodtekst"/>
      </w:pPr>
    </w:p>
    <w:p w14:paraId="7A815581" w14:textId="4EBA3444" w:rsidR="00630B1A" w:rsidRDefault="00630B1A" w:rsidP="003C2919">
      <w:pPr>
        <w:pStyle w:val="broodtekst"/>
      </w:pPr>
    </w:p>
    <w:p w14:paraId="5873FF06" w14:textId="750B7FB7" w:rsidR="00630B1A" w:rsidRDefault="00630B1A" w:rsidP="003C2919">
      <w:pPr>
        <w:pStyle w:val="broodtekst"/>
      </w:pPr>
    </w:p>
    <w:p w14:paraId="552F76F5" w14:textId="18F36900" w:rsidR="00630B1A" w:rsidRDefault="00630B1A" w:rsidP="003C2919">
      <w:pPr>
        <w:pStyle w:val="broodtekst"/>
      </w:pPr>
    </w:p>
    <w:p w14:paraId="4D0FF03A" w14:textId="777FC8FE" w:rsidR="00630B1A" w:rsidRDefault="00630B1A" w:rsidP="003C2919">
      <w:pPr>
        <w:pStyle w:val="broodtekst"/>
      </w:pPr>
    </w:p>
    <w:p w14:paraId="7C4EB600" w14:textId="72A91668" w:rsidR="00630B1A" w:rsidRDefault="00630B1A" w:rsidP="003C2919">
      <w:pPr>
        <w:pStyle w:val="broodtekst"/>
      </w:pPr>
    </w:p>
    <w:p w14:paraId="5BCD9016" w14:textId="781D8304" w:rsidR="00630B1A" w:rsidRDefault="00630B1A" w:rsidP="003C2919">
      <w:pPr>
        <w:pStyle w:val="broodtekst"/>
      </w:pPr>
    </w:p>
    <w:p w14:paraId="1F38274B" w14:textId="48481F05" w:rsidR="00630B1A" w:rsidRDefault="00630B1A" w:rsidP="003C2919">
      <w:pPr>
        <w:pStyle w:val="broodtekst"/>
      </w:pPr>
    </w:p>
    <w:p w14:paraId="11DAD431" w14:textId="130B1952" w:rsidR="00630B1A" w:rsidRDefault="00630B1A" w:rsidP="003C2919">
      <w:pPr>
        <w:pStyle w:val="broodtekst"/>
      </w:pPr>
    </w:p>
    <w:p w14:paraId="6FB6995F" w14:textId="77777777" w:rsidR="0040526A" w:rsidRPr="00ED229F" w:rsidRDefault="0040526A" w:rsidP="00630B1A">
      <w:pPr>
        <w:pStyle w:val="titel"/>
        <w:sectPr w:rsidR="0040526A" w:rsidRPr="00ED229F" w:rsidSect="003C2919">
          <w:type w:val="continuous"/>
          <w:pgSz w:w="11906" w:h="16838"/>
          <w:pgMar w:top="720" w:right="720" w:bottom="720" w:left="720" w:header="708" w:footer="340" w:gutter="0"/>
          <w:cols w:num="2" w:space="340"/>
          <w:docGrid w:linePitch="360"/>
        </w:sectPr>
      </w:pPr>
    </w:p>
    <w:p w14:paraId="4D26F8BB" w14:textId="77777777" w:rsidR="00630B1A" w:rsidRPr="001A065A" w:rsidRDefault="00630B1A" w:rsidP="00630B1A">
      <w:pPr>
        <w:pStyle w:val="titel"/>
        <w:rPr>
          <w:lang w:val="fr-FR"/>
        </w:rPr>
      </w:pPr>
      <w:r w:rsidRPr="001A065A">
        <w:rPr>
          <w:lang w:val="fr-FR"/>
        </w:rPr>
        <w:lastRenderedPageBreak/>
        <w:t>CONTACT</w:t>
      </w:r>
    </w:p>
    <w:p w14:paraId="6B210482" w14:textId="77777777" w:rsidR="00630B1A" w:rsidRPr="001A065A" w:rsidRDefault="00630B1A" w:rsidP="00630B1A">
      <w:pPr>
        <w:pStyle w:val="subtitel"/>
        <w:spacing w:before="0" w:after="0"/>
        <w:rPr>
          <w:lang w:val="fr-FR"/>
        </w:rPr>
      </w:pPr>
      <w:r w:rsidRPr="001A065A">
        <w:rPr>
          <w:lang w:val="fr-FR"/>
        </w:rPr>
        <w:t>Hanne Grégoire</w:t>
      </w:r>
    </w:p>
    <w:p w14:paraId="6CB6E29D" w14:textId="503E5BFF" w:rsidR="00630B1A" w:rsidRDefault="006D554F" w:rsidP="00630B1A">
      <w:pPr>
        <w:pStyle w:val="broodtekst"/>
        <w:spacing w:after="0"/>
        <w:rPr>
          <w:lang w:val="fr-FR"/>
        </w:rPr>
      </w:pPr>
      <w:r>
        <w:rPr>
          <w:lang w:val="fr-FR"/>
        </w:rPr>
        <w:t>Diensth</w:t>
      </w:r>
      <w:r w:rsidR="006127F9">
        <w:rPr>
          <w:lang w:val="fr-FR"/>
        </w:rPr>
        <w:t>oofd</w:t>
      </w:r>
      <w:r w:rsidR="00C82342">
        <w:rPr>
          <w:lang w:val="fr-FR"/>
        </w:rPr>
        <w:t xml:space="preserve"> </w:t>
      </w:r>
      <w:r>
        <w:rPr>
          <w:lang w:val="fr-FR"/>
        </w:rPr>
        <w:t>C</w:t>
      </w:r>
      <w:r w:rsidR="00630B1A" w:rsidRPr="001A065A">
        <w:rPr>
          <w:lang w:val="fr-FR"/>
        </w:rPr>
        <w:t>ommunicati</w:t>
      </w:r>
      <w:r>
        <w:rPr>
          <w:lang w:val="fr-FR"/>
        </w:rPr>
        <w:t>e &amp; Pers</w:t>
      </w:r>
      <w:r w:rsidR="00630B1A">
        <w:rPr>
          <w:lang w:val="fr-FR"/>
        </w:rPr>
        <w:br/>
      </w:r>
      <w:hyperlink r:id="rId29" w:history="1">
        <w:r w:rsidR="00630B1A" w:rsidRPr="001A065A">
          <w:rPr>
            <w:rStyle w:val="Hyperlink"/>
            <w:lang w:val="fr-FR"/>
          </w:rPr>
          <w:t>hanne.gregoire@mleuven.be</w:t>
        </w:r>
      </w:hyperlink>
      <w:r w:rsidR="00630B1A">
        <w:rPr>
          <w:lang w:val="fr-FR"/>
        </w:rPr>
        <w:br/>
      </w:r>
      <w:r w:rsidR="00630B1A" w:rsidRPr="001A065A">
        <w:rPr>
          <w:lang w:val="fr-FR"/>
        </w:rPr>
        <w:t>+32 (0)472 95 52 26</w:t>
      </w:r>
    </w:p>
    <w:p w14:paraId="1C932305" w14:textId="77777777" w:rsidR="00630B1A" w:rsidRPr="001A065A" w:rsidRDefault="00630B1A" w:rsidP="00630B1A">
      <w:pPr>
        <w:pStyle w:val="broodtekst"/>
        <w:spacing w:after="0"/>
        <w:rPr>
          <w:lang w:val="fr-FR"/>
        </w:rPr>
      </w:pPr>
    </w:p>
    <w:p w14:paraId="3F2096BF" w14:textId="77777777" w:rsidR="00630B1A" w:rsidRPr="001A065A" w:rsidRDefault="00630B1A" w:rsidP="00630B1A">
      <w:pPr>
        <w:pStyle w:val="subtitel"/>
        <w:spacing w:before="0" w:after="0"/>
        <w:rPr>
          <w:lang w:val="fr-FR"/>
        </w:rPr>
      </w:pPr>
      <w:r w:rsidRPr="001A065A">
        <w:rPr>
          <w:lang w:val="fr-FR"/>
        </w:rPr>
        <w:t>Samantha Fadahunsi</w:t>
      </w:r>
    </w:p>
    <w:p w14:paraId="60440503" w14:textId="57BF0467" w:rsidR="00630B1A" w:rsidRDefault="00436E33" w:rsidP="00630B1A">
      <w:pPr>
        <w:pStyle w:val="broodtekst"/>
        <w:spacing w:after="0"/>
        <w:rPr>
          <w:lang w:val="fr-FR"/>
        </w:rPr>
      </w:pPr>
      <w:r>
        <w:rPr>
          <w:lang w:val="fr-FR"/>
        </w:rPr>
        <w:t>Medewerker C</w:t>
      </w:r>
      <w:r w:rsidR="00630B1A" w:rsidRPr="001A065A">
        <w:rPr>
          <w:lang w:val="fr-FR"/>
        </w:rPr>
        <w:t>ommunicati</w:t>
      </w:r>
      <w:r w:rsidR="00C82342">
        <w:rPr>
          <w:lang w:val="fr-FR"/>
        </w:rPr>
        <w:t>e</w:t>
      </w:r>
      <w:r>
        <w:rPr>
          <w:lang w:val="fr-FR"/>
        </w:rPr>
        <w:t xml:space="preserve"> &amp; Pers</w:t>
      </w:r>
      <w:r w:rsidR="00630B1A">
        <w:rPr>
          <w:lang w:val="fr-FR"/>
        </w:rPr>
        <w:br/>
      </w:r>
      <w:hyperlink r:id="rId30" w:history="1">
        <w:r w:rsidR="00630B1A" w:rsidRPr="001A065A">
          <w:rPr>
            <w:rStyle w:val="Hyperlink"/>
            <w:lang w:val="fr-FR"/>
          </w:rPr>
          <w:t>samantha.fadahunsi@mleuven.be</w:t>
        </w:r>
      </w:hyperlink>
      <w:r w:rsidR="00630B1A">
        <w:rPr>
          <w:lang w:val="fr-FR"/>
        </w:rPr>
        <w:br/>
      </w:r>
      <w:r w:rsidR="00630B1A" w:rsidRPr="001A065A">
        <w:rPr>
          <w:lang w:val="fr-FR"/>
        </w:rPr>
        <w:t>+32 (0) 491 35 02 95</w:t>
      </w:r>
    </w:p>
    <w:p w14:paraId="20133B40" w14:textId="77777777" w:rsidR="00630B1A" w:rsidRPr="001A065A" w:rsidRDefault="00630B1A" w:rsidP="00630B1A">
      <w:pPr>
        <w:pStyle w:val="broodtekst"/>
        <w:spacing w:after="0"/>
        <w:rPr>
          <w:lang w:val="fr-FR"/>
        </w:rPr>
      </w:pPr>
    </w:p>
    <w:p w14:paraId="2C8125F3" w14:textId="6B17DB07" w:rsidR="00630B1A" w:rsidRPr="001A065A" w:rsidRDefault="00630B1A" w:rsidP="00630B1A">
      <w:pPr>
        <w:pStyle w:val="subtitel"/>
        <w:spacing w:before="0" w:after="0"/>
        <w:rPr>
          <w:lang w:val="fr-FR"/>
        </w:rPr>
      </w:pPr>
      <w:r w:rsidRPr="0040526A">
        <w:rPr>
          <w:lang w:val="fr-FR"/>
        </w:rPr>
        <w:t>Web</w:t>
      </w:r>
      <w:r w:rsidR="00C82342" w:rsidRPr="0040526A">
        <w:rPr>
          <w:lang w:val="fr-FR"/>
        </w:rPr>
        <w:t>pagina</w:t>
      </w:r>
      <w:r w:rsidRPr="001A065A">
        <w:rPr>
          <w:lang w:val="fr-FR"/>
        </w:rPr>
        <w:t>:</w:t>
      </w:r>
    </w:p>
    <w:p w14:paraId="389E7C8B" w14:textId="6BE13C70" w:rsidR="00630B1A" w:rsidRDefault="00C46CEB" w:rsidP="00630B1A">
      <w:pPr>
        <w:pStyle w:val="broodtekst"/>
        <w:spacing w:after="0"/>
        <w:rPr>
          <w:lang w:val="fr-FR"/>
        </w:rPr>
      </w:pPr>
      <w:hyperlink r:id="rId31" w:history="1">
        <w:r w:rsidR="00630B1A" w:rsidRPr="00A94109">
          <w:rPr>
            <w:rStyle w:val="Hyperlink"/>
            <w:lang w:val="fr-FR"/>
          </w:rPr>
          <w:t>https://www.mleuven.be/programma/kato-six</w:t>
        </w:r>
      </w:hyperlink>
      <w:r w:rsidR="00630B1A">
        <w:rPr>
          <w:lang w:val="fr-FR"/>
        </w:rPr>
        <w:t xml:space="preserve"> </w:t>
      </w:r>
    </w:p>
    <w:p w14:paraId="080A1E27" w14:textId="77777777" w:rsidR="00630B1A" w:rsidRDefault="00630B1A" w:rsidP="00630B1A">
      <w:pPr>
        <w:pStyle w:val="broodtekst"/>
        <w:spacing w:after="0"/>
        <w:rPr>
          <w:lang w:val="fr-FR"/>
        </w:rPr>
      </w:pPr>
    </w:p>
    <w:p w14:paraId="2A3EAB37" w14:textId="2E4999AC" w:rsidR="00630B1A" w:rsidRPr="0040526A" w:rsidRDefault="00630B1A" w:rsidP="00630B1A">
      <w:pPr>
        <w:pStyle w:val="subtitel"/>
        <w:spacing w:before="0" w:after="0"/>
      </w:pPr>
      <w:r w:rsidRPr="0040526A">
        <w:t>Link Prezly:</w:t>
      </w:r>
    </w:p>
    <w:p w14:paraId="6BD05A6E" w14:textId="77777777" w:rsidR="006D554F" w:rsidRPr="00230233" w:rsidRDefault="006D554F" w:rsidP="006D554F">
      <w:pPr>
        <w:rPr>
          <w:rFonts w:ascii="NB International Pro Light" w:hAnsi="NB International Pro Light" w:cs="Arial"/>
        </w:rPr>
      </w:pPr>
      <w:r w:rsidRPr="00230233">
        <w:rPr>
          <w:rFonts w:ascii="NB International Pro Light" w:hAnsi="NB International Pro Light" w:cs="Arial"/>
        </w:rPr>
        <w:t>Beelden in hoge resolutie zijn te downloaden onderaan deze perspagina:</w:t>
      </w:r>
    </w:p>
    <w:p w14:paraId="64C3F8A7" w14:textId="32C2847C" w:rsidR="00630B1A" w:rsidRPr="003C2919" w:rsidRDefault="00C46CEB" w:rsidP="00630B1A">
      <w:pPr>
        <w:pStyle w:val="broodtekst"/>
        <w:spacing w:after="0"/>
      </w:pPr>
      <w:hyperlink r:id="rId32" w:history="1">
        <w:r w:rsidR="00630B1A" w:rsidRPr="001A065A">
          <w:rPr>
            <w:rStyle w:val="Hyperlink"/>
            <w:lang w:val="fr-FR"/>
          </w:rPr>
          <w:t>https://mleuven.prezly.com/media</w:t>
        </w:r>
      </w:hyperlink>
    </w:p>
    <w:p w14:paraId="4B26CB58" w14:textId="77777777" w:rsidR="0040526A" w:rsidRDefault="0040526A" w:rsidP="003C2919">
      <w:pPr>
        <w:pStyle w:val="broodtekst"/>
        <w:sectPr w:rsidR="0040526A" w:rsidSect="0040526A">
          <w:type w:val="continuous"/>
          <w:pgSz w:w="11906" w:h="16838"/>
          <w:pgMar w:top="720" w:right="720" w:bottom="720" w:left="720" w:header="708" w:footer="340" w:gutter="0"/>
          <w:cols w:space="720"/>
          <w:docGrid w:linePitch="360"/>
        </w:sectPr>
      </w:pPr>
    </w:p>
    <w:p w14:paraId="5BB3D5E7" w14:textId="77777777" w:rsidR="00E14BDF" w:rsidRPr="003C2919" w:rsidRDefault="00E14BDF" w:rsidP="003C2919">
      <w:pPr>
        <w:pStyle w:val="broodtekst"/>
      </w:pPr>
    </w:p>
    <w:sectPr w:rsidR="00E14BDF" w:rsidRPr="003C2919" w:rsidSect="003C2919">
      <w:type w:val="continuous"/>
      <w:pgSz w:w="11906" w:h="16838"/>
      <w:pgMar w:top="720" w:right="720" w:bottom="720" w:left="720" w:header="708" w:footer="340" w:gutter="0"/>
      <w:cols w:num="2"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CB298" w14:textId="77777777" w:rsidR="00740D4C" w:rsidRDefault="00740D4C" w:rsidP="009D4B47">
      <w:pPr>
        <w:spacing w:after="0" w:line="240" w:lineRule="auto"/>
      </w:pPr>
      <w:r>
        <w:separator/>
      </w:r>
    </w:p>
  </w:endnote>
  <w:endnote w:type="continuationSeparator" w:id="0">
    <w:p w14:paraId="5DAACE91" w14:textId="77777777" w:rsidR="00740D4C" w:rsidRDefault="00740D4C" w:rsidP="009D4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B International Pro Light">
    <w:altName w:val="Corbel Light"/>
    <w:panose1 w:val="020B0303040100020004"/>
    <w:charset w:val="00"/>
    <w:family w:val="swiss"/>
    <w:notTrueType/>
    <w:pitch w:val="variable"/>
    <w:sig w:usb0="A00000AF" w:usb1="5000206A" w:usb2="00000000" w:usb3="00000000" w:csb0="00000093" w:csb1="00000000"/>
  </w:font>
  <w:font w:name="NB International Pro">
    <w:panose1 w:val="020B0503040100020004"/>
    <w:charset w:val="00"/>
    <w:family w:val="swiss"/>
    <w:notTrueType/>
    <w:pitch w:val="variable"/>
    <w:sig w:usb0="A00000AF" w:usb1="5000206A"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4338070"/>
      <w:docPartObj>
        <w:docPartGallery w:val="Page Numbers (Bottom of Page)"/>
        <w:docPartUnique/>
      </w:docPartObj>
    </w:sdtPr>
    <w:sdtEndPr>
      <w:rPr>
        <w:rStyle w:val="PageNumber"/>
      </w:rPr>
    </w:sdtEndPr>
    <w:sdtContent>
      <w:p w14:paraId="3A7F7C04" w14:textId="7953D6C7" w:rsidR="009D4B47" w:rsidRDefault="009D4B47" w:rsidP="004651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EC9A765" w14:textId="77777777" w:rsidR="009D4B47" w:rsidRDefault="009D4B47" w:rsidP="009D4B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NB International Pro" w:hAnsi="NB International Pro"/>
        <w:color w:val="A6A6A6" w:themeColor="background1" w:themeShade="A6"/>
        <w:sz w:val="20"/>
        <w:szCs w:val="20"/>
      </w:rPr>
      <w:id w:val="47120937"/>
      <w:docPartObj>
        <w:docPartGallery w:val="Page Numbers (Bottom of Page)"/>
        <w:docPartUnique/>
      </w:docPartObj>
    </w:sdtPr>
    <w:sdtEndPr>
      <w:rPr>
        <w:rStyle w:val="PageNumber"/>
      </w:rPr>
    </w:sdtEndPr>
    <w:sdtContent>
      <w:p w14:paraId="0F522AA5" w14:textId="628F22E7" w:rsidR="009D4B47" w:rsidRPr="009D4B47" w:rsidRDefault="009D4B47" w:rsidP="00465123">
        <w:pPr>
          <w:pStyle w:val="Footer"/>
          <w:framePr w:wrap="none" w:vAnchor="text" w:hAnchor="margin" w:xAlign="right" w:y="1"/>
          <w:rPr>
            <w:rStyle w:val="PageNumber"/>
            <w:rFonts w:ascii="NB International Pro" w:hAnsi="NB International Pro"/>
            <w:color w:val="A6A6A6" w:themeColor="background1" w:themeShade="A6"/>
            <w:sz w:val="20"/>
            <w:szCs w:val="20"/>
          </w:rPr>
        </w:pPr>
        <w:r w:rsidRPr="009D4B47">
          <w:rPr>
            <w:rStyle w:val="PageNumber"/>
            <w:rFonts w:ascii="NB International Pro" w:hAnsi="NB International Pro"/>
            <w:color w:val="A6A6A6" w:themeColor="background1" w:themeShade="A6"/>
            <w:sz w:val="20"/>
            <w:szCs w:val="20"/>
          </w:rPr>
          <w:fldChar w:fldCharType="begin"/>
        </w:r>
        <w:r w:rsidRPr="009D4B47">
          <w:rPr>
            <w:rStyle w:val="PageNumber"/>
            <w:rFonts w:ascii="NB International Pro" w:hAnsi="NB International Pro"/>
            <w:color w:val="A6A6A6" w:themeColor="background1" w:themeShade="A6"/>
            <w:sz w:val="20"/>
            <w:szCs w:val="20"/>
          </w:rPr>
          <w:instrText xml:space="preserve"> PAGE </w:instrText>
        </w:r>
        <w:r w:rsidRPr="009D4B47">
          <w:rPr>
            <w:rStyle w:val="PageNumber"/>
            <w:rFonts w:ascii="NB International Pro" w:hAnsi="NB International Pro"/>
            <w:color w:val="A6A6A6" w:themeColor="background1" w:themeShade="A6"/>
            <w:sz w:val="20"/>
            <w:szCs w:val="20"/>
          </w:rPr>
          <w:fldChar w:fldCharType="separate"/>
        </w:r>
        <w:r w:rsidRPr="009D4B47">
          <w:rPr>
            <w:rStyle w:val="PageNumber"/>
            <w:rFonts w:ascii="NB International Pro" w:hAnsi="NB International Pro"/>
            <w:noProof/>
            <w:color w:val="A6A6A6" w:themeColor="background1" w:themeShade="A6"/>
            <w:sz w:val="20"/>
            <w:szCs w:val="20"/>
          </w:rPr>
          <w:t>1</w:t>
        </w:r>
        <w:r w:rsidRPr="009D4B47">
          <w:rPr>
            <w:rStyle w:val="PageNumber"/>
            <w:rFonts w:ascii="NB International Pro" w:hAnsi="NB International Pro"/>
            <w:color w:val="A6A6A6" w:themeColor="background1" w:themeShade="A6"/>
            <w:sz w:val="20"/>
            <w:szCs w:val="20"/>
          </w:rPr>
          <w:fldChar w:fldCharType="end"/>
        </w:r>
      </w:p>
    </w:sdtContent>
  </w:sdt>
  <w:p w14:paraId="2C1E6DBF" w14:textId="438ECAEC" w:rsidR="009D4B47" w:rsidRPr="009D4B47" w:rsidRDefault="009D4B47" w:rsidP="009D4B47">
    <w:pPr>
      <w:pStyle w:val="Footer"/>
      <w:ind w:right="360"/>
      <w:rPr>
        <w:rFonts w:ascii="NB International Pro" w:hAnsi="NB International Pro"/>
        <w:color w:val="A6A6A6" w:themeColor="background1" w:themeShade="A6"/>
        <w:sz w:val="20"/>
        <w:szCs w:val="20"/>
        <w:lang w:val="en-US"/>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Pr="009D4B47">
      <w:rPr>
        <w:rFonts w:ascii="NB International Pro" w:hAnsi="NB International Pro"/>
        <w:color w:val="A6A6A6" w:themeColor="background1" w:themeShade="A6"/>
        <w:sz w:val="20"/>
        <w:szCs w:val="20"/>
        <w:lang w:val="nl-NL"/>
      </w:rPr>
      <w:t>Persdossier Albast</w:t>
    </w:r>
    <w:r w:rsidRPr="009D4B47">
      <w:rPr>
        <w:rFonts w:ascii="NB International Pro" w:hAnsi="NB International Pro"/>
        <w:color w:val="A6A6A6" w:themeColor="background1" w:themeShade="A6"/>
        <w:sz w:val="20"/>
        <w:szCs w:val="20"/>
        <w:lang w:val="nl-NL"/>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NB International Pro" w:hAnsi="NB International Pro"/>
        <w:color w:val="A6A6A6" w:themeColor="background1" w:themeShade="A6"/>
        <w:sz w:val="20"/>
        <w:szCs w:val="20"/>
      </w:rPr>
      <w:id w:val="-1898498163"/>
      <w:docPartObj>
        <w:docPartGallery w:val="Page Numbers (Bottom of Page)"/>
        <w:docPartUnique/>
      </w:docPartObj>
    </w:sdtPr>
    <w:sdtEndPr>
      <w:rPr>
        <w:rStyle w:val="PageNumber"/>
      </w:rPr>
    </w:sdtEndPr>
    <w:sdtContent>
      <w:p w14:paraId="34A69AD5" w14:textId="18EDD117" w:rsidR="00544D2F" w:rsidRPr="009D4B47" w:rsidRDefault="00544D2F" w:rsidP="00544D2F">
        <w:pPr>
          <w:pStyle w:val="Footer"/>
          <w:framePr w:wrap="none" w:vAnchor="text" w:hAnchor="margin" w:xAlign="right" w:y="1"/>
          <w:spacing w:after="0"/>
          <w:rPr>
            <w:rStyle w:val="PageNumber"/>
            <w:rFonts w:ascii="NB International Pro" w:hAnsi="NB International Pro"/>
            <w:color w:val="A6A6A6" w:themeColor="background1" w:themeShade="A6"/>
            <w:sz w:val="20"/>
            <w:szCs w:val="20"/>
          </w:rPr>
        </w:pPr>
        <w:r w:rsidRPr="009D4B47">
          <w:rPr>
            <w:rStyle w:val="PageNumber"/>
            <w:rFonts w:ascii="NB International Pro" w:hAnsi="NB International Pro"/>
            <w:color w:val="A6A6A6" w:themeColor="background1" w:themeShade="A6"/>
            <w:sz w:val="20"/>
            <w:szCs w:val="20"/>
          </w:rPr>
          <w:fldChar w:fldCharType="begin"/>
        </w:r>
        <w:r w:rsidRPr="009D4B47">
          <w:rPr>
            <w:rStyle w:val="PageNumber"/>
            <w:rFonts w:ascii="NB International Pro" w:hAnsi="NB International Pro"/>
            <w:color w:val="A6A6A6" w:themeColor="background1" w:themeShade="A6"/>
            <w:sz w:val="20"/>
            <w:szCs w:val="20"/>
          </w:rPr>
          <w:instrText xml:space="preserve"> PAGE </w:instrText>
        </w:r>
        <w:r w:rsidRPr="009D4B47">
          <w:rPr>
            <w:rStyle w:val="PageNumber"/>
            <w:rFonts w:ascii="NB International Pro" w:hAnsi="NB International Pro"/>
            <w:color w:val="A6A6A6" w:themeColor="background1" w:themeShade="A6"/>
            <w:sz w:val="20"/>
            <w:szCs w:val="20"/>
          </w:rPr>
          <w:fldChar w:fldCharType="separate"/>
        </w:r>
        <w:r w:rsidRPr="009D4B47">
          <w:rPr>
            <w:rStyle w:val="PageNumber"/>
            <w:rFonts w:ascii="NB International Pro" w:hAnsi="NB International Pro"/>
            <w:noProof/>
            <w:color w:val="A6A6A6" w:themeColor="background1" w:themeShade="A6"/>
            <w:sz w:val="20"/>
            <w:szCs w:val="20"/>
          </w:rPr>
          <w:t>1</w:t>
        </w:r>
        <w:r w:rsidRPr="009D4B47">
          <w:rPr>
            <w:rStyle w:val="PageNumber"/>
            <w:rFonts w:ascii="NB International Pro" w:hAnsi="NB International Pro"/>
            <w:color w:val="A6A6A6" w:themeColor="background1" w:themeShade="A6"/>
            <w:sz w:val="20"/>
            <w:szCs w:val="20"/>
          </w:rPr>
          <w:fldChar w:fldCharType="end"/>
        </w:r>
      </w:p>
    </w:sdtContent>
  </w:sdt>
  <w:p w14:paraId="768EA7A1" w14:textId="04DFC1BF" w:rsidR="00544D2F" w:rsidRPr="009D4B47" w:rsidRDefault="00544D2F" w:rsidP="00544D2F">
    <w:pPr>
      <w:pStyle w:val="Footer"/>
      <w:spacing w:after="0"/>
      <w:ind w:right="360"/>
      <w:rPr>
        <w:rFonts w:ascii="NB International Pro" w:hAnsi="NB International Pro"/>
        <w:color w:val="A6A6A6" w:themeColor="background1" w:themeShade="A6"/>
        <w:sz w:val="20"/>
        <w:szCs w:val="20"/>
        <w:lang w:val="en-US"/>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Pr="009D4B47">
      <w:rPr>
        <w:rFonts w:ascii="NB International Pro" w:hAnsi="NB International Pro"/>
        <w:color w:val="A6A6A6" w:themeColor="background1" w:themeShade="A6"/>
        <w:sz w:val="20"/>
        <w:szCs w:val="20"/>
        <w:lang w:val="nl-NL"/>
      </w:rPr>
      <w:t xml:space="preserve">Persdossier </w:t>
    </w:r>
    <w:r w:rsidR="006D554F">
      <w:rPr>
        <w:rFonts w:ascii="NB International Pro" w:hAnsi="NB International Pro"/>
        <w:color w:val="A6A6A6" w:themeColor="background1" w:themeShade="A6"/>
        <w:sz w:val="20"/>
        <w:szCs w:val="20"/>
        <w:lang w:val="nl-NL"/>
      </w:rPr>
      <w:t>Kato Six</w:t>
    </w:r>
    <w:r w:rsidRPr="009D4B47">
      <w:rPr>
        <w:rFonts w:ascii="NB International Pro" w:hAnsi="NB International Pro"/>
        <w:color w:val="A6A6A6" w:themeColor="background1" w:themeShade="A6"/>
        <w:sz w:val="20"/>
        <w:szCs w:val="20"/>
        <w:lang w:val="nl-NL"/>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5CD1C" w14:textId="77777777" w:rsidR="00740D4C" w:rsidRDefault="00740D4C" w:rsidP="009D4B47">
      <w:pPr>
        <w:spacing w:after="0" w:line="240" w:lineRule="auto"/>
      </w:pPr>
      <w:r>
        <w:separator/>
      </w:r>
    </w:p>
  </w:footnote>
  <w:footnote w:type="continuationSeparator" w:id="0">
    <w:p w14:paraId="1E30BC1A" w14:textId="77777777" w:rsidR="00740D4C" w:rsidRDefault="00740D4C" w:rsidP="009D4B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571C5"/>
    <w:multiLevelType w:val="hybridMultilevel"/>
    <w:tmpl w:val="EB026A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3A2C6A"/>
    <w:multiLevelType w:val="hybridMultilevel"/>
    <w:tmpl w:val="C8366A7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4242296C"/>
    <w:multiLevelType w:val="hybridMultilevel"/>
    <w:tmpl w:val="B58890CA"/>
    <w:lvl w:ilvl="0" w:tplc="8A045CC0">
      <w:start w:val="496"/>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5D67127D"/>
    <w:multiLevelType w:val="hybridMultilevel"/>
    <w:tmpl w:val="00BA2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B47"/>
    <w:rsid w:val="00043B4B"/>
    <w:rsid w:val="000B5EB4"/>
    <w:rsid w:val="000E4733"/>
    <w:rsid w:val="000F666B"/>
    <w:rsid w:val="0014357A"/>
    <w:rsid w:val="00265130"/>
    <w:rsid w:val="002E394A"/>
    <w:rsid w:val="00325159"/>
    <w:rsid w:val="003C2919"/>
    <w:rsid w:val="0040526A"/>
    <w:rsid w:val="00406B0E"/>
    <w:rsid w:val="00436B87"/>
    <w:rsid w:val="00436E33"/>
    <w:rsid w:val="005318F8"/>
    <w:rsid w:val="00544D2F"/>
    <w:rsid w:val="006127F9"/>
    <w:rsid w:val="00630B1A"/>
    <w:rsid w:val="006D554F"/>
    <w:rsid w:val="00740D4C"/>
    <w:rsid w:val="007E1303"/>
    <w:rsid w:val="00985A9F"/>
    <w:rsid w:val="009D4B47"/>
    <w:rsid w:val="00A05A9D"/>
    <w:rsid w:val="00A53897"/>
    <w:rsid w:val="00AD1B60"/>
    <w:rsid w:val="00B0776A"/>
    <w:rsid w:val="00C46CEB"/>
    <w:rsid w:val="00C82342"/>
    <w:rsid w:val="00CD79B4"/>
    <w:rsid w:val="00D35C42"/>
    <w:rsid w:val="00DF0FBE"/>
    <w:rsid w:val="00E14BDF"/>
    <w:rsid w:val="00EB1C9A"/>
    <w:rsid w:val="00ED229F"/>
    <w:rsid w:val="00F0026D"/>
    <w:rsid w:val="00FF2E7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99D658"/>
  <w15:chartTrackingRefBased/>
  <w15:docId w15:val="{35872B49-C1BD-E24B-9E92-87402C43C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pPr>
        <w:spacing w:after="12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B47"/>
    <w:pPr>
      <w:tabs>
        <w:tab w:val="center" w:pos="4513"/>
        <w:tab w:val="right" w:pos="9026"/>
      </w:tabs>
    </w:pPr>
  </w:style>
  <w:style w:type="character" w:customStyle="1" w:styleId="HeaderChar">
    <w:name w:val="Header Char"/>
    <w:basedOn w:val="DefaultParagraphFont"/>
    <w:link w:val="Header"/>
    <w:uiPriority w:val="99"/>
    <w:rsid w:val="009D4B47"/>
  </w:style>
  <w:style w:type="paragraph" w:styleId="Footer">
    <w:name w:val="footer"/>
    <w:basedOn w:val="Normal"/>
    <w:link w:val="FooterChar"/>
    <w:uiPriority w:val="99"/>
    <w:unhideWhenUsed/>
    <w:rsid w:val="009D4B47"/>
    <w:pPr>
      <w:tabs>
        <w:tab w:val="center" w:pos="4513"/>
        <w:tab w:val="right" w:pos="9026"/>
      </w:tabs>
    </w:pPr>
  </w:style>
  <w:style w:type="character" w:customStyle="1" w:styleId="FooterChar">
    <w:name w:val="Footer Char"/>
    <w:basedOn w:val="DefaultParagraphFont"/>
    <w:link w:val="Footer"/>
    <w:uiPriority w:val="99"/>
    <w:rsid w:val="009D4B47"/>
  </w:style>
  <w:style w:type="character" w:styleId="PageNumber">
    <w:name w:val="page number"/>
    <w:basedOn w:val="DefaultParagraphFont"/>
    <w:uiPriority w:val="99"/>
    <w:semiHidden/>
    <w:unhideWhenUsed/>
    <w:rsid w:val="009D4B47"/>
  </w:style>
  <w:style w:type="paragraph" w:styleId="ListParagraph">
    <w:name w:val="List Paragraph"/>
    <w:basedOn w:val="Normal"/>
    <w:uiPriority w:val="34"/>
    <w:qFormat/>
    <w:rsid w:val="009D4B47"/>
    <w:pPr>
      <w:ind w:left="720"/>
      <w:contextualSpacing/>
    </w:pPr>
  </w:style>
  <w:style w:type="paragraph" w:customStyle="1" w:styleId="broodtekst">
    <w:name w:val="broodtekst"/>
    <w:basedOn w:val="Normal"/>
    <w:qFormat/>
    <w:rsid w:val="00F0026D"/>
    <w:rPr>
      <w:rFonts w:ascii="NB International Pro Light" w:hAnsi="NB International Pro Light"/>
    </w:rPr>
  </w:style>
  <w:style w:type="paragraph" w:customStyle="1" w:styleId="titel">
    <w:name w:val="titel"/>
    <w:basedOn w:val="Normal"/>
    <w:qFormat/>
    <w:rsid w:val="000F666B"/>
    <w:pPr>
      <w:spacing w:line="360" w:lineRule="auto"/>
    </w:pPr>
    <w:rPr>
      <w:rFonts w:ascii="NB International Pro" w:hAnsi="NB International Pro"/>
      <w:b/>
      <w:bCs/>
      <w:sz w:val="44"/>
      <w:szCs w:val="44"/>
    </w:rPr>
  </w:style>
  <w:style w:type="paragraph" w:customStyle="1" w:styleId="subtitel">
    <w:name w:val="subtitel"/>
    <w:basedOn w:val="broodtekst"/>
    <w:qFormat/>
    <w:rsid w:val="000F666B"/>
    <w:pPr>
      <w:spacing w:before="240" w:after="360" w:line="240" w:lineRule="auto"/>
    </w:pPr>
    <w:rPr>
      <w:rFonts w:ascii="NB International Pro" w:hAnsi="NB International Pro"/>
      <w:b/>
      <w:bCs/>
      <w:sz w:val="28"/>
      <w:szCs w:val="28"/>
    </w:rPr>
  </w:style>
  <w:style w:type="paragraph" w:styleId="Caption">
    <w:name w:val="caption"/>
    <w:basedOn w:val="Normal"/>
    <w:next w:val="Normal"/>
    <w:uiPriority w:val="35"/>
    <w:unhideWhenUsed/>
    <w:qFormat/>
    <w:rsid w:val="00436B87"/>
    <w:pPr>
      <w:spacing w:after="200" w:line="240" w:lineRule="auto"/>
    </w:pPr>
    <w:rPr>
      <w:i/>
      <w:iCs/>
      <w:color w:val="44546A" w:themeColor="text2"/>
      <w:sz w:val="18"/>
      <w:szCs w:val="18"/>
    </w:rPr>
  </w:style>
  <w:style w:type="table" w:styleId="TableGrid">
    <w:name w:val="Table Grid"/>
    <w:basedOn w:val="TableNormal"/>
    <w:uiPriority w:val="39"/>
    <w:rsid w:val="00436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jschrift">
    <w:name w:val="bijschrift"/>
    <w:basedOn w:val="broodtekst"/>
    <w:qFormat/>
    <w:rsid w:val="00436B87"/>
    <w:pPr>
      <w:keepNext/>
      <w:spacing w:before="120" w:line="240" w:lineRule="auto"/>
    </w:pPr>
    <w:rPr>
      <w:rFonts w:ascii="NB International Pro" w:hAnsi="NB International Pro"/>
      <w:sz w:val="21"/>
      <w:szCs w:val="21"/>
    </w:rPr>
  </w:style>
  <w:style w:type="table" w:styleId="GridTable1Light-Accent4">
    <w:name w:val="Grid Table 1 Light Accent 4"/>
    <w:basedOn w:val="TableNormal"/>
    <w:uiPriority w:val="46"/>
    <w:rsid w:val="00436B87"/>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EB1C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B1C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B1C9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EB1C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0E4733"/>
    <w:rPr>
      <w:color w:val="0563C1" w:themeColor="hyperlink"/>
      <w:u w:val="single"/>
    </w:rPr>
  </w:style>
  <w:style w:type="character" w:styleId="UnresolvedMention">
    <w:name w:val="Unresolved Mention"/>
    <w:basedOn w:val="DefaultParagraphFont"/>
    <w:uiPriority w:val="99"/>
    <w:semiHidden/>
    <w:unhideWhenUsed/>
    <w:rsid w:val="000E4733"/>
    <w:rPr>
      <w:color w:val="605E5C"/>
      <w:shd w:val="clear" w:color="auto" w:fill="E1DFDD"/>
    </w:rPr>
  </w:style>
  <w:style w:type="character" w:styleId="CommentReference">
    <w:name w:val="annotation reference"/>
    <w:basedOn w:val="DefaultParagraphFont"/>
    <w:uiPriority w:val="99"/>
    <w:semiHidden/>
    <w:unhideWhenUsed/>
    <w:rsid w:val="007E1303"/>
    <w:rPr>
      <w:sz w:val="16"/>
      <w:szCs w:val="16"/>
    </w:rPr>
  </w:style>
  <w:style w:type="paragraph" w:styleId="CommentText">
    <w:name w:val="annotation text"/>
    <w:basedOn w:val="Normal"/>
    <w:link w:val="CommentTextChar"/>
    <w:uiPriority w:val="99"/>
    <w:semiHidden/>
    <w:unhideWhenUsed/>
    <w:rsid w:val="007E1303"/>
    <w:pPr>
      <w:spacing w:line="240" w:lineRule="auto"/>
    </w:pPr>
    <w:rPr>
      <w:sz w:val="20"/>
      <w:szCs w:val="20"/>
    </w:rPr>
  </w:style>
  <w:style w:type="character" w:customStyle="1" w:styleId="CommentTextChar">
    <w:name w:val="Comment Text Char"/>
    <w:basedOn w:val="DefaultParagraphFont"/>
    <w:link w:val="CommentText"/>
    <w:uiPriority w:val="99"/>
    <w:semiHidden/>
    <w:rsid w:val="007E1303"/>
    <w:rPr>
      <w:sz w:val="20"/>
      <w:szCs w:val="20"/>
    </w:rPr>
  </w:style>
  <w:style w:type="paragraph" w:styleId="CommentSubject">
    <w:name w:val="annotation subject"/>
    <w:basedOn w:val="CommentText"/>
    <w:next w:val="CommentText"/>
    <w:link w:val="CommentSubjectChar"/>
    <w:uiPriority w:val="99"/>
    <w:semiHidden/>
    <w:unhideWhenUsed/>
    <w:rsid w:val="007E1303"/>
    <w:rPr>
      <w:b/>
      <w:bCs/>
    </w:rPr>
  </w:style>
  <w:style w:type="character" w:customStyle="1" w:styleId="CommentSubjectChar">
    <w:name w:val="Comment Subject Char"/>
    <w:basedOn w:val="CommentTextChar"/>
    <w:link w:val="CommentSubject"/>
    <w:uiPriority w:val="99"/>
    <w:semiHidden/>
    <w:rsid w:val="007E130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hanne.gregoire@mleuven.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4.jpeg"/><Relationship Id="rId32" Type="http://schemas.openxmlformats.org/officeDocument/2006/relationships/hyperlink" Target="https://mleuven.prezly.com/media"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mailto:info@mleuven.be" TargetMode="Externa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hyperlink" Target="https://www.mleuven.be/programma/kato-si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www.mleuven.be/programma/lets-talk-leuven-kato-six" TargetMode="External"/><Relationship Id="rId30" Type="http://schemas.openxmlformats.org/officeDocument/2006/relationships/hyperlink" Target="mailto:samantha.fadahunsi@mleuven.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8EB5E-A2CF-D743-8F61-4887A467C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1098</Words>
  <Characters>6044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Wout Neirynck</dc:creator>
  <cp:keywords/>
  <dc:description/>
  <cp:lastModifiedBy>Samantha Fadahunsi</cp:lastModifiedBy>
  <cp:revision>2</cp:revision>
  <cp:lastPrinted>2022-09-22T10:15:00Z</cp:lastPrinted>
  <dcterms:created xsi:type="dcterms:W3CDTF">2022-10-03T13:25:00Z</dcterms:created>
  <dcterms:modified xsi:type="dcterms:W3CDTF">2022-10-03T13:25:00Z</dcterms:modified>
</cp:coreProperties>
</file>