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7B96D" w14:textId="3A1A4C51" w:rsidR="0075603D" w:rsidRPr="001F3519" w:rsidRDefault="0075603D" w:rsidP="00C02BE6">
      <w:pPr>
        <w:jc w:val="both"/>
        <w:rPr>
          <w:b/>
          <w:bCs/>
          <w:sz w:val="28"/>
          <w:szCs w:val="28"/>
        </w:rPr>
      </w:pPr>
      <w:r>
        <w:rPr>
          <w:b/>
          <w:bCs/>
          <w:sz w:val="28"/>
          <w:szCs w:val="28"/>
          <w:lang w:val="de-DE"/>
        </w:rPr>
        <w:t xml:space="preserve">[RE]CHARGE-Reise sammelt 21.000 Euro für den Umweltschutz </w:t>
      </w:r>
    </w:p>
    <w:p w14:paraId="07B18C9A" w14:textId="77777777" w:rsidR="0075603D" w:rsidRPr="001F3519" w:rsidRDefault="0075603D" w:rsidP="00C02BE6">
      <w:pPr>
        <w:jc w:val="both"/>
        <w:rPr>
          <w:b/>
          <w:bCs/>
          <w:szCs w:val="22"/>
        </w:rPr>
      </w:pPr>
    </w:p>
    <w:p w14:paraId="77B0AD4B" w14:textId="3465DA72" w:rsidR="008D45C1" w:rsidRPr="001F3519" w:rsidRDefault="000A3A04" w:rsidP="00C02BE6">
      <w:pPr>
        <w:jc w:val="both"/>
        <w:rPr>
          <w:b/>
          <w:bCs/>
        </w:rPr>
      </w:pPr>
      <w:r>
        <w:rPr>
          <w:b/>
          <w:bCs/>
          <w:lang w:val="de-DE"/>
        </w:rPr>
        <w:t>1</w:t>
      </w:r>
      <w:r w:rsidR="00B95575">
        <w:rPr>
          <w:b/>
          <w:bCs/>
          <w:lang w:val="de-DE"/>
        </w:rPr>
        <w:t>0</w:t>
      </w:r>
      <w:r>
        <w:rPr>
          <w:b/>
          <w:bCs/>
          <w:lang w:val="de-DE"/>
        </w:rPr>
        <w:t xml:space="preserve">. Dezember 2019, </w:t>
      </w:r>
      <w:proofErr w:type="spellStart"/>
      <w:r>
        <w:rPr>
          <w:b/>
          <w:bCs/>
          <w:lang w:val="de-DE"/>
        </w:rPr>
        <w:t>Zellik</w:t>
      </w:r>
      <w:proofErr w:type="spellEnd"/>
      <w:r>
        <w:rPr>
          <w:b/>
          <w:bCs/>
          <w:lang w:val="de-DE"/>
        </w:rPr>
        <w:t xml:space="preserve"> – Drei Teams haben erfolgreich eine vierwöchige Fotoreise durch Europa </w:t>
      </w:r>
      <w:proofErr w:type="spellStart"/>
      <w:r>
        <w:rPr>
          <w:b/>
          <w:bCs/>
          <w:lang w:val="de-DE"/>
        </w:rPr>
        <w:t>powered</w:t>
      </w:r>
      <w:proofErr w:type="spellEnd"/>
      <w:r>
        <w:rPr>
          <w:b/>
          <w:bCs/>
          <w:lang w:val="de-DE"/>
        </w:rPr>
        <w:t xml:space="preserve"> </w:t>
      </w:r>
      <w:proofErr w:type="spellStart"/>
      <w:r>
        <w:rPr>
          <w:b/>
          <w:bCs/>
          <w:lang w:val="de-DE"/>
        </w:rPr>
        <w:t>by</w:t>
      </w:r>
      <w:proofErr w:type="spellEnd"/>
      <w:r>
        <w:rPr>
          <w:b/>
          <w:bCs/>
          <w:lang w:val="de-DE"/>
        </w:rPr>
        <w:t xml:space="preserve"> Panasonic, </w:t>
      </w:r>
      <w:proofErr w:type="spellStart"/>
      <w:r>
        <w:rPr>
          <w:b/>
          <w:bCs/>
          <w:lang w:val="de-DE"/>
        </w:rPr>
        <w:t>HippocketWifi</w:t>
      </w:r>
      <w:proofErr w:type="spellEnd"/>
      <w:r>
        <w:rPr>
          <w:b/>
          <w:bCs/>
          <w:lang w:val="de-DE"/>
        </w:rPr>
        <w:t xml:space="preserve"> und dem Weltauto des Jahres, dem vollelektrischen Jaguar I-PACE, absolviert. Mit der [RE]CHARGE-Reise wurden Mittel für drei NGOs gesammelt, die den Umweltschu</w:t>
      </w:r>
      <w:bookmarkStart w:id="0" w:name="_GoBack"/>
      <w:bookmarkEnd w:id="0"/>
      <w:r>
        <w:rPr>
          <w:b/>
          <w:bCs/>
          <w:lang w:val="de-DE"/>
        </w:rPr>
        <w:t xml:space="preserve">tz fördern. </w:t>
      </w:r>
    </w:p>
    <w:p w14:paraId="149CE988" w14:textId="095201A0" w:rsidR="00197B4D" w:rsidRPr="001F3519" w:rsidRDefault="00197B4D" w:rsidP="00C02BE6">
      <w:pPr>
        <w:jc w:val="both"/>
        <w:rPr>
          <w:b/>
          <w:bCs/>
        </w:rPr>
      </w:pPr>
    </w:p>
    <w:p w14:paraId="54189B24" w14:textId="39E106C6" w:rsidR="003C3BA7" w:rsidRPr="001F3519" w:rsidRDefault="00D5136C" w:rsidP="00C02BE6">
      <w:pPr>
        <w:jc w:val="both"/>
      </w:pPr>
      <w:r>
        <w:rPr>
          <w:lang w:val="de-DE"/>
        </w:rPr>
        <w:t xml:space="preserve">Die [RE]CHARGE-Reise startete am 4. Oktober in Frankfurt, Deutschland, als drei Duos </w:t>
      </w:r>
      <w:proofErr w:type="gramStart"/>
      <w:r>
        <w:rPr>
          <w:lang w:val="de-DE"/>
        </w:rPr>
        <w:t>zu einer actiongeladene Tour</w:t>
      </w:r>
      <w:proofErr w:type="gramEnd"/>
      <w:r>
        <w:rPr>
          <w:lang w:val="de-DE"/>
        </w:rPr>
        <w:t xml:space="preserve"> durch ganz Europa aufbrachen. Sie sollten das Bewusstsein für Nachhaltigkeit und Umweltschutz stärken, indem sie mit der umweltfreundlichen Ausrüstung von Panasonic und Jaguar atemberaubende Ausblicke auf die Natur festhielten.</w:t>
      </w:r>
    </w:p>
    <w:p w14:paraId="7FCA7F40" w14:textId="6ACA5ADA" w:rsidR="003C3BA7" w:rsidRPr="001F3519" w:rsidRDefault="003C3BA7" w:rsidP="00C02BE6">
      <w:pPr>
        <w:jc w:val="both"/>
      </w:pPr>
    </w:p>
    <w:p w14:paraId="700C3D2D" w14:textId="027BD4A5" w:rsidR="003C3BA7" w:rsidRPr="001F3519" w:rsidRDefault="003C3BA7" w:rsidP="00C02BE6">
      <w:pPr>
        <w:jc w:val="both"/>
        <w:rPr>
          <w:b/>
          <w:bCs/>
        </w:rPr>
      </w:pPr>
      <w:r>
        <w:rPr>
          <w:b/>
          <w:bCs/>
          <w:lang w:val="de-DE"/>
        </w:rPr>
        <w:t>Die Natur im Mittelpunkt</w:t>
      </w:r>
    </w:p>
    <w:p w14:paraId="27180D58" w14:textId="3870D0A7" w:rsidR="003C3BA7" w:rsidRPr="00CB1784" w:rsidRDefault="001B3361" w:rsidP="00C02BE6">
      <w:pPr>
        <w:jc w:val="both"/>
        <w:rPr>
          <w:color w:val="000000" w:themeColor="text1"/>
        </w:rPr>
      </w:pPr>
      <w:r>
        <w:rPr>
          <w:lang w:val="de-DE"/>
        </w:rPr>
        <w:t>Den Teams, die jeweils eine Nichtregierungsorganisation (NGO) vertraten, gelangen fantastische Naturaufnahmen, während sie im I</w:t>
      </w:r>
      <w:r>
        <w:rPr>
          <w:rFonts w:ascii="Cambria Math" w:hAnsi="Cambria Math"/>
          <w:lang w:val="de-DE"/>
        </w:rPr>
        <w:t>-</w:t>
      </w:r>
      <w:r>
        <w:rPr>
          <w:lang w:val="de-DE"/>
        </w:rPr>
        <w:t xml:space="preserve">PACE, dem vollelektrischen SUV von Jaguar, unterwegs waren. Team Turtle (Claudiu und Raul aus Rumänien und Großbritannien), Team Leopard (Katrina und </w:t>
      </w:r>
      <w:proofErr w:type="spellStart"/>
      <w:r>
        <w:rPr>
          <w:lang w:val="de-DE"/>
        </w:rPr>
        <w:t>Meelis</w:t>
      </w:r>
      <w:proofErr w:type="spellEnd"/>
      <w:r>
        <w:rPr>
          <w:lang w:val="de-DE"/>
        </w:rPr>
        <w:t xml:space="preserve"> aus Estland) und Team Zebra (Dan und Josh aus Großbritannien) hatten jeweils unterschiedliche Fahrtrouten und präsentierten ihren Fans die landschaftliche Vielfalt und artenreiche Tierwelt. Die Teams sammelten jeweils Mittel für die </w:t>
      </w:r>
      <w:hyperlink r:id="rId8" w:history="1">
        <w:r>
          <w:rPr>
            <w:rStyle w:val="Hyperlink"/>
            <w:color w:val="000000" w:themeColor="text1"/>
            <w:lang w:val="de-DE"/>
          </w:rPr>
          <w:t>Aktionsgemeinschaft Artenschutz,</w:t>
        </w:r>
      </w:hyperlink>
      <w:r>
        <w:rPr>
          <w:lang w:val="de-DE"/>
        </w:rPr>
        <w:t xml:space="preserve"> </w:t>
      </w:r>
      <w:r>
        <w:rPr>
          <w:color w:val="000000" w:themeColor="text1"/>
          <w:lang w:val="de-DE"/>
        </w:rPr>
        <w:t xml:space="preserve">den </w:t>
      </w:r>
      <w:hyperlink r:id="rId9" w:history="1">
        <w:proofErr w:type="spellStart"/>
        <w:r>
          <w:rPr>
            <w:rStyle w:val="Hyperlink"/>
            <w:color w:val="000000" w:themeColor="text1"/>
            <w:lang w:val="de-DE"/>
          </w:rPr>
          <w:t>Rainforest</w:t>
        </w:r>
        <w:proofErr w:type="spellEnd"/>
        <w:r>
          <w:rPr>
            <w:rStyle w:val="Hyperlink"/>
            <w:color w:val="000000" w:themeColor="text1"/>
            <w:lang w:val="de-DE"/>
          </w:rPr>
          <w:t xml:space="preserve"> Trust</w:t>
        </w:r>
      </w:hyperlink>
      <w:r>
        <w:rPr>
          <w:color w:val="000000" w:themeColor="text1"/>
          <w:lang w:val="de-DE"/>
        </w:rPr>
        <w:t xml:space="preserve"> und die </w:t>
      </w:r>
      <w:hyperlink r:id="rId10" w:history="1">
        <w:r>
          <w:rPr>
            <w:rStyle w:val="Hyperlink"/>
            <w:color w:val="000000" w:themeColor="text1"/>
            <w:lang w:val="de-DE"/>
          </w:rPr>
          <w:t xml:space="preserve">African </w:t>
        </w:r>
        <w:proofErr w:type="spellStart"/>
        <w:r>
          <w:rPr>
            <w:rStyle w:val="Hyperlink"/>
            <w:color w:val="000000" w:themeColor="text1"/>
            <w:lang w:val="de-DE"/>
          </w:rPr>
          <w:t>Conservation</w:t>
        </w:r>
        <w:proofErr w:type="spellEnd"/>
        <w:r>
          <w:rPr>
            <w:rStyle w:val="Hyperlink"/>
            <w:color w:val="000000" w:themeColor="text1"/>
            <w:lang w:val="de-DE"/>
          </w:rPr>
          <w:t xml:space="preserve"> </w:t>
        </w:r>
        <w:proofErr w:type="spellStart"/>
        <w:r>
          <w:rPr>
            <w:rStyle w:val="Hyperlink"/>
            <w:color w:val="000000" w:themeColor="text1"/>
            <w:lang w:val="de-DE"/>
          </w:rPr>
          <w:t>Foundation</w:t>
        </w:r>
        <w:proofErr w:type="spellEnd"/>
      </w:hyperlink>
      <w:r>
        <w:rPr>
          <w:lang w:val="de-DE"/>
        </w:rPr>
        <w:t>.</w:t>
      </w:r>
    </w:p>
    <w:p w14:paraId="6D870D2D" w14:textId="54C42C9B" w:rsidR="003C3BA7" w:rsidRPr="001F3519" w:rsidRDefault="003C3BA7" w:rsidP="00C02BE6">
      <w:pPr>
        <w:jc w:val="both"/>
      </w:pPr>
    </w:p>
    <w:p w14:paraId="04F00DAE" w14:textId="041600A3" w:rsidR="003C3BA7" w:rsidRPr="001F3519" w:rsidRDefault="00FF3EE1" w:rsidP="00C02BE6">
      <w:pPr>
        <w:jc w:val="both"/>
        <w:rPr>
          <w:b/>
          <w:bCs/>
        </w:rPr>
      </w:pPr>
      <w:r>
        <w:rPr>
          <w:b/>
          <w:bCs/>
          <w:lang w:val="de-DE"/>
        </w:rPr>
        <w:t>Eine gute Sache unterstützen</w:t>
      </w:r>
    </w:p>
    <w:p w14:paraId="49DE6E92" w14:textId="16441658" w:rsidR="00771BC2" w:rsidRDefault="00CB5D22" w:rsidP="00C02BE6">
      <w:pPr>
        <w:jc w:val="both"/>
      </w:pPr>
      <w:r>
        <w:rPr>
          <w:lang w:val="de-DE"/>
        </w:rPr>
        <w:t xml:space="preserve">Zur [RE]CHARGE-Reise gehörte auch eine Online-Kampagne, bei der die Öffentlichkeit aufgefordert wurden, ihre Lieblingsfotos zu </w:t>
      </w:r>
      <w:r w:rsidR="00CB4935">
        <w:rPr>
          <w:lang w:val="de-DE"/>
        </w:rPr>
        <w:t>‚</w:t>
      </w:r>
      <w:r>
        <w:rPr>
          <w:lang w:val="de-DE"/>
        </w:rPr>
        <w:t>liken</w:t>
      </w:r>
      <w:r w:rsidR="00CB4935">
        <w:rPr>
          <w:lang w:val="de-DE"/>
        </w:rPr>
        <w:t>‘</w:t>
      </w:r>
      <w:r>
        <w:rPr>
          <w:lang w:val="de-DE"/>
        </w:rPr>
        <w:t>. Je mehr ‚</w:t>
      </w:r>
      <w:proofErr w:type="spellStart"/>
      <w:r>
        <w:rPr>
          <w:lang w:val="de-DE"/>
        </w:rPr>
        <w:t>Likes</w:t>
      </w:r>
      <w:proofErr w:type="spellEnd"/>
      <w:r>
        <w:rPr>
          <w:lang w:val="de-DE"/>
        </w:rPr>
        <w:t xml:space="preserve">‘ generiert würden, desto mehr Mittel würden an ihre jeweilige NGO gehen. Panasonic </w:t>
      </w:r>
      <w:proofErr w:type="spellStart"/>
      <w:r>
        <w:rPr>
          <w:lang w:val="de-DE"/>
        </w:rPr>
        <w:t>eneloop</w:t>
      </w:r>
      <w:proofErr w:type="spellEnd"/>
      <w:r>
        <w:rPr>
          <w:lang w:val="de-DE"/>
        </w:rPr>
        <w:t xml:space="preserve"> und Jaguar unterstützten die Reise als eine großartige Möglichkeit, zu sinnvollen Umweltprojekten auf der ganzen Welt beizutragen und gleichzeitig ihre neuesten nachhaltigen Innovationen zu präsentieren.</w:t>
      </w:r>
    </w:p>
    <w:p w14:paraId="1EF6D2C3" w14:textId="7E00582E" w:rsidR="007804C0" w:rsidRDefault="007804C0" w:rsidP="00C02BE6">
      <w:pPr>
        <w:jc w:val="both"/>
      </w:pPr>
    </w:p>
    <w:p w14:paraId="6E43D8A4" w14:textId="3BDAF634" w:rsidR="007804C0" w:rsidRPr="001F3519" w:rsidRDefault="007804C0" w:rsidP="00C02BE6">
      <w:pPr>
        <w:jc w:val="both"/>
      </w:pPr>
      <w:r>
        <w:rPr>
          <w:lang w:val="de-DE"/>
        </w:rPr>
        <w:t xml:space="preserve">Mit der Kampagne wurden 21.000 EUR gesammelt. </w:t>
      </w:r>
      <w:r>
        <w:rPr>
          <w:color w:val="000000" w:themeColor="text1"/>
          <w:lang w:val="de-DE"/>
        </w:rPr>
        <w:t xml:space="preserve">Die vom Team Turtle vertretene AGA Artenschutz wird </w:t>
      </w:r>
      <w:r>
        <w:rPr>
          <w:lang w:val="de-DE"/>
        </w:rPr>
        <w:t xml:space="preserve">den größten Teil der Mittel erhalten. </w:t>
      </w:r>
      <w:r>
        <w:rPr>
          <w:color w:val="000000" w:themeColor="text1"/>
          <w:lang w:val="de-DE"/>
        </w:rPr>
        <w:t>Team Turtle erhielt 98.683 ‚</w:t>
      </w:r>
      <w:proofErr w:type="spellStart"/>
      <w:r>
        <w:rPr>
          <w:color w:val="000000" w:themeColor="text1"/>
          <w:lang w:val="de-DE"/>
        </w:rPr>
        <w:t>Likes</w:t>
      </w:r>
      <w:proofErr w:type="spellEnd"/>
      <w:r>
        <w:rPr>
          <w:color w:val="000000" w:themeColor="text1"/>
          <w:lang w:val="de-DE"/>
        </w:rPr>
        <w:t xml:space="preserve">‘ für </w:t>
      </w:r>
      <w:r>
        <w:rPr>
          <w:lang w:val="de-DE"/>
        </w:rPr>
        <w:t xml:space="preserve">ihren inspirierenden </w:t>
      </w:r>
      <w:proofErr w:type="spellStart"/>
      <w:r>
        <w:rPr>
          <w:lang w:val="de-DE"/>
        </w:rPr>
        <w:t>Fototrip</w:t>
      </w:r>
      <w:proofErr w:type="spellEnd"/>
      <w:r>
        <w:rPr>
          <w:lang w:val="de-DE"/>
        </w:rPr>
        <w:t>.</w:t>
      </w:r>
    </w:p>
    <w:p w14:paraId="24347F40" w14:textId="77777777" w:rsidR="00084236" w:rsidRPr="001F3519" w:rsidRDefault="00084236" w:rsidP="00C02BE6">
      <w:pPr>
        <w:jc w:val="both"/>
        <w:rPr>
          <w:b/>
          <w:bCs/>
        </w:rPr>
      </w:pPr>
    </w:p>
    <w:p w14:paraId="3CD5AC1C" w14:textId="441A0189" w:rsidR="001B3361" w:rsidRPr="001F3519" w:rsidRDefault="001B3361" w:rsidP="00C02BE6">
      <w:pPr>
        <w:jc w:val="both"/>
        <w:rPr>
          <w:b/>
          <w:bCs/>
        </w:rPr>
      </w:pPr>
      <w:r>
        <w:rPr>
          <w:b/>
          <w:bCs/>
          <w:lang w:val="de-DE"/>
        </w:rPr>
        <w:t xml:space="preserve">Community-Engagement </w:t>
      </w:r>
    </w:p>
    <w:p w14:paraId="7ECC5705" w14:textId="16B4D2D4" w:rsidR="00197B4D" w:rsidRDefault="00F92AE2" w:rsidP="00C02BE6">
      <w:pPr>
        <w:jc w:val="both"/>
      </w:pPr>
      <w:r>
        <w:rPr>
          <w:lang w:val="de-DE"/>
        </w:rPr>
        <w:t xml:space="preserve">Die </w:t>
      </w:r>
      <w:r w:rsidR="00CB4935">
        <w:rPr>
          <w:lang w:val="de-DE"/>
        </w:rPr>
        <w:t>‚</w:t>
      </w:r>
      <w:proofErr w:type="spellStart"/>
      <w:r>
        <w:rPr>
          <w:lang w:val="de-DE"/>
        </w:rPr>
        <w:t>Likes</w:t>
      </w:r>
      <w:proofErr w:type="spellEnd"/>
      <w:r w:rsidR="00CB4935">
        <w:rPr>
          <w:lang w:val="de-DE"/>
        </w:rPr>
        <w:t>‘</w:t>
      </w:r>
      <w:r>
        <w:rPr>
          <w:lang w:val="de-DE"/>
        </w:rPr>
        <w:t xml:space="preserve"> durch die Online-Community waren eine Möglichkeit, um Gelder für die drei teilnehmenden NGOs zu sammeln. Ein zweites Element des Community-Engagements fand nach der Reise statt, wobei die Öffentlichkeit aufgefordert wurde, selbst Naturfotos zu machen und diese zu teilen. Sie sollten die Fotos auf ihren persönlichen Instagram-Accounts </w:t>
      </w:r>
      <w:r>
        <w:rPr>
          <w:lang w:val="de-DE"/>
        </w:rPr>
        <w:lastRenderedPageBreak/>
        <w:t>posten und dabei ihr Lieblingsteam und die [RE]CHARGE-Reise markieren. Jedes Foto brachte dem markierten Team zusätzliche Punkte ein und sammelte noch mehr Mittel für die NGOs.</w:t>
      </w:r>
    </w:p>
    <w:p w14:paraId="6418C766" w14:textId="70ECE5FF" w:rsidR="00197B4D" w:rsidRDefault="00197B4D" w:rsidP="00C02BE6">
      <w:pPr>
        <w:jc w:val="both"/>
        <w:rPr>
          <w:b/>
          <w:bCs/>
        </w:rPr>
      </w:pPr>
    </w:p>
    <w:p w14:paraId="4B406AE9" w14:textId="50FD131D" w:rsidR="007804C0" w:rsidRDefault="007804C0" w:rsidP="00C02BE6">
      <w:pPr>
        <w:jc w:val="both"/>
        <w:rPr>
          <w:b/>
          <w:bCs/>
        </w:rPr>
      </w:pPr>
      <w:r>
        <w:rPr>
          <w:lang w:val="de-DE"/>
        </w:rPr>
        <w:t>Vom 29. November bis 31. Dezember 2019 findet eine dritte Community-Phase statt. Instagram-Nutzer sind aufgefordert, ihr schönstes Naturfoto zu veröffentlichen und @</w:t>
      </w:r>
      <w:proofErr w:type="spellStart"/>
      <w:r>
        <w:rPr>
          <w:lang w:val="de-DE"/>
        </w:rPr>
        <w:t>eneloopjourney</w:t>
      </w:r>
      <w:proofErr w:type="spellEnd"/>
      <w:r>
        <w:rPr>
          <w:lang w:val="de-DE"/>
        </w:rPr>
        <w:t xml:space="preserve"> zu markieren. Die ersten 700 Nutzer, die ihr Foto teilen, nehmen an einer Aktion teil, bei der es energiegeladene Preise zu gewinnen gibt. Als Hauptpreis winkt ein </w:t>
      </w:r>
      <w:proofErr w:type="spellStart"/>
      <w:r>
        <w:rPr>
          <w:lang w:val="de-DE"/>
        </w:rPr>
        <w:t>Lumix</w:t>
      </w:r>
      <w:proofErr w:type="spellEnd"/>
      <w:r>
        <w:rPr>
          <w:lang w:val="de-DE"/>
        </w:rPr>
        <w:t xml:space="preserve">-Kit mit einer DC-G90HEG-K Kamera, SD-Speicherkarte und Batteriegriff von Panasonic. Die nächsten 20 Gewinner erhalten jeweils ein intelligentes </w:t>
      </w:r>
      <w:proofErr w:type="spellStart"/>
      <w:r>
        <w:rPr>
          <w:lang w:val="de-DE"/>
        </w:rPr>
        <w:t>eneloop</w:t>
      </w:r>
      <w:proofErr w:type="spellEnd"/>
      <w:r>
        <w:rPr>
          <w:lang w:val="de-DE"/>
        </w:rPr>
        <w:t xml:space="preserve"> Schnellladegerät mit vier </w:t>
      </w:r>
      <w:proofErr w:type="spellStart"/>
      <w:r>
        <w:rPr>
          <w:lang w:val="de-DE"/>
        </w:rPr>
        <w:t>eneloop</w:t>
      </w:r>
      <w:proofErr w:type="spellEnd"/>
      <w:r>
        <w:rPr>
          <w:lang w:val="de-DE"/>
        </w:rPr>
        <w:t xml:space="preserve"> pro Batterien.</w:t>
      </w:r>
    </w:p>
    <w:p w14:paraId="4DBFC533" w14:textId="77777777" w:rsidR="007804C0" w:rsidRPr="001F3519" w:rsidRDefault="007804C0" w:rsidP="00C02BE6">
      <w:pPr>
        <w:jc w:val="both"/>
        <w:rPr>
          <w:b/>
          <w:bCs/>
        </w:rPr>
      </w:pPr>
    </w:p>
    <w:p w14:paraId="4DA13F2D" w14:textId="197724D7" w:rsidR="005254EE" w:rsidRPr="001F3519" w:rsidRDefault="005254EE" w:rsidP="00C02BE6">
      <w:pPr>
        <w:jc w:val="both"/>
        <w:rPr>
          <w:b/>
          <w:bCs/>
        </w:rPr>
      </w:pPr>
      <w:r>
        <w:rPr>
          <w:b/>
          <w:bCs/>
          <w:lang w:val="de-DE"/>
        </w:rPr>
        <w:t>Umweltfreundliche Lösungen</w:t>
      </w:r>
    </w:p>
    <w:p w14:paraId="3E9E7B26" w14:textId="5C7F994E" w:rsidR="00480F08" w:rsidRPr="001F3519" w:rsidRDefault="00480F08" w:rsidP="00C02BE6">
      <w:pPr>
        <w:jc w:val="both"/>
      </w:pPr>
      <w:r>
        <w:rPr>
          <w:lang w:val="de-DE"/>
        </w:rPr>
        <w:t xml:space="preserve">Diese unterhaltsame und spannende Sensibilisierungskampagne passt zur Markenphilosophie von Panasonic </w:t>
      </w:r>
      <w:bookmarkStart w:id="1" w:name="_Hlk25226798"/>
      <w:r>
        <w:rPr>
          <w:lang w:val="de-DE"/>
        </w:rPr>
        <w:t>‚</w:t>
      </w:r>
      <w:r w:rsidR="008E34CF">
        <w:rPr>
          <w:lang w:val="de-DE"/>
        </w:rPr>
        <w:t xml:space="preserve">A </w:t>
      </w:r>
      <w:proofErr w:type="spellStart"/>
      <w:r w:rsidR="008E34CF">
        <w:rPr>
          <w:lang w:val="de-DE"/>
        </w:rPr>
        <w:t>Better</w:t>
      </w:r>
      <w:proofErr w:type="spellEnd"/>
      <w:r w:rsidR="008E34CF">
        <w:rPr>
          <w:lang w:val="de-DE"/>
        </w:rPr>
        <w:t xml:space="preserve"> Life, A </w:t>
      </w:r>
      <w:proofErr w:type="spellStart"/>
      <w:r w:rsidR="008E34CF">
        <w:rPr>
          <w:lang w:val="de-DE"/>
        </w:rPr>
        <w:t>Better</w:t>
      </w:r>
      <w:proofErr w:type="spellEnd"/>
      <w:r w:rsidR="008E34CF">
        <w:rPr>
          <w:lang w:val="de-DE"/>
        </w:rPr>
        <w:t xml:space="preserve"> World‘</w:t>
      </w:r>
      <w:bookmarkEnd w:id="1"/>
      <w:r>
        <w:rPr>
          <w:lang w:val="de-DE"/>
        </w:rPr>
        <w:t xml:space="preserve">. Panasonic, Jaguar und </w:t>
      </w:r>
      <w:proofErr w:type="spellStart"/>
      <w:r>
        <w:rPr>
          <w:lang w:val="de-DE"/>
        </w:rPr>
        <w:t>HippocketWifi</w:t>
      </w:r>
      <w:proofErr w:type="spellEnd"/>
      <w:r>
        <w:rPr>
          <w:lang w:val="de-DE"/>
        </w:rPr>
        <w:t xml:space="preserve"> arbeiten kontinuierlich an der Entwicklung umweltfreundlicher Lösungen, um </w:t>
      </w:r>
      <w:r>
        <w:rPr>
          <w:color w:val="000000" w:themeColor="text1"/>
          <w:lang w:val="de-DE"/>
        </w:rPr>
        <w:t>das Bewusstsein für Nachhaltigkeit zu stärken.</w:t>
      </w:r>
    </w:p>
    <w:p w14:paraId="21D5BCB6" w14:textId="77777777" w:rsidR="00480F08" w:rsidRPr="001F3519" w:rsidRDefault="00480F08" w:rsidP="00C02BE6">
      <w:pPr>
        <w:jc w:val="both"/>
      </w:pPr>
    </w:p>
    <w:p w14:paraId="2897D96A" w14:textId="7B9CB4F5" w:rsidR="002745B5" w:rsidRPr="001F3519" w:rsidRDefault="00531C38" w:rsidP="00C02BE6">
      <w:pPr>
        <w:jc w:val="both"/>
      </w:pPr>
      <w:hyperlink r:id="rId11" w:history="1">
        <w:proofErr w:type="spellStart"/>
        <w:r w:rsidR="00F163A6">
          <w:rPr>
            <w:rStyle w:val="Hyperlink"/>
            <w:color w:val="auto"/>
            <w:lang w:val="de-DE"/>
          </w:rPr>
          <w:t>eneloop</w:t>
        </w:r>
        <w:proofErr w:type="spellEnd"/>
        <w:r w:rsidR="00F163A6">
          <w:rPr>
            <w:rStyle w:val="Hyperlink"/>
            <w:color w:val="auto"/>
            <w:lang w:val="de-DE"/>
          </w:rPr>
          <w:t xml:space="preserve"> ist ein nachhaltiges Batteriesortiment</w:t>
        </w:r>
      </w:hyperlink>
      <w:r w:rsidR="00F163A6">
        <w:rPr>
          <w:lang w:val="de-DE"/>
        </w:rPr>
        <w:t xml:space="preserve"> mit Batterien, die mit Sonnenenergie vorgeladen und bis zu 2.100 Mal </w:t>
      </w:r>
      <w:proofErr w:type="spellStart"/>
      <w:r w:rsidR="00F163A6">
        <w:rPr>
          <w:lang w:val="de-DE"/>
        </w:rPr>
        <w:t>wiederaufladbar</w:t>
      </w:r>
      <w:proofErr w:type="spellEnd"/>
      <w:r w:rsidR="00F163A6">
        <w:rPr>
          <w:lang w:val="de-DE"/>
        </w:rPr>
        <w:t xml:space="preserve"> sind. Um die Verwendung von </w:t>
      </w:r>
      <w:proofErr w:type="spellStart"/>
      <w:r w:rsidR="00F163A6">
        <w:rPr>
          <w:lang w:val="de-DE"/>
        </w:rPr>
        <w:t>wiederaufladbaren</w:t>
      </w:r>
      <w:proofErr w:type="spellEnd"/>
      <w:r w:rsidR="00F163A6">
        <w:rPr>
          <w:lang w:val="de-DE"/>
        </w:rPr>
        <w:t xml:space="preserve"> Batterien auf Roadtrips wie der [RE]CHARGE-Reise zu fördern, stellte </w:t>
      </w:r>
      <w:proofErr w:type="spellStart"/>
      <w:r w:rsidR="00F163A6">
        <w:rPr>
          <w:lang w:val="de-DE"/>
        </w:rPr>
        <w:t>eneloop</w:t>
      </w:r>
      <w:proofErr w:type="spellEnd"/>
      <w:r w:rsidR="00F163A6">
        <w:rPr>
          <w:lang w:val="de-DE"/>
        </w:rPr>
        <w:t xml:space="preserve"> Panasonic kürzlich ein neues USB-Ladegerät CC87 vor, das kompakt, leicht und zuverlässig ist. Damit können bis zu vier Akkus gleichzeitig geladen werden, mit einer Ladezeit von 2,25 Stunden pro zwei AA-Batterien und es kann außerdem als Notstromversorgung genutzt werden.</w:t>
      </w:r>
    </w:p>
    <w:p w14:paraId="69F39585" w14:textId="40BC1104" w:rsidR="00C97FCB" w:rsidRPr="001F3519" w:rsidRDefault="00C97FCB" w:rsidP="00C02BE6">
      <w:pPr>
        <w:jc w:val="both"/>
      </w:pPr>
    </w:p>
    <w:p w14:paraId="4E8EB541" w14:textId="02C672E8" w:rsidR="00C97FCB" w:rsidRPr="001F3519" w:rsidRDefault="000C51C3" w:rsidP="00C02BE6">
      <w:pPr>
        <w:jc w:val="both"/>
      </w:pPr>
      <w:r>
        <w:rPr>
          <w:color w:val="000000" w:themeColor="text1"/>
          <w:lang w:val="de-DE"/>
        </w:rPr>
        <w:t xml:space="preserve">Der </w:t>
      </w:r>
      <w:hyperlink r:id="rId12" w:history="1">
        <w:r w:rsidRPr="007B2A05">
          <w:rPr>
            <w:rStyle w:val="Hyperlink"/>
            <w:lang w:val="de-DE"/>
          </w:rPr>
          <w:t>Jaguar I</w:t>
        </w:r>
        <w:r w:rsidRPr="007B2A05">
          <w:rPr>
            <w:rStyle w:val="Hyperlink"/>
            <w:rFonts w:ascii="Cambria Math" w:hAnsi="Cambria Math"/>
            <w:lang w:val="de-DE"/>
          </w:rPr>
          <w:t>-</w:t>
        </w:r>
        <w:r w:rsidRPr="007B2A05">
          <w:rPr>
            <w:rStyle w:val="Hyperlink"/>
            <w:lang w:val="de-DE"/>
          </w:rPr>
          <w:t>PACE</w:t>
        </w:r>
      </w:hyperlink>
      <w:r>
        <w:rPr>
          <w:color w:val="000000" w:themeColor="text1"/>
          <w:lang w:val="de-DE"/>
        </w:rPr>
        <w:t xml:space="preserve"> hat </w:t>
      </w:r>
      <w:r>
        <w:rPr>
          <w:lang w:val="de-DE"/>
        </w:rPr>
        <w:t>in diesem Jahr viele Auszeichnungen erhalten und wurde unter anderem zum ‚umweltfreundliches Auto des Jahres 2019‘ gekürt. Der vollelektrische Performance -SUV wird von zwei Elektromotoren angetrieben und stößt keine schädlichen Emissionen aus.</w:t>
      </w:r>
    </w:p>
    <w:p w14:paraId="07CFDE23" w14:textId="4C89A6A7" w:rsidR="00231777" w:rsidRPr="001F3519" w:rsidRDefault="00231777" w:rsidP="00C02BE6">
      <w:pPr>
        <w:jc w:val="both"/>
      </w:pPr>
    </w:p>
    <w:p w14:paraId="57CB2883" w14:textId="1D0DBE39" w:rsidR="00231777" w:rsidRPr="001F3519" w:rsidRDefault="00531C38" w:rsidP="00C02BE6">
      <w:pPr>
        <w:jc w:val="both"/>
      </w:pPr>
      <w:hyperlink r:id="rId13" w:history="1">
        <w:proofErr w:type="spellStart"/>
        <w:r w:rsidR="00F163A6">
          <w:rPr>
            <w:rStyle w:val="Hyperlink"/>
            <w:color w:val="000000" w:themeColor="text1"/>
            <w:lang w:val="de-DE"/>
          </w:rPr>
          <w:t>HippocketWifi</w:t>
        </w:r>
        <w:proofErr w:type="spellEnd"/>
      </w:hyperlink>
      <w:r w:rsidR="00F163A6">
        <w:rPr>
          <w:color w:val="000000" w:themeColor="text1"/>
          <w:lang w:val="de-DE"/>
        </w:rPr>
        <w:t xml:space="preserve"> </w:t>
      </w:r>
      <w:r w:rsidR="00F163A6">
        <w:rPr>
          <w:lang w:val="de-DE"/>
        </w:rPr>
        <w:t xml:space="preserve">bietet Pocket Wifi-Vermietung für Europareisende. Man kann einen mobilen Hotspot mieten und erhält eine unbegrenzte Hochgeschwindigkeits-Internetverbindung überall auf dem Kontinent. Perfekt für das Teilen Ihrer atemberaubenden Bilder und inspirierenden Botschaften über </w:t>
      </w:r>
      <w:proofErr w:type="spellStart"/>
      <w:r w:rsidR="00F163A6">
        <w:rPr>
          <w:lang w:val="de-DE"/>
        </w:rPr>
        <w:t>Social</w:t>
      </w:r>
      <w:proofErr w:type="spellEnd"/>
      <w:r w:rsidR="00F163A6">
        <w:rPr>
          <w:lang w:val="de-DE"/>
        </w:rPr>
        <w:t xml:space="preserve"> Media!</w:t>
      </w:r>
    </w:p>
    <w:p w14:paraId="2F2F8A77" w14:textId="77777777" w:rsidR="00E335FA" w:rsidRPr="001F3519" w:rsidRDefault="00E335FA" w:rsidP="00C02BE6">
      <w:pPr>
        <w:jc w:val="both"/>
      </w:pPr>
    </w:p>
    <w:p w14:paraId="1A9DDFC0" w14:textId="43F658B6" w:rsidR="00151978" w:rsidRDefault="002745B5" w:rsidP="00151F14">
      <w:pPr>
        <w:jc w:val="both"/>
      </w:pPr>
      <w:r w:rsidRPr="0015244A">
        <w:rPr>
          <w:lang w:val="de-DE"/>
        </w:rPr>
        <w:t xml:space="preserve">Weitere Informationen zur Reise findet man auf der </w:t>
      </w:r>
      <w:hyperlink r:id="rId14" w:history="1">
        <w:r w:rsidRPr="0015244A">
          <w:rPr>
            <w:rStyle w:val="Hyperlink"/>
            <w:color w:val="auto"/>
            <w:lang w:val="de-DE"/>
          </w:rPr>
          <w:t>Website der [RE]CHARGE-Reise</w:t>
        </w:r>
      </w:hyperlink>
      <w:r w:rsidRPr="0015244A">
        <w:rPr>
          <w:lang w:val="de-DE"/>
        </w:rPr>
        <w:t>.</w:t>
      </w:r>
    </w:p>
    <w:p w14:paraId="18E419C0" w14:textId="77777777" w:rsidR="00D418E3" w:rsidRPr="0015244A" w:rsidRDefault="00D418E3" w:rsidP="0015244A">
      <w:pPr>
        <w:pBdr>
          <w:bottom w:val="single" w:sz="4" w:space="1" w:color="auto"/>
        </w:pBdr>
      </w:pPr>
    </w:p>
    <w:p w14:paraId="47EFFEAE" w14:textId="77777777" w:rsidR="0015244A" w:rsidRPr="0015244A" w:rsidRDefault="0015244A" w:rsidP="0015244A">
      <w:pPr>
        <w:spacing w:line="360" w:lineRule="auto"/>
        <w:rPr>
          <w:rFonts w:ascii="Calibri" w:hAnsi="Calibri" w:cstheme="minorHAnsi"/>
          <w:b/>
        </w:rPr>
      </w:pPr>
    </w:p>
    <w:p w14:paraId="5D0A3F30" w14:textId="77777777" w:rsidR="0015244A" w:rsidRPr="0015244A" w:rsidRDefault="0015244A" w:rsidP="0015244A">
      <w:pPr>
        <w:spacing w:line="360" w:lineRule="auto"/>
        <w:rPr>
          <w:rFonts w:ascii="Calibri" w:hAnsi="Calibri" w:cstheme="minorHAnsi"/>
          <w:b/>
        </w:rPr>
      </w:pPr>
      <w:r w:rsidRPr="0015244A">
        <w:rPr>
          <w:rFonts w:ascii="Calibri" w:hAnsi="Calibri" w:cstheme="minorHAnsi"/>
          <w:b/>
        </w:rPr>
        <w:t xml:space="preserve">ÜBER PANASONIC ENERGY EUROPE </w:t>
      </w:r>
    </w:p>
    <w:p w14:paraId="6D26F671" w14:textId="77777777" w:rsidR="0015244A" w:rsidRPr="0015244A" w:rsidRDefault="0015244A" w:rsidP="0015244A">
      <w:pPr>
        <w:pStyle w:val="Geenafstand"/>
        <w:rPr>
          <w:rFonts w:ascii="Calibri" w:hAnsi="Calibri" w:cstheme="minorHAnsi"/>
          <w:lang w:val="de-DE"/>
        </w:rPr>
      </w:pPr>
      <w:r w:rsidRPr="0015244A">
        <w:rPr>
          <w:rFonts w:ascii="Calibri" w:hAnsi="Calibri" w:cstheme="minorHAnsi"/>
          <w:lang w:val="de-DE"/>
        </w:rPr>
        <w:t xml:space="preserve">Die Zentrale von Panasonic </w:t>
      </w:r>
      <w:proofErr w:type="spellStart"/>
      <w:r w:rsidRPr="0015244A">
        <w:rPr>
          <w:rFonts w:ascii="Calibri" w:hAnsi="Calibri" w:cstheme="minorHAnsi"/>
          <w:lang w:val="de-DE"/>
        </w:rPr>
        <w:t>Energy</w:t>
      </w:r>
      <w:proofErr w:type="spellEnd"/>
      <w:r w:rsidRPr="0015244A">
        <w:rPr>
          <w:rFonts w:ascii="Calibri" w:hAnsi="Calibri" w:cstheme="minorHAnsi"/>
          <w:lang w:val="de-DE"/>
        </w:rPr>
        <w:t xml:space="preserve"> Europe befindet sich in </w:t>
      </w:r>
      <w:proofErr w:type="spellStart"/>
      <w:r w:rsidRPr="0015244A">
        <w:rPr>
          <w:rFonts w:ascii="Calibri" w:hAnsi="Calibri" w:cstheme="minorHAnsi"/>
          <w:lang w:val="de-DE"/>
        </w:rPr>
        <w:t>Zellik</w:t>
      </w:r>
      <w:proofErr w:type="spellEnd"/>
      <w:r w:rsidRPr="0015244A">
        <w:rPr>
          <w:rFonts w:ascii="Calibri" w:hAnsi="Calibri" w:cstheme="minorHAnsi"/>
          <w:lang w:val="de-DE"/>
        </w:rPr>
        <w:t xml:space="preserve">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w:t>
      </w:r>
      <w:proofErr w:type="spellStart"/>
      <w:r w:rsidRPr="0015244A">
        <w:rPr>
          <w:rFonts w:ascii="Calibri" w:hAnsi="Calibri" w:cstheme="minorHAnsi"/>
          <w:lang w:val="de-DE"/>
        </w:rPr>
        <w:t>Tessenderlo</w:t>
      </w:r>
      <w:proofErr w:type="spellEnd"/>
      <w:r w:rsidRPr="0015244A">
        <w:rPr>
          <w:rFonts w:ascii="Calibri" w:hAnsi="Calibri" w:cstheme="minorHAnsi"/>
          <w:lang w:val="de-DE"/>
        </w:rPr>
        <w:t xml:space="preserve">, Belgien und </w:t>
      </w:r>
      <w:proofErr w:type="spellStart"/>
      <w:r w:rsidRPr="0015244A">
        <w:rPr>
          <w:rFonts w:ascii="Calibri" w:hAnsi="Calibri" w:cstheme="minorHAnsi"/>
          <w:lang w:val="de-DE"/>
        </w:rPr>
        <w:t>Gniezno</w:t>
      </w:r>
      <w:proofErr w:type="spellEnd"/>
      <w:r w:rsidRPr="0015244A">
        <w:rPr>
          <w:rFonts w:ascii="Calibri" w:hAnsi="Calibri" w:cstheme="minorHAnsi"/>
          <w:lang w:val="de-DE"/>
        </w:rPr>
        <w:t xml:space="preserve">, Polen. Panasonic </w:t>
      </w:r>
      <w:proofErr w:type="spellStart"/>
      <w:r w:rsidRPr="0015244A">
        <w:rPr>
          <w:rFonts w:ascii="Calibri" w:hAnsi="Calibri" w:cstheme="minorHAnsi"/>
          <w:lang w:val="de-DE"/>
        </w:rPr>
        <w:t>Energy</w:t>
      </w:r>
      <w:proofErr w:type="spellEnd"/>
      <w:r w:rsidRPr="0015244A">
        <w:rPr>
          <w:rFonts w:ascii="Calibri" w:hAnsi="Calibri" w:cstheme="minorHAnsi"/>
          <w:lang w:val="de-DE"/>
        </w:rPr>
        <w:t xml:space="preserve"> Europe exportiert mobile Energielösungen in mehr als 30 europäische Länder. Zu dem vielfältigen Produktangebot des Unternehmens gehören Akkus, </w:t>
      </w:r>
      <w:r w:rsidRPr="0015244A">
        <w:rPr>
          <w:rFonts w:ascii="Calibri" w:hAnsi="Calibri" w:cstheme="minorHAnsi"/>
          <w:lang w:val="de-DE"/>
        </w:rPr>
        <w:lastRenderedPageBreak/>
        <w:t xml:space="preserve">Ladegeräte, Alkali-, Zink-Kohle- und Spezialbatterien (wie </w:t>
      </w:r>
      <w:proofErr w:type="spellStart"/>
      <w:r w:rsidRPr="0015244A">
        <w:rPr>
          <w:rFonts w:ascii="Calibri" w:hAnsi="Calibri" w:cstheme="minorHAnsi"/>
          <w:lang w:val="de-DE"/>
        </w:rPr>
        <w:t>Photo</w:t>
      </w:r>
      <w:proofErr w:type="spellEnd"/>
      <w:r w:rsidRPr="0015244A">
        <w:rPr>
          <w:rFonts w:ascii="Calibri" w:hAnsi="Calibri" w:cstheme="minorHAnsi"/>
          <w:lang w:val="de-DE"/>
        </w:rPr>
        <w:t>-Lithium-, Silberoxidbatterien, Zink-Luft-Hörgerätebatterien, Mikro-Alkali- und Lithium-Knopfzellen).</w:t>
      </w:r>
    </w:p>
    <w:p w14:paraId="0AC93D5F" w14:textId="77777777" w:rsidR="0015244A" w:rsidRPr="0015244A" w:rsidRDefault="0015244A" w:rsidP="0015244A">
      <w:pPr>
        <w:pStyle w:val="Geenafstand"/>
        <w:rPr>
          <w:rFonts w:ascii="Calibri" w:hAnsi="Calibri" w:cstheme="minorHAnsi"/>
          <w:lang w:val="de-DE"/>
        </w:rPr>
      </w:pPr>
      <w:r w:rsidRPr="0015244A">
        <w:rPr>
          <w:rFonts w:ascii="Calibri" w:hAnsi="Calibri" w:cstheme="minorHAnsi"/>
          <w:lang w:val="de-DE"/>
        </w:rPr>
        <w:t xml:space="preserve">Weitere Informationen finden Sie unter </w:t>
      </w:r>
      <w:hyperlink r:id="rId15" w:history="1">
        <w:r w:rsidRPr="0015244A">
          <w:rPr>
            <w:rStyle w:val="Hyperlink"/>
            <w:rFonts w:ascii="Calibri" w:hAnsi="Calibri" w:cstheme="minorHAnsi"/>
            <w:lang w:val="de-DE"/>
          </w:rPr>
          <w:t>www.panasonic-batteries.com</w:t>
        </w:r>
      </w:hyperlink>
      <w:r w:rsidRPr="0015244A">
        <w:rPr>
          <w:rFonts w:ascii="Calibri" w:hAnsi="Calibri" w:cstheme="minorHAnsi"/>
          <w:lang w:val="de-DE"/>
        </w:rPr>
        <w:t xml:space="preserve">. </w:t>
      </w:r>
    </w:p>
    <w:p w14:paraId="654423C6" w14:textId="77777777" w:rsidR="0015244A" w:rsidRPr="0015244A" w:rsidRDefault="0015244A" w:rsidP="0015244A">
      <w:pPr>
        <w:spacing w:line="360" w:lineRule="auto"/>
        <w:rPr>
          <w:rFonts w:ascii="Calibri" w:hAnsi="Calibri" w:cstheme="minorHAnsi"/>
          <w:b/>
        </w:rPr>
      </w:pPr>
    </w:p>
    <w:p w14:paraId="021D60F7" w14:textId="77777777" w:rsidR="0015244A" w:rsidRPr="0015244A" w:rsidRDefault="0015244A" w:rsidP="0015244A">
      <w:pPr>
        <w:spacing w:line="360" w:lineRule="auto"/>
        <w:rPr>
          <w:rFonts w:ascii="Calibri" w:hAnsi="Calibri" w:cstheme="minorHAnsi"/>
          <w:b/>
        </w:rPr>
      </w:pPr>
      <w:r w:rsidRPr="0015244A">
        <w:rPr>
          <w:rFonts w:ascii="Calibri" w:hAnsi="Calibri" w:cstheme="minorHAnsi"/>
          <w:b/>
        </w:rPr>
        <w:t>ÜBER PANASONIC</w:t>
      </w:r>
    </w:p>
    <w:p w14:paraId="3C1D84C6" w14:textId="77777777" w:rsidR="0015244A" w:rsidRPr="0015244A" w:rsidRDefault="0015244A" w:rsidP="0015244A">
      <w:pPr>
        <w:pStyle w:val="Geenafstand"/>
        <w:rPr>
          <w:rFonts w:ascii="Calibri" w:hAnsi="Calibri" w:cstheme="minorHAnsi"/>
          <w:lang w:val="de-DE"/>
        </w:rPr>
      </w:pPr>
      <w:r w:rsidRPr="0015244A">
        <w:rPr>
          <w:rFonts w:ascii="Calibri" w:hAnsi="Calibri" w:cstheme="minorHAnsi"/>
          <w:lang w:val="de-DE"/>
        </w:rPr>
        <w:t xml:space="preserve">Die Panasonic Corporation ist ein weltweit </w:t>
      </w:r>
      <w:proofErr w:type="spellStart"/>
      <w:r w:rsidRPr="0015244A">
        <w:rPr>
          <w:rFonts w:ascii="Calibri" w:hAnsi="Calibri" w:cstheme="minorHAnsi"/>
          <w:lang w:val="de-DE"/>
        </w:rPr>
        <w:t>führendes</w:t>
      </w:r>
      <w:proofErr w:type="spellEnd"/>
      <w:r w:rsidRPr="0015244A">
        <w:rPr>
          <w:rFonts w:ascii="Calibri" w:hAnsi="Calibri" w:cstheme="minorHAnsi"/>
          <w:lang w:val="de-DE"/>
        </w:rPr>
        <w:t xml:space="preserve"> Unternehmen in der Entwicklung und Herstellung von elektronischen Produkten </w:t>
      </w:r>
      <w:proofErr w:type="spellStart"/>
      <w:r w:rsidRPr="0015244A">
        <w:rPr>
          <w:rFonts w:ascii="Calibri" w:hAnsi="Calibri" w:cstheme="minorHAnsi"/>
          <w:lang w:val="de-DE"/>
        </w:rPr>
        <w:t>für</w:t>
      </w:r>
      <w:proofErr w:type="spellEnd"/>
      <w:r w:rsidRPr="0015244A">
        <w:rPr>
          <w:rFonts w:ascii="Calibri" w:hAnsi="Calibri" w:cstheme="minorHAnsi"/>
          <w:lang w:val="de-DE"/>
        </w:rPr>
        <w:t xml:space="preserve"> die vielfältige private, gewerbliche und industrielle Nutzung. Panasonic ist ansässig in Osaka, Japan und erwirtschaftete zum Geschäftsjahresende am 31. März 2018 einen konsolidierten Nettoumsatz in Höhe von rund 61,4 Milliarden EURO. Panasonic verfolgt das Ziel, das tägliche Leben zu vereinfachen und die Welt ein Stück besser zu machen und trägt deshalb fortwährend zur Weiterentwicklung der Gesellschaft und zur allgemeinen Zufriedenheit der Menschen weltweit bei. 2018 feierte Panasonic sein hundertjähriges Bestehen. </w:t>
      </w:r>
    </w:p>
    <w:p w14:paraId="537B7DBE" w14:textId="77777777" w:rsidR="0015244A" w:rsidRPr="0015244A" w:rsidRDefault="0015244A" w:rsidP="0015244A">
      <w:pPr>
        <w:pStyle w:val="Geenafstand"/>
        <w:rPr>
          <w:rFonts w:ascii="Calibri" w:hAnsi="Calibri" w:cstheme="minorHAnsi"/>
          <w:lang w:val="de-DE"/>
        </w:rPr>
      </w:pPr>
      <w:r w:rsidRPr="0015244A">
        <w:rPr>
          <w:rFonts w:ascii="Calibri" w:hAnsi="Calibri" w:cstheme="minorHAnsi"/>
          <w:lang w:val="de-DE"/>
        </w:rPr>
        <w:t xml:space="preserve">Weitere Informationen über das Unternehmen und die Panasonic-Marke finden Sie unter </w:t>
      </w:r>
      <w:hyperlink r:id="rId16" w:history="1">
        <w:r w:rsidRPr="0015244A">
          <w:rPr>
            <w:rStyle w:val="Hyperlink"/>
            <w:rFonts w:ascii="Calibri" w:hAnsi="Calibri" w:cstheme="minorHAnsi"/>
            <w:lang w:val="de-DE"/>
          </w:rPr>
          <w:t>www.panasonic.com</w:t>
        </w:r>
      </w:hyperlink>
      <w:r w:rsidRPr="0015244A">
        <w:rPr>
          <w:rFonts w:ascii="Calibri" w:hAnsi="Calibri" w:cstheme="minorHAnsi"/>
          <w:lang w:val="de-DE"/>
        </w:rPr>
        <w:t xml:space="preserve">. </w:t>
      </w:r>
    </w:p>
    <w:p w14:paraId="4393BC63" w14:textId="77777777" w:rsidR="0015244A" w:rsidRPr="0015244A" w:rsidRDefault="0015244A" w:rsidP="0015244A">
      <w:pPr>
        <w:pStyle w:val="Geenafstand"/>
        <w:rPr>
          <w:rFonts w:ascii="Calibri" w:hAnsi="Calibri" w:cstheme="minorHAnsi"/>
        </w:rPr>
      </w:pPr>
    </w:p>
    <w:p w14:paraId="15AEFE0E" w14:textId="77777777" w:rsidR="0015244A" w:rsidRPr="0015244A" w:rsidRDefault="0015244A" w:rsidP="0015244A">
      <w:pPr>
        <w:spacing w:line="360" w:lineRule="auto"/>
        <w:rPr>
          <w:rFonts w:ascii="Calibri" w:hAnsi="Calibri" w:cstheme="minorHAnsi"/>
          <w:b/>
        </w:rPr>
      </w:pPr>
      <w:r w:rsidRPr="0015244A">
        <w:rPr>
          <w:rFonts w:ascii="Calibri" w:hAnsi="Calibri" w:cstheme="minorHAnsi"/>
          <w:b/>
          <w:bCs/>
          <w:lang w:val="de-DE"/>
        </w:rPr>
        <w:t>ÜBER JAGUAR</w:t>
      </w:r>
    </w:p>
    <w:p w14:paraId="75551BA0" w14:textId="77777777" w:rsidR="0015244A" w:rsidRPr="0015244A" w:rsidRDefault="0015244A" w:rsidP="0015244A">
      <w:pPr>
        <w:pStyle w:val="Geenafstand"/>
        <w:rPr>
          <w:rFonts w:ascii="Calibri" w:hAnsi="Calibri" w:cstheme="minorHAnsi"/>
          <w:lang w:val="de-DE"/>
        </w:rPr>
      </w:pPr>
      <w:r w:rsidRPr="0015244A">
        <w:rPr>
          <w:rFonts w:ascii="Calibri" w:hAnsi="Calibri" w:cstheme="minorHAnsi"/>
          <w:lang w:val="de-DE"/>
        </w:rPr>
        <w:t xml:space="preserve">Das traditionell elegante Design und die atemberaubende Leistung von Jaguar begeistern und erfreuen die Welt seit über 80 Jahren. Zu den aktuellen Weltklasse-Modellen der </w:t>
      </w:r>
      <w:proofErr w:type="spellStart"/>
      <w:r w:rsidRPr="0015244A">
        <w:rPr>
          <w:rFonts w:ascii="Calibri" w:hAnsi="Calibri" w:cstheme="minorHAnsi"/>
          <w:lang w:val="de-DE"/>
        </w:rPr>
        <w:t>Jaguarfamilie</w:t>
      </w:r>
      <w:proofErr w:type="spellEnd"/>
      <w:r w:rsidRPr="0015244A">
        <w:rPr>
          <w:rFonts w:ascii="Calibri" w:hAnsi="Calibri" w:cstheme="minorHAnsi"/>
          <w:lang w:val="de-DE"/>
        </w:rPr>
        <w:t xml:space="preserve"> zählen die preisgekrönten Großraumlimousinen XE, XF und XJ, die rasanten Sportautos der F-TYPE-Modellreihe, der Performance-SUV F-PACE - der sich am besten verkaufende Jaguar aller Zeiten - der neue kompakte Performance-SUV E-PACE und aktuell I-PACE, der vollständig elektrische Performance-SUV, mit dem Jaguar an die vorderste Front der Elektroautorevolution aufrückt.   </w:t>
      </w:r>
    </w:p>
    <w:p w14:paraId="5D11C056" w14:textId="77777777" w:rsidR="0015244A" w:rsidRPr="0015244A" w:rsidRDefault="0015244A" w:rsidP="0015244A">
      <w:pPr>
        <w:pStyle w:val="Geenafstand"/>
        <w:rPr>
          <w:rFonts w:ascii="Calibri" w:hAnsi="Calibri" w:cstheme="minorHAnsi"/>
          <w:lang w:val="de-DE"/>
        </w:rPr>
      </w:pPr>
    </w:p>
    <w:p w14:paraId="0D0C7CC9" w14:textId="77777777" w:rsidR="0015244A" w:rsidRPr="0015244A" w:rsidRDefault="0015244A" w:rsidP="0015244A">
      <w:pPr>
        <w:spacing w:line="360" w:lineRule="auto"/>
        <w:rPr>
          <w:rFonts w:ascii="Calibri" w:hAnsi="Calibri" w:cstheme="minorHAnsi"/>
          <w:b/>
        </w:rPr>
      </w:pPr>
      <w:r w:rsidRPr="0015244A">
        <w:rPr>
          <w:rFonts w:ascii="Calibri" w:hAnsi="Calibri" w:cstheme="minorHAnsi"/>
          <w:b/>
          <w:bCs/>
          <w:lang w:val="de-DE"/>
        </w:rPr>
        <w:t>ÜBER JAGUAR RACING</w:t>
      </w:r>
    </w:p>
    <w:p w14:paraId="331BE0D2" w14:textId="77777777" w:rsidR="0015244A" w:rsidRPr="0015244A" w:rsidRDefault="0015244A" w:rsidP="0015244A">
      <w:pPr>
        <w:pStyle w:val="Geenafstand"/>
        <w:rPr>
          <w:rFonts w:ascii="Calibri" w:hAnsi="Calibri" w:cstheme="minorHAnsi"/>
        </w:rPr>
      </w:pPr>
      <w:r w:rsidRPr="0015244A">
        <w:rPr>
          <w:rFonts w:ascii="Calibri" w:hAnsi="Calibri" w:cstheme="minorHAnsi"/>
          <w:lang w:val="de-DE"/>
        </w:rPr>
        <w:t>Im Jahr 2016 erklang mit Panasonic Jaguar Racing der Name Jaguar zum ersten Mal seit 12 Jahren wieder in der Rennszene. Das Team debütierte in der Eröffnungsrunde der dritten Saison der ABB-FIA-Formel-E-Meisterschaft und bestreitet nun seine dritte Saison in dieser Sportart.</w:t>
      </w:r>
    </w:p>
    <w:p w14:paraId="4F8C9BCD" w14:textId="77777777" w:rsidR="0015244A" w:rsidRPr="0015244A" w:rsidRDefault="0015244A" w:rsidP="0015244A">
      <w:pPr>
        <w:pStyle w:val="Geenafstand"/>
        <w:rPr>
          <w:rFonts w:ascii="Calibri" w:hAnsi="Calibri" w:cstheme="minorHAnsi"/>
        </w:rPr>
      </w:pPr>
      <w:r w:rsidRPr="0015244A">
        <w:rPr>
          <w:rFonts w:ascii="Calibri" w:hAnsi="Calibri" w:cstheme="minorHAnsi"/>
          <w:lang w:val="de-DE"/>
        </w:rPr>
        <w:t xml:space="preserve">Die </w:t>
      </w:r>
      <w:proofErr w:type="spellStart"/>
      <w:r w:rsidRPr="0015244A">
        <w:rPr>
          <w:rFonts w:ascii="Calibri" w:hAnsi="Calibri" w:cstheme="minorHAnsi"/>
          <w:lang w:val="de-DE"/>
        </w:rPr>
        <w:t>Jaguarlegende</w:t>
      </w:r>
      <w:proofErr w:type="spellEnd"/>
      <w:r w:rsidRPr="0015244A">
        <w:rPr>
          <w:rFonts w:ascii="Calibri" w:hAnsi="Calibri" w:cstheme="minorHAnsi"/>
          <w:lang w:val="de-DE"/>
        </w:rPr>
        <w:t xml:space="preserve"> entstand auf der Rennbahn. Zahlreiche bahnbrechende Innovationen, wie zum Beispiel das </w:t>
      </w:r>
      <w:proofErr w:type="spellStart"/>
      <w:r w:rsidRPr="0015244A">
        <w:rPr>
          <w:rFonts w:ascii="Calibri" w:hAnsi="Calibri" w:cstheme="minorHAnsi"/>
          <w:lang w:val="de-DE"/>
        </w:rPr>
        <w:t>Monocoque</w:t>
      </w:r>
      <w:proofErr w:type="spellEnd"/>
      <w:r w:rsidRPr="0015244A">
        <w:rPr>
          <w:rFonts w:ascii="Calibri" w:hAnsi="Calibri" w:cstheme="minorHAnsi"/>
          <w:lang w:val="de-DE"/>
        </w:rPr>
        <w:t xml:space="preserve">-Chassis, Scheibenbremsen und der </w:t>
      </w:r>
      <w:proofErr w:type="spellStart"/>
      <w:r w:rsidRPr="0015244A">
        <w:rPr>
          <w:rFonts w:ascii="Calibri" w:hAnsi="Calibri" w:cstheme="minorHAnsi"/>
          <w:lang w:val="de-DE"/>
        </w:rPr>
        <w:t>Twin</w:t>
      </w:r>
      <w:proofErr w:type="spellEnd"/>
      <w:r w:rsidRPr="0015244A">
        <w:rPr>
          <w:rFonts w:ascii="Calibri" w:hAnsi="Calibri" w:cstheme="minorHAnsi"/>
          <w:lang w:val="de-DE"/>
        </w:rPr>
        <w:t>-Cam-Motor, wurden von Jaguar für Autorennen entwickelt und wurden zur Standardausrüstung in Straßenfahrzeugen. Unser Motto lautet: #</w:t>
      </w:r>
      <w:proofErr w:type="spellStart"/>
      <w:r w:rsidRPr="0015244A">
        <w:rPr>
          <w:rFonts w:ascii="Calibri" w:hAnsi="Calibri" w:cstheme="minorHAnsi"/>
          <w:lang w:val="de-DE"/>
        </w:rPr>
        <w:t>RaceToInnovate</w:t>
      </w:r>
      <w:proofErr w:type="spellEnd"/>
      <w:r w:rsidRPr="0015244A">
        <w:rPr>
          <w:rFonts w:ascii="Calibri" w:hAnsi="Calibri" w:cstheme="minorHAnsi"/>
          <w:lang w:val="de-DE"/>
        </w:rPr>
        <w:t xml:space="preserve">. Nähere Informationen erhalten Sie auf der Website: </w:t>
      </w:r>
      <w:hyperlink r:id="rId17" w:history="1">
        <w:r w:rsidRPr="0015244A">
          <w:rPr>
            <w:rStyle w:val="Hyperlink"/>
            <w:rFonts w:ascii="Calibri" w:hAnsi="Calibri" w:cstheme="minorHAnsi"/>
            <w:lang w:val="de-DE"/>
          </w:rPr>
          <w:t>www.jaguarracing.com</w:t>
        </w:r>
      </w:hyperlink>
      <w:r w:rsidRPr="0015244A">
        <w:rPr>
          <w:rFonts w:ascii="Calibri" w:hAnsi="Calibri" w:cstheme="minorHAnsi"/>
          <w:lang w:val="de-DE"/>
        </w:rPr>
        <w:t xml:space="preserve">.  </w:t>
      </w:r>
    </w:p>
    <w:p w14:paraId="6041D433" w14:textId="77777777" w:rsidR="0015244A" w:rsidRPr="0015244A" w:rsidRDefault="0015244A" w:rsidP="0015244A">
      <w:pPr>
        <w:pBdr>
          <w:bottom w:val="single" w:sz="6" w:space="1" w:color="auto"/>
        </w:pBdr>
        <w:spacing w:line="360" w:lineRule="auto"/>
        <w:rPr>
          <w:rFonts w:ascii="Calibri" w:hAnsi="Calibri" w:cstheme="minorHAnsi"/>
          <w:color w:val="000000" w:themeColor="text1"/>
        </w:rPr>
      </w:pPr>
    </w:p>
    <w:p w14:paraId="5876825D" w14:textId="77777777" w:rsidR="0015244A" w:rsidRPr="0015244A" w:rsidRDefault="0015244A" w:rsidP="0015244A">
      <w:pPr>
        <w:spacing w:line="360" w:lineRule="auto"/>
        <w:rPr>
          <w:rFonts w:ascii="Calibri" w:hAnsi="Calibri" w:cstheme="minorHAnsi"/>
        </w:rPr>
      </w:pPr>
    </w:p>
    <w:p w14:paraId="557421D2" w14:textId="77777777" w:rsidR="0015244A" w:rsidRPr="0015244A" w:rsidRDefault="0015244A" w:rsidP="0015244A">
      <w:pPr>
        <w:spacing w:line="276" w:lineRule="auto"/>
        <w:outlineLvl w:val="0"/>
        <w:rPr>
          <w:rFonts w:ascii="Calibri" w:hAnsi="Calibri" w:cstheme="minorHAnsi"/>
          <w:b/>
          <w:color w:val="000000" w:themeColor="text1"/>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15244A" w:rsidRPr="0015244A" w14:paraId="188D4151" w14:textId="77777777" w:rsidTr="0085407A">
        <w:tc>
          <w:tcPr>
            <w:tcW w:w="4536" w:type="dxa"/>
            <w:shd w:val="clear" w:color="auto" w:fill="auto"/>
          </w:tcPr>
          <w:p w14:paraId="63424EAD"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lang w:val="en-US"/>
              </w:rPr>
            </w:pPr>
            <w:r w:rsidRPr="0015244A">
              <w:rPr>
                <w:rFonts w:ascii="Calibri" w:hAnsi="Calibri" w:cstheme="minorHAnsi"/>
                <w:b/>
                <w:bCs/>
                <w:caps/>
                <w:color w:val="000000" w:themeColor="text1"/>
                <w:lang w:val="en-US"/>
              </w:rPr>
              <w:t>pressekontakt</w:t>
            </w:r>
          </w:p>
          <w:p w14:paraId="01D13771" w14:textId="5B5885DC"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b/>
                <w:color w:val="000000" w:themeColor="text1"/>
                <w:lang w:val="en-US"/>
              </w:rPr>
            </w:pPr>
            <w:r w:rsidRPr="0015244A">
              <w:rPr>
                <w:rFonts w:ascii="Calibri" w:hAnsi="Calibri" w:cstheme="minorHAnsi"/>
                <w:b/>
                <w:color w:val="000000" w:themeColor="text1"/>
                <w:lang w:val="en-US"/>
              </w:rPr>
              <w:br/>
            </w:r>
            <w:r w:rsidR="000A4713">
              <w:rPr>
                <w:rFonts w:ascii="Calibri" w:hAnsi="Calibri" w:cstheme="minorHAnsi"/>
                <w:b/>
                <w:color w:val="000000" w:themeColor="text1"/>
                <w:lang w:val="en-US"/>
              </w:rPr>
              <w:t>BBC</w:t>
            </w:r>
          </w:p>
          <w:p w14:paraId="52488F70" w14:textId="056CDCB8"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lang w:val="en-US"/>
              </w:rPr>
            </w:pPr>
            <w:proofErr w:type="spellStart"/>
            <w:r>
              <w:rPr>
                <w:rFonts w:ascii="Calibri" w:hAnsi="Calibri" w:cstheme="minorHAnsi"/>
                <w:color w:val="000000" w:themeColor="text1"/>
                <w:lang w:val="en-US"/>
              </w:rPr>
              <w:t>Gaelle</w:t>
            </w:r>
            <w:proofErr w:type="spellEnd"/>
            <w:r>
              <w:rPr>
                <w:rFonts w:ascii="Calibri" w:hAnsi="Calibri" w:cstheme="minorHAnsi"/>
                <w:color w:val="000000" w:themeColor="text1"/>
                <w:lang w:val="en-US"/>
              </w:rPr>
              <w:t xml:space="preserve"> </w:t>
            </w:r>
            <w:proofErr w:type="spellStart"/>
            <w:r>
              <w:rPr>
                <w:rFonts w:ascii="Calibri" w:hAnsi="Calibri" w:cstheme="minorHAnsi"/>
                <w:color w:val="000000" w:themeColor="text1"/>
                <w:lang w:val="en-US"/>
              </w:rPr>
              <w:t>Braeckman</w:t>
            </w:r>
            <w:proofErr w:type="spellEnd"/>
          </w:p>
          <w:p w14:paraId="44B3AE08"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rPr>
            </w:pPr>
            <w:r w:rsidRPr="0015244A">
              <w:rPr>
                <w:rFonts w:ascii="Calibri" w:hAnsi="Calibri" w:cstheme="minorHAnsi"/>
                <w:color w:val="000000" w:themeColor="text1"/>
              </w:rPr>
              <w:t>Project Manager</w:t>
            </w:r>
          </w:p>
          <w:p w14:paraId="3C283A6E"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rPr>
            </w:pPr>
            <w:r w:rsidRPr="0015244A">
              <w:rPr>
                <w:rFonts w:ascii="Calibri" w:hAnsi="Calibri" w:cstheme="minorHAnsi"/>
                <w:color w:val="000000" w:themeColor="text1"/>
              </w:rPr>
              <w:lastRenderedPageBreak/>
              <w:t>T +32 3 780 96 96</w:t>
            </w:r>
          </w:p>
          <w:p w14:paraId="6E565969" w14:textId="69EF30D3" w:rsidR="0015244A" w:rsidRPr="0015244A" w:rsidRDefault="0015244A" w:rsidP="0085407A">
            <w:pPr>
              <w:spacing w:line="276" w:lineRule="auto"/>
              <w:jc w:val="both"/>
              <w:rPr>
                <w:rFonts w:ascii="Calibri" w:hAnsi="Calibri" w:cstheme="minorHAnsi"/>
                <w:color w:val="000000" w:themeColor="text1"/>
                <w:u w:val="single"/>
              </w:rPr>
            </w:pPr>
            <w:r>
              <w:rPr>
                <w:rFonts w:ascii="Calibri" w:hAnsi="Calibri" w:cstheme="minorHAnsi"/>
                <w:color w:val="000000" w:themeColor="text1"/>
                <w:u w:val="single"/>
              </w:rPr>
              <w:t>braeckman@bbc.be</w:t>
            </w:r>
          </w:p>
          <w:p w14:paraId="01B10DFB" w14:textId="0789447D" w:rsidR="0015244A" w:rsidRPr="0015244A" w:rsidRDefault="00531C38" w:rsidP="0085407A">
            <w:pPr>
              <w:spacing w:line="276" w:lineRule="auto"/>
              <w:jc w:val="both"/>
              <w:rPr>
                <w:rFonts w:ascii="Calibri" w:hAnsi="Calibri" w:cstheme="minorHAnsi"/>
                <w:color w:val="000000" w:themeColor="text1"/>
                <w:u w:val="single"/>
              </w:rPr>
            </w:pPr>
            <w:hyperlink r:id="rId18" w:history="1">
              <w:r w:rsidR="0015244A" w:rsidRPr="0015244A">
                <w:rPr>
                  <w:rStyle w:val="Hyperlink"/>
                  <w:rFonts w:ascii="Calibri" w:hAnsi="Calibri" w:cstheme="minorHAnsi"/>
                  <w:color w:val="000000" w:themeColor="text1"/>
                </w:rPr>
                <w:t>www.bbc.be</w:t>
              </w:r>
            </w:hyperlink>
            <w:r w:rsidR="0015244A" w:rsidRPr="0015244A">
              <w:rPr>
                <w:rFonts w:ascii="Calibri" w:hAnsi="Calibri" w:cstheme="minorHAnsi"/>
                <w:color w:val="000000" w:themeColor="text1"/>
              </w:rPr>
              <w:t xml:space="preserve"> </w:t>
            </w:r>
          </w:p>
          <w:p w14:paraId="0071FAFA"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lang w:val="en-US"/>
              </w:rPr>
            </w:pPr>
          </w:p>
        </w:tc>
        <w:tc>
          <w:tcPr>
            <w:tcW w:w="4678" w:type="dxa"/>
            <w:shd w:val="clear" w:color="auto" w:fill="auto"/>
          </w:tcPr>
          <w:p w14:paraId="2FB6036B"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b/>
                <w:bCs/>
                <w:caps/>
                <w:color w:val="000000" w:themeColor="text1"/>
                <w:lang w:val="en-US"/>
              </w:rPr>
            </w:pPr>
          </w:p>
          <w:p w14:paraId="74ADEBFD"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lang w:val="en-US"/>
              </w:rPr>
            </w:pPr>
          </w:p>
          <w:p w14:paraId="4F434AF3"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b/>
                <w:color w:val="000000" w:themeColor="text1"/>
                <w:lang w:val="en-US"/>
              </w:rPr>
            </w:pPr>
            <w:r w:rsidRPr="0015244A">
              <w:rPr>
                <w:rFonts w:ascii="Calibri" w:hAnsi="Calibri" w:cstheme="minorHAnsi"/>
                <w:b/>
                <w:color w:val="000000" w:themeColor="text1"/>
                <w:lang w:val="en-US"/>
              </w:rPr>
              <w:t xml:space="preserve">Panasonic Energy Europe </w:t>
            </w:r>
            <w:proofErr w:type="spellStart"/>
            <w:r w:rsidRPr="0015244A">
              <w:rPr>
                <w:rFonts w:ascii="Calibri" w:hAnsi="Calibri" w:cstheme="minorHAnsi"/>
                <w:b/>
                <w:color w:val="000000" w:themeColor="text1"/>
                <w:lang w:val="en-US"/>
              </w:rPr>
              <w:t>nv</w:t>
            </w:r>
            <w:proofErr w:type="spellEnd"/>
          </w:p>
          <w:p w14:paraId="639F1C13"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lang w:val="en-US"/>
              </w:rPr>
            </w:pPr>
            <w:r w:rsidRPr="0015244A">
              <w:rPr>
                <w:rFonts w:ascii="Calibri" w:hAnsi="Calibri" w:cstheme="minorHAnsi"/>
                <w:color w:val="000000" w:themeColor="text1"/>
                <w:lang w:val="en-US"/>
              </w:rPr>
              <w:t>Vicky Raman</w:t>
            </w:r>
          </w:p>
          <w:p w14:paraId="6A04EFE6"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lang w:val="en-US"/>
              </w:rPr>
            </w:pPr>
            <w:r w:rsidRPr="0015244A">
              <w:rPr>
                <w:rFonts w:ascii="Calibri" w:hAnsi="Calibri" w:cstheme="minorHAnsi"/>
                <w:color w:val="000000" w:themeColor="text1"/>
                <w:lang w:val="en-US"/>
              </w:rPr>
              <w:t>Brand Marketing Manager</w:t>
            </w:r>
          </w:p>
          <w:p w14:paraId="5A743314" w14:textId="77777777" w:rsidR="0015244A" w:rsidRPr="0015244A" w:rsidRDefault="0015244A" w:rsidP="0085407A">
            <w:pPr>
              <w:widowControl w:val="0"/>
              <w:suppressAutoHyphens/>
              <w:autoSpaceDE w:val="0"/>
              <w:autoSpaceDN w:val="0"/>
              <w:adjustRightInd w:val="0"/>
              <w:spacing w:line="276" w:lineRule="auto"/>
              <w:jc w:val="both"/>
              <w:textAlignment w:val="center"/>
              <w:rPr>
                <w:rFonts w:ascii="Calibri" w:hAnsi="Calibri" w:cstheme="minorHAnsi"/>
                <w:color w:val="000000" w:themeColor="text1"/>
                <w:lang w:val="en-US"/>
              </w:rPr>
            </w:pPr>
            <w:r w:rsidRPr="0015244A">
              <w:rPr>
                <w:rFonts w:ascii="Calibri" w:hAnsi="Calibri" w:cstheme="minorHAnsi"/>
                <w:color w:val="000000" w:themeColor="text1"/>
                <w:lang w:val="en-US"/>
              </w:rPr>
              <w:lastRenderedPageBreak/>
              <w:t>T +32 2 467 84 35</w:t>
            </w:r>
          </w:p>
          <w:p w14:paraId="36D86F04" w14:textId="77777777" w:rsidR="0015244A" w:rsidRPr="0015244A" w:rsidRDefault="00531C38" w:rsidP="0085407A">
            <w:pPr>
              <w:spacing w:line="276" w:lineRule="auto"/>
              <w:jc w:val="both"/>
              <w:rPr>
                <w:rFonts w:ascii="Calibri" w:hAnsi="Calibri" w:cstheme="minorHAnsi"/>
                <w:color w:val="000000" w:themeColor="text1"/>
                <w:u w:val="single"/>
                <w:lang w:val="en-US"/>
              </w:rPr>
            </w:pPr>
            <w:hyperlink r:id="rId19" w:history="1">
              <w:r w:rsidR="0015244A" w:rsidRPr="0015244A">
                <w:rPr>
                  <w:rFonts w:ascii="Calibri" w:hAnsi="Calibri" w:cstheme="minorHAnsi"/>
                  <w:color w:val="000000" w:themeColor="text1"/>
                  <w:u w:val="single"/>
                  <w:lang w:val="en-US"/>
                </w:rPr>
                <w:t>vicky.raman@eu.panasonic.com</w:t>
              </w:r>
            </w:hyperlink>
          </w:p>
          <w:p w14:paraId="2827C3BF" w14:textId="77777777" w:rsidR="0015244A" w:rsidRPr="0015244A" w:rsidRDefault="0015244A" w:rsidP="0085407A">
            <w:pPr>
              <w:spacing w:line="276" w:lineRule="auto"/>
              <w:jc w:val="both"/>
              <w:rPr>
                <w:rFonts w:ascii="Calibri" w:hAnsi="Calibri" w:cstheme="minorHAnsi"/>
                <w:b/>
                <w:bCs/>
                <w:caps/>
                <w:color w:val="000000" w:themeColor="text1"/>
                <w:lang w:val="en-US"/>
              </w:rPr>
            </w:pPr>
            <w:r w:rsidRPr="0015244A">
              <w:rPr>
                <w:rFonts w:ascii="Calibri" w:hAnsi="Calibri" w:cstheme="minorHAnsi"/>
                <w:color w:val="000000" w:themeColor="text1"/>
                <w:u w:val="single"/>
              </w:rPr>
              <w:t>www.panasonic-batteries.com</w:t>
            </w:r>
          </w:p>
        </w:tc>
      </w:tr>
    </w:tbl>
    <w:p w14:paraId="76CC8B9C" w14:textId="4AB1B809" w:rsidR="0015244A" w:rsidRDefault="0015244A"/>
    <w:p w14:paraId="1EEE2051" w14:textId="77777777" w:rsidR="00A644C4" w:rsidRPr="00D418E3" w:rsidRDefault="00A644C4"/>
    <w:sectPr w:rsidR="00A644C4" w:rsidRPr="00D418E3" w:rsidSect="00877F5D">
      <w:headerReference w:type="even" r:id="rId20"/>
      <w:headerReference w:type="first" r:id="rId2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43874" w14:textId="77777777" w:rsidR="00531C38" w:rsidRDefault="00531C38" w:rsidP="00146960">
      <w:r>
        <w:separator/>
      </w:r>
    </w:p>
  </w:endnote>
  <w:endnote w:type="continuationSeparator" w:id="0">
    <w:p w14:paraId="76E23578" w14:textId="77777777" w:rsidR="00531C38" w:rsidRDefault="00531C38" w:rsidP="0014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F3D68" w14:textId="77777777" w:rsidR="00531C38" w:rsidRDefault="00531C38" w:rsidP="00146960">
      <w:r>
        <w:separator/>
      </w:r>
    </w:p>
  </w:footnote>
  <w:footnote w:type="continuationSeparator" w:id="0">
    <w:p w14:paraId="31BFED03" w14:textId="77777777" w:rsidR="00531C38" w:rsidRDefault="00531C38" w:rsidP="00146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C2E0" w14:textId="77777777" w:rsidR="007B3B50" w:rsidRDefault="00531C38">
    <w:pPr>
      <w:pStyle w:val="Koptekst"/>
    </w:pPr>
    <w:sdt>
      <w:sdtPr>
        <w:id w:val="578562698"/>
        <w:temporary/>
        <w:showingPlcHdr/>
      </w:sdtPr>
      <w:sdtEndPr/>
      <w:sdtContent>
        <w:r w:rsidR="00F163A6">
          <w:rPr>
            <w:lang w:val="de-DE"/>
          </w:rPr>
          <w:t>[Geben Sie Text ein]</w:t>
        </w:r>
      </w:sdtContent>
    </w:sdt>
    <w:r w:rsidR="00F163A6">
      <w:rPr>
        <w:lang w:val="de-DE"/>
      </w:rPr>
      <w:ptab w:relativeTo="margin" w:alignment="center" w:leader="none"/>
    </w:r>
    <w:sdt>
      <w:sdtPr>
        <w:id w:val="1375190829"/>
        <w:temporary/>
        <w:showingPlcHdr/>
      </w:sdtPr>
      <w:sdtEndPr/>
      <w:sdtContent>
        <w:r w:rsidR="00F163A6">
          <w:rPr>
            <w:lang w:val="de-DE"/>
          </w:rPr>
          <w:t>[Geben Sie Text ein]</w:t>
        </w:r>
      </w:sdtContent>
    </w:sdt>
    <w:r w:rsidR="00F163A6">
      <w:rPr>
        <w:lang w:val="de-DE"/>
      </w:rPr>
      <w:ptab w:relativeTo="margin" w:alignment="right" w:leader="none"/>
    </w:r>
    <w:sdt>
      <w:sdtPr>
        <w:id w:val="-2111584298"/>
        <w:temporary/>
        <w:showingPlcHdr/>
      </w:sdtPr>
      <w:sdtEndPr/>
      <w:sdtContent>
        <w:r w:rsidR="00F163A6">
          <w:rPr>
            <w:lang w:val="de-DE"/>
          </w:rPr>
          <w:t>[Geben Sie Text ein]</w:t>
        </w:r>
      </w:sdtContent>
    </w:sdt>
  </w:p>
  <w:p w14:paraId="20F9FD0B" w14:textId="77777777" w:rsidR="007B3B50" w:rsidRDefault="00531C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E35CC" w14:textId="4B561FE5" w:rsidR="00877F5D" w:rsidRDefault="00BE6848"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b/>
        <w:bCs/>
        <w:smallCaps/>
        <w:noProof/>
        <w:color w:val="000000"/>
        <w:sz w:val="30"/>
        <w:szCs w:val="30"/>
        <w:lang w:val="de-DE"/>
      </w:rPr>
      <w:drawing>
        <wp:inline distT="0" distB="0" distL="0" distR="0" wp14:anchorId="4212627E" wp14:editId="56594E7E">
          <wp:extent cx="1386544" cy="140652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logo - on white -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260" cy="1409278"/>
                  </a:xfrm>
                  <a:prstGeom prst="rect">
                    <a:avLst/>
                  </a:prstGeom>
                </pic:spPr>
              </pic:pic>
            </a:graphicData>
          </a:graphic>
        </wp:inline>
      </w:drawing>
    </w:r>
    <w:r>
      <w:rPr>
        <w:rFonts w:ascii="Arial" w:eastAsia="Arial" w:hAnsi="Arial" w:cs="Arial"/>
        <w:b/>
        <w:bCs/>
        <w:smallCaps/>
        <w:noProof/>
        <w:color w:val="000000"/>
        <w:sz w:val="30"/>
        <w:szCs w:val="30"/>
        <w:lang w:val="de-DE"/>
      </w:rPr>
      <w:drawing>
        <wp:inline distT="0" distB="0" distL="0" distR="0" wp14:anchorId="10F84D91" wp14:editId="7CC6B40D">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bCs/>
        <w:smallCaps/>
        <w:color w:val="000000"/>
        <w:sz w:val="30"/>
        <w:szCs w:val="30"/>
        <w:lang w:val="de-DE"/>
      </w:rPr>
      <w:tab/>
    </w:r>
    <w:r>
      <w:rPr>
        <w:rFonts w:ascii="Arial" w:eastAsia="Arial" w:hAnsi="Arial" w:cs="Arial"/>
        <w:b/>
        <w:bCs/>
        <w:smallCaps/>
        <w:color w:val="000000"/>
        <w:sz w:val="30"/>
        <w:szCs w:val="30"/>
        <w:lang w:val="de-DE"/>
      </w:rPr>
      <w:tab/>
    </w:r>
  </w:p>
  <w:p w14:paraId="1EE2B63E" w14:textId="77777777" w:rsidR="00877F5D" w:rsidRDefault="00877F5D" w:rsidP="00877F5D">
    <w:pPr>
      <w:widowControl w:val="0"/>
      <w:pBdr>
        <w:top w:val="nil"/>
        <w:left w:val="nil"/>
        <w:bottom w:val="single" w:sz="6" w:space="1" w:color="000000"/>
        <w:right w:val="nil"/>
        <w:between w:val="nil"/>
      </w:pBdr>
      <w:tabs>
        <w:tab w:val="left" w:pos="5020"/>
        <w:tab w:val="right" w:pos="8666"/>
      </w:tabs>
      <w:spacing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lang w:val="de-DE"/>
      </w:rPr>
      <w:tab/>
    </w:r>
    <w:r>
      <w:rPr>
        <w:rFonts w:ascii="Arial" w:eastAsia="Arial" w:hAnsi="Arial" w:cs="Arial"/>
        <w:smallCaps/>
        <w:color w:val="000000"/>
        <w:sz w:val="30"/>
        <w:szCs w:val="30"/>
        <w:lang w:val="de-DE"/>
      </w:rPr>
      <w:tab/>
    </w:r>
    <w:r>
      <w:rPr>
        <w:rFonts w:ascii="Arial" w:eastAsia="Arial" w:hAnsi="Arial" w:cs="Arial"/>
        <w:b/>
        <w:bCs/>
        <w:smallCaps/>
        <w:color w:val="000000"/>
        <w:sz w:val="30"/>
        <w:szCs w:val="30"/>
        <w:lang w:val="de-DE"/>
      </w:rPr>
      <w:t>PRESSEMITTEILUNG</w:t>
    </w:r>
  </w:p>
  <w:p w14:paraId="3D88B80C" w14:textId="77777777" w:rsidR="007B3B50" w:rsidRDefault="00531C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A312E"/>
    <w:multiLevelType w:val="hybridMultilevel"/>
    <w:tmpl w:val="5D22363C"/>
    <w:lvl w:ilvl="0" w:tplc="0B6699F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E4C"/>
    <w:rsid w:val="0000106C"/>
    <w:rsid w:val="00002207"/>
    <w:rsid w:val="00002CE0"/>
    <w:rsid w:val="0000435D"/>
    <w:rsid w:val="000054A2"/>
    <w:rsid w:val="00010863"/>
    <w:rsid w:val="0001163F"/>
    <w:rsid w:val="00016BF1"/>
    <w:rsid w:val="00023A88"/>
    <w:rsid w:val="00024368"/>
    <w:rsid w:val="000255D8"/>
    <w:rsid w:val="00031244"/>
    <w:rsid w:val="00032AFA"/>
    <w:rsid w:val="00032B45"/>
    <w:rsid w:val="00033524"/>
    <w:rsid w:val="000354F4"/>
    <w:rsid w:val="00036C49"/>
    <w:rsid w:val="00036E12"/>
    <w:rsid w:val="00037442"/>
    <w:rsid w:val="00037CCB"/>
    <w:rsid w:val="00043BD7"/>
    <w:rsid w:val="00043DC6"/>
    <w:rsid w:val="00045917"/>
    <w:rsid w:val="0004761E"/>
    <w:rsid w:val="000532A7"/>
    <w:rsid w:val="000557C8"/>
    <w:rsid w:val="000562E3"/>
    <w:rsid w:val="00056AA4"/>
    <w:rsid w:val="000621D2"/>
    <w:rsid w:val="00065798"/>
    <w:rsid w:val="0006692E"/>
    <w:rsid w:val="00074123"/>
    <w:rsid w:val="00081638"/>
    <w:rsid w:val="00084236"/>
    <w:rsid w:val="000853B1"/>
    <w:rsid w:val="00085A30"/>
    <w:rsid w:val="00091854"/>
    <w:rsid w:val="00092ECE"/>
    <w:rsid w:val="00095EBA"/>
    <w:rsid w:val="000A3A04"/>
    <w:rsid w:val="000A4713"/>
    <w:rsid w:val="000A4C8F"/>
    <w:rsid w:val="000A5B57"/>
    <w:rsid w:val="000A756B"/>
    <w:rsid w:val="000B1C01"/>
    <w:rsid w:val="000B3DCF"/>
    <w:rsid w:val="000B43EC"/>
    <w:rsid w:val="000B4927"/>
    <w:rsid w:val="000C02BC"/>
    <w:rsid w:val="000C107A"/>
    <w:rsid w:val="000C51C3"/>
    <w:rsid w:val="000D063D"/>
    <w:rsid w:val="000D1702"/>
    <w:rsid w:val="000D4A14"/>
    <w:rsid w:val="000D7238"/>
    <w:rsid w:val="000E2275"/>
    <w:rsid w:val="000E4017"/>
    <w:rsid w:val="000E442A"/>
    <w:rsid w:val="000E47CE"/>
    <w:rsid w:val="000E6A1F"/>
    <w:rsid w:val="000F075E"/>
    <w:rsid w:val="000F2126"/>
    <w:rsid w:val="000F644E"/>
    <w:rsid w:val="00104BBF"/>
    <w:rsid w:val="001058E9"/>
    <w:rsid w:val="00107A17"/>
    <w:rsid w:val="001146EA"/>
    <w:rsid w:val="001164E6"/>
    <w:rsid w:val="00122631"/>
    <w:rsid w:val="00124DB9"/>
    <w:rsid w:val="001275C6"/>
    <w:rsid w:val="001300E3"/>
    <w:rsid w:val="00133B2C"/>
    <w:rsid w:val="00142FE6"/>
    <w:rsid w:val="00146960"/>
    <w:rsid w:val="0014785D"/>
    <w:rsid w:val="00151978"/>
    <w:rsid w:val="00151F14"/>
    <w:rsid w:val="0015244A"/>
    <w:rsid w:val="001642DA"/>
    <w:rsid w:val="0016772C"/>
    <w:rsid w:val="00167DCC"/>
    <w:rsid w:val="00180AB5"/>
    <w:rsid w:val="001814C2"/>
    <w:rsid w:val="00181E44"/>
    <w:rsid w:val="001859AC"/>
    <w:rsid w:val="0019075B"/>
    <w:rsid w:val="00192A6B"/>
    <w:rsid w:val="00192AF8"/>
    <w:rsid w:val="001938AC"/>
    <w:rsid w:val="00197B4D"/>
    <w:rsid w:val="001A05BB"/>
    <w:rsid w:val="001A66BA"/>
    <w:rsid w:val="001B2109"/>
    <w:rsid w:val="001B3361"/>
    <w:rsid w:val="001B5129"/>
    <w:rsid w:val="001B5DF4"/>
    <w:rsid w:val="001C0FD6"/>
    <w:rsid w:val="001C3104"/>
    <w:rsid w:val="001C5073"/>
    <w:rsid w:val="001D02F0"/>
    <w:rsid w:val="001E08A8"/>
    <w:rsid w:val="001E0C57"/>
    <w:rsid w:val="001F3519"/>
    <w:rsid w:val="001F4FBC"/>
    <w:rsid w:val="00200A9B"/>
    <w:rsid w:val="00207370"/>
    <w:rsid w:val="00212B83"/>
    <w:rsid w:val="00216035"/>
    <w:rsid w:val="00223A89"/>
    <w:rsid w:val="00224091"/>
    <w:rsid w:val="00231777"/>
    <w:rsid w:val="00236DAD"/>
    <w:rsid w:val="00243C00"/>
    <w:rsid w:val="00245CE1"/>
    <w:rsid w:val="00251130"/>
    <w:rsid w:val="00251C66"/>
    <w:rsid w:val="00257957"/>
    <w:rsid w:val="0026010B"/>
    <w:rsid w:val="00260FC5"/>
    <w:rsid w:val="002611C3"/>
    <w:rsid w:val="002652EF"/>
    <w:rsid w:val="002745B5"/>
    <w:rsid w:val="002758E8"/>
    <w:rsid w:val="00281986"/>
    <w:rsid w:val="00281F70"/>
    <w:rsid w:val="00294BB0"/>
    <w:rsid w:val="002A0477"/>
    <w:rsid w:val="002B2C72"/>
    <w:rsid w:val="002B4071"/>
    <w:rsid w:val="002B4D2B"/>
    <w:rsid w:val="002B65C0"/>
    <w:rsid w:val="002C0428"/>
    <w:rsid w:val="002C4DE5"/>
    <w:rsid w:val="002C67CD"/>
    <w:rsid w:val="002C739D"/>
    <w:rsid w:val="002D2342"/>
    <w:rsid w:val="002D3A18"/>
    <w:rsid w:val="002E0918"/>
    <w:rsid w:val="002E19F0"/>
    <w:rsid w:val="002F5340"/>
    <w:rsid w:val="002F6298"/>
    <w:rsid w:val="002F7693"/>
    <w:rsid w:val="00302950"/>
    <w:rsid w:val="003107D9"/>
    <w:rsid w:val="00313882"/>
    <w:rsid w:val="003159D8"/>
    <w:rsid w:val="0031763E"/>
    <w:rsid w:val="00317E7B"/>
    <w:rsid w:val="0032696B"/>
    <w:rsid w:val="00327A95"/>
    <w:rsid w:val="0033346D"/>
    <w:rsid w:val="0033598E"/>
    <w:rsid w:val="00337F7A"/>
    <w:rsid w:val="00340BF4"/>
    <w:rsid w:val="00343F8C"/>
    <w:rsid w:val="0034571B"/>
    <w:rsid w:val="00345D7B"/>
    <w:rsid w:val="00346261"/>
    <w:rsid w:val="00354B92"/>
    <w:rsid w:val="00364401"/>
    <w:rsid w:val="00366C9D"/>
    <w:rsid w:val="003716E9"/>
    <w:rsid w:val="00373143"/>
    <w:rsid w:val="00375144"/>
    <w:rsid w:val="00383BF5"/>
    <w:rsid w:val="00385E93"/>
    <w:rsid w:val="00386777"/>
    <w:rsid w:val="003874B4"/>
    <w:rsid w:val="00387D5E"/>
    <w:rsid w:val="0039040F"/>
    <w:rsid w:val="003919A2"/>
    <w:rsid w:val="00392CB8"/>
    <w:rsid w:val="00394820"/>
    <w:rsid w:val="00395588"/>
    <w:rsid w:val="003A713B"/>
    <w:rsid w:val="003B2A29"/>
    <w:rsid w:val="003B75D7"/>
    <w:rsid w:val="003C3BA7"/>
    <w:rsid w:val="003D0B37"/>
    <w:rsid w:val="003D248B"/>
    <w:rsid w:val="003D3372"/>
    <w:rsid w:val="003D463A"/>
    <w:rsid w:val="003D6C9D"/>
    <w:rsid w:val="003E1302"/>
    <w:rsid w:val="003E3264"/>
    <w:rsid w:val="003E3CBA"/>
    <w:rsid w:val="003E65C1"/>
    <w:rsid w:val="003F2A01"/>
    <w:rsid w:val="003F3F24"/>
    <w:rsid w:val="003F432E"/>
    <w:rsid w:val="00400859"/>
    <w:rsid w:val="00403D3B"/>
    <w:rsid w:val="0041507A"/>
    <w:rsid w:val="0041780F"/>
    <w:rsid w:val="004227DD"/>
    <w:rsid w:val="004243A1"/>
    <w:rsid w:val="00426FBC"/>
    <w:rsid w:val="00430E89"/>
    <w:rsid w:val="0043758B"/>
    <w:rsid w:val="004447E0"/>
    <w:rsid w:val="00446555"/>
    <w:rsid w:val="00447194"/>
    <w:rsid w:val="00456710"/>
    <w:rsid w:val="004676C2"/>
    <w:rsid w:val="004714D1"/>
    <w:rsid w:val="0047190C"/>
    <w:rsid w:val="00471C8A"/>
    <w:rsid w:val="00480F08"/>
    <w:rsid w:val="004818DE"/>
    <w:rsid w:val="00486D9E"/>
    <w:rsid w:val="004873C2"/>
    <w:rsid w:val="004902DC"/>
    <w:rsid w:val="00496F88"/>
    <w:rsid w:val="004B5ACD"/>
    <w:rsid w:val="004D5644"/>
    <w:rsid w:val="004E11A2"/>
    <w:rsid w:val="004E573E"/>
    <w:rsid w:val="004E5C72"/>
    <w:rsid w:val="004F1328"/>
    <w:rsid w:val="004F6C78"/>
    <w:rsid w:val="00500A87"/>
    <w:rsid w:val="0050290F"/>
    <w:rsid w:val="00505E60"/>
    <w:rsid w:val="00510808"/>
    <w:rsid w:val="00513A49"/>
    <w:rsid w:val="00513E5E"/>
    <w:rsid w:val="00514EBA"/>
    <w:rsid w:val="00514F20"/>
    <w:rsid w:val="00515381"/>
    <w:rsid w:val="00516F04"/>
    <w:rsid w:val="0052141D"/>
    <w:rsid w:val="005254EE"/>
    <w:rsid w:val="005273E4"/>
    <w:rsid w:val="00531C38"/>
    <w:rsid w:val="00531EEA"/>
    <w:rsid w:val="005401B1"/>
    <w:rsid w:val="00546C69"/>
    <w:rsid w:val="0055008B"/>
    <w:rsid w:val="00550C98"/>
    <w:rsid w:val="005525FA"/>
    <w:rsid w:val="005531E2"/>
    <w:rsid w:val="00565C1A"/>
    <w:rsid w:val="0058086A"/>
    <w:rsid w:val="005812A7"/>
    <w:rsid w:val="00591E36"/>
    <w:rsid w:val="0059668C"/>
    <w:rsid w:val="005A7608"/>
    <w:rsid w:val="005A7EA9"/>
    <w:rsid w:val="005B371A"/>
    <w:rsid w:val="005C0F45"/>
    <w:rsid w:val="005C14D4"/>
    <w:rsid w:val="005C5452"/>
    <w:rsid w:val="005D0383"/>
    <w:rsid w:val="005D2B52"/>
    <w:rsid w:val="005D2CC6"/>
    <w:rsid w:val="005D4B09"/>
    <w:rsid w:val="005D6E6B"/>
    <w:rsid w:val="005E5699"/>
    <w:rsid w:val="0060406C"/>
    <w:rsid w:val="006312DE"/>
    <w:rsid w:val="00634E87"/>
    <w:rsid w:val="00635D56"/>
    <w:rsid w:val="00647951"/>
    <w:rsid w:val="0065080D"/>
    <w:rsid w:val="006562D3"/>
    <w:rsid w:val="00667E3E"/>
    <w:rsid w:val="006711F0"/>
    <w:rsid w:val="006746D9"/>
    <w:rsid w:val="006772D7"/>
    <w:rsid w:val="006818CC"/>
    <w:rsid w:val="006A2BFC"/>
    <w:rsid w:val="006A4DC0"/>
    <w:rsid w:val="006B20A6"/>
    <w:rsid w:val="006B6290"/>
    <w:rsid w:val="006E1F03"/>
    <w:rsid w:val="006E5E4C"/>
    <w:rsid w:val="006E6F5A"/>
    <w:rsid w:val="006F05C2"/>
    <w:rsid w:val="006F77E8"/>
    <w:rsid w:val="006F77F8"/>
    <w:rsid w:val="00707C8F"/>
    <w:rsid w:val="00711123"/>
    <w:rsid w:val="00715319"/>
    <w:rsid w:val="00715412"/>
    <w:rsid w:val="00722941"/>
    <w:rsid w:val="007268B6"/>
    <w:rsid w:val="00730747"/>
    <w:rsid w:val="0073189F"/>
    <w:rsid w:val="00731A74"/>
    <w:rsid w:val="00734274"/>
    <w:rsid w:val="0073749C"/>
    <w:rsid w:val="00744D07"/>
    <w:rsid w:val="007457BE"/>
    <w:rsid w:val="00747C28"/>
    <w:rsid w:val="00752D8E"/>
    <w:rsid w:val="00754F4E"/>
    <w:rsid w:val="0075603D"/>
    <w:rsid w:val="007566F1"/>
    <w:rsid w:val="00763DAF"/>
    <w:rsid w:val="0076681E"/>
    <w:rsid w:val="00766D3F"/>
    <w:rsid w:val="00767BC1"/>
    <w:rsid w:val="0077162E"/>
    <w:rsid w:val="00771BC2"/>
    <w:rsid w:val="007749FC"/>
    <w:rsid w:val="007804C0"/>
    <w:rsid w:val="00782AE3"/>
    <w:rsid w:val="00782CCF"/>
    <w:rsid w:val="0078749F"/>
    <w:rsid w:val="00790186"/>
    <w:rsid w:val="007940F1"/>
    <w:rsid w:val="00797B3B"/>
    <w:rsid w:val="007B2917"/>
    <w:rsid w:val="007B2A05"/>
    <w:rsid w:val="007B2E82"/>
    <w:rsid w:val="007B4DDB"/>
    <w:rsid w:val="007B5701"/>
    <w:rsid w:val="007B629E"/>
    <w:rsid w:val="007C0962"/>
    <w:rsid w:val="007C1FE2"/>
    <w:rsid w:val="007C5049"/>
    <w:rsid w:val="007C6149"/>
    <w:rsid w:val="007C7EE9"/>
    <w:rsid w:val="007D494B"/>
    <w:rsid w:val="007D58E6"/>
    <w:rsid w:val="007E1C8F"/>
    <w:rsid w:val="007E7CE3"/>
    <w:rsid w:val="007F2D83"/>
    <w:rsid w:val="007F3269"/>
    <w:rsid w:val="007F4414"/>
    <w:rsid w:val="00800F6D"/>
    <w:rsid w:val="00801DE2"/>
    <w:rsid w:val="00802437"/>
    <w:rsid w:val="008039BF"/>
    <w:rsid w:val="00805F36"/>
    <w:rsid w:val="008068CA"/>
    <w:rsid w:val="00807B3F"/>
    <w:rsid w:val="00811295"/>
    <w:rsid w:val="00812050"/>
    <w:rsid w:val="008121C7"/>
    <w:rsid w:val="008175C1"/>
    <w:rsid w:val="00824290"/>
    <w:rsid w:val="00833723"/>
    <w:rsid w:val="00834F7C"/>
    <w:rsid w:val="00847D1D"/>
    <w:rsid w:val="008511CA"/>
    <w:rsid w:val="0085144D"/>
    <w:rsid w:val="00852098"/>
    <w:rsid w:val="00857BE8"/>
    <w:rsid w:val="00862DB1"/>
    <w:rsid w:val="0086365A"/>
    <w:rsid w:val="00874C59"/>
    <w:rsid w:val="00875BDA"/>
    <w:rsid w:val="00877456"/>
    <w:rsid w:val="00877F5D"/>
    <w:rsid w:val="00882750"/>
    <w:rsid w:val="008879E7"/>
    <w:rsid w:val="00891B0A"/>
    <w:rsid w:val="00893294"/>
    <w:rsid w:val="00893634"/>
    <w:rsid w:val="00896E38"/>
    <w:rsid w:val="008A1609"/>
    <w:rsid w:val="008B5A8B"/>
    <w:rsid w:val="008B6A2E"/>
    <w:rsid w:val="008C0305"/>
    <w:rsid w:val="008C5050"/>
    <w:rsid w:val="008D008E"/>
    <w:rsid w:val="008D2235"/>
    <w:rsid w:val="008D45C1"/>
    <w:rsid w:val="008D5EE9"/>
    <w:rsid w:val="008D72EB"/>
    <w:rsid w:val="008E34CF"/>
    <w:rsid w:val="008E43D5"/>
    <w:rsid w:val="008E516E"/>
    <w:rsid w:val="008E6AA0"/>
    <w:rsid w:val="008F31B9"/>
    <w:rsid w:val="008F3D15"/>
    <w:rsid w:val="008F4D72"/>
    <w:rsid w:val="008F5A43"/>
    <w:rsid w:val="008F68C1"/>
    <w:rsid w:val="008F6D21"/>
    <w:rsid w:val="008F7E7E"/>
    <w:rsid w:val="00900F70"/>
    <w:rsid w:val="00903B65"/>
    <w:rsid w:val="009260E4"/>
    <w:rsid w:val="00926F2A"/>
    <w:rsid w:val="00931CE1"/>
    <w:rsid w:val="0093299B"/>
    <w:rsid w:val="009406FC"/>
    <w:rsid w:val="0095017E"/>
    <w:rsid w:val="0095053A"/>
    <w:rsid w:val="00954711"/>
    <w:rsid w:val="00974160"/>
    <w:rsid w:val="00983627"/>
    <w:rsid w:val="00993C37"/>
    <w:rsid w:val="0099473A"/>
    <w:rsid w:val="009A56A9"/>
    <w:rsid w:val="009A65C8"/>
    <w:rsid w:val="009A6F86"/>
    <w:rsid w:val="009A7267"/>
    <w:rsid w:val="009B383F"/>
    <w:rsid w:val="009B3E1B"/>
    <w:rsid w:val="009C13F4"/>
    <w:rsid w:val="009C5304"/>
    <w:rsid w:val="009D6399"/>
    <w:rsid w:val="009E19FD"/>
    <w:rsid w:val="009E6F76"/>
    <w:rsid w:val="009F5AEF"/>
    <w:rsid w:val="009F6BE0"/>
    <w:rsid w:val="00A01269"/>
    <w:rsid w:val="00A02AD6"/>
    <w:rsid w:val="00A07BB5"/>
    <w:rsid w:val="00A13D62"/>
    <w:rsid w:val="00A14F00"/>
    <w:rsid w:val="00A2191B"/>
    <w:rsid w:val="00A2740B"/>
    <w:rsid w:val="00A42883"/>
    <w:rsid w:val="00A46AC8"/>
    <w:rsid w:val="00A472EF"/>
    <w:rsid w:val="00A479B6"/>
    <w:rsid w:val="00A53AA8"/>
    <w:rsid w:val="00A544F6"/>
    <w:rsid w:val="00A54521"/>
    <w:rsid w:val="00A644C4"/>
    <w:rsid w:val="00A8031D"/>
    <w:rsid w:val="00A8059D"/>
    <w:rsid w:val="00A87362"/>
    <w:rsid w:val="00A94D5A"/>
    <w:rsid w:val="00AA266D"/>
    <w:rsid w:val="00AA2952"/>
    <w:rsid w:val="00AA40FD"/>
    <w:rsid w:val="00AB1005"/>
    <w:rsid w:val="00AB23BC"/>
    <w:rsid w:val="00AB6E4F"/>
    <w:rsid w:val="00AC1A64"/>
    <w:rsid w:val="00AC2A7A"/>
    <w:rsid w:val="00AC3FAA"/>
    <w:rsid w:val="00AC61B3"/>
    <w:rsid w:val="00AD3093"/>
    <w:rsid w:val="00AE04B4"/>
    <w:rsid w:val="00AE2E96"/>
    <w:rsid w:val="00AE3FD2"/>
    <w:rsid w:val="00AE7DAF"/>
    <w:rsid w:val="00B063F3"/>
    <w:rsid w:val="00B10E78"/>
    <w:rsid w:val="00B2342A"/>
    <w:rsid w:val="00B23C3F"/>
    <w:rsid w:val="00B341EB"/>
    <w:rsid w:val="00B3521F"/>
    <w:rsid w:val="00B54CCD"/>
    <w:rsid w:val="00B55AD3"/>
    <w:rsid w:val="00B661DB"/>
    <w:rsid w:val="00B80880"/>
    <w:rsid w:val="00B81782"/>
    <w:rsid w:val="00B95575"/>
    <w:rsid w:val="00BA127D"/>
    <w:rsid w:val="00BB282A"/>
    <w:rsid w:val="00BB2838"/>
    <w:rsid w:val="00BB2CF1"/>
    <w:rsid w:val="00BB3AAA"/>
    <w:rsid w:val="00BB4055"/>
    <w:rsid w:val="00BB407F"/>
    <w:rsid w:val="00BB60D5"/>
    <w:rsid w:val="00BC3B2F"/>
    <w:rsid w:val="00BC4335"/>
    <w:rsid w:val="00BD75DF"/>
    <w:rsid w:val="00BE0C04"/>
    <w:rsid w:val="00BE66DB"/>
    <w:rsid w:val="00BE6848"/>
    <w:rsid w:val="00BE6A1C"/>
    <w:rsid w:val="00BF1026"/>
    <w:rsid w:val="00BF2F1E"/>
    <w:rsid w:val="00BF35D4"/>
    <w:rsid w:val="00BF72AC"/>
    <w:rsid w:val="00BF76DE"/>
    <w:rsid w:val="00C01ED0"/>
    <w:rsid w:val="00C02BE6"/>
    <w:rsid w:val="00C07101"/>
    <w:rsid w:val="00C101F1"/>
    <w:rsid w:val="00C107A5"/>
    <w:rsid w:val="00C1308F"/>
    <w:rsid w:val="00C15768"/>
    <w:rsid w:val="00C20CA8"/>
    <w:rsid w:val="00C2240B"/>
    <w:rsid w:val="00C2303D"/>
    <w:rsid w:val="00C264B3"/>
    <w:rsid w:val="00C31713"/>
    <w:rsid w:val="00C419F3"/>
    <w:rsid w:val="00C41F4A"/>
    <w:rsid w:val="00C507BE"/>
    <w:rsid w:val="00C52299"/>
    <w:rsid w:val="00C544EB"/>
    <w:rsid w:val="00C6283F"/>
    <w:rsid w:val="00C668F0"/>
    <w:rsid w:val="00C73754"/>
    <w:rsid w:val="00C76FE9"/>
    <w:rsid w:val="00C805F5"/>
    <w:rsid w:val="00C86327"/>
    <w:rsid w:val="00C87D33"/>
    <w:rsid w:val="00C96373"/>
    <w:rsid w:val="00C97FCB"/>
    <w:rsid w:val="00CA6154"/>
    <w:rsid w:val="00CB1784"/>
    <w:rsid w:val="00CB4935"/>
    <w:rsid w:val="00CB5D22"/>
    <w:rsid w:val="00CC0BB9"/>
    <w:rsid w:val="00CC69BA"/>
    <w:rsid w:val="00CD174C"/>
    <w:rsid w:val="00CD7629"/>
    <w:rsid w:val="00CD7A4D"/>
    <w:rsid w:val="00CE20F9"/>
    <w:rsid w:val="00CE4E23"/>
    <w:rsid w:val="00CF21EB"/>
    <w:rsid w:val="00D05192"/>
    <w:rsid w:val="00D100D3"/>
    <w:rsid w:val="00D10CBF"/>
    <w:rsid w:val="00D201F4"/>
    <w:rsid w:val="00D20F95"/>
    <w:rsid w:val="00D21076"/>
    <w:rsid w:val="00D26A77"/>
    <w:rsid w:val="00D327AC"/>
    <w:rsid w:val="00D3396D"/>
    <w:rsid w:val="00D37EEE"/>
    <w:rsid w:val="00D418E3"/>
    <w:rsid w:val="00D4249F"/>
    <w:rsid w:val="00D44DE0"/>
    <w:rsid w:val="00D46720"/>
    <w:rsid w:val="00D50DC9"/>
    <w:rsid w:val="00D5136C"/>
    <w:rsid w:val="00D52BF4"/>
    <w:rsid w:val="00D654A1"/>
    <w:rsid w:val="00D72365"/>
    <w:rsid w:val="00D74687"/>
    <w:rsid w:val="00D75D83"/>
    <w:rsid w:val="00D83239"/>
    <w:rsid w:val="00D90033"/>
    <w:rsid w:val="00D90CF5"/>
    <w:rsid w:val="00D97785"/>
    <w:rsid w:val="00DA06C2"/>
    <w:rsid w:val="00DA095F"/>
    <w:rsid w:val="00DA462D"/>
    <w:rsid w:val="00DA7031"/>
    <w:rsid w:val="00DB65DF"/>
    <w:rsid w:val="00DD476E"/>
    <w:rsid w:val="00DE26C5"/>
    <w:rsid w:val="00DE35B0"/>
    <w:rsid w:val="00DE5025"/>
    <w:rsid w:val="00DE509C"/>
    <w:rsid w:val="00DE796E"/>
    <w:rsid w:val="00DF41B9"/>
    <w:rsid w:val="00DF54DE"/>
    <w:rsid w:val="00DF7A54"/>
    <w:rsid w:val="00DF7EDD"/>
    <w:rsid w:val="00E00242"/>
    <w:rsid w:val="00E05DCF"/>
    <w:rsid w:val="00E10B6C"/>
    <w:rsid w:val="00E11F9C"/>
    <w:rsid w:val="00E2452E"/>
    <w:rsid w:val="00E335FA"/>
    <w:rsid w:val="00E340A2"/>
    <w:rsid w:val="00E37ACE"/>
    <w:rsid w:val="00E526D3"/>
    <w:rsid w:val="00E55BF4"/>
    <w:rsid w:val="00E55F4F"/>
    <w:rsid w:val="00E567E4"/>
    <w:rsid w:val="00E6397A"/>
    <w:rsid w:val="00E7585F"/>
    <w:rsid w:val="00E75FF8"/>
    <w:rsid w:val="00E76090"/>
    <w:rsid w:val="00E77046"/>
    <w:rsid w:val="00E77312"/>
    <w:rsid w:val="00E84779"/>
    <w:rsid w:val="00E84DEF"/>
    <w:rsid w:val="00E86DF0"/>
    <w:rsid w:val="00E928F5"/>
    <w:rsid w:val="00E944C2"/>
    <w:rsid w:val="00EA26B5"/>
    <w:rsid w:val="00EA3BBC"/>
    <w:rsid w:val="00EA4B63"/>
    <w:rsid w:val="00EA4BD3"/>
    <w:rsid w:val="00EB017E"/>
    <w:rsid w:val="00EB04EA"/>
    <w:rsid w:val="00EB5B38"/>
    <w:rsid w:val="00EC60D5"/>
    <w:rsid w:val="00ED2C50"/>
    <w:rsid w:val="00ED2DE9"/>
    <w:rsid w:val="00ED481A"/>
    <w:rsid w:val="00ED4844"/>
    <w:rsid w:val="00EF29E2"/>
    <w:rsid w:val="00EF5A4A"/>
    <w:rsid w:val="00F01B08"/>
    <w:rsid w:val="00F119DB"/>
    <w:rsid w:val="00F16321"/>
    <w:rsid w:val="00F163A6"/>
    <w:rsid w:val="00F17552"/>
    <w:rsid w:val="00F20ED7"/>
    <w:rsid w:val="00F23944"/>
    <w:rsid w:val="00F242BE"/>
    <w:rsid w:val="00F31021"/>
    <w:rsid w:val="00F336F5"/>
    <w:rsid w:val="00F44ED0"/>
    <w:rsid w:val="00F45463"/>
    <w:rsid w:val="00F50495"/>
    <w:rsid w:val="00F52758"/>
    <w:rsid w:val="00F641BA"/>
    <w:rsid w:val="00F659C0"/>
    <w:rsid w:val="00F73D9C"/>
    <w:rsid w:val="00F77149"/>
    <w:rsid w:val="00F778BA"/>
    <w:rsid w:val="00F80366"/>
    <w:rsid w:val="00F83F94"/>
    <w:rsid w:val="00F840B6"/>
    <w:rsid w:val="00F86207"/>
    <w:rsid w:val="00F875B2"/>
    <w:rsid w:val="00F92AE2"/>
    <w:rsid w:val="00F92C56"/>
    <w:rsid w:val="00F92DED"/>
    <w:rsid w:val="00F92F7E"/>
    <w:rsid w:val="00FA1E14"/>
    <w:rsid w:val="00FA5ACB"/>
    <w:rsid w:val="00FB4638"/>
    <w:rsid w:val="00FC005C"/>
    <w:rsid w:val="00FC012C"/>
    <w:rsid w:val="00FD7BB6"/>
    <w:rsid w:val="00FE54CC"/>
    <w:rsid w:val="00FF19E7"/>
    <w:rsid w:val="00FF3EE1"/>
    <w:rsid w:val="00FF644E"/>
    <w:rsid w:val="00FF7E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9F0F"/>
  <w15:chartTrackingRefBased/>
  <w15:docId w15:val="{DE352428-BF1C-2D48-A39E-31F1719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73754"/>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67E3E"/>
    <w:rPr>
      <w:color w:val="0563C1" w:themeColor="hyperlink"/>
      <w:u w:val="single"/>
    </w:rPr>
  </w:style>
  <w:style w:type="character" w:customStyle="1" w:styleId="UnresolvedMention1">
    <w:name w:val="Unresolved Mention1"/>
    <w:basedOn w:val="Standaardalinea-lettertype"/>
    <w:uiPriority w:val="99"/>
    <w:semiHidden/>
    <w:unhideWhenUsed/>
    <w:rsid w:val="00667E3E"/>
    <w:rPr>
      <w:color w:val="605E5C"/>
      <w:shd w:val="clear" w:color="auto" w:fill="E1DFDD"/>
    </w:rPr>
  </w:style>
  <w:style w:type="character" w:styleId="GevolgdeHyperlink">
    <w:name w:val="FollowedHyperlink"/>
    <w:basedOn w:val="Standaardalinea-lettertype"/>
    <w:uiPriority w:val="99"/>
    <w:semiHidden/>
    <w:unhideWhenUsed/>
    <w:rsid w:val="00667E3E"/>
    <w:rPr>
      <w:color w:val="954F72" w:themeColor="followedHyperlink"/>
      <w:u w:val="single"/>
    </w:rPr>
  </w:style>
  <w:style w:type="character" w:styleId="Verwijzingopmerking">
    <w:name w:val="annotation reference"/>
    <w:basedOn w:val="Standaardalinea-lettertype"/>
    <w:uiPriority w:val="99"/>
    <w:semiHidden/>
    <w:unhideWhenUsed/>
    <w:rsid w:val="008E43D5"/>
    <w:rPr>
      <w:sz w:val="16"/>
      <w:szCs w:val="16"/>
    </w:rPr>
  </w:style>
  <w:style w:type="paragraph" w:styleId="Tekstopmerking">
    <w:name w:val="annotation text"/>
    <w:basedOn w:val="Standaard"/>
    <w:link w:val="TekstopmerkingChar"/>
    <w:uiPriority w:val="99"/>
    <w:semiHidden/>
    <w:unhideWhenUsed/>
    <w:rsid w:val="008E43D5"/>
    <w:rPr>
      <w:sz w:val="20"/>
      <w:szCs w:val="20"/>
    </w:rPr>
  </w:style>
  <w:style w:type="character" w:customStyle="1" w:styleId="TekstopmerkingChar">
    <w:name w:val="Tekst opmerking Char"/>
    <w:basedOn w:val="Standaardalinea-lettertype"/>
    <w:link w:val="Tekstopmerking"/>
    <w:uiPriority w:val="99"/>
    <w:semiHidden/>
    <w:rsid w:val="008E43D5"/>
    <w:rPr>
      <w:sz w:val="20"/>
      <w:szCs w:val="20"/>
    </w:rPr>
  </w:style>
  <w:style w:type="paragraph" w:styleId="Onderwerpvanopmerking">
    <w:name w:val="annotation subject"/>
    <w:basedOn w:val="Tekstopmerking"/>
    <w:next w:val="Tekstopmerking"/>
    <w:link w:val="OnderwerpvanopmerkingChar"/>
    <w:uiPriority w:val="99"/>
    <w:semiHidden/>
    <w:unhideWhenUsed/>
    <w:rsid w:val="008E43D5"/>
    <w:rPr>
      <w:b/>
      <w:bCs/>
    </w:rPr>
  </w:style>
  <w:style w:type="character" w:customStyle="1" w:styleId="OnderwerpvanopmerkingChar">
    <w:name w:val="Onderwerp van opmerking Char"/>
    <w:basedOn w:val="TekstopmerkingChar"/>
    <w:link w:val="Onderwerpvanopmerking"/>
    <w:uiPriority w:val="99"/>
    <w:semiHidden/>
    <w:rsid w:val="008E43D5"/>
    <w:rPr>
      <w:b/>
      <w:bCs/>
      <w:sz w:val="20"/>
      <w:szCs w:val="20"/>
    </w:rPr>
  </w:style>
  <w:style w:type="paragraph" w:styleId="Ballontekst">
    <w:name w:val="Balloon Text"/>
    <w:basedOn w:val="Standaard"/>
    <w:link w:val="BallontekstChar"/>
    <w:uiPriority w:val="99"/>
    <w:semiHidden/>
    <w:unhideWhenUsed/>
    <w:rsid w:val="008E43D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E43D5"/>
    <w:rPr>
      <w:rFonts w:ascii="Times New Roman" w:hAnsi="Times New Roman" w:cs="Times New Roman"/>
      <w:sz w:val="18"/>
      <w:szCs w:val="18"/>
    </w:rPr>
  </w:style>
  <w:style w:type="character" w:customStyle="1" w:styleId="Onopgelostemelding1">
    <w:name w:val="Onopgeloste melding1"/>
    <w:basedOn w:val="Standaardalinea-lettertype"/>
    <w:uiPriority w:val="99"/>
    <w:semiHidden/>
    <w:unhideWhenUsed/>
    <w:rsid w:val="00500A87"/>
    <w:rPr>
      <w:color w:val="605E5C"/>
      <w:shd w:val="clear" w:color="auto" w:fill="E1DFDD"/>
    </w:rPr>
  </w:style>
  <w:style w:type="paragraph" w:styleId="Koptekst">
    <w:name w:val="header"/>
    <w:basedOn w:val="Standaard"/>
    <w:link w:val="KoptekstChar"/>
    <w:uiPriority w:val="99"/>
    <w:unhideWhenUsed/>
    <w:rsid w:val="00D418E3"/>
    <w:pPr>
      <w:tabs>
        <w:tab w:val="center" w:pos="4536"/>
        <w:tab w:val="right" w:pos="9072"/>
      </w:tabs>
    </w:pPr>
    <w:rPr>
      <w:rFonts w:eastAsiaTheme="minorEastAsia"/>
      <w:lang w:val="nl-NL" w:eastAsia="zh-CN"/>
    </w:rPr>
  </w:style>
  <w:style w:type="character" w:customStyle="1" w:styleId="KoptekstChar">
    <w:name w:val="Koptekst Char"/>
    <w:basedOn w:val="Standaardalinea-lettertype"/>
    <w:link w:val="Koptekst"/>
    <w:uiPriority w:val="99"/>
    <w:rsid w:val="00D418E3"/>
    <w:rPr>
      <w:rFonts w:eastAsiaTheme="minorEastAsia"/>
      <w:lang w:val="nl-NL" w:eastAsia="zh-CN"/>
    </w:rPr>
  </w:style>
  <w:style w:type="paragraph" w:customStyle="1" w:styleId="Basisalinea">
    <w:name w:val="[Basisalinea]"/>
    <w:basedOn w:val="Standaard"/>
    <w:uiPriority w:val="99"/>
    <w:rsid w:val="00D418E3"/>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character" w:customStyle="1" w:styleId="apple-converted-space">
    <w:name w:val="apple-converted-space"/>
    <w:basedOn w:val="Standaardalinea-lettertype"/>
    <w:rsid w:val="00D418E3"/>
  </w:style>
  <w:style w:type="table" w:styleId="Tabelraster">
    <w:name w:val="Table Grid"/>
    <w:basedOn w:val="Standaardtabel"/>
    <w:uiPriority w:val="39"/>
    <w:rsid w:val="00D41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146960"/>
    <w:pPr>
      <w:tabs>
        <w:tab w:val="center" w:pos="4536"/>
        <w:tab w:val="right" w:pos="9072"/>
      </w:tabs>
    </w:pPr>
  </w:style>
  <w:style w:type="character" w:customStyle="1" w:styleId="VoettekstChar">
    <w:name w:val="Voettekst Char"/>
    <w:basedOn w:val="Standaardalinea-lettertype"/>
    <w:link w:val="Voettekst"/>
    <w:uiPriority w:val="99"/>
    <w:rsid w:val="00146960"/>
  </w:style>
  <w:style w:type="character" w:customStyle="1" w:styleId="Onopgelostemelding2">
    <w:name w:val="Onopgeloste melding2"/>
    <w:basedOn w:val="Standaardalinea-lettertype"/>
    <w:uiPriority w:val="99"/>
    <w:semiHidden/>
    <w:unhideWhenUsed/>
    <w:rsid w:val="00BE6848"/>
    <w:rPr>
      <w:color w:val="605E5C"/>
      <w:shd w:val="clear" w:color="auto" w:fill="E1DFDD"/>
    </w:rPr>
  </w:style>
  <w:style w:type="paragraph" w:styleId="Geenafstand">
    <w:name w:val="No Spacing"/>
    <w:uiPriority w:val="1"/>
    <w:qFormat/>
    <w:rsid w:val="00BE6848"/>
  </w:style>
  <w:style w:type="character" w:customStyle="1" w:styleId="Onopgelostemelding3">
    <w:name w:val="Onopgeloste melding3"/>
    <w:basedOn w:val="Standaardalinea-lettertype"/>
    <w:uiPriority w:val="99"/>
    <w:semiHidden/>
    <w:unhideWhenUsed/>
    <w:rsid w:val="00197B4D"/>
    <w:rPr>
      <w:color w:val="605E5C"/>
      <w:shd w:val="clear" w:color="auto" w:fill="E1DFDD"/>
    </w:rPr>
  </w:style>
  <w:style w:type="paragraph" w:styleId="Revisie">
    <w:name w:val="Revision"/>
    <w:hidden/>
    <w:uiPriority w:val="99"/>
    <w:semiHidden/>
    <w:rsid w:val="00216035"/>
  </w:style>
  <w:style w:type="character" w:customStyle="1" w:styleId="Kop1Char">
    <w:name w:val="Kop 1 Char"/>
    <w:basedOn w:val="Standaardalinea-lettertype"/>
    <w:link w:val="Kop1"/>
    <w:uiPriority w:val="9"/>
    <w:rsid w:val="00C73754"/>
    <w:rPr>
      <w:rFonts w:ascii="Times New Roman" w:eastAsia="Times New Roman" w:hAnsi="Times New Roman" w:cs="Times New Roman"/>
      <w:b/>
      <w:bCs/>
      <w:kern w:val="36"/>
      <w:sz w:val="48"/>
      <w:szCs w:val="48"/>
      <w:lang w:eastAsia="nl-BE"/>
    </w:rPr>
  </w:style>
  <w:style w:type="character" w:styleId="Onopgelostemelding">
    <w:name w:val="Unresolved Mention"/>
    <w:basedOn w:val="Standaardalinea-lettertype"/>
    <w:uiPriority w:val="99"/>
    <w:semiHidden/>
    <w:unhideWhenUsed/>
    <w:rsid w:val="00CB1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038">
      <w:bodyDiv w:val="1"/>
      <w:marLeft w:val="0"/>
      <w:marRight w:val="0"/>
      <w:marTop w:val="0"/>
      <w:marBottom w:val="0"/>
      <w:divBdr>
        <w:top w:val="none" w:sz="0" w:space="0" w:color="auto"/>
        <w:left w:val="none" w:sz="0" w:space="0" w:color="auto"/>
        <w:bottom w:val="none" w:sz="0" w:space="0" w:color="auto"/>
        <w:right w:val="none" w:sz="0" w:space="0" w:color="auto"/>
      </w:divBdr>
    </w:div>
    <w:div w:id="286812706">
      <w:bodyDiv w:val="1"/>
      <w:marLeft w:val="0"/>
      <w:marRight w:val="0"/>
      <w:marTop w:val="0"/>
      <w:marBottom w:val="0"/>
      <w:divBdr>
        <w:top w:val="none" w:sz="0" w:space="0" w:color="auto"/>
        <w:left w:val="none" w:sz="0" w:space="0" w:color="auto"/>
        <w:bottom w:val="none" w:sz="0" w:space="0" w:color="auto"/>
        <w:right w:val="none" w:sz="0" w:space="0" w:color="auto"/>
      </w:divBdr>
    </w:div>
    <w:div w:id="523592665">
      <w:bodyDiv w:val="1"/>
      <w:marLeft w:val="0"/>
      <w:marRight w:val="0"/>
      <w:marTop w:val="0"/>
      <w:marBottom w:val="0"/>
      <w:divBdr>
        <w:top w:val="none" w:sz="0" w:space="0" w:color="auto"/>
        <w:left w:val="none" w:sz="0" w:space="0" w:color="auto"/>
        <w:bottom w:val="none" w:sz="0" w:space="0" w:color="auto"/>
        <w:right w:val="none" w:sz="0" w:space="0" w:color="auto"/>
      </w:divBdr>
    </w:div>
    <w:div w:id="765732728">
      <w:bodyDiv w:val="1"/>
      <w:marLeft w:val="0"/>
      <w:marRight w:val="0"/>
      <w:marTop w:val="0"/>
      <w:marBottom w:val="0"/>
      <w:divBdr>
        <w:top w:val="none" w:sz="0" w:space="0" w:color="auto"/>
        <w:left w:val="none" w:sz="0" w:space="0" w:color="auto"/>
        <w:bottom w:val="none" w:sz="0" w:space="0" w:color="auto"/>
        <w:right w:val="none" w:sz="0" w:space="0" w:color="auto"/>
      </w:divBdr>
    </w:div>
    <w:div w:id="837578851">
      <w:bodyDiv w:val="1"/>
      <w:marLeft w:val="0"/>
      <w:marRight w:val="0"/>
      <w:marTop w:val="0"/>
      <w:marBottom w:val="0"/>
      <w:divBdr>
        <w:top w:val="none" w:sz="0" w:space="0" w:color="auto"/>
        <w:left w:val="none" w:sz="0" w:space="0" w:color="auto"/>
        <w:bottom w:val="none" w:sz="0" w:space="0" w:color="auto"/>
        <w:right w:val="none" w:sz="0" w:space="0" w:color="auto"/>
      </w:divBdr>
    </w:div>
    <w:div w:id="1244299179">
      <w:bodyDiv w:val="1"/>
      <w:marLeft w:val="0"/>
      <w:marRight w:val="0"/>
      <w:marTop w:val="0"/>
      <w:marBottom w:val="0"/>
      <w:divBdr>
        <w:top w:val="none" w:sz="0" w:space="0" w:color="auto"/>
        <w:left w:val="none" w:sz="0" w:space="0" w:color="auto"/>
        <w:bottom w:val="none" w:sz="0" w:space="0" w:color="auto"/>
        <w:right w:val="none" w:sz="0" w:space="0" w:color="auto"/>
      </w:divBdr>
    </w:div>
    <w:div w:id="1373994580">
      <w:bodyDiv w:val="1"/>
      <w:marLeft w:val="0"/>
      <w:marRight w:val="0"/>
      <w:marTop w:val="0"/>
      <w:marBottom w:val="0"/>
      <w:divBdr>
        <w:top w:val="none" w:sz="0" w:space="0" w:color="auto"/>
        <w:left w:val="none" w:sz="0" w:space="0" w:color="auto"/>
        <w:bottom w:val="none" w:sz="0" w:space="0" w:color="auto"/>
        <w:right w:val="none" w:sz="0" w:space="0" w:color="auto"/>
      </w:divBdr>
    </w:div>
    <w:div w:id="1616253496">
      <w:bodyDiv w:val="1"/>
      <w:marLeft w:val="0"/>
      <w:marRight w:val="0"/>
      <w:marTop w:val="0"/>
      <w:marBottom w:val="0"/>
      <w:divBdr>
        <w:top w:val="none" w:sz="0" w:space="0" w:color="auto"/>
        <w:left w:val="none" w:sz="0" w:space="0" w:color="auto"/>
        <w:bottom w:val="none" w:sz="0" w:space="0" w:color="auto"/>
        <w:right w:val="none" w:sz="0" w:space="0" w:color="auto"/>
      </w:divBdr>
    </w:div>
    <w:div w:id="1637955372">
      <w:bodyDiv w:val="1"/>
      <w:marLeft w:val="0"/>
      <w:marRight w:val="0"/>
      <w:marTop w:val="0"/>
      <w:marBottom w:val="0"/>
      <w:divBdr>
        <w:top w:val="none" w:sz="0" w:space="0" w:color="auto"/>
        <w:left w:val="none" w:sz="0" w:space="0" w:color="auto"/>
        <w:bottom w:val="none" w:sz="0" w:space="0" w:color="auto"/>
        <w:right w:val="none" w:sz="0" w:space="0" w:color="auto"/>
      </w:divBdr>
    </w:div>
    <w:div w:id="19027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a-artenschutz.de/startseite.html" TargetMode="External"/><Relationship Id="rId13" Type="http://schemas.openxmlformats.org/officeDocument/2006/relationships/hyperlink" Target="https://hippocketwifi.com/en/" TargetMode="External"/><Relationship Id="rId18" Type="http://schemas.openxmlformats.org/officeDocument/2006/relationships/hyperlink" Target="http://www.bbc.be"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jaguar.de/jaguar-modelle/i-pace/index.html" TargetMode="External"/><Relationship Id="rId17" Type="http://schemas.openxmlformats.org/officeDocument/2006/relationships/hyperlink" Target="http://www.jaguarracing.com" TargetMode="External"/><Relationship Id="rId2" Type="http://schemas.openxmlformats.org/officeDocument/2006/relationships/numbering" Target="numbering.xml"/><Relationship Id="rId16" Type="http://schemas.openxmlformats.org/officeDocument/2006/relationships/hyperlink" Target="http://www.panasoni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nasonic.com/global/consumer/battery/eneloop/whats.html" TargetMode="External"/><Relationship Id="rId5" Type="http://schemas.openxmlformats.org/officeDocument/2006/relationships/webSettings" Target="webSetting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s://africanconservation.org/" TargetMode="External"/><Relationship Id="rId19" Type="http://schemas.openxmlformats.org/officeDocument/2006/relationships/hyperlink" Target="mailto:vicky.raman@eu.panasonic.com" TargetMode="External"/><Relationship Id="rId4" Type="http://schemas.openxmlformats.org/officeDocument/2006/relationships/settings" Target="settings.xml"/><Relationship Id="rId9" Type="http://schemas.openxmlformats.org/officeDocument/2006/relationships/hyperlink" Target="https://www.rainforesttrust.org/" TargetMode="External"/><Relationship Id="rId14" Type="http://schemas.openxmlformats.org/officeDocument/2006/relationships/hyperlink" Target="https://www.journey.eneloop.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74F2-4C26-FA44-A8A4-64CB5B3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1294</Words>
  <Characters>7117</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Gaelle Braeckman</cp:lastModifiedBy>
  <cp:revision>12</cp:revision>
  <cp:lastPrinted>2019-06-04T12:23:00Z</cp:lastPrinted>
  <dcterms:created xsi:type="dcterms:W3CDTF">2019-12-05T12:26:00Z</dcterms:created>
  <dcterms:modified xsi:type="dcterms:W3CDTF">2019-12-10T10:49:00Z</dcterms:modified>
</cp:coreProperties>
</file>