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Koptekst"/>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18AD99C6"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8031B8">
        <w:rPr>
          <w:rFonts w:asciiTheme="minorHAnsi" w:hAnsiTheme="minorHAnsi" w:cstheme="minorHAnsi"/>
          <w:b/>
          <w:bCs/>
          <w:szCs w:val="19"/>
          <w:lang w:val="fr-FR"/>
        </w:rPr>
        <w:t>23</w:t>
      </w:r>
      <w:r w:rsidR="00606729" w:rsidRPr="006E0625">
        <w:rPr>
          <w:rFonts w:asciiTheme="minorHAnsi" w:hAnsiTheme="minorHAnsi" w:cstheme="minorHAnsi"/>
          <w:b/>
          <w:bCs/>
          <w:szCs w:val="19"/>
          <w:lang w:val="fr-FR"/>
        </w:rPr>
        <w:t xml:space="preserve"> </w:t>
      </w:r>
      <w:r w:rsidR="006E0625" w:rsidRPr="006E0625">
        <w:rPr>
          <w:rFonts w:asciiTheme="minorHAnsi" w:hAnsiTheme="minorHAnsi" w:cstheme="minorHAnsi"/>
          <w:b/>
          <w:bCs/>
          <w:szCs w:val="19"/>
          <w:lang w:val="fr-FR"/>
        </w:rPr>
        <w:t>juin</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7A2A059A" w14:textId="77777777" w:rsidR="008031B8" w:rsidRPr="008031B8" w:rsidRDefault="008031B8" w:rsidP="008031B8">
      <w:pPr>
        <w:rPr>
          <w:rFonts w:cs="Arial"/>
          <w:b/>
          <w:bCs/>
          <w:sz w:val="20"/>
          <w:szCs w:val="20"/>
          <w:lang w:val="fr-FR"/>
        </w:rPr>
      </w:pPr>
      <w:r w:rsidRPr="008031B8">
        <w:rPr>
          <w:rFonts w:cs="Arial"/>
          <w:b/>
          <w:bCs/>
          <w:sz w:val="20"/>
          <w:szCs w:val="20"/>
          <w:lang w:val="fr-FR"/>
        </w:rPr>
        <w:t xml:space="preserve">Chengdu </w:t>
      </w:r>
      <w:proofErr w:type="spellStart"/>
      <w:r w:rsidRPr="008031B8">
        <w:rPr>
          <w:rFonts w:cs="Arial"/>
          <w:b/>
          <w:bCs/>
          <w:sz w:val="20"/>
          <w:szCs w:val="20"/>
          <w:lang w:val="fr-FR"/>
        </w:rPr>
        <w:t>Megavision</w:t>
      </w:r>
      <w:proofErr w:type="spellEnd"/>
      <w:r w:rsidRPr="008031B8">
        <w:rPr>
          <w:rFonts w:cs="Arial"/>
          <w:b/>
          <w:bCs/>
          <w:sz w:val="20"/>
          <w:szCs w:val="20"/>
          <w:lang w:val="fr-FR"/>
        </w:rPr>
        <w:t xml:space="preserve"> connaît un grand succès dans le domaine de l’impression </w:t>
      </w:r>
      <w:proofErr w:type="spellStart"/>
      <w:r w:rsidRPr="008031B8">
        <w:rPr>
          <w:rFonts w:cs="Arial"/>
          <w:b/>
          <w:bCs/>
          <w:sz w:val="20"/>
          <w:szCs w:val="20"/>
          <w:lang w:val="fr-FR"/>
        </w:rPr>
        <w:t>flexo</w:t>
      </w:r>
      <w:proofErr w:type="spellEnd"/>
      <w:r w:rsidRPr="008031B8">
        <w:rPr>
          <w:rFonts w:cs="Arial"/>
          <w:b/>
          <w:bCs/>
          <w:sz w:val="20"/>
          <w:szCs w:val="20"/>
          <w:lang w:val="fr-FR"/>
        </w:rPr>
        <w:t xml:space="preserve"> grâce à la technologie BOBST</w:t>
      </w:r>
    </w:p>
    <w:p w14:paraId="3925DB08" w14:textId="77777777" w:rsidR="008031B8" w:rsidRPr="008031B8" w:rsidRDefault="008031B8" w:rsidP="008031B8">
      <w:pPr>
        <w:rPr>
          <w:rFonts w:cs="Arial"/>
          <w:sz w:val="20"/>
          <w:szCs w:val="20"/>
          <w:lang w:val="fr-FR"/>
        </w:rPr>
      </w:pPr>
    </w:p>
    <w:p w14:paraId="7C50A5EF" w14:textId="77777777" w:rsidR="008031B8" w:rsidRPr="008031B8" w:rsidRDefault="008031B8" w:rsidP="008031B8">
      <w:pPr>
        <w:rPr>
          <w:rFonts w:cs="Arial"/>
          <w:b/>
          <w:bCs/>
          <w:sz w:val="20"/>
          <w:szCs w:val="20"/>
          <w:lang w:val="fr-FR"/>
        </w:rPr>
      </w:pPr>
      <w:r w:rsidRPr="008031B8">
        <w:rPr>
          <w:rFonts w:cs="Arial"/>
          <w:b/>
          <w:bCs/>
          <w:sz w:val="20"/>
          <w:szCs w:val="20"/>
          <w:lang w:val="fr-FR"/>
        </w:rPr>
        <w:t xml:space="preserve">Issue d’une petite entreprise créée en 2005, Chengdu </w:t>
      </w:r>
      <w:proofErr w:type="spellStart"/>
      <w:r w:rsidRPr="008031B8">
        <w:rPr>
          <w:rFonts w:cs="Arial"/>
          <w:b/>
          <w:bCs/>
          <w:sz w:val="20"/>
          <w:szCs w:val="20"/>
          <w:lang w:val="fr-FR"/>
        </w:rPr>
        <w:t>Megavision</w:t>
      </w:r>
      <w:proofErr w:type="spellEnd"/>
      <w:r w:rsidRPr="008031B8">
        <w:rPr>
          <w:rFonts w:cs="Arial"/>
          <w:b/>
          <w:bCs/>
          <w:sz w:val="20"/>
          <w:szCs w:val="20"/>
          <w:lang w:val="fr-FR"/>
        </w:rPr>
        <w:t xml:space="preserve"> Design Printing Co., Ltd. </w:t>
      </w:r>
      <w:proofErr w:type="gramStart"/>
      <w:r w:rsidRPr="008031B8">
        <w:rPr>
          <w:rFonts w:cs="Arial"/>
          <w:b/>
          <w:bCs/>
          <w:sz w:val="20"/>
          <w:szCs w:val="20"/>
          <w:lang w:val="fr-FR"/>
        </w:rPr>
        <w:t>est</w:t>
      </w:r>
      <w:proofErr w:type="gramEnd"/>
      <w:r w:rsidRPr="008031B8">
        <w:rPr>
          <w:rFonts w:cs="Arial"/>
          <w:b/>
          <w:bCs/>
          <w:sz w:val="20"/>
          <w:szCs w:val="20"/>
          <w:lang w:val="fr-FR"/>
        </w:rPr>
        <w:t xml:space="preserve"> devenue l'une des cinquante premières entreprises chinoises d'impression d'étiquettes et le leader dans le sud-ouest de la Chine. Aujourd'hui, l'entreprise exploite trois presses </w:t>
      </w:r>
      <w:proofErr w:type="spellStart"/>
      <w:r w:rsidRPr="008031B8">
        <w:rPr>
          <w:rFonts w:cs="Arial"/>
          <w:b/>
          <w:bCs/>
          <w:sz w:val="20"/>
          <w:szCs w:val="20"/>
          <w:lang w:val="fr-FR"/>
        </w:rPr>
        <w:t>flexo</w:t>
      </w:r>
      <w:proofErr w:type="spellEnd"/>
      <w:r w:rsidRPr="008031B8">
        <w:rPr>
          <w:rFonts w:cs="Arial"/>
          <w:b/>
          <w:bCs/>
          <w:sz w:val="20"/>
          <w:szCs w:val="20"/>
          <w:lang w:val="fr-FR"/>
        </w:rPr>
        <w:t xml:space="preserve"> étroites de la marque BOBST, ce qui lui a permis d'accroître sa capacité de production et d'améliorer la qualité d'impression. Mais </w:t>
      </w:r>
      <w:proofErr w:type="spellStart"/>
      <w:r w:rsidRPr="008031B8">
        <w:rPr>
          <w:rFonts w:cs="Arial"/>
          <w:b/>
          <w:bCs/>
          <w:sz w:val="20"/>
          <w:szCs w:val="20"/>
          <w:lang w:val="fr-FR"/>
        </w:rPr>
        <w:t>Megavision</w:t>
      </w:r>
      <w:proofErr w:type="spellEnd"/>
      <w:r w:rsidRPr="008031B8">
        <w:rPr>
          <w:rFonts w:cs="Arial"/>
          <w:b/>
          <w:bCs/>
          <w:sz w:val="20"/>
          <w:szCs w:val="20"/>
          <w:lang w:val="fr-FR"/>
        </w:rPr>
        <w:t xml:space="preserve"> est bien plus qu'une simple imprimerie, c'est une entreprise multiservices qui propose des services de conception d'étiquettes et de développement de produits complets pour ses clients.</w:t>
      </w:r>
    </w:p>
    <w:p w14:paraId="3CFAAE79" w14:textId="77777777" w:rsidR="008031B8" w:rsidRPr="008031B8" w:rsidRDefault="008031B8" w:rsidP="008031B8">
      <w:pPr>
        <w:rPr>
          <w:rFonts w:cs="Arial"/>
          <w:sz w:val="20"/>
          <w:szCs w:val="20"/>
          <w:lang w:val="fr-FR"/>
        </w:rPr>
      </w:pPr>
    </w:p>
    <w:p w14:paraId="780419F7" w14:textId="77777777" w:rsidR="008031B8" w:rsidRPr="008031B8" w:rsidRDefault="008031B8" w:rsidP="008031B8">
      <w:pPr>
        <w:rPr>
          <w:rFonts w:cs="Arial"/>
          <w:b/>
          <w:bCs/>
          <w:sz w:val="20"/>
          <w:szCs w:val="20"/>
          <w:lang w:val="fr-FR"/>
        </w:rPr>
      </w:pPr>
      <w:r w:rsidRPr="008031B8">
        <w:rPr>
          <w:rFonts w:cs="Arial"/>
          <w:b/>
          <w:bCs/>
          <w:sz w:val="20"/>
          <w:szCs w:val="20"/>
          <w:lang w:val="fr-FR"/>
        </w:rPr>
        <w:t>Un concept gagnant</w:t>
      </w:r>
    </w:p>
    <w:p w14:paraId="506519E8" w14:textId="77777777" w:rsidR="008031B8" w:rsidRPr="008031B8" w:rsidRDefault="008031B8" w:rsidP="008031B8">
      <w:pPr>
        <w:rPr>
          <w:rFonts w:cs="Arial"/>
          <w:sz w:val="20"/>
          <w:szCs w:val="20"/>
          <w:lang w:val="fr-FR"/>
        </w:rPr>
      </w:pPr>
    </w:p>
    <w:p w14:paraId="519FB8D0" w14:textId="77777777" w:rsidR="008031B8" w:rsidRPr="008031B8" w:rsidRDefault="008031B8" w:rsidP="008031B8">
      <w:pPr>
        <w:rPr>
          <w:rFonts w:cs="Arial"/>
          <w:sz w:val="20"/>
          <w:szCs w:val="20"/>
          <w:lang w:val="fr-FR"/>
        </w:rPr>
      </w:pPr>
      <w:r w:rsidRPr="008031B8">
        <w:rPr>
          <w:rFonts w:cs="Arial"/>
          <w:sz w:val="20"/>
          <w:szCs w:val="20"/>
          <w:lang w:val="fr-FR"/>
        </w:rPr>
        <w:t xml:space="preserve">Le fondateur Liu Jincheng, diplômé en génie mécanique et électrique, avait une passion pour le design graphique. Il s'est lancé dans l'industrie des étiquettes en 2003 en créant Chengdu </w:t>
      </w:r>
      <w:proofErr w:type="spellStart"/>
      <w:r w:rsidRPr="008031B8">
        <w:rPr>
          <w:rFonts w:cs="Arial"/>
          <w:sz w:val="20"/>
          <w:szCs w:val="20"/>
          <w:lang w:val="fr-FR"/>
        </w:rPr>
        <w:t>Megavision</w:t>
      </w:r>
      <w:proofErr w:type="spellEnd"/>
      <w:r w:rsidRPr="008031B8">
        <w:rPr>
          <w:rFonts w:cs="Arial"/>
          <w:sz w:val="20"/>
          <w:szCs w:val="20"/>
          <w:lang w:val="fr-FR"/>
        </w:rPr>
        <w:t xml:space="preserve"> avec trois amis. Initialement spécialisée dans l'impression d'étiquettes pour les médicaments vétérinaires, l'entreprise s'est diversifiée pour inclure différents secteurs tels que l'alimentation, la pharmacie et les boissons. Chengdu </w:t>
      </w:r>
      <w:proofErr w:type="spellStart"/>
      <w:r w:rsidRPr="008031B8">
        <w:rPr>
          <w:rFonts w:cs="Arial"/>
          <w:sz w:val="20"/>
          <w:szCs w:val="20"/>
          <w:lang w:val="fr-FR"/>
        </w:rPr>
        <w:t>Megavision</w:t>
      </w:r>
      <w:proofErr w:type="spellEnd"/>
      <w:r w:rsidRPr="008031B8">
        <w:rPr>
          <w:rFonts w:cs="Arial"/>
          <w:sz w:val="20"/>
          <w:szCs w:val="20"/>
          <w:lang w:val="fr-FR"/>
        </w:rPr>
        <w:t xml:space="preserve"> s’est démarquée sur le marché national et a remporté des titres tels que le "Top 50 de l'influence de marque dans l'industrie de l'impression d'étiquettes en Chine en 2022" et le "Prix du meilleur fournisseur" de l'évaluation de l'industrie alimentaire de Chengdu. M. Liu a souligné que leur succès repose sur la conception, l'innovation et la compréhension des besoins des clients.</w:t>
      </w:r>
    </w:p>
    <w:p w14:paraId="7781F41A" w14:textId="77777777" w:rsidR="008031B8" w:rsidRPr="008031B8" w:rsidRDefault="008031B8" w:rsidP="008031B8">
      <w:pPr>
        <w:rPr>
          <w:rFonts w:cs="Arial"/>
          <w:sz w:val="20"/>
          <w:szCs w:val="20"/>
          <w:lang w:val="fr-FR"/>
        </w:rPr>
      </w:pPr>
    </w:p>
    <w:p w14:paraId="4F7E82E7" w14:textId="77777777" w:rsidR="008031B8" w:rsidRPr="008031B8" w:rsidRDefault="008031B8" w:rsidP="008031B8">
      <w:pPr>
        <w:rPr>
          <w:rFonts w:cs="Arial"/>
          <w:sz w:val="20"/>
          <w:szCs w:val="20"/>
          <w:lang w:val="fr-FR"/>
        </w:rPr>
      </w:pPr>
      <w:r w:rsidRPr="008031B8">
        <w:rPr>
          <w:rFonts w:cs="Arial"/>
          <w:sz w:val="20"/>
          <w:szCs w:val="20"/>
          <w:lang w:val="fr-FR"/>
        </w:rPr>
        <w:t xml:space="preserve">"Dès le début, nous n'avons pas défini </w:t>
      </w:r>
      <w:proofErr w:type="spellStart"/>
      <w:r w:rsidRPr="008031B8">
        <w:rPr>
          <w:rFonts w:cs="Arial"/>
          <w:sz w:val="20"/>
          <w:szCs w:val="20"/>
          <w:lang w:val="fr-FR"/>
        </w:rPr>
        <w:t>Megavision</w:t>
      </w:r>
      <w:proofErr w:type="spellEnd"/>
      <w:r w:rsidRPr="008031B8">
        <w:rPr>
          <w:rFonts w:cs="Arial"/>
          <w:sz w:val="20"/>
          <w:szCs w:val="20"/>
          <w:lang w:val="fr-FR"/>
        </w:rPr>
        <w:t xml:space="preserve"> comme une simple entreprise de transformation d'étiquettes, mais comme une société de services dotée de concepts de design et d'une sensibilisation à l'innovation qui ajoutent de la valeur pour les clients. Nous utilisons la conception comme base pour comprendre les besoins de nos clients et résoudre leurs problèmes. Être en mesure de comprendre rapidement leur concept d'entreprise et leurs exigences en matière de conception d'étiquettes, puis produire des produits qui dépassent leurs attentes, est peut-être le facteur clé de la réussite de </w:t>
      </w:r>
      <w:proofErr w:type="spellStart"/>
      <w:r w:rsidRPr="008031B8">
        <w:rPr>
          <w:rFonts w:cs="Arial"/>
          <w:sz w:val="20"/>
          <w:szCs w:val="20"/>
          <w:lang w:val="fr-FR"/>
        </w:rPr>
        <w:t>Megavision</w:t>
      </w:r>
      <w:proofErr w:type="spellEnd"/>
      <w:r w:rsidRPr="008031B8">
        <w:rPr>
          <w:rFonts w:cs="Arial"/>
          <w:sz w:val="20"/>
          <w:szCs w:val="20"/>
          <w:lang w:val="fr-FR"/>
        </w:rPr>
        <w:t xml:space="preserve"> aujourd'hui", a-t-il expliqué.</w:t>
      </w:r>
    </w:p>
    <w:p w14:paraId="4370C2B1" w14:textId="77777777" w:rsidR="008031B8" w:rsidRPr="008031B8" w:rsidRDefault="008031B8" w:rsidP="008031B8">
      <w:pPr>
        <w:rPr>
          <w:rFonts w:cs="Arial"/>
          <w:sz w:val="20"/>
          <w:szCs w:val="20"/>
          <w:lang w:val="fr-FR"/>
        </w:rPr>
      </w:pPr>
    </w:p>
    <w:p w14:paraId="57E9D3EB" w14:textId="77777777" w:rsidR="008031B8" w:rsidRPr="008031B8" w:rsidRDefault="008031B8" w:rsidP="008031B8">
      <w:pPr>
        <w:rPr>
          <w:rFonts w:cs="Arial"/>
          <w:b/>
          <w:bCs/>
          <w:sz w:val="20"/>
          <w:szCs w:val="20"/>
          <w:lang w:val="fr-FR"/>
        </w:rPr>
      </w:pPr>
      <w:r w:rsidRPr="008031B8">
        <w:rPr>
          <w:rFonts w:cs="Arial"/>
          <w:b/>
          <w:bCs/>
          <w:sz w:val="20"/>
          <w:szCs w:val="20"/>
          <w:lang w:val="fr-FR"/>
        </w:rPr>
        <w:t xml:space="preserve">De la typographie à la </w:t>
      </w:r>
      <w:proofErr w:type="spellStart"/>
      <w:r w:rsidRPr="008031B8">
        <w:rPr>
          <w:rFonts w:cs="Arial"/>
          <w:b/>
          <w:bCs/>
          <w:sz w:val="20"/>
          <w:szCs w:val="20"/>
          <w:lang w:val="fr-FR"/>
        </w:rPr>
        <w:t>flexo</w:t>
      </w:r>
      <w:proofErr w:type="spellEnd"/>
    </w:p>
    <w:p w14:paraId="4073D37C" w14:textId="77777777" w:rsidR="008031B8" w:rsidRPr="008031B8" w:rsidRDefault="008031B8" w:rsidP="008031B8">
      <w:pPr>
        <w:rPr>
          <w:rFonts w:cs="Arial"/>
          <w:sz w:val="20"/>
          <w:szCs w:val="20"/>
          <w:lang w:val="fr-FR"/>
        </w:rPr>
      </w:pPr>
    </w:p>
    <w:p w14:paraId="36851237" w14:textId="77777777" w:rsidR="008031B8" w:rsidRPr="008031B8" w:rsidRDefault="008031B8" w:rsidP="008031B8">
      <w:pPr>
        <w:rPr>
          <w:rFonts w:cs="Arial"/>
          <w:sz w:val="20"/>
          <w:szCs w:val="20"/>
          <w:lang w:val="fr-FR"/>
        </w:rPr>
      </w:pPr>
      <w:r w:rsidRPr="008031B8">
        <w:rPr>
          <w:rFonts w:cs="Arial"/>
          <w:sz w:val="20"/>
          <w:szCs w:val="20"/>
          <w:lang w:val="fr-FR"/>
        </w:rPr>
        <w:t xml:space="preserve">Il y a une dizaine d'années, M. Liu a pris la décision de passer de l’impression typographique à la technologie </w:t>
      </w:r>
      <w:proofErr w:type="spellStart"/>
      <w:r w:rsidRPr="008031B8">
        <w:rPr>
          <w:rFonts w:cs="Arial"/>
          <w:sz w:val="20"/>
          <w:szCs w:val="20"/>
          <w:lang w:val="fr-FR"/>
        </w:rPr>
        <w:t>flexo</w:t>
      </w:r>
      <w:proofErr w:type="spellEnd"/>
      <w:r w:rsidRPr="008031B8">
        <w:rPr>
          <w:rFonts w:cs="Arial"/>
          <w:sz w:val="20"/>
          <w:szCs w:val="20"/>
          <w:lang w:val="fr-FR"/>
        </w:rPr>
        <w:t xml:space="preserve">. Entre 2012 et 2019, Chengdu </w:t>
      </w:r>
      <w:proofErr w:type="spellStart"/>
      <w:r w:rsidRPr="008031B8">
        <w:rPr>
          <w:rFonts w:cs="Arial"/>
          <w:sz w:val="20"/>
          <w:szCs w:val="20"/>
          <w:lang w:val="fr-FR"/>
        </w:rPr>
        <w:t>Megavision</w:t>
      </w:r>
      <w:proofErr w:type="spellEnd"/>
      <w:r w:rsidRPr="008031B8">
        <w:rPr>
          <w:rFonts w:cs="Arial"/>
          <w:sz w:val="20"/>
          <w:szCs w:val="20"/>
          <w:lang w:val="fr-FR"/>
        </w:rPr>
        <w:t xml:space="preserve"> a installé trois presses </w:t>
      </w:r>
      <w:proofErr w:type="spellStart"/>
      <w:r w:rsidRPr="008031B8">
        <w:rPr>
          <w:rFonts w:cs="Arial"/>
          <w:sz w:val="20"/>
          <w:szCs w:val="20"/>
          <w:lang w:val="fr-FR"/>
        </w:rPr>
        <w:t>flexo</w:t>
      </w:r>
      <w:proofErr w:type="spellEnd"/>
      <w:r w:rsidRPr="008031B8">
        <w:rPr>
          <w:rFonts w:cs="Arial"/>
          <w:sz w:val="20"/>
          <w:szCs w:val="20"/>
          <w:lang w:val="fr-FR"/>
        </w:rPr>
        <w:t xml:space="preserve"> de la marque BOBST, devenant ainsi la première entreprise d'étiquettes du sud-ouest de la Chine à posséder ce type de machines d'impression haut de gamme.</w:t>
      </w:r>
    </w:p>
    <w:p w14:paraId="2A189D7A" w14:textId="77777777" w:rsidR="008031B8" w:rsidRPr="008031B8" w:rsidRDefault="008031B8" w:rsidP="008031B8">
      <w:pPr>
        <w:rPr>
          <w:rFonts w:cs="Arial"/>
          <w:sz w:val="20"/>
          <w:szCs w:val="20"/>
          <w:lang w:val="fr-FR"/>
        </w:rPr>
      </w:pPr>
    </w:p>
    <w:p w14:paraId="0D5E0E77" w14:textId="77777777" w:rsidR="008031B8" w:rsidRPr="008031B8" w:rsidRDefault="008031B8" w:rsidP="008031B8">
      <w:pPr>
        <w:rPr>
          <w:rFonts w:cs="Arial"/>
          <w:sz w:val="20"/>
          <w:szCs w:val="20"/>
          <w:lang w:val="fr-FR"/>
        </w:rPr>
      </w:pPr>
      <w:r w:rsidRPr="008031B8">
        <w:rPr>
          <w:rFonts w:cs="Arial"/>
          <w:sz w:val="20"/>
          <w:szCs w:val="20"/>
          <w:lang w:val="fr-FR"/>
        </w:rPr>
        <w:t xml:space="preserve">"À l'époque, la typographie était une méthode d'impression populaire pour les étiquettes, mais elle ne pouvait pas répondre à la demande d’une capacité de production élevée et de délais de livraison courts. Par hasard, j'ai commencé à en apprendre davantage sur l'impression </w:t>
      </w:r>
      <w:proofErr w:type="spellStart"/>
      <w:r w:rsidRPr="008031B8">
        <w:rPr>
          <w:rFonts w:cs="Arial"/>
          <w:sz w:val="20"/>
          <w:szCs w:val="20"/>
          <w:lang w:val="fr-FR"/>
        </w:rPr>
        <w:t>flexo</w:t>
      </w:r>
      <w:proofErr w:type="spellEnd"/>
      <w:r w:rsidRPr="008031B8">
        <w:rPr>
          <w:rFonts w:cs="Arial"/>
          <w:sz w:val="20"/>
          <w:szCs w:val="20"/>
          <w:lang w:val="fr-FR"/>
        </w:rPr>
        <w:t xml:space="preserve"> et j'ai découvert BOBST. J'ai constaté que les capacités avancées des presses BOBST, telles que la grande capacité et les changements rapides de travaux, correspondaient parfaitement à notre modèle commercial. Passer de </w:t>
      </w:r>
      <w:r w:rsidRPr="008031B8">
        <w:rPr>
          <w:rFonts w:cs="Arial"/>
          <w:sz w:val="20"/>
          <w:szCs w:val="20"/>
          <w:lang w:val="fr-FR"/>
        </w:rPr>
        <w:lastRenderedPageBreak/>
        <w:t xml:space="preserve">l'impression typographie à l'impression </w:t>
      </w:r>
      <w:proofErr w:type="spellStart"/>
      <w:r w:rsidRPr="008031B8">
        <w:rPr>
          <w:rFonts w:cs="Arial"/>
          <w:sz w:val="20"/>
          <w:szCs w:val="20"/>
          <w:lang w:val="fr-FR"/>
        </w:rPr>
        <w:t>flexo</w:t>
      </w:r>
      <w:proofErr w:type="spellEnd"/>
      <w:r w:rsidRPr="008031B8">
        <w:rPr>
          <w:rFonts w:cs="Arial"/>
          <w:sz w:val="20"/>
          <w:szCs w:val="20"/>
          <w:lang w:val="fr-FR"/>
        </w:rPr>
        <w:t xml:space="preserve"> semblait être un bon choix pour nous", a déclaré M. Liu. "Avant de prendre notre décision finale, nous avons passé beaucoup de temps à examiner de près les équipements et après mûre réflexion, nous avons finalement choisi la presse BOBST EXPERT M3."</w:t>
      </w:r>
    </w:p>
    <w:p w14:paraId="6C5DA719" w14:textId="77777777" w:rsidR="008031B8" w:rsidRPr="008031B8" w:rsidRDefault="008031B8" w:rsidP="008031B8">
      <w:pPr>
        <w:rPr>
          <w:rFonts w:cs="Arial"/>
          <w:sz w:val="20"/>
          <w:szCs w:val="20"/>
          <w:lang w:val="fr-FR"/>
        </w:rPr>
      </w:pPr>
    </w:p>
    <w:p w14:paraId="5FE048F1" w14:textId="77777777" w:rsidR="008031B8" w:rsidRPr="008031B8" w:rsidRDefault="008031B8" w:rsidP="008031B8">
      <w:pPr>
        <w:rPr>
          <w:rFonts w:cs="Arial"/>
          <w:sz w:val="20"/>
          <w:szCs w:val="20"/>
          <w:lang w:val="fr-FR"/>
        </w:rPr>
      </w:pPr>
      <w:r w:rsidRPr="008031B8">
        <w:rPr>
          <w:rFonts w:cs="Arial"/>
          <w:sz w:val="20"/>
          <w:szCs w:val="20"/>
          <w:lang w:val="fr-FR"/>
        </w:rPr>
        <w:t xml:space="preserve">Il est allé plus loin en détaillant : "Concernant la structure de l'équipement, les presses </w:t>
      </w:r>
      <w:proofErr w:type="spellStart"/>
      <w:r w:rsidRPr="008031B8">
        <w:rPr>
          <w:rFonts w:cs="Arial"/>
          <w:sz w:val="20"/>
          <w:szCs w:val="20"/>
          <w:lang w:val="fr-FR"/>
        </w:rPr>
        <w:t>flexo</w:t>
      </w:r>
      <w:proofErr w:type="spellEnd"/>
      <w:r w:rsidRPr="008031B8">
        <w:rPr>
          <w:rFonts w:cs="Arial"/>
          <w:sz w:val="20"/>
          <w:szCs w:val="20"/>
          <w:lang w:val="fr-FR"/>
        </w:rPr>
        <w:t xml:space="preserve"> de BOBST utilisent la tête </w:t>
      </w:r>
      <w:proofErr w:type="spellStart"/>
      <w:r w:rsidRPr="008031B8">
        <w:rPr>
          <w:rFonts w:cs="Arial"/>
          <w:sz w:val="20"/>
          <w:szCs w:val="20"/>
          <w:lang w:val="fr-FR"/>
        </w:rPr>
        <w:t>flexo</w:t>
      </w:r>
      <w:proofErr w:type="spellEnd"/>
      <w:r w:rsidRPr="008031B8">
        <w:rPr>
          <w:rFonts w:cs="Arial"/>
          <w:sz w:val="20"/>
          <w:szCs w:val="20"/>
          <w:lang w:val="fr-FR"/>
        </w:rPr>
        <w:t xml:space="preserve"> Flower et ont un passage-papier court. Elles effectuent des ajustements automatiques de pression et des changements de travaux dynamiques en une minute, ce qui correspond parfaitement à nos besoins en termes de variété et de tirages plus courts. En même temps, l'interface tactile HMI est très intuitive, ce qui rend le fonctionnement plus fluide. Le point le plus important est l'efficacité de production, avec une vitesse d'impression élevée de 180 m/min pour la presse et une qualité très stable."</w:t>
      </w:r>
    </w:p>
    <w:p w14:paraId="3A5B1DBE" w14:textId="77777777" w:rsidR="008031B8" w:rsidRPr="008031B8" w:rsidRDefault="008031B8" w:rsidP="008031B8">
      <w:pPr>
        <w:rPr>
          <w:rFonts w:cs="Arial"/>
          <w:sz w:val="20"/>
          <w:szCs w:val="20"/>
          <w:lang w:val="fr-FR"/>
        </w:rPr>
      </w:pPr>
    </w:p>
    <w:p w14:paraId="5490D3D8" w14:textId="77777777" w:rsidR="008031B8" w:rsidRPr="008031B8" w:rsidRDefault="008031B8" w:rsidP="008031B8">
      <w:pPr>
        <w:rPr>
          <w:rFonts w:cs="Arial"/>
          <w:b/>
          <w:bCs/>
          <w:sz w:val="20"/>
          <w:szCs w:val="20"/>
          <w:lang w:val="fr-FR"/>
        </w:rPr>
      </w:pPr>
      <w:r w:rsidRPr="008031B8">
        <w:rPr>
          <w:rFonts w:cs="Arial"/>
          <w:b/>
          <w:bCs/>
          <w:sz w:val="20"/>
          <w:szCs w:val="20"/>
          <w:lang w:val="fr-FR"/>
        </w:rPr>
        <w:t>Faire le bon choix</w:t>
      </w:r>
    </w:p>
    <w:p w14:paraId="531BECCB" w14:textId="77777777" w:rsidR="008031B8" w:rsidRPr="008031B8" w:rsidRDefault="008031B8" w:rsidP="008031B8">
      <w:pPr>
        <w:rPr>
          <w:rFonts w:cs="Arial"/>
          <w:sz w:val="20"/>
          <w:szCs w:val="20"/>
          <w:lang w:val="fr-FR"/>
        </w:rPr>
      </w:pPr>
    </w:p>
    <w:p w14:paraId="71581417" w14:textId="77777777" w:rsidR="008031B8" w:rsidRPr="008031B8" w:rsidRDefault="008031B8" w:rsidP="008031B8">
      <w:pPr>
        <w:rPr>
          <w:rFonts w:cs="Arial"/>
          <w:sz w:val="20"/>
          <w:szCs w:val="20"/>
          <w:lang w:val="fr-FR"/>
        </w:rPr>
      </w:pPr>
      <w:r w:rsidRPr="008031B8">
        <w:rPr>
          <w:rFonts w:cs="Arial"/>
          <w:sz w:val="20"/>
          <w:szCs w:val="20"/>
          <w:lang w:val="fr-FR"/>
        </w:rPr>
        <w:t xml:space="preserve">"Du point de vue de la réputation sur le marché, de nombreuses entreprises d'impression d'étiquettes bien connues dans d'autres régions avaient déjà installé des presses </w:t>
      </w:r>
      <w:proofErr w:type="spellStart"/>
      <w:r w:rsidRPr="008031B8">
        <w:rPr>
          <w:rFonts w:cs="Arial"/>
          <w:sz w:val="20"/>
          <w:szCs w:val="20"/>
          <w:lang w:val="fr-FR"/>
        </w:rPr>
        <w:t>flexo</w:t>
      </w:r>
      <w:proofErr w:type="spellEnd"/>
      <w:r w:rsidRPr="008031B8">
        <w:rPr>
          <w:rFonts w:cs="Arial"/>
          <w:sz w:val="20"/>
          <w:szCs w:val="20"/>
          <w:lang w:val="fr-FR"/>
        </w:rPr>
        <w:t xml:space="preserve"> BOBST à cette époque-là. Une entreprise avait installé plus de 10 presses BOBST, ce qui nous a inspiré une grande confiance et nous a fait choisir BOBST sans aucune hésitation, d'autant plus que le service après-vente était garanti", a déclaré M. Liu.</w:t>
      </w:r>
    </w:p>
    <w:p w14:paraId="5B07A938" w14:textId="77777777" w:rsidR="008031B8" w:rsidRPr="008031B8" w:rsidRDefault="008031B8" w:rsidP="008031B8">
      <w:pPr>
        <w:rPr>
          <w:rFonts w:cs="Arial"/>
          <w:sz w:val="20"/>
          <w:szCs w:val="20"/>
          <w:lang w:val="fr-FR"/>
        </w:rPr>
      </w:pPr>
    </w:p>
    <w:p w14:paraId="4FF3B4B7" w14:textId="77777777" w:rsidR="008031B8" w:rsidRPr="008031B8" w:rsidRDefault="008031B8" w:rsidP="008031B8">
      <w:pPr>
        <w:rPr>
          <w:rFonts w:cs="Arial"/>
          <w:sz w:val="20"/>
          <w:szCs w:val="20"/>
          <w:lang w:val="fr-FR"/>
        </w:rPr>
      </w:pPr>
      <w:r w:rsidRPr="008031B8">
        <w:rPr>
          <w:rFonts w:cs="Arial"/>
          <w:sz w:val="20"/>
          <w:szCs w:val="20"/>
          <w:lang w:val="fr-FR"/>
        </w:rPr>
        <w:t xml:space="preserve">Les faits ont prouvé que BOBST était effectivement un choix judicieux pour Chengdu </w:t>
      </w:r>
      <w:proofErr w:type="spellStart"/>
      <w:r w:rsidRPr="008031B8">
        <w:rPr>
          <w:rFonts w:cs="Arial"/>
          <w:sz w:val="20"/>
          <w:szCs w:val="20"/>
          <w:lang w:val="fr-FR"/>
        </w:rPr>
        <w:t>Megavision</w:t>
      </w:r>
      <w:proofErr w:type="spellEnd"/>
      <w:r w:rsidRPr="008031B8">
        <w:rPr>
          <w:rFonts w:cs="Arial"/>
          <w:sz w:val="20"/>
          <w:szCs w:val="20"/>
          <w:lang w:val="fr-FR"/>
        </w:rPr>
        <w:t xml:space="preserve">. La première presse </w:t>
      </w:r>
      <w:proofErr w:type="spellStart"/>
      <w:r w:rsidRPr="008031B8">
        <w:rPr>
          <w:rFonts w:cs="Arial"/>
          <w:sz w:val="20"/>
          <w:szCs w:val="20"/>
          <w:lang w:val="fr-FR"/>
        </w:rPr>
        <w:t>flexo</w:t>
      </w:r>
      <w:proofErr w:type="spellEnd"/>
      <w:r w:rsidRPr="008031B8">
        <w:rPr>
          <w:rFonts w:cs="Arial"/>
          <w:sz w:val="20"/>
          <w:szCs w:val="20"/>
          <w:lang w:val="fr-FR"/>
        </w:rPr>
        <w:t xml:space="preserve"> EXPERT M3 a démontré d'excellentes performances de production et a considérablement amélioré la satisfaction des clients depuis sa mise en production officielle. De plus, il a été très peu nécessaire que BOBST fournisse des opérations de maintenance et de service pour l'une des trois presses.</w:t>
      </w:r>
    </w:p>
    <w:p w14:paraId="5368B57C" w14:textId="77777777" w:rsidR="008031B8" w:rsidRPr="008031B8" w:rsidRDefault="008031B8" w:rsidP="008031B8">
      <w:pPr>
        <w:rPr>
          <w:rFonts w:cs="Arial"/>
          <w:sz w:val="20"/>
          <w:szCs w:val="20"/>
          <w:lang w:val="fr-FR"/>
        </w:rPr>
      </w:pPr>
    </w:p>
    <w:p w14:paraId="73072A30" w14:textId="77777777" w:rsidR="008031B8" w:rsidRPr="008031B8" w:rsidRDefault="008031B8" w:rsidP="008031B8">
      <w:pPr>
        <w:rPr>
          <w:rFonts w:cs="Arial"/>
          <w:sz w:val="20"/>
          <w:szCs w:val="20"/>
          <w:lang w:val="fr-FR"/>
        </w:rPr>
      </w:pPr>
      <w:r w:rsidRPr="008031B8">
        <w:rPr>
          <w:rFonts w:cs="Arial"/>
          <w:sz w:val="20"/>
          <w:szCs w:val="20"/>
          <w:lang w:val="fr-FR"/>
        </w:rPr>
        <w:t xml:space="preserve">M. Liu a loué les presses BOBST sans réserve : "La première presse </w:t>
      </w:r>
      <w:proofErr w:type="spellStart"/>
      <w:r w:rsidRPr="008031B8">
        <w:rPr>
          <w:rFonts w:cs="Arial"/>
          <w:sz w:val="20"/>
          <w:szCs w:val="20"/>
          <w:lang w:val="fr-FR"/>
        </w:rPr>
        <w:t>flexo</w:t>
      </w:r>
      <w:proofErr w:type="spellEnd"/>
      <w:r w:rsidRPr="008031B8">
        <w:rPr>
          <w:rFonts w:cs="Arial"/>
          <w:sz w:val="20"/>
          <w:szCs w:val="20"/>
          <w:lang w:val="fr-FR"/>
        </w:rPr>
        <w:t xml:space="preserve"> BOBST EXPERT M3 a été achetée pour augmenter la capacité de production, tandis que les deuxième et troisième presses </w:t>
      </w:r>
      <w:proofErr w:type="spellStart"/>
      <w:r w:rsidRPr="008031B8">
        <w:rPr>
          <w:rFonts w:cs="Arial"/>
          <w:sz w:val="20"/>
          <w:szCs w:val="20"/>
          <w:lang w:val="fr-FR"/>
        </w:rPr>
        <w:t>flexo</w:t>
      </w:r>
      <w:proofErr w:type="spellEnd"/>
      <w:r w:rsidRPr="008031B8">
        <w:rPr>
          <w:rFonts w:cs="Arial"/>
          <w:sz w:val="20"/>
          <w:szCs w:val="20"/>
          <w:lang w:val="fr-FR"/>
        </w:rPr>
        <w:t xml:space="preserve"> BOBST MASTER M5 ont été installées pour améliorer la qualité des étiquettes. De la simple production à la production en ligne </w:t>
      </w:r>
      <w:proofErr w:type="spellStart"/>
      <w:r w:rsidRPr="008031B8">
        <w:rPr>
          <w:rFonts w:cs="Arial"/>
          <w:sz w:val="20"/>
          <w:szCs w:val="20"/>
          <w:lang w:val="fr-FR"/>
        </w:rPr>
        <w:t>multi-processus</w:t>
      </w:r>
      <w:proofErr w:type="spellEnd"/>
      <w:r w:rsidRPr="008031B8">
        <w:rPr>
          <w:rFonts w:cs="Arial"/>
          <w:sz w:val="20"/>
          <w:szCs w:val="20"/>
          <w:lang w:val="fr-FR"/>
        </w:rPr>
        <w:t xml:space="preserve">, notre équipement BOBST a soutenu le développement rapide de </w:t>
      </w:r>
      <w:proofErr w:type="spellStart"/>
      <w:r w:rsidRPr="008031B8">
        <w:rPr>
          <w:rFonts w:cs="Arial"/>
          <w:sz w:val="20"/>
          <w:szCs w:val="20"/>
          <w:lang w:val="fr-FR"/>
        </w:rPr>
        <w:t>Megavision</w:t>
      </w:r>
      <w:proofErr w:type="spellEnd"/>
      <w:r w:rsidRPr="008031B8">
        <w:rPr>
          <w:rFonts w:cs="Arial"/>
          <w:sz w:val="20"/>
          <w:szCs w:val="20"/>
          <w:lang w:val="fr-FR"/>
        </w:rPr>
        <w:t xml:space="preserve">, car les machines adoptent une conception modulaire et flexible avec des modules de </w:t>
      </w:r>
      <w:proofErr w:type="spellStart"/>
      <w:r w:rsidRPr="008031B8">
        <w:rPr>
          <w:rFonts w:cs="Arial"/>
          <w:sz w:val="20"/>
          <w:szCs w:val="20"/>
          <w:lang w:val="fr-FR"/>
        </w:rPr>
        <w:t>flexo</w:t>
      </w:r>
      <w:proofErr w:type="spellEnd"/>
      <w:r w:rsidRPr="008031B8">
        <w:rPr>
          <w:rFonts w:cs="Arial"/>
          <w:sz w:val="20"/>
          <w:szCs w:val="20"/>
          <w:lang w:val="fr-FR"/>
        </w:rPr>
        <w:t>, sérigraphie, dorure, découpe et dorure, entre autres, qui peuvent être combinés. Cela signifie également qu'à l'avenir, grâce aux puissantes fonctions de cet équipement, nous pourrons offrir à nos clients de multiples et merveilleux effets de produits et ainsi satisfaire les demandes variées des clients."</w:t>
      </w:r>
    </w:p>
    <w:p w14:paraId="74EA72F6" w14:textId="77777777" w:rsidR="008031B8" w:rsidRPr="008031B8" w:rsidRDefault="008031B8" w:rsidP="008031B8">
      <w:pPr>
        <w:rPr>
          <w:rFonts w:cs="Arial"/>
          <w:sz w:val="20"/>
          <w:szCs w:val="20"/>
          <w:lang w:val="fr-FR"/>
        </w:rPr>
      </w:pPr>
    </w:p>
    <w:p w14:paraId="61494D6A" w14:textId="77777777" w:rsidR="008031B8" w:rsidRPr="008031B8" w:rsidRDefault="008031B8" w:rsidP="008031B8">
      <w:pPr>
        <w:rPr>
          <w:rFonts w:cs="Arial"/>
          <w:b/>
          <w:bCs/>
          <w:sz w:val="20"/>
          <w:szCs w:val="20"/>
          <w:lang w:val="fr-FR"/>
        </w:rPr>
      </w:pPr>
      <w:r w:rsidRPr="008031B8">
        <w:rPr>
          <w:rFonts w:cs="Arial"/>
          <w:b/>
          <w:bCs/>
          <w:sz w:val="20"/>
          <w:szCs w:val="20"/>
          <w:lang w:val="fr-FR"/>
        </w:rPr>
        <w:t>Regard vers l'avenir</w:t>
      </w:r>
    </w:p>
    <w:p w14:paraId="542BB3B3" w14:textId="77777777" w:rsidR="008031B8" w:rsidRPr="008031B8" w:rsidRDefault="008031B8" w:rsidP="008031B8">
      <w:pPr>
        <w:rPr>
          <w:rFonts w:cs="Arial"/>
          <w:sz w:val="20"/>
          <w:szCs w:val="20"/>
          <w:lang w:val="fr-FR"/>
        </w:rPr>
      </w:pPr>
    </w:p>
    <w:p w14:paraId="2B99ABDA" w14:textId="77777777" w:rsidR="008031B8" w:rsidRPr="008031B8" w:rsidRDefault="008031B8" w:rsidP="008031B8">
      <w:pPr>
        <w:rPr>
          <w:rFonts w:cs="Arial"/>
          <w:sz w:val="20"/>
          <w:szCs w:val="20"/>
          <w:lang w:val="fr-FR"/>
        </w:rPr>
      </w:pPr>
      <w:r w:rsidRPr="008031B8">
        <w:rPr>
          <w:rFonts w:cs="Arial"/>
          <w:sz w:val="20"/>
          <w:szCs w:val="20"/>
          <w:lang w:val="fr-FR"/>
        </w:rPr>
        <w:t xml:space="preserve">Le développement d'une entreprise est influencé par de nombreux facteurs internes et externes tels que la demande du marché, la compétitivité de base de l'entreprise et la gestion. Pour Chengdu </w:t>
      </w:r>
      <w:proofErr w:type="spellStart"/>
      <w:r w:rsidRPr="008031B8">
        <w:rPr>
          <w:rFonts w:cs="Arial"/>
          <w:sz w:val="20"/>
          <w:szCs w:val="20"/>
          <w:lang w:val="fr-FR"/>
        </w:rPr>
        <w:t>Megavision</w:t>
      </w:r>
      <w:proofErr w:type="spellEnd"/>
      <w:r w:rsidRPr="008031B8">
        <w:rPr>
          <w:rFonts w:cs="Arial"/>
          <w:sz w:val="20"/>
          <w:szCs w:val="20"/>
          <w:lang w:val="fr-FR"/>
        </w:rPr>
        <w:t xml:space="preserve">, les excellentes performances de ses équipements ont posé une base solide pour une qualité d'étiquettes élevée qui permettra à l'entreprise de continuer à croître. Grâce aux presses </w:t>
      </w:r>
      <w:proofErr w:type="spellStart"/>
      <w:r w:rsidRPr="008031B8">
        <w:rPr>
          <w:rFonts w:cs="Arial"/>
          <w:sz w:val="20"/>
          <w:szCs w:val="20"/>
          <w:lang w:val="fr-FR"/>
        </w:rPr>
        <w:t>flexo</w:t>
      </w:r>
      <w:proofErr w:type="spellEnd"/>
      <w:r w:rsidRPr="008031B8">
        <w:rPr>
          <w:rFonts w:cs="Arial"/>
          <w:sz w:val="20"/>
          <w:szCs w:val="20"/>
          <w:lang w:val="fr-FR"/>
        </w:rPr>
        <w:t xml:space="preserve"> BOBST, </w:t>
      </w:r>
      <w:proofErr w:type="spellStart"/>
      <w:r w:rsidRPr="008031B8">
        <w:rPr>
          <w:rFonts w:cs="Arial"/>
          <w:sz w:val="20"/>
          <w:szCs w:val="20"/>
          <w:lang w:val="fr-FR"/>
        </w:rPr>
        <w:t>Megavision</w:t>
      </w:r>
      <w:proofErr w:type="spellEnd"/>
      <w:r w:rsidRPr="008031B8">
        <w:rPr>
          <w:rFonts w:cs="Arial"/>
          <w:sz w:val="20"/>
          <w:szCs w:val="20"/>
          <w:lang w:val="fr-FR"/>
        </w:rPr>
        <w:t xml:space="preserve"> prévoit de participer à des concours nationaux d'impression d'étiquettes et d'étendre ses activités au-delà de Chengdu et du sud-ouest de la Chine.</w:t>
      </w:r>
    </w:p>
    <w:p w14:paraId="41628B29" w14:textId="77777777" w:rsidR="008031B8" w:rsidRPr="008031B8" w:rsidRDefault="008031B8" w:rsidP="008031B8">
      <w:pPr>
        <w:rPr>
          <w:rFonts w:cs="Arial"/>
          <w:sz w:val="20"/>
          <w:szCs w:val="20"/>
          <w:lang w:val="fr-FR"/>
        </w:rPr>
      </w:pPr>
    </w:p>
    <w:p w14:paraId="60A20610" w14:textId="4D224A61" w:rsidR="0058148B" w:rsidRPr="008031B8" w:rsidRDefault="008031B8" w:rsidP="008031B8">
      <w:pPr>
        <w:rPr>
          <w:rFonts w:cs="Arial"/>
          <w:sz w:val="20"/>
          <w:szCs w:val="20"/>
          <w:lang w:val="fr-FR"/>
        </w:rPr>
      </w:pPr>
      <w:r w:rsidRPr="008031B8">
        <w:rPr>
          <w:rFonts w:cs="Arial"/>
          <w:sz w:val="20"/>
          <w:szCs w:val="20"/>
          <w:lang w:val="fr-FR"/>
        </w:rPr>
        <w:t>En ce qui concerne le développement futur, M. Liu a toujours eu une vision claire : "Peu importe que les temps changent, notre recherche et notre rêve d'étiquettes restent toujours les mêmes, de l'innovation en R&amp;D à la conception des produits, nous nous concentrerons avec persévérance sur la création de plus de valeur pour nos clients avec des solutions plus professionnelles et plus personnalisées."</w:t>
      </w: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lastRenderedPageBreak/>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DEF7" w14:textId="77777777" w:rsidR="007A5DAF" w:rsidRDefault="007A5DAF" w:rsidP="00BB5BE9">
      <w:pPr>
        <w:spacing w:line="240" w:lineRule="auto"/>
      </w:pPr>
      <w:r>
        <w:separator/>
      </w:r>
    </w:p>
  </w:endnote>
  <w:endnote w:type="continuationSeparator" w:id="0">
    <w:p w14:paraId="7C1A808B" w14:textId="77777777" w:rsidR="007A5DAF" w:rsidRDefault="007A5DA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149D" w14:textId="77777777" w:rsidR="007A5DAF" w:rsidRDefault="007A5DAF" w:rsidP="00BB5BE9">
      <w:pPr>
        <w:spacing w:line="240" w:lineRule="auto"/>
      </w:pPr>
      <w:r>
        <w:separator/>
      </w:r>
    </w:p>
  </w:footnote>
  <w:footnote w:type="continuationSeparator" w:id="0">
    <w:p w14:paraId="3EA55BA1" w14:textId="77777777" w:rsidR="007A5DAF" w:rsidRDefault="007A5DA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0DD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8148B"/>
    <w:rsid w:val="005A48B2"/>
    <w:rsid w:val="005C7A5F"/>
    <w:rsid w:val="00606729"/>
    <w:rsid w:val="00607A8B"/>
    <w:rsid w:val="0064617D"/>
    <w:rsid w:val="006619E8"/>
    <w:rsid w:val="00672351"/>
    <w:rsid w:val="006A1224"/>
    <w:rsid w:val="006A45F6"/>
    <w:rsid w:val="006E0625"/>
    <w:rsid w:val="007054D8"/>
    <w:rsid w:val="00744CD0"/>
    <w:rsid w:val="0074688B"/>
    <w:rsid w:val="007A5DAF"/>
    <w:rsid w:val="007D2FE3"/>
    <w:rsid w:val="007E6A57"/>
    <w:rsid w:val="008031B8"/>
    <w:rsid w:val="0081574B"/>
    <w:rsid w:val="00872A48"/>
    <w:rsid w:val="008A6629"/>
    <w:rsid w:val="008B5EF4"/>
    <w:rsid w:val="008D353F"/>
    <w:rsid w:val="008E49BA"/>
    <w:rsid w:val="008E4DAA"/>
    <w:rsid w:val="00923BF4"/>
    <w:rsid w:val="00990BFB"/>
    <w:rsid w:val="009A0420"/>
    <w:rsid w:val="00A131E9"/>
    <w:rsid w:val="00A13434"/>
    <w:rsid w:val="00AB644E"/>
    <w:rsid w:val="00B64C1E"/>
    <w:rsid w:val="00BA155B"/>
    <w:rsid w:val="00BA2414"/>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6062B"/>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0</TotalTime>
  <Pages>3</Pages>
  <Words>1187</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2023-06-20T18:47:00Z</dcterms:created>
  <dcterms:modified xsi:type="dcterms:W3CDTF">2023-06-20T18:47:00Z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