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000" w:rsidRDefault="00117FCB">
      <w:pPr>
        <w:pStyle w:val="paragraph"/>
        <w:spacing w:before="0" w:beforeAutospacing="0" w:after="0" w:afterAutospacing="0"/>
        <w:textAlignment w:val="baseline"/>
        <w:rPr>
          <w:rStyle w:val="normaltextrun"/>
          <w:rFonts w:ascii="Calibri" w:eastAsiaTheme="minorHAnsi" w:hAnsi="Calibri" w:cs="Segoe UI"/>
          <w:sz w:val="28"/>
          <w:szCs w:val="28"/>
          <w:lang w:val="en-US" w:eastAsia="en-US"/>
        </w:rPr>
      </w:pPr>
      <w:r w:rsidRPr="00117FCB">
        <w:rPr>
          <w:rStyle w:val="normaltextrun"/>
          <w:rFonts w:ascii="Calibri" w:hAnsi="Calibri" w:cs="Segoe UI"/>
          <w:sz w:val="28"/>
          <w:szCs w:val="28"/>
          <w:lang w:val="en-US"/>
        </w:rPr>
        <w:t>HAMILTON Tour Turns to PK Sound’s Gravity 30 Subwoofers</w:t>
      </w:r>
      <w:r w:rsidR="008814B2">
        <w:rPr>
          <w:rStyle w:val="normaltextrun"/>
          <w:rFonts w:ascii="Calibri" w:hAnsi="Calibri" w:cs="Segoe UI"/>
          <w:sz w:val="28"/>
          <w:szCs w:val="28"/>
          <w:lang w:val="en-US"/>
        </w:rPr>
        <w:t>,</w:t>
      </w:r>
      <w:r w:rsidRPr="00117FCB">
        <w:rPr>
          <w:rStyle w:val="normaltextrun"/>
          <w:rFonts w:ascii="Calibri" w:hAnsi="Calibri" w:cs="Segoe UI"/>
          <w:sz w:val="28"/>
          <w:szCs w:val="28"/>
          <w:lang w:val="en-US"/>
        </w:rPr>
        <w:t xml:space="preserve"> </w:t>
      </w:r>
      <w:r w:rsidR="00617A28">
        <w:rPr>
          <w:rStyle w:val="normaltextrun"/>
          <w:rFonts w:ascii="Calibri" w:hAnsi="Calibri" w:cs="Segoe UI"/>
          <w:sz w:val="28"/>
          <w:szCs w:val="28"/>
          <w:lang w:val="en-US"/>
        </w:rPr>
        <w:t xml:space="preserve">Harnessing </w:t>
      </w:r>
      <w:r w:rsidRPr="00117FCB">
        <w:rPr>
          <w:rStyle w:val="normaltextrun"/>
          <w:rFonts w:ascii="Calibri" w:hAnsi="Calibri" w:cs="Segoe UI"/>
          <w:sz w:val="28"/>
          <w:szCs w:val="28"/>
          <w:lang w:val="en-US"/>
        </w:rPr>
        <w:t>Powersoft M-Force</w:t>
      </w:r>
    </w:p>
    <w:p w:rsidR="00000000" w:rsidRDefault="00B20764">
      <w:pPr>
        <w:pStyle w:val="paragraph"/>
        <w:spacing w:before="0" w:beforeAutospacing="0" w:after="0" w:afterAutospacing="0"/>
        <w:textAlignment w:val="baseline"/>
        <w:rPr>
          <w:rStyle w:val="normaltextrun"/>
          <w:rFonts w:ascii="Calibri" w:hAnsi="Calibri" w:cs="Segoe UI"/>
          <w:sz w:val="28"/>
          <w:szCs w:val="28"/>
          <w:lang w:val="en-US"/>
        </w:rPr>
      </w:pPr>
    </w:p>
    <w:p w:rsidR="00000000" w:rsidRDefault="00B20764">
      <w:pPr>
        <w:pStyle w:val="paragraph"/>
        <w:spacing w:before="0" w:beforeAutospacing="0" w:after="0" w:afterAutospacing="0"/>
        <w:textAlignment w:val="baseline"/>
        <w:rPr>
          <w:rFonts w:ascii="Calibri" w:hAnsi="Calibri" w:cs="Segoe UI"/>
          <w:noProof/>
          <w:sz w:val="28"/>
          <w:szCs w:val="28"/>
          <w:lang w:val="en-US"/>
        </w:rPr>
      </w:pPr>
    </w:p>
    <w:p w:rsidR="00000000" w:rsidRDefault="00B20764">
      <w:pPr>
        <w:pStyle w:val="paragraph"/>
        <w:spacing w:before="0" w:beforeAutospacing="0" w:after="0" w:afterAutospacing="0"/>
        <w:textAlignment w:val="baseline"/>
        <w:rPr>
          <w:rStyle w:val="normaltextrun"/>
          <w:rFonts w:ascii="Calibri" w:hAnsi="Calibri" w:cs="Segoe UI"/>
          <w:sz w:val="28"/>
          <w:szCs w:val="28"/>
          <w:lang w:val="en-US"/>
        </w:rPr>
      </w:pPr>
      <w:r>
        <w:rPr>
          <w:rFonts w:ascii="Calibri" w:hAnsi="Calibri" w:cs="Segoe UI"/>
          <w:noProof/>
          <w:sz w:val="28"/>
          <w:szCs w:val="28"/>
          <w:lang w:val="en-US" w:eastAsia="en-US"/>
        </w:rPr>
        <w:drawing>
          <wp:inline distT="0" distB="0" distL="0" distR="0">
            <wp:extent cx="6469380" cy="48520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lton_cast_album_cover.jpg"/>
                    <pic:cNvPicPr/>
                  </pic:nvPicPr>
                  <pic:blipFill>
                    <a:blip r:embed="rId7"/>
                    <a:stretch>
                      <a:fillRect/>
                    </a:stretch>
                  </pic:blipFill>
                  <pic:spPr>
                    <a:xfrm>
                      <a:off x="0" y="0"/>
                      <a:ext cx="6469380" cy="4852035"/>
                    </a:xfrm>
                    <a:prstGeom prst="rect">
                      <a:avLst/>
                    </a:prstGeom>
                  </pic:spPr>
                </pic:pic>
              </a:graphicData>
            </a:graphic>
          </wp:inline>
        </w:drawing>
      </w:r>
    </w:p>
    <w:p w:rsidR="00850999" w:rsidRDefault="00850999" w:rsidP="00C57D7C">
      <w:pPr>
        <w:pStyle w:val="paragraph"/>
        <w:spacing w:before="0" w:beforeAutospacing="0" w:after="0" w:afterAutospacing="0"/>
        <w:textAlignment w:val="baseline"/>
        <w:rPr>
          <w:rStyle w:val="normaltextrun"/>
        </w:rPr>
      </w:pPr>
    </w:p>
    <w:p w:rsidR="00000000" w:rsidRDefault="00C57D7C">
      <w:pPr>
        <w:pStyle w:val="paragraph"/>
        <w:spacing w:before="0" w:beforeAutospacing="0" w:after="0" w:afterAutospacing="0"/>
        <w:textAlignment w:val="baseline"/>
        <w:rPr>
          <w:rStyle w:val="eop"/>
        </w:rPr>
      </w:pPr>
      <w:r>
        <w:rPr>
          <w:rStyle w:val="normaltextrun"/>
          <w:rFonts w:ascii="Calibri" w:hAnsi="Calibri" w:cs="Segoe UI"/>
          <w:sz w:val="22"/>
          <w:szCs w:val="22"/>
          <w:lang w:val="en-US"/>
        </w:rPr>
        <w:t>HAMILTON is one of the most successful productions to hit Broadway since Phantom of the Opera</w:t>
      </w:r>
      <w:r w:rsidR="00625BF5">
        <w:rPr>
          <w:rStyle w:val="normaltextrun"/>
          <w:rFonts w:ascii="Calibri" w:hAnsi="Calibri" w:cs="Segoe UI"/>
          <w:sz w:val="22"/>
          <w:szCs w:val="22"/>
          <w:lang w:val="en-US"/>
        </w:rPr>
        <w:t>.</w:t>
      </w:r>
      <w:r>
        <w:rPr>
          <w:rStyle w:val="normaltextrun"/>
          <w:rFonts w:ascii="Calibri" w:hAnsi="Calibri" w:cs="Segoe UI"/>
          <w:sz w:val="22"/>
          <w:szCs w:val="22"/>
          <w:lang w:val="en-US"/>
        </w:rPr>
        <w:t> </w:t>
      </w:r>
      <w:r w:rsidR="00FA655A">
        <w:rPr>
          <w:rStyle w:val="normaltextrun"/>
          <w:rFonts w:ascii="Calibri" w:hAnsi="Calibri" w:cs="Segoe UI"/>
          <w:sz w:val="22"/>
          <w:szCs w:val="22"/>
          <w:lang w:val="en-US"/>
        </w:rPr>
        <w:t xml:space="preserve">Blending American history with hip-hop and the magic of live theater, </w:t>
      </w:r>
      <w:r w:rsidR="00625BF5">
        <w:rPr>
          <w:rStyle w:val="normaltextrun"/>
          <w:rFonts w:ascii="Calibri" w:hAnsi="Calibri" w:cs="Segoe UI"/>
          <w:sz w:val="22"/>
          <w:szCs w:val="22"/>
          <w:lang w:val="en-US"/>
        </w:rPr>
        <w:t>t</w:t>
      </w:r>
      <w:r>
        <w:rPr>
          <w:rStyle w:val="normaltextrun"/>
          <w:rFonts w:ascii="Calibri" w:hAnsi="Calibri" w:cs="Segoe UI"/>
          <w:sz w:val="22"/>
          <w:szCs w:val="22"/>
          <w:lang w:val="en-US"/>
        </w:rPr>
        <w:t>he Pulitzer and </w:t>
      </w:r>
      <w:proofErr w:type="gramStart"/>
      <w:r>
        <w:rPr>
          <w:rStyle w:val="normaltextrun"/>
          <w:rFonts w:ascii="Calibri" w:hAnsi="Calibri" w:cs="Segoe UI"/>
          <w:sz w:val="22"/>
          <w:szCs w:val="22"/>
          <w:lang w:val="en-US"/>
        </w:rPr>
        <w:t>Tony </w:t>
      </w:r>
      <w:r w:rsidR="00315D71">
        <w:rPr>
          <w:rStyle w:val="normaltextrun"/>
          <w:rFonts w:ascii="Calibri" w:hAnsi="Calibri" w:cs="Segoe UI"/>
          <w:sz w:val="22"/>
          <w:szCs w:val="22"/>
          <w:lang w:val="en-US"/>
        </w:rPr>
        <w:t>a</w:t>
      </w:r>
      <w:r>
        <w:rPr>
          <w:rStyle w:val="normaltextrun"/>
          <w:rFonts w:ascii="Calibri" w:hAnsi="Calibri" w:cs="Segoe UI"/>
          <w:sz w:val="22"/>
          <w:szCs w:val="22"/>
          <w:lang w:val="en-US"/>
        </w:rPr>
        <w:t>ward</w:t>
      </w:r>
      <w:proofErr w:type="gramEnd"/>
      <w:r w:rsidR="00315D71">
        <w:rPr>
          <w:rStyle w:val="normaltextrun"/>
          <w:rFonts w:ascii="Calibri" w:hAnsi="Calibri" w:cs="Segoe UI"/>
          <w:sz w:val="22"/>
          <w:szCs w:val="22"/>
          <w:lang w:val="en-US"/>
        </w:rPr>
        <w:t>-</w:t>
      </w:r>
      <w:r>
        <w:rPr>
          <w:rStyle w:val="normaltextrun"/>
          <w:rFonts w:ascii="Calibri" w:hAnsi="Calibri" w:cs="Segoe UI"/>
          <w:sz w:val="22"/>
          <w:szCs w:val="22"/>
          <w:lang w:val="en-US"/>
        </w:rPr>
        <w:t>winning musical </w:t>
      </w:r>
      <w:r w:rsidR="544E5765">
        <w:rPr>
          <w:rStyle w:val="normaltextrun"/>
          <w:rFonts w:ascii="Calibri" w:hAnsi="Calibri" w:cs="Segoe UI"/>
          <w:sz w:val="22"/>
          <w:szCs w:val="22"/>
          <w:lang w:val="en-US"/>
        </w:rPr>
        <w:t>is now</w:t>
      </w:r>
      <w:r w:rsidR="1F2376CF">
        <w:rPr>
          <w:rStyle w:val="normaltextrun"/>
          <w:rFonts w:ascii="Calibri" w:hAnsi="Calibri" w:cs="Segoe UI"/>
          <w:sz w:val="22"/>
          <w:szCs w:val="22"/>
          <w:lang w:val="en-US"/>
        </w:rPr>
        <w:t xml:space="preserve"> taking </w:t>
      </w:r>
      <w:r w:rsidR="227BF9A8">
        <w:rPr>
          <w:rStyle w:val="normaltextrun"/>
          <w:rFonts w:ascii="Calibri" w:hAnsi="Calibri" w:cs="Segoe UI"/>
          <w:sz w:val="22"/>
          <w:szCs w:val="22"/>
          <w:lang w:val="en-US"/>
        </w:rPr>
        <w:t>th</w:t>
      </w:r>
      <w:r w:rsidR="79C0F614">
        <w:rPr>
          <w:rStyle w:val="normaltextrun"/>
          <w:rFonts w:ascii="Calibri" w:hAnsi="Calibri" w:cs="Segoe UI"/>
          <w:sz w:val="22"/>
          <w:szCs w:val="22"/>
          <w:lang w:val="en-US"/>
        </w:rPr>
        <w:t>e Broadway smash hit</w:t>
      </w:r>
      <w:r w:rsidR="227BF9A8">
        <w:rPr>
          <w:rStyle w:val="normaltextrun"/>
          <w:rFonts w:ascii="Calibri" w:hAnsi="Calibri" w:cs="Segoe UI"/>
          <w:sz w:val="22"/>
          <w:szCs w:val="22"/>
          <w:lang w:val="en-US"/>
        </w:rPr>
        <w:t xml:space="preserve"> </w:t>
      </w:r>
      <w:r w:rsidR="00117FCB" w:rsidRPr="00117FCB">
        <w:rPr>
          <w:rStyle w:val="normaltextrun"/>
          <w:rFonts w:ascii="Calibri" w:hAnsi="Calibri" w:cs="Segoe UI"/>
          <w:sz w:val="22"/>
          <w:szCs w:val="22"/>
          <w:lang w:val="en-US"/>
        </w:rPr>
        <w:t>across North America and overseas</w:t>
      </w:r>
      <w:r w:rsidR="3E5E808E">
        <w:rPr>
          <w:rStyle w:val="normaltextrun"/>
          <w:rFonts w:ascii="Calibri" w:hAnsi="Calibri" w:cs="Segoe UI"/>
          <w:sz w:val="22"/>
          <w:szCs w:val="22"/>
          <w:lang w:val="en-US"/>
        </w:rPr>
        <w:t xml:space="preserve">. Thanks to the powerful low-end sound reinforcement of PK Sound’s Gravity 30 subwoofers, featuring </w:t>
      </w:r>
      <w:r w:rsidR="00BB584D">
        <w:rPr>
          <w:rStyle w:val="normaltextrun"/>
          <w:rFonts w:ascii="Calibri" w:hAnsi="Calibri" w:cs="Segoe UI"/>
          <w:sz w:val="22"/>
          <w:szCs w:val="22"/>
          <w:lang w:val="en-US"/>
        </w:rPr>
        <w:t>Powersoft's cutting-edge M-Force amplification technology, f</w:t>
      </w:r>
      <w:r>
        <w:rPr>
          <w:rStyle w:val="normaltextrun"/>
          <w:rFonts w:ascii="Calibri" w:hAnsi="Calibri" w:cs="Segoe UI"/>
          <w:sz w:val="22"/>
          <w:szCs w:val="22"/>
          <w:lang w:val="en-US"/>
        </w:rPr>
        <w:t xml:space="preserve">ans of the runaway hit will get to </w:t>
      </w:r>
      <w:r w:rsidR="00BB584D">
        <w:rPr>
          <w:rStyle w:val="normaltextrun"/>
          <w:rFonts w:ascii="Calibri" w:hAnsi="Calibri" w:cs="Segoe UI"/>
          <w:sz w:val="22"/>
          <w:szCs w:val="22"/>
          <w:lang w:val="en-US"/>
        </w:rPr>
        <w:t xml:space="preserve">feel </w:t>
      </w:r>
      <w:r>
        <w:rPr>
          <w:rStyle w:val="normaltextrun"/>
          <w:rFonts w:ascii="Calibri" w:hAnsi="Calibri" w:cs="Segoe UI"/>
          <w:sz w:val="22"/>
          <w:szCs w:val="22"/>
          <w:lang w:val="en-US"/>
        </w:rPr>
        <w:t>all the magic of the Broadway version of HAMILTON</w:t>
      </w:r>
      <w:r w:rsidR="00BB584D">
        <w:rPr>
          <w:rStyle w:val="normaltextrun"/>
          <w:rFonts w:ascii="Calibri" w:hAnsi="Calibri" w:cs="Segoe UI"/>
          <w:sz w:val="22"/>
          <w:szCs w:val="22"/>
          <w:lang w:val="en-US"/>
        </w:rPr>
        <w:t>.</w:t>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4A4664">
      <w:pPr>
        <w:pStyle w:val="paragraph"/>
        <w:spacing w:before="0" w:beforeAutospacing="0" w:after="0" w:afterAutospacing="0"/>
        <w:textAlignment w:val="baseline"/>
        <w:rPr>
          <w:rStyle w:val="eop"/>
        </w:rPr>
      </w:pPr>
      <w:r>
        <w:rPr>
          <w:rStyle w:val="normaltextrun"/>
          <w:rFonts w:ascii="Calibri" w:hAnsi="Calibri" w:cs="Segoe UI"/>
          <w:sz w:val="22"/>
          <w:szCs w:val="22"/>
          <w:lang w:val="en-US"/>
        </w:rPr>
        <w:t>Broadway sound designer and Tony Award nominee</w:t>
      </w:r>
      <w:r w:rsidR="00700477">
        <w:rPr>
          <w:rStyle w:val="normaltextrun"/>
          <w:rFonts w:ascii="Calibri" w:hAnsi="Calibri" w:cs="Segoe UI"/>
          <w:sz w:val="22"/>
          <w:szCs w:val="22"/>
          <w:lang w:val="en-US"/>
        </w:rPr>
        <w:t>,</w:t>
      </w:r>
      <w:r>
        <w:rPr>
          <w:rStyle w:val="normaltextrun"/>
          <w:rFonts w:ascii="Calibri" w:hAnsi="Calibri" w:cs="Segoe UI"/>
          <w:sz w:val="22"/>
          <w:szCs w:val="22"/>
          <w:lang w:val="en-US"/>
        </w:rPr>
        <w:t xml:space="preserve"> Nevin Steinberg</w:t>
      </w:r>
      <w:r w:rsidR="00700477">
        <w:rPr>
          <w:rStyle w:val="normaltextrun"/>
          <w:rFonts w:ascii="Calibri" w:hAnsi="Calibri" w:cs="Segoe UI"/>
          <w:sz w:val="22"/>
          <w:szCs w:val="22"/>
          <w:lang w:val="en-US"/>
        </w:rPr>
        <w:t>,</w:t>
      </w:r>
      <w:r>
        <w:rPr>
          <w:rStyle w:val="normaltextrun"/>
          <w:rFonts w:ascii="Calibri" w:hAnsi="Calibri" w:cs="Segoe UI"/>
          <w:sz w:val="22"/>
          <w:szCs w:val="22"/>
          <w:lang w:val="en-US"/>
        </w:rPr>
        <w:t xml:space="preserve"> is intimately familiar with the challenges of m</w:t>
      </w:r>
      <w:r w:rsidR="00C57D7C">
        <w:rPr>
          <w:rStyle w:val="normaltextrun"/>
          <w:rFonts w:ascii="Calibri" w:hAnsi="Calibri" w:cs="Segoe UI"/>
          <w:sz w:val="22"/>
          <w:szCs w:val="22"/>
          <w:lang w:val="en-US"/>
        </w:rPr>
        <w:t>oving a production from venue to venue </w:t>
      </w:r>
      <w:r>
        <w:rPr>
          <w:rStyle w:val="normaltextrun"/>
          <w:rFonts w:ascii="Calibri" w:hAnsi="Calibri" w:cs="Segoe UI"/>
          <w:sz w:val="22"/>
          <w:szCs w:val="22"/>
          <w:lang w:val="en-US"/>
        </w:rPr>
        <w:t>while retaining peak sound performance</w:t>
      </w:r>
      <w:r w:rsidR="00C57D7C">
        <w:rPr>
          <w:rStyle w:val="normaltextrun"/>
          <w:rFonts w:ascii="Calibri" w:hAnsi="Calibri" w:cs="Segoe UI"/>
          <w:sz w:val="22"/>
          <w:szCs w:val="22"/>
          <w:lang w:val="en-US"/>
        </w:rPr>
        <w:t>. </w:t>
      </w:r>
      <w:r w:rsidR="006E1369">
        <w:rPr>
          <w:rStyle w:val="normaltextrun"/>
          <w:rFonts w:ascii="Calibri" w:hAnsi="Calibri" w:cs="Segoe UI"/>
          <w:sz w:val="22"/>
          <w:szCs w:val="22"/>
          <w:lang w:val="en-US"/>
        </w:rPr>
        <w:t xml:space="preserve">That is </w:t>
      </w:r>
      <w:r w:rsidR="00650413">
        <w:rPr>
          <w:rStyle w:val="normaltextrun"/>
          <w:rFonts w:ascii="Calibri" w:hAnsi="Calibri" w:cs="Segoe UI"/>
          <w:sz w:val="22"/>
          <w:szCs w:val="22"/>
          <w:lang w:val="en-US"/>
        </w:rPr>
        <w:t xml:space="preserve">why </w:t>
      </w:r>
      <w:r w:rsidR="00F87B0A">
        <w:rPr>
          <w:rStyle w:val="normaltextrun"/>
          <w:rFonts w:ascii="Calibri" w:hAnsi="Calibri" w:cs="Segoe UI"/>
          <w:sz w:val="22"/>
          <w:szCs w:val="22"/>
          <w:lang w:val="en-US"/>
        </w:rPr>
        <w:t xml:space="preserve">he turned to </w:t>
      </w:r>
      <w:r w:rsidR="00F87B0A">
        <w:rPr>
          <w:rStyle w:val="normaltextrun"/>
          <w:rFonts w:ascii="Calibri" w:hAnsi="Calibri" w:cs="Segoe UI"/>
          <w:sz w:val="22"/>
          <w:szCs w:val="22"/>
          <w:lang w:val="en-US"/>
        </w:rPr>
        <w:t>the unique Gravity 30</w:t>
      </w:r>
      <w:r w:rsidR="7DD55C7B">
        <w:rPr>
          <w:rStyle w:val="normaltextrun"/>
          <w:rFonts w:ascii="Calibri" w:hAnsi="Calibri" w:cs="Segoe UI"/>
          <w:sz w:val="22"/>
          <w:szCs w:val="22"/>
          <w:lang w:val="en-US"/>
        </w:rPr>
        <w:t>,</w:t>
      </w:r>
      <w:r w:rsidR="00F87B0A">
        <w:rPr>
          <w:rStyle w:val="normaltextrun"/>
          <w:rFonts w:ascii="Calibri" w:hAnsi="Calibri" w:cs="Segoe UI"/>
          <w:sz w:val="22"/>
          <w:szCs w:val="22"/>
          <w:lang w:val="en-US"/>
        </w:rPr>
        <w:t xml:space="preserve"> </w:t>
      </w:r>
      <w:r w:rsidR="7DD55C7B">
        <w:rPr>
          <w:rStyle w:val="normaltextrun"/>
          <w:rFonts w:ascii="Calibri" w:hAnsi="Calibri" w:cs="Segoe UI"/>
          <w:sz w:val="22"/>
          <w:szCs w:val="22"/>
          <w:lang w:val="en-US"/>
        </w:rPr>
        <w:t xml:space="preserve">M-Force </w:t>
      </w:r>
      <w:r w:rsidR="00F87B0A">
        <w:rPr>
          <w:rStyle w:val="normaltextrun"/>
          <w:rFonts w:ascii="Calibri" w:hAnsi="Calibri" w:cs="Segoe UI"/>
          <w:sz w:val="22"/>
          <w:szCs w:val="22"/>
          <w:lang w:val="en-US"/>
        </w:rPr>
        <w:t>sub</w:t>
      </w:r>
      <w:r w:rsidR="003870E3">
        <w:rPr>
          <w:rStyle w:val="normaltextrun"/>
          <w:rFonts w:ascii="Calibri" w:hAnsi="Calibri" w:cs="Segoe UI"/>
          <w:sz w:val="22"/>
          <w:szCs w:val="22"/>
          <w:lang w:val="en-US"/>
        </w:rPr>
        <w:t>woofer</w:t>
      </w:r>
      <w:r w:rsidR="006E1369">
        <w:rPr>
          <w:rStyle w:val="normaltextrun"/>
          <w:rFonts w:ascii="Calibri" w:hAnsi="Calibri" w:cs="Segoe UI"/>
          <w:sz w:val="22"/>
          <w:szCs w:val="22"/>
          <w:lang w:val="en-US"/>
        </w:rPr>
        <w:t>:</w:t>
      </w:r>
      <w:r w:rsidR="00650413">
        <w:rPr>
          <w:rStyle w:val="spellingerror"/>
          <w:rFonts w:ascii="Calibri" w:hAnsi="Calibri" w:cs="Segoe UI"/>
          <w:sz w:val="22"/>
          <w:szCs w:val="22"/>
          <w:lang w:val="en-US"/>
        </w:rPr>
        <w:t xml:space="preserve"> </w:t>
      </w:r>
      <w:r w:rsidR="00C57D7C">
        <w:rPr>
          <w:rStyle w:val="normaltextrun"/>
          <w:rFonts w:ascii="Calibri" w:hAnsi="Calibri" w:cs="Segoe UI"/>
          <w:sz w:val="22"/>
          <w:szCs w:val="22"/>
          <w:lang w:val="en-US"/>
        </w:rPr>
        <w:t xml:space="preserve">to provide </w:t>
      </w:r>
      <w:r w:rsidR="00F87B0A">
        <w:rPr>
          <w:rStyle w:val="normaltextrun"/>
          <w:rFonts w:ascii="Calibri" w:hAnsi="Calibri" w:cs="Segoe UI"/>
          <w:sz w:val="22"/>
          <w:szCs w:val="22"/>
          <w:lang w:val="en-US"/>
        </w:rPr>
        <w:t>a</w:t>
      </w:r>
      <w:r w:rsidR="00C57D7C">
        <w:rPr>
          <w:rStyle w:val="normaltextrun"/>
          <w:rFonts w:ascii="Calibri" w:hAnsi="Calibri" w:cs="Segoe UI"/>
          <w:sz w:val="22"/>
          <w:szCs w:val="22"/>
          <w:lang w:val="en-US"/>
        </w:rPr>
        <w:t> </w:t>
      </w:r>
      <w:r w:rsidR="2F593890">
        <w:rPr>
          <w:rStyle w:val="normaltextrun"/>
          <w:rFonts w:ascii="Calibri" w:hAnsi="Calibri" w:cs="Segoe UI"/>
          <w:sz w:val="22"/>
          <w:szCs w:val="22"/>
          <w:lang w:val="en-US"/>
        </w:rPr>
        <w:t>visceral and totally unique experience</w:t>
      </w:r>
      <w:r w:rsidR="00C57D7C">
        <w:rPr>
          <w:rStyle w:val="normaltextrun"/>
          <w:rFonts w:ascii="Calibri" w:hAnsi="Calibri" w:cs="Segoe UI"/>
          <w:sz w:val="22"/>
          <w:szCs w:val="22"/>
          <w:lang w:val="en-US"/>
        </w:rPr>
        <w:t>.</w:t>
      </w:r>
      <w:r w:rsidR="00C57D7C">
        <w:rPr>
          <w:rStyle w:val="eop"/>
          <w:rFonts w:ascii="Calibri" w:hAnsi="Calibri" w:cs="Segoe UI"/>
          <w:sz w:val="22"/>
          <w:szCs w:val="22"/>
        </w:rPr>
        <w:t> </w:t>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C57D7C">
      <w:pPr>
        <w:pStyle w:val="paragraph"/>
        <w:spacing w:before="0" w:beforeAutospacing="0" w:after="0" w:afterAutospacing="0"/>
        <w:textAlignment w:val="baseline"/>
        <w:rPr>
          <w:rStyle w:val="eop"/>
          <w:rFonts w:ascii="Calibri" w:hAnsi="Calibri" w:cs="Segoe UI"/>
          <w:sz w:val="22"/>
          <w:szCs w:val="22"/>
        </w:rPr>
      </w:pPr>
      <w:r w:rsidRPr="6CA0B976">
        <w:rPr>
          <w:rStyle w:val="normaltextrun"/>
          <w:rFonts w:ascii="Calibri" w:hAnsi="Calibri" w:cs="Segoe UI"/>
          <w:i/>
          <w:iCs/>
          <w:sz w:val="22"/>
          <w:szCs w:val="22"/>
          <w:lang w:val="en-US"/>
        </w:rPr>
        <w:t>"</w:t>
      </w:r>
      <w:r w:rsidRPr="6CA0B976">
        <w:rPr>
          <w:rStyle w:val="normaltextrun"/>
          <w:rFonts w:ascii="Calibri" w:hAnsi="Calibri" w:cs="Segoe UI"/>
          <w:b/>
          <w:bCs/>
          <w:i/>
          <w:iCs/>
          <w:sz w:val="22"/>
          <w:szCs w:val="22"/>
          <w:lang w:val="en-US"/>
        </w:rPr>
        <w:t>On a tour, agility and adaptability are paramount. Any show that is moving over just a couple of days and has to deliver a perfect opening night performance in a new venue every few weeks must be able to solve a wide array of challenges. For theater shows anywhere, but especially on tour, subwoofer real estate is very limited, so having a compact and efficient low-frequency delivery system</w:t>
      </w:r>
      <w:r w:rsidR="00830C0B" w:rsidRPr="6CA0B976">
        <w:rPr>
          <w:rStyle w:val="normaltextrun"/>
          <w:rFonts w:ascii="Calibri" w:hAnsi="Calibri" w:cs="Segoe UI"/>
          <w:b/>
          <w:bCs/>
          <w:i/>
          <w:iCs/>
          <w:sz w:val="22"/>
          <w:szCs w:val="22"/>
          <w:lang w:val="en-US"/>
        </w:rPr>
        <w:t xml:space="preserve"> like the Gravity 30 with Powersoft M-Force</w:t>
      </w:r>
      <w:r w:rsidRPr="6CA0B976">
        <w:rPr>
          <w:rStyle w:val="normaltextrun"/>
          <w:rFonts w:ascii="Calibri" w:hAnsi="Calibri" w:cs="Segoe UI"/>
          <w:b/>
          <w:bCs/>
          <w:i/>
          <w:iCs/>
          <w:sz w:val="22"/>
          <w:szCs w:val="22"/>
          <w:lang w:val="en-US"/>
        </w:rPr>
        <w:t xml:space="preserve"> </w:t>
      </w:r>
      <w:r w:rsidR="00830C0B" w:rsidRPr="6CA0B976">
        <w:rPr>
          <w:rStyle w:val="normaltextrun"/>
          <w:rFonts w:ascii="Calibri" w:hAnsi="Calibri" w:cs="Segoe UI"/>
          <w:b/>
          <w:bCs/>
          <w:i/>
          <w:iCs/>
          <w:sz w:val="22"/>
          <w:szCs w:val="22"/>
          <w:lang w:val="en-US"/>
        </w:rPr>
        <w:t xml:space="preserve">technology </w:t>
      </w:r>
      <w:r w:rsidRPr="6CA0B976">
        <w:rPr>
          <w:rStyle w:val="normaltextrun"/>
          <w:rFonts w:ascii="Calibri" w:hAnsi="Calibri" w:cs="Segoe UI"/>
          <w:b/>
          <w:bCs/>
          <w:i/>
          <w:iCs/>
          <w:sz w:val="22"/>
          <w:szCs w:val="22"/>
          <w:lang w:val="en-US"/>
        </w:rPr>
        <w:t>i</w:t>
      </w:r>
      <w:r w:rsidR="00830C0B" w:rsidRPr="6CA0B976">
        <w:rPr>
          <w:rStyle w:val="normaltextrun"/>
          <w:rFonts w:ascii="Calibri" w:hAnsi="Calibri" w:cs="Segoe UI"/>
          <w:b/>
          <w:bCs/>
          <w:i/>
          <w:iCs/>
          <w:sz w:val="22"/>
          <w:szCs w:val="22"/>
          <w:lang w:val="en-US"/>
        </w:rPr>
        <w:t>s</w:t>
      </w:r>
      <w:r w:rsidRPr="6CA0B976">
        <w:rPr>
          <w:rStyle w:val="normaltextrun"/>
          <w:rFonts w:ascii="Calibri" w:hAnsi="Calibri" w:cs="Segoe UI"/>
          <w:b/>
          <w:bCs/>
          <w:i/>
          <w:iCs/>
          <w:sz w:val="22"/>
          <w:szCs w:val="22"/>
          <w:lang w:val="en-US"/>
        </w:rPr>
        <w:t xml:space="preserve"> incredibly helpful</w:t>
      </w:r>
      <w:r w:rsidR="00D9386C" w:rsidRPr="6CA0B976">
        <w:rPr>
          <w:rStyle w:val="normaltextrun"/>
          <w:rFonts w:ascii="Calibri" w:hAnsi="Calibri" w:cs="Segoe UI"/>
          <w:b/>
          <w:bCs/>
          <w:i/>
          <w:iCs/>
          <w:sz w:val="22"/>
          <w:szCs w:val="22"/>
          <w:lang w:val="en-US"/>
        </w:rPr>
        <w:t>.</w:t>
      </w:r>
      <w:proofErr w:type="gramStart"/>
      <w:r w:rsidRPr="6CA0B976">
        <w:rPr>
          <w:rStyle w:val="normaltextrun"/>
          <w:rFonts w:ascii="Calibri" w:hAnsi="Calibri" w:cs="Segoe UI"/>
          <w:b/>
          <w:bCs/>
          <w:i/>
          <w:iCs/>
          <w:sz w:val="22"/>
          <w:szCs w:val="22"/>
          <w:lang w:val="en-US"/>
        </w:rPr>
        <w:t>"</w:t>
      </w:r>
      <w:r w:rsidR="00117FCB" w:rsidRPr="00117FCB">
        <w:rPr>
          <w:rStyle w:val="normaltextrun"/>
          <w:rFonts w:ascii="Calibri" w:hAnsi="Calibri" w:cs="Segoe UI"/>
          <w:i/>
          <w:iCs/>
          <w:sz w:val="22"/>
          <w:szCs w:val="22"/>
          <w:lang w:val="en-US"/>
        </w:rPr>
        <w:t>,</w:t>
      </w:r>
      <w:proofErr w:type="gramEnd"/>
      <w:r w:rsidRPr="6CA0B976">
        <w:rPr>
          <w:rStyle w:val="normaltextrun"/>
          <w:rFonts w:ascii="Calibri" w:hAnsi="Calibri" w:cs="Segoe UI"/>
          <w:b/>
          <w:bCs/>
          <w:i/>
          <w:iCs/>
          <w:sz w:val="22"/>
          <w:szCs w:val="22"/>
          <w:lang w:val="en-US"/>
        </w:rPr>
        <w:t> </w:t>
      </w:r>
      <w:r>
        <w:rPr>
          <w:rStyle w:val="normaltextrun"/>
          <w:rFonts w:ascii="Calibri" w:hAnsi="Calibri" w:cs="Segoe UI"/>
          <w:sz w:val="22"/>
          <w:szCs w:val="22"/>
          <w:lang w:val="en-US"/>
        </w:rPr>
        <w:t>says </w:t>
      </w:r>
      <w:r w:rsidR="00FC5A59">
        <w:rPr>
          <w:rStyle w:val="spellingerror"/>
          <w:rFonts w:ascii="Calibri" w:hAnsi="Calibri" w:cs="Segoe UI"/>
          <w:sz w:val="22"/>
          <w:szCs w:val="22"/>
          <w:lang w:val="en-US"/>
        </w:rPr>
        <w:t>Steinberg</w:t>
      </w:r>
      <w:r>
        <w:rPr>
          <w:rStyle w:val="normaltextrun"/>
          <w:rFonts w:ascii="Calibri" w:hAnsi="Calibri" w:cs="Segoe UI"/>
          <w:sz w:val="22"/>
          <w:szCs w:val="22"/>
          <w:lang w:val="en-US"/>
        </w:rPr>
        <w:t>.</w:t>
      </w:r>
      <w:r>
        <w:rPr>
          <w:rStyle w:val="eop"/>
          <w:rFonts w:ascii="Calibri" w:hAnsi="Calibri" w:cs="Segoe UI"/>
          <w:sz w:val="22"/>
          <w:szCs w:val="22"/>
        </w:rPr>
        <w:t> </w:t>
      </w:r>
    </w:p>
    <w:p w:rsidR="00000000" w:rsidRDefault="00B20764">
      <w:pPr>
        <w:pStyle w:val="paragraph"/>
        <w:spacing w:before="0" w:beforeAutospacing="0" w:after="0" w:afterAutospacing="0"/>
        <w:textAlignment w:val="baseline"/>
        <w:rPr>
          <w:rStyle w:val="eop"/>
          <w:rFonts w:ascii="Calibri" w:hAnsi="Calibri" w:cs="Segoe UI"/>
          <w:sz w:val="22"/>
          <w:szCs w:val="22"/>
        </w:rPr>
      </w:pPr>
    </w:p>
    <w:p w:rsidR="00000000" w:rsidRDefault="00B20764">
      <w:pPr>
        <w:pStyle w:val="paragraph"/>
        <w:spacing w:before="0" w:beforeAutospacing="0" w:after="0" w:afterAutospacing="0"/>
        <w:textAlignment w:val="baseline"/>
        <w:rPr>
          <w:rStyle w:val="eop"/>
          <w:rFonts w:ascii="Calibri" w:hAnsi="Calibri" w:cs="Segoe UI"/>
          <w:sz w:val="22"/>
          <w:szCs w:val="22"/>
        </w:rPr>
      </w:pPr>
      <w:r>
        <w:rPr>
          <w:rFonts w:ascii="Calibri" w:hAnsi="Calibri" w:cs="Segoe UI"/>
          <w:noProof/>
          <w:sz w:val="22"/>
          <w:szCs w:val="22"/>
          <w:lang w:val="en-US" w:eastAsia="en-US"/>
        </w:rPr>
        <w:drawing>
          <wp:inline distT="0" distB="0" distL="0" distR="0">
            <wp:extent cx="6522720" cy="36691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2.jpg"/>
                    <pic:cNvPicPr/>
                  </pic:nvPicPr>
                  <pic:blipFill>
                    <a:blip r:embed="rId8"/>
                    <a:stretch>
                      <a:fillRect/>
                    </a:stretch>
                  </pic:blipFill>
                  <pic:spPr>
                    <a:xfrm>
                      <a:off x="0" y="0"/>
                      <a:ext cx="6597125" cy="3710974"/>
                    </a:xfrm>
                    <a:prstGeom prst="rect">
                      <a:avLst/>
                    </a:prstGeom>
                  </pic:spPr>
                </pic:pic>
              </a:graphicData>
            </a:graphic>
          </wp:inline>
        </w:drawing>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D82C1B">
      <w:pPr>
        <w:pStyle w:val="paragraph"/>
        <w:spacing w:before="0" w:beforeAutospacing="0" w:after="0" w:afterAutospacing="0"/>
        <w:textAlignment w:val="baseline"/>
        <w:rPr>
          <w:rStyle w:val="eop"/>
          <w:rFonts w:ascii="Calibri" w:hAnsi="Calibri" w:cs="Segoe UI"/>
          <w:sz w:val="22"/>
          <w:szCs w:val="22"/>
          <w:lang w:val="en-US"/>
        </w:rPr>
      </w:pPr>
      <w:r>
        <w:rPr>
          <w:rStyle w:val="normaltextrun"/>
          <w:rFonts w:ascii="Calibri" w:hAnsi="Calibri" w:cs="Segoe UI"/>
          <w:sz w:val="22"/>
          <w:szCs w:val="22"/>
          <w:lang w:val="en-US"/>
        </w:rPr>
        <w:t>With portability considerations in mind, PK Sound</w:t>
      </w:r>
      <w:r w:rsidR="00C57D7C">
        <w:rPr>
          <w:rStyle w:val="normaltextrun"/>
          <w:rFonts w:ascii="Calibri" w:hAnsi="Calibri" w:cs="Segoe UI"/>
          <w:sz w:val="22"/>
          <w:szCs w:val="22"/>
          <w:lang w:val="en-US"/>
        </w:rPr>
        <w:t xml:space="preserve"> work</w:t>
      </w:r>
      <w:r>
        <w:rPr>
          <w:rStyle w:val="normaltextrun"/>
          <w:rFonts w:ascii="Calibri" w:hAnsi="Calibri" w:cs="Segoe UI"/>
          <w:sz w:val="22"/>
          <w:szCs w:val="22"/>
          <w:lang w:val="en-US"/>
        </w:rPr>
        <w:t>ed</w:t>
      </w:r>
      <w:r w:rsidR="00C57D7C">
        <w:rPr>
          <w:rStyle w:val="normaltextrun"/>
          <w:rFonts w:ascii="Calibri" w:hAnsi="Calibri" w:cs="Segoe UI"/>
          <w:sz w:val="22"/>
          <w:szCs w:val="22"/>
          <w:lang w:val="en-US"/>
        </w:rPr>
        <w:t xml:space="preserve"> to decrease the weight and dimensions of </w:t>
      </w:r>
      <w:r>
        <w:rPr>
          <w:rStyle w:val="normaltextrun"/>
          <w:rFonts w:ascii="Calibri" w:hAnsi="Calibri" w:cs="Segoe UI"/>
          <w:sz w:val="22"/>
          <w:szCs w:val="22"/>
          <w:lang w:val="en-US"/>
        </w:rPr>
        <w:t>the Gravity 30</w:t>
      </w:r>
      <w:r w:rsidR="00C57D7C">
        <w:rPr>
          <w:rStyle w:val="normaltextrun"/>
          <w:rFonts w:ascii="Calibri" w:hAnsi="Calibri" w:cs="Segoe UI"/>
          <w:sz w:val="22"/>
          <w:szCs w:val="22"/>
          <w:lang w:val="en-US"/>
        </w:rPr>
        <w:t xml:space="preserve"> while maintaining powerful, transparent sound across the </w:t>
      </w:r>
      <w:r w:rsidR="001C4712">
        <w:rPr>
          <w:rStyle w:val="normaltextrun"/>
          <w:rFonts w:ascii="Calibri" w:hAnsi="Calibri" w:cs="Segoe UI"/>
          <w:sz w:val="22"/>
          <w:szCs w:val="22"/>
          <w:lang w:val="en-US"/>
        </w:rPr>
        <w:t xml:space="preserve">frequency </w:t>
      </w:r>
      <w:r w:rsidR="00C57D7C">
        <w:rPr>
          <w:rStyle w:val="normaltextrun"/>
          <w:rFonts w:ascii="Calibri" w:hAnsi="Calibri" w:cs="Segoe UI"/>
          <w:sz w:val="22"/>
          <w:szCs w:val="22"/>
          <w:lang w:val="en-US"/>
        </w:rPr>
        <w:t xml:space="preserve">spectrum. </w:t>
      </w:r>
      <w:r w:rsidR="00E56FB1">
        <w:rPr>
          <w:rStyle w:val="normaltextrun"/>
          <w:rFonts w:ascii="Calibri" w:hAnsi="Calibri" w:cs="Segoe UI"/>
          <w:sz w:val="22"/>
          <w:szCs w:val="22"/>
          <w:lang w:val="en-US"/>
        </w:rPr>
        <w:t>The finished subwoofer leverages superior cabinet design and the unique technology of</w:t>
      </w:r>
      <w:r w:rsidR="00617A28">
        <w:rPr>
          <w:rStyle w:val="normaltextrun"/>
          <w:rFonts w:ascii="Calibri" w:hAnsi="Calibri" w:cs="Segoe UI"/>
          <w:sz w:val="22"/>
          <w:szCs w:val="22"/>
          <w:lang w:val="en-US"/>
        </w:rPr>
        <w:t xml:space="preserve"> Powersoft’s compact M-Force motor </w:t>
      </w:r>
      <w:r w:rsidR="00E56FB1">
        <w:rPr>
          <w:rStyle w:val="normaltextrun"/>
          <w:rFonts w:ascii="Calibri" w:hAnsi="Calibri" w:cs="Segoe UI"/>
          <w:sz w:val="22"/>
          <w:szCs w:val="22"/>
          <w:lang w:val="en-US"/>
        </w:rPr>
        <w:t>to</w:t>
      </w:r>
      <w:r w:rsidR="00617A28">
        <w:rPr>
          <w:rStyle w:val="normaltextrun"/>
          <w:rFonts w:ascii="Calibri" w:hAnsi="Calibri" w:cs="Segoe UI"/>
          <w:sz w:val="22"/>
          <w:szCs w:val="22"/>
          <w:lang w:val="en-US"/>
        </w:rPr>
        <w:t xml:space="preserve"> achieve </w:t>
      </w:r>
      <w:r w:rsidR="00E56FB1">
        <w:rPr>
          <w:rStyle w:val="normaltextrun"/>
          <w:rFonts w:ascii="Calibri" w:hAnsi="Calibri" w:cs="Segoe UI"/>
          <w:sz w:val="22"/>
          <w:szCs w:val="22"/>
          <w:lang w:val="en-US"/>
        </w:rPr>
        <w:t xml:space="preserve">a </w:t>
      </w:r>
      <w:r w:rsidR="00617A28">
        <w:rPr>
          <w:rStyle w:val="normaltextrun"/>
          <w:rFonts w:ascii="Calibri" w:hAnsi="Calibri" w:cs="Segoe UI"/>
          <w:sz w:val="22"/>
          <w:szCs w:val="22"/>
          <w:lang w:val="en-US"/>
        </w:rPr>
        <w:t>remarkable output</w:t>
      </w:r>
      <w:r w:rsidR="008814B2">
        <w:rPr>
          <w:rStyle w:val="normaltextrun"/>
          <w:rFonts w:ascii="Calibri" w:hAnsi="Calibri" w:cs="Segoe UI"/>
          <w:sz w:val="22"/>
          <w:szCs w:val="22"/>
          <w:lang w:val="en-US"/>
        </w:rPr>
        <w:t xml:space="preserve"> to size ratio. </w:t>
      </w:r>
      <w:r w:rsidR="00E56FB1">
        <w:rPr>
          <w:rStyle w:val="normaltextrun"/>
          <w:rFonts w:ascii="Calibri" w:hAnsi="Calibri" w:cs="Segoe UI"/>
          <w:sz w:val="22"/>
          <w:szCs w:val="22"/>
          <w:lang w:val="en-US"/>
        </w:rPr>
        <w:t>This</w:t>
      </w:r>
      <w:r w:rsidR="008814B2">
        <w:rPr>
          <w:rStyle w:val="normaltextrun"/>
          <w:rFonts w:ascii="Calibri" w:hAnsi="Calibri" w:cs="Segoe UI"/>
          <w:sz w:val="22"/>
          <w:szCs w:val="22"/>
          <w:lang w:val="en-US"/>
        </w:rPr>
        <w:t xml:space="preserve"> made the</w:t>
      </w:r>
      <w:r w:rsidR="00E56FB1">
        <w:rPr>
          <w:rStyle w:val="normaltextrun"/>
          <w:rFonts w:ascii="Calibri" w:hAnsi="Calibri" w:cs="Segoe UI"/>
          <w:sz w:val="22"/>
          <w:szCs w:val="22"/>
          <w:lang w:val="en-US"/>
        </w:rPr>
        <w:t xml:space="preserve"> Gravity 30 an easy choice for Steinberg, who chose</w:t>
      </w:r>
      <w:r w:rsidR="008814B2">
        <w:rPr>
          <w:rStyle w:val="normaltextrun"/>
          <w:rFonts w:ascii="Calibri" w:hAnsi="Calibri" w:cs="Segoe UI"/>
          <w:sz w:val="22"/>
          <w:szCs w:val="22"/>
          <w:lang w:val="en-US"/>
        </w:rPr>
        <w:t xml:space="preserve"> </w:t>
      </w:r>
      <w:r w:rsidR="00F356C7">
        <w:rPr>
          <w:rStyle w:val="normaltextrun"/>
          <w:rFonts w:ascii="Calibri" w:hAnsi="Calibri" w:cs="Segoe UI"/>
          <w:sz w:val="22"/>
          <w:szCs w:val="22"/>
          <w:lang w:val="en-US"/>
        </w:rPr>
        <w:t>to be the first to debut the</w:t>
      </w:r>
      <w:r w:rsidR="00C57D7C">
        <w:rPr>
          <w:rStyle w:val="normaltextrun"/>
          <w:rFonts w:ascii="Calibri" w:hAnsi="Calibri" w:cs="Segoe UI"/>
          <w:sz w:val="22"/>
          <w:szCs w:val="22"/>
          <w:lang w:val="en-US"/>
        </w:rPr>
        <w:t xml:space="preserve"> tour-ready Gravity 30 subwoofers</w:t>
      </w:r>
      <w:r w:rsidR="00F356C7">
        <w:rPr>
          <w:rStyle w:val="normaltextrun"/>
          <w:rFonts w:ascii="Calibri" w:hAnsi="Calibri" w:cs="Segoe UI"/>
          <w:sz w:val="22"/>
          <w:szCs w:val="22"/>
          <w:lang w:val="en-US"/>
        </w:rPr>
        <w:t xml:space="preserve"> </w:t>
      </w:r>
      <w:r w:rsidR="00397609">
        <w:rPr>
          <w:rStyle w:val="normaltextrun"/>
          <w:rFonts w:ascii="Calibri" w:hAnsi="Calibri" w:cs="Segoe UI"/>
          <w:sz w:val="22"/>
          <w:szCs w:val="22"/>
          <w:lang w:val="en-US"/>
        </w:rPr>
        <w:t>on</w:t>
      </w:r>
      <w:r w:rsidR="00F356C7">
        <w:rPr>
          <w:rStyle w:val="normaltextrun"/>
          <w:rFonts w:ascii="Calibri" w:hAnsi="Calibri" w:cs="Segoe UI"/>
          <w:sz w:val="22"/>
          <w:szCs w:val="22"/>
          <w:lang w:val="en-US"/>
        </w:rPr>
        <w:t xml:space="preserve"> the HAMILTON tour</w:t>
      </w:r>
      <w:r w:rsidR="00C57D7C">
        <w:rPr>
          <w:rStyle w:val="normaltextrun"/>
          <w:rFonts w:ascii="Calibri" w:hAnsi="Calibri" w:cs="Segoe UI"/>
          <w:sz w:val="22"/>
          <w:szCs w:val="22"/>
          <w:lang w:val="en-US"/>
        </w:rPr>
        <w:t>.</w:t>
      </w:r>
      <w:r w:rsidR="00C57D7C">
        <w:rPr>
          <w:rStyle w:val="eop"/>
          <w:rFonts w:ascii="Calibri" w:hAnsi="Calibri" w:cs="Segoe UI"/>
          <w:sz w:val="22"/>
          <w:szCs w:val="22"/>
          <w:lang w:val="en-US"/>
        </w:rPr>
        <w:t> </w:t>
      </w:r>
    </w:p>
    <w:p w:rsidR="00C57D7C" w:rsidRDefault="00C57D7C" w:rsidP="00C57D7C">
      <w:pPr>
        <w:pStyle w:val="paragraph"/>
        <w:spacing w:before="0" w:beforeAutospacing="0" w:after="0" w:afterAutospacing="0"/>
        <w:textAlignment w:val="baseline"/>
        <w:rPr>
          <w:rFonts w:ascii="Segoe UI" w:hAnsi="Segoe UI" w:cs="Segoe UI"/>
          <w:sz w:val="18"/>
          <w:szCs w:val="18"/>
          <w:lang w:val="en-US"/>
        </w:rPr>
      </w:pPr>
    </w:p>
    <w:p w:rsidR="00DE2E4E" w:rsidRDefault="00C57D7C" w:rsidP="00C57D7C">
      <w:pPr>
        <w:pStyle w:val="paragraph"/>
        <w:spacing w:before="0" w:beforeAutospacing="0" w:after="0" w:afterAutospacing="0"/>
        <w:textAlignment w:val="baseline"/>
        <w:rPr>
          <w:rStyle w:val="eop"/>
        </w:rPr>
      </w:pPr>
      <w:r>
        <w:rPr>
          <w:rStyle w:val="normaltextrun"/>
          <w:rFonts w:ascii="Calibri" w:hAnsi="Calibri" w:cs="Segoe UI"/>
          <w:b/>
          <w:bCs/>
          <w:i/>
          <w:iCs/>
          <w:sz w:val="22"/>
          <w:szCs w:val="22"/>
          <w:lang w:val="en-US"/>
        </w:rPr>
        <w:t>"I like how compact the subs are—and how the package just covers our needs without additional equipment. On previous productions of HAMILTON and on some of my other Broadway productions I use a collection of subwoofers to do the job.  For the HAMILTON tour I’ve been able to rely solely on the Gravity 30."</w:t>
      </w:r>
      <w:r>
        <w:rPr>
          <w:rStyle w:val="normaltextrun"/>
          <w:rFonts w:ascii="Calibri" w:hAnsi="Calibri" w:cs="Segoe UI"/>
          <w:sz w:val="22"/>
          <w:szCs w:val="22"/>
          <w:lang w:val="en-US"/>
        </w:rPr>
        <w:t> </w:t>
      </w:r>
      <w:r>
        <w:rPr>
          <w:rStyle w:val="eop"/>
          <w:rFonts w:ascii="Calibri" w:hAnsi="Calibri" w:cs="Segoe UI"/>
          <w:sz w:val="22"/>
          <w:szCs w:val="22"/>
        </w:rPr>
        <w:t> </w:t>
      </w:r>
    </w:p>
    <w:p w:rsidR="00DE2E4E" w:rsidRDefault="00DE2E4E" w:rsidP="00C57D7C">
      <w:pPr>
        <w:pStyle w:val="paragraph"/>
        <w:spacing w:before="0" w:beforeAutospacing="0" w:after="0" w:afterAutospacing="0"/>
        <w:textAlignment w:val="baseline"/>
        <w:rPr>
          <w:rFonts w:ascii="Segoe UI" w:hAnsi="Segoe UI" w:cs="Segoe UI"/>
          <w:sz w:val="18"/>
          <w:szCs w:val="18"/>
        </w:rPr>
      </w:pPr>
    </w:p>
    <w:p w:rsidR="00000000" w:rsidRDefault="005250BD">
      <w:pPr>
        <w:pStyle w:val="paragraph"/>
        <w:spacing w:before="0" w:beforeAutospacing="0" w:after="0" w:afterAutospacing="0"/>
        <w:textAlignment w:val="baseline"/>
        <w:rPr>
          <w:rFonts w:asciiTheme="minorHAnsi" w:hAnsiTheme="minorHAnsi" w:cs="Segoe UI"/>
          <w:sz w:val="28"/>
          <w:szCs w:val="28"/>
        </w:rPr>
      </w:pPr>
      <w:r w:rsidRPr="006E1369">
        <w:rPr>
          <w:rFonts w:asciiTheme="minorHAnsi" w:hAnsiTheme="minorHAnsi" w:cs="Segoe UI"/>
          <w:sz w:val="22"/>
          <w:szCs w:val="22"/>
        </w:rPr>
        <w:t>PK Sound and Powersoft spent 3 years unifying and perfecting the technology required to produce a subwoofer</w:t>
      </w:r>
      <w:r w:rsidR="000563FF" w:rsidRPr="006E1369">
        <w:rPr>
          <w:rFonts w:asciiTheme="minorHAnsi" w:hAnsiTheme="minorHAnsi" w:cs="Segoe UI"/>
          <w:sz w:val="22"/>
          <w:szCs w:val="22"/>
        </w:rPr>
        <w:t xml:space="preserve"> with superior power and efficiency</w:t>
      </w:r>
      <w:r w:rsidRPr="006E1369">
        <w:rPr>
          <w:rFonts w:asciiTheme="minorHAnsi" w:hAnsiTheme="minorHAnsi" w:cs="Segoe UI"/>
          <w:sz w:val="22"/>
          <w:szCs w:val="22"/>
        </w:rPr>
        <w:t xml:space="preserve">. M-Force Technology includes an innovative transducer based on a patented moving magnet, linear motor structure. This technology provides exceptional </w:t>
      </w:r>
      <w:r w:rsidR="00FD5868" w:rsidRPr="006E1369">
        <w:rPr>
          <w:rFonts w:asciiTheme="minorHAnsi" w:hAnsiTheme="minorHAnsi" w:cs="Segoe UI"/>
          <w:sz w:val="22"/>
          <w:szCs w:val="22"/>
        </w:rPr>
        <w:t>performance in</w:t>
      </w:r>
      <w:r w:rsidRPr="006E1369">
        <w:rPr>
          <w:rFonts w:asciiTheme="minorHAnsi" w:hAnsiTheme="minorHAnsi" w:cs="Segoe UI"/>
          <w:sz w:val="22"/>
          <w:szCs w:val="22"/>
        </w:rPr>
        <w:t xml:space="preserve"> power handling, electromagnetic conversion, operational reliability and maximum SPL</w:t>
      </w:r>
      <w:r w:rsidR="007934EB" w:rsidRPr="006E1369">
        <w:rPr>
          <w:rFonts w:asciiTheme="minorHAnsi" w:hAnsiTheme="minorHAnsi" w:cs="Segoe UI"/>
          <w:sz w:val="22"/>
          <w:szCs w:val="22"/>
        </w:rPr>
        <w:t>,</w:t>
      </w:r>
      <w:r w:rsidRPr="006E1369">
        <w:rPr>
          <w:rFonts w:asciiTheme="minorHAnsi" w:hAnsiTheme="minorHAnsi" w:cs="Segoe UI"/>
          <w:sz w:val="22"/>
          <w:szCs w:val="22"/>
        </w:rPr>
        <w:t xml:space="preserve"> when compared to conventional moving coil systems.</w:t>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C57D7C">
      <w:pPr>
        <w:pStyle w:val="paragraph"/>
        <w:spacing w:before="0" w:beforeAutospacing="0" w:after="0" w:afterAutospacing="0"/>
        <w:textAlignment w:val="baseline"/>
        <w:rPr>
          <w:rStyle w:val="normaltextrun"/>
          <w:rFonts w:ascii="Calibri" w:hAnsi="Calibri" w:cs="Segoe UI"/>
          <w:sz w:val="22"/>
          <w:szCs w:val="22"/>
          <w:lang w:val="en-US"/>
        </w:rPr>
      </w:pPr>
      <w:r w:rsidRPr="67B60D9C">
        <w:rPr>
          <w:rStyle w:val="normaltextrun"/>
          <w:rFonts w:ascii="Calibri" w:hAnsi="Calibri" w:cs="Segoe UI"/>
          <w:b/>
          <w:bCs/>
          <w:i/>
          <w:iCs/>
          <w:sz w:val="22"/>
          <w:szCs w:val="22"/>
          <w:lang w:val="en-US"/>
        </w:rPr>
        <w:t>“We worked very closely with Powersoft over the past 3 years to refine and perfect the Gravity 30. During that journey we’d built nearly every possible configuration that one can dream up, all in pursuit of a beautiful sounding subwoofer. We couldn't have done that without P</w:t>
      </w:r>
      <w:r>
        <w:rPr>
          <w:rStyle w:val="normaltextrun"/>
          <w:rFonts w:ascii="Calibri" w:hAnsi="Calibri" w:cs="Segoe UI"/>
          <w:b/>
          <w:bCs/>
          <w:sz w:val="22"/>
          <w:szCs w:val="22"/>
          <w:lang w:val="en-US"/>
        </w:rPr>
        <w:t>owersoft - we are exceptionally pleased with the results in our Gravity 30 subwoofer</w:t>
      </w:r>
      <w:r w:rsidR="007934EB">
        <w:rPr>
          <w:rStyle w:val="normaltextrun"/>
          <w:rFonts w:ascii="Calibri" w:hAnsi="Calibri" w:cs="Segoe UI"/>
          <w:b/>
          <w:bCs/>
          <w:sz w:val="22"/>
          <w:szCs w:val="22"/>
          <w:lang w:val="en-US"/>
        </w:rPr>
        <w:t>.</w:t>
      </w:r>
      <w:proofErr w:type="gramStart"/>
      <w:r w:rsidRPr="67B60D9C">
        <w:rPr>
          <w:rStyle w:val="normaltextrun"/>
          <w:rFonts w:ascii="Calibri" w:hAnsi="Calibri" w:cs="Segoe UI"/>
          <w:b/>
          <w:bCs/>
          <w:i/>
          <w:iCs/>
          <w:sz w:val="22"/>
          <w:szCs w:val="22"/>
          <w:lang w:val="en-US"/>
        </w:rPr>
        <w:t>”</w:t>
      </w:r>
      <w:r w:rsidR="007934EB" w:rsidRPr="006E1369">
        <w:rPr>
          <w:rStyle w:val="normaltextrun"/>
          <w:rFonts w:ascii="Calibri" w:hAnsi="Calibri" w:cs="Segoe UI"/>
          <w:sz w:val="22"/>
          <w:szCs w:val="22"/>
          <w:lang w:val="en-US"/>
        </w:rPr>
        <w:t>,</w:t>
      </w:r>
      <w:proofErr w:type="gramEnd"/>
      <w:r w:rsidRPr="67B60D9C">
        <w:rPr>
          <w:rStyle w:val="normaltextrun"/>
          <w:rFonts w:ascii="Calibri" w:hAnsi="Calibri" w:cs="Segoe UI"/>
          <w:b/>
          <w:bCs/>
          <w:i/>
          <w:iCs/>
          <w:sz w:val="22"/>
          <w:szCs w:val="22"/>
          <w:lang w:val="en-US"/>
        </w:rPr>
        <w:t> </w:t>
      </w:r>
      <w:r w:rsidRPr="006E1369">
        <w:rPr>
          <w:rStyle w:val="normaltextrun"/>
          <w:rFonts w:ascii="Calibri" w:hAnsi="Calibri" w:cs="Segoe UI"/>
          <w:i/>
          <w:iCs/>
          <w:sz w:val="22"/>
          <w:szCs w:val="22"/>
          <w:lang w:val="en-US"/>
        </w:rPr>
        <w:t>s</w:t>
      </w:r>
      <w:r>
        <w:rPr>
          <w:rStyle w:val="normaltextrun"/>
          <w:rFonts w:ascii="Calibri" w:hAnsi="Calibri" w:cs="Segoe UI"/>
          <w:sz w:val="22"/>
          <w:szCs w:val="22"/>
          <w:lang w:val="en-US"/>
        </w:rPr>
        <w:t>ays PK Sound President and CEO, Jeremy Bridge.</w:t>
      </w:r>
    </w:p>
    <w:p w:rsidR="00000000" w:rsidRDefault="00B20764">
      <w:pPr>
        <w:pStyle w:val="paragraph"/>
        <w:spacing w:before="0" w:beforeAutospacing="0" w:after="0" w:afterAutospacing="0"/>
        <w:textAlignment w:val="baseline"/>
        <w:rPr>
          <w:rStyle w:val="normaltextrun"/>
          <w:rFonts w:ascii="Calibri" w:hAnsi="Calibri" w:cs="Segoe UI"/>
          <w:sz w:val="22"/>
          <w:szCs w:val="22"/>
          <w:lang w:val="en-US"/>
        </w:rPr>
      </w:pPr>
    </w:p>
    <w:p w:rsidR="00000000" w:rsidRDefault="00B20764">
      <w:pPr>
        <w:pStyle w:val="paragraph"/>
        <w:spacing w:before="0" w:beforeAutospacing="0" w:after="0" w:afterAutospacing="0"/>
        <w:textAlignment w:val="baseline"/>
        <w:rPr>
          <w:rStyle w:val="eop"/>
          <w:rFonts w:ascii="Calibri" w:hAnsi="Calibri" w:cs="Segoe UI"/>
          <w:sz w:val="22"/>
          <w:szCs w:val="22"/>
        </w:rPr>
      </w:pPr>
      <w:r>
        <w:rPr>
          <w:rFonts w:ascii="Calibri" w:hAnsi="Calibri" w:cs="Segoe UI"/>
          <w:noProof/>
          <w:sz w:val="22"/>
          <w:szCs w:val="22"/>
          <w:lang w:val="en-US" w:eastAsia="en-US"/>
        </w:rPr>
        <w:drawing>
          <wp:inline distT="0" distB="0" distL="0" distR="0">
            <wp:extent cx="6499860" cy="40573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ilton1.jpg"/>
                    <pic:cNvPicPr/>
                  </pic:nvPicPr>
                  <pic:blipFill>
                    <a:blip r:embed="rId9"/>
                    <a:stretch>
                      <a:fillRect/>
                    </a:stretch>
                  </pic:blipFill>
                  <pic:spPr>
                    <a:xfrm>
                      <a:off x="0" y="0"/>
                      <a:ext cx="6566682" cy="4099045"/>
                    </a:xfrm>
                    <a:prstGeom prst="rect">
                      <a:avLst/>
                    </a:prstGeom>
                  </pic:spPr>
                </pic:pic>
              </a:graphicData>
            </a:graphic>
          </wp:inline>
        </w:drawing>
      </w:r>
      <w:r w:rsidR="00C57D7C">
        <w:rPr>
          <w:rStyle w:val="eop"/>
          <w:rFonts w:ascii="Calibri" w:hAnsi="Calibri" w:cs="Segoe UI"/>
          <w:sz w:val="22"/>
          <w:szCs w:val="22"/>
        </w:rPr>
        <w:t> </w:t>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8A23AF">
      <w:pPr>
        <w:pStyle w:val="paragraph"/>
        <w:spacing w:before="0" w:beforeAutospacing="0" w:after="0" w:afterAutospacing="0"/>
        <w:textAlignment w:val="baseline"/>
        <w:rPr>
          <w:rStyle w:val="eop"/>
        </w:rPr>
      </w:pPr>
      <w:r>
        <w:rPr>
          <w:rStyle w:val="normaltextrun"/>
          <w:rFonts w:ascii="Calibri" w:hAnsi="Calibri" w:cs="Segoe UI"/>
          <w:sz w:val="22"/>
          <w:szCs w:val="22"/>
          <w:lang w:val="en-US"/>
        </w:rPr>
        <w:t xml:space="preserve">For a theatrical production of this magnitude, Steinberg and his team sought </w:t>
      </w:r>
      <w:r w:rsidR="00C57D7C">
        <w:rPr>
          <w:rStyle w:val="normaltextrun"/>
          <w:rFonts w:ascii="Calibri" w:hAnsi="Calibri" w:cs="Segoe UI"/>
          <w:sz w:val="22"/>
          <w:szCs w:val="22"/>
          <w:lang w:val="en-US"/>
        </w:rPr>
        <w:t xml:space="preserve">to make the </w:t>
      </w:r>
      <w:r w:rsidR="00214A2A">
        <w:rPr>
          <w:rStyle w:val="normaltextrun"/>
          <w:rFonts w:ascii="Calibri" w:hAnsi="Calibri" w:cs="Segoe UI"/>
          <w:sz w:val="22"/>
          <w:szCs w:val="22"/>
          <w:lang w:val="en-US"/>
        </w:rPr>
        <w:t>experience as immersive</w:t>
      </w:r>
      <w:r w:rsidR="00C57D7C">
        <w:rPr>
          <w:rStyle w:val="normaltextrun"/>
          <w:rFonts w:ascii="Calibri" w:hAnsi="Calibri" w:cs="Segoe UI"/>
          <w:sz w:val="22"/>
          <w:szCs w:val="22"/>
          <w:lang w:val="en-US"/>
        </w:rPr>
        <w:t xml:space="preserve"> as possible</w:t>
      </w:r>
      <w:r w:rsidR="0068149D">
        <w:rPr>
          <w:rStyle w:val="normaltextrun"/>
          <w:rFonts w:ascii="Calibri" w:hAnsi="Calibri" w:cs="Segoe UI"/>
          <w:sz w:val="22"/>
          <w:szCs w:val="22"/>
          <w:lang w:val="en-US"/>
        </w:rPr>
        <w:t>, maximizing</w:t>
      </w:r>
      <w:r w:rsidR="00C57D7C">
        <w:rPr>
          <w:rStyle w:val="normaltextrun"/>
          <w:rFonts w:ascii="Calibri" w:hAnsi="Calibri" w:cs="Segoe UI"/>
          <w:sz w:val="22"/>
          <w:szCs w:val="22"/>
          <w:lang w:val="en-US"/>
        </w:rPr>
        <w:t xml:space="preserve"> audience engage</w:t>
      </w:r>
      <w:r w:rsidR="0068149D">
        <w:rPr>
          <w:rStyle w:val="normaltextrun"/>
          <w:rFonts w:ascii="Calibri" w:hAnsi="Calibri" w:cs="Segoe UI"/>
          <w:sz w:val="22"/>
          <w:szCs w:val="22"/>
          <w:lang w:val="en-US"/>
        </w:rPr>
        <w:t>ment</w:t>
      </w:r>
      <w:r w:rsidR="00C57D7C">
        <w:rPr>
          <w:rStyle w:val="normaltextrun"/>
          <w:rFonts w:ascii="Calibri" w:hAnsi="Calibri" w:cs="Segoe UI"/>
          <w:sz w:val="22"/>
          <w:szCs w:val="22"/>
          <w:lang w:val="en-US"/>
        </w:rPr>
        <w:t xml:space="preserve">. </w:t>
      </w:r>
      <w:r w:rsidR="00A80F16">
        <w:rPr>
          <w:rStyle w:val="normaltextrun"/>
          <w:rFonts w:ascii="Calibri" w:hAnsi="Calibri" w:cs="Segoe UI"/>
          <w:sz w:val="22"/>
          <w:szCs w:val="22"/>
          <w:lang w:val="en-US"/>
        </w:rPr>
        <w:t xml:space="preserve">The deep, articulate low-end </w:t>
      </w:r>
      <w:r w:rsidR="00C57D7C">
        <w:rPr>
          <w:rStyle w:val="normaltextrun"/>
          <w:rFonts w:ascii="Calibri" w:hAnsi="Calibri" w:cs="Segoe UI"/>
          <w:sz w:val="22"/>
          <w:szCs w:val="22"/>
          <w:lang w:val="en-US"/>
        </w:rPr>
        <w:t>provid</w:t>
      </w:r>
      <w:r w:rsidR="00A80F16">
        <w:rPr>
          <w:rStyle w:val="normaltextrun"/>
          <w:rFonts w:ascii="Calibri" w:hAnsi="Calibri" w:cs="Segoe UI"/>
          <w:sz w:val="22"/>
          <w:szCs w:val="22"/>
          <w:lang w:val="en-US"/>
        </w:rPr>
        <w:t>es</w:t>
      </w:r>
      <w:r w:rsidR="00C57D7C">
        <w:rPr>
          <w:rStyle w:val="normaltextrun"/>
          <w:rFonts w:ascii="Calibri" w:hAnsi="Calibri" w:cs="Segoe UI"/>
          <w:sz w:val="22"/>
          <w:szCs w:val="22"/>
          <w:lang w:val="en-US"/>
        </w:rPr>
        <w:t> </w:t>
      </w:r>
      <w:r w:rsidR="00A80F16">
        <w:rPr>
          <w:rStyle w:val="normaltextrun"/>
          <w:rFonts w:ascii="Calibri" w:hAnsi="Calibri" w:cs="Segoe UI"/>
          <w:sz w:val="22"/>
          <w:szCs w:val="22"/>
          <w:lang w:val="en-US"/>
        </w:rPr>
        <w:t xml:space="preserve">the extra </w:t>
      </w:r>
      <w:r w:rsidR="7855BA9D">
        <w:rPr>
          <w:rStyle w:val="normaltextrun"/>
          <w:rFonts w:ascii="Calibri" w:hAnsi="Calibri" w:cs="Segoe UI"/>
          <w:sz w:val="22"/>
          <w:szCs w:val="22"/>
          <w:lang w:val="en-US"/>
        </w:rPr>
        <w:t>im</w:t>
      </w:r>
      <w:r w:rsidR="49AD1BCF">
        <w:rPr>
          <w:rStyle w:val="normaltextrun"/>
          <w:rFonts w:ascii="Calibri" w:hAnsi="Calibri" w:cs="Segoe UI"/>
          <w:sz w:val="22"/>
          <w:szCs w:val="22"/>
          <w:lang w:val="en-US"/>
        </w:rPr>
        <w:t>pact</w:t>
      </w:r>
      <w:r w:rsidR="00A80F16">
        <w:rPr>
          <w:rStyle w:val="normaltextrun"/>
          <w:rFonts w:ascii="Calibri" w:hAnsi="Calibri" w:cs="Segoe UI"/>
          <w:sz w:val="22"/>
          <w:szCs w:val="22"/>
          <w:lang w:val="en-US"/>
        </w:rPr>
        <w:t xml:space="preserve"> that brings audiences into the story</w:t>
      </w:r>
      <w:r w:rsidR="00C57D7C">
        <w:rPr>
          <w:rStyle w:val="normaltextrun"/>
          <w:rFonts w:ascii="Calibri" w:hAnsi="Calibri" w:cs="Segoe UI"/>
          <w:sz w:val="22"/>
          <w:szCs w:val="22"/>
          <w:lang w:val="en-US"/>
        </w:rPr>
        <w:t xml:space="preserve"> and keeps </w:t>
      </w:r>
      <w:r w:rsidR="00A80F16">
        <w:rPr>
          <w:rStyle w:val="normaltextrun"/>
          <w:rFonts w:ascii="Calibri" w:hAnsi="Calibri" w:cs="Segoe UI"/>
          <w:sz w:val="22"/>
          <w:szCs w:val="22"/>
          <w:lang w:val="en-US"/>
        </w:rPr>
        <w:t xml:space="preserve">them </w:t>
      </w:r>
      <w:r w:rsidR="00C57D7C">
        <w:rPr>
          <w:rStyle w:val="normaltextrun"/>
          <w:rFonts w:ascii="Calibri" w:hAnsi="Calibri" w:cs="Segoe UI"/>
          <w:sz w:val="22"/>
          <w:szCs w:val="22"/>
          <w:lang w:val="en-US"/>
        </w:rPr>
        <w:t>on the edges of their seats. </w:t>
      </w:r>
      <w:r w:rsidR="00C57D7C">
        <w:rPr>
          <w:rStyle w:val="eop"/>
          <w:rFonts w:ascii="Calibri" w:hAnsi="Calibri" w:cs="Segoe UI"/>
          <w:sz w:val="22"/>
          <w:szCs w:val="22"/>
        </w:rPr>
        <w:t> </w:t>
      </w:r>
    </w:p>
    <w:p w:rsidR="00C57D7C" w:rsidRDefault="00C57D7C" w:rsidP="00C57D7C">
      <w:pPr>
        <w:pStyle w:val="paragraph"/>
        <w:spacing w:before="0" w:beforeAutospacing="0" w:after="0" w:afterAutospacing="0"/>
        <w:textAlignment w:val="baseline"/>
        <w:rPr>
          <w:rFonts w:ascii="Segoe UI" w:hAnsi="Segoe UI" w:cs="Segoe UI"/>
          <w:sz w:val="18"/>
          <w:szCs w:val="18"/>
        </w:rPr>
      </w:pPr>
    </w:p>
    <w:p w:rsidR="00000000" w:rsidRDefault="00C57D7C">
      <w:pPr>
        <w:pStyle w:val="paragraph"/>
        <w:spacing w:before="0" w:beforeAutospacing="0" w:after="0" w:afterAutospacing="0"/>
        <w:textAlignment w:val="baseline"/>
        <w:rPr>
          <w:rStyle w:val="normaltextrun"/>
          <w:rFonts w:ascii="Calibri" w:hAnsi="Calibri" w:cs="Segoe UI"/>
          <w:sz w:val="22"/>
          <w:szCs w:val="22"/>
          <w:lang w:val="en-US"/>
        </w:rPr>
      </w:pPr>
      <w:r w:rsidRPr="6CA0B976">
        <w:rPr>
          <w:rStyle w:val="normaltextrun"/>
          <w:rFonts w:ascii="Calibri" w:hAnsi="Calibri" w:cs="Segoe UI"/>
          <w:b/>
          <w:bCs/>
          <w:i/>
          <w:iCs/>
          <w:sz w:val="22"/>
          <w:szCs w:val="22"/>
          <w:lang w:val="en-US"/>
        </w:rPr>
        <w:t>"HAMILTON produces an atypical amount of low-frequency information for a theater event.  Everything from cannon fire to deep dance floor sweeps, to drum machine kick drums. The Gravity 30 is capable of delivering everything cleanly and effortlessly, from the transients down through the extreme low-end treats</w:t>
      </w:r>
      <w:r w:rsidR="003918BA" w:rsidRPr="6CA0B976">
        <w:rPr>
          <w:rStyle w:val="normaltextrun"/>
          <w:rFonts w:ascii="Calibri" w:hAnsi="Calibri" w:cs="Segoe UI"/>
          <w:b/>
          <w:bCs/>
          <w:i/>
          <w:iCs/>
          <w:sz w:val="22"/>
          <w:szCs w:val="22"/>
          <w:lang w:val="en-US"/>
        </w:rPr>
        <w:t>.</w:t>
      </w:r>
      <w:proofErr w:type="gramStart"/>
      <w:r w:rsidR="003918BA" w:rsidRPr="6CA0B976">
        <w:rPr>
          <w:rStyle w:val="normaltextrun"/>
          <w:rFonts w:ascii="Calibri" w:hAnsi="Calibri" w:cs="Segoe UI"/>
          <w:b/>
          <w:bCs/>
          <w:i/>
          <w:iCs/>
          <w:sz w:val="22"/>
          <w:szCs w:val="22"/>
          <w:lang w:val="en-US"/>
        </w:rPr>
        <w:t>"</w:t>
      </w:r>
      <w:r w:rsidR="003918BA" w:rsidRPr="006E1369">
        <w:rPr>
          <w:rStyle w:val="normaltextrun"/>
          <w:rFonts w:ascii="Calibri" w:hAnsi="Calibri" w:cs="Segoe UI"/>
          <w:sz w:val="22"/>
          <w:szCs w:val="22"/>
          <w:lang w:val="en-US"/>
        </w:rPr>
        <w:t>,</w:t>
      </w:r>
      <w:proofErr w:type="gramEnd"/>
      <w:r w:rsidR="003918BA" w:rsidRPr="6CA0B976">
        <w:rPr>
          <w:rStyle w:val="normaltextrun"/>
          <w:rFonts w:ascii="Calibri" w:hAnsi="Calibri" w:cs="Segoe UI"/>
          <w:b/>
          <w:bCs/>
          <w:i/>
          <w:iCs/>
          <w:sz w:val="22"/>
          <w:szCs w:val="22"/>
          <w:lang w:val="en-US"/>
        </w:rPr>
        <w:t> </w:t>
      </w:r>
      <w:r>
        <w:rPr>
          <w:rStyle w:val="normaltextrun"/>
          <w:rFonts w:ascii="Calibri" w:hAnsi="Calibri" w:cs="Segoe UI"/>
          <w:sz w:val="22"/>
          <w:szCs w:val="22"/>
          <w:lang w:val="en-US"/>
        </w:rPr>
        <w:t>says </w:t>
      </w:r>
      <w:r w:rsidR="00ED42E4">
        <w:rPr>
          <w:rStyle w:val="spellingerror"/>
          <w:rFonts w:ascii="Calibri" w:hAnsi="Calibri" w:cs="Segoe UI"/>
          <w:sz w:val="22"/>
          <w:szCs w:val="22"/>
          <w:lang w:val="en-US"/>
        </w:rPr>
        <w:t>Steinberg</w:t>
      </w:r>
      <w:r>
        <w:rPr>
          <w:rStyle w:val="normaltextrun"/>
          <w:rFonts w:ascii="Calibri" w:hAnsi="Calibri" w:cs="Segoe UI"/>
          <w:sz w:val="22"/>
          <w:szCs w:val="22"/>
          <w:lang w:val="en-US"/>
        </w:rPr>
        <w:t>.</w:t>
      </w:r>
    </w:p>
    <w:p w:rsidR="00C57D7C" w:rsidRDefault="00C57D7C" w:rsidP="00C57D7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000000" w:rsidRDefault="00C57D7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 xml:space="preserve">HAMILTON has successfully </w:t>
      </w:r>
      <w:r w:rsidR="00ED42E4">
        <w:rPr>
          <w:rStyle w:val="normaltextrun"/>
          <w:rFonts w:ascii="Calibri" w:hAnsi="Calibri" w:cs="Segoe UI"/>
          <w:sz w:val="22"/>
          <w:szCs w:val="22"/>
          <w:lang w:val="en-US"/>
        </w:rPr>
        <w:t xml:space="preserve">completed a sold-out run </w:t>
      </w:r>
      <w:r>
        <w:rPr>
          <w:rStyle w:val="normaltextrun"/>
          <w:rFonts w:ascii="Calibri" w:hAnsi="Calibri" w:cs="Segoe UI"/>
          <w:sz w:val="22"/>
          <w:szCs w:val="22"/>
          <w:lang w:val="en-US"/>
        </w:rPr>
        <w:t xml:space="preserve">in San Francisco and </w:t>
      </w:r>
      <w:r w:rsidR="38B2506D">
        <w:rPr>
          <w:rStyle w:val="normaltextrun"/>
          <w:rFonts w:ascii="Calibri" w:hAnsi="Calibri" w:cs="Segoe UI"/>
          <w:sz w:val="22"/>
          <w:szCs w:val="22"/>
          <w:lang w:val="en-US"/>
        </w:rPr>
        <w:t>L</w:t>
      </w:r>
      <w:r>
        <w:rPr>
          <w:rStyle w:val="normaltextrun"/>
          <w:rFonts w:ascii="Calibri" w:hAnsi="Calibri" w:cs="Segoe UI"/>
          <w:sz w:val="22"/>
          <w:szCs w:val="22"/>
          <w:lang w:val="en-US"/>
        </w:rPr>
        <w:t>os Angeles</w:t>
      </w:r>
      <w:r w:rsidR="0068149D">
        <w:rPr>
          <w:rStyle w:val="normaltextrun"/>
          <w:rFonts w:ascii="Calibri" w:hAnsi="Calibri" w:cs="Segoe UI"/>
          <w:sz w:val="22"/>
          <w:szCs w:val="22"/>
          <w:lang w:val="en-US"/>
        </w:rPr>
        <w:t xml:space="preserve"> </w:t>
      </w:r>
      <w:r w:rsidR="00ED42E4">
        <w:rPr>
          <w:rStyle w:val="normaltextrun"/>
          <w:rFonts w:ascii="Calibri" w:hAnsi="Calibri" w:cs="Segoe UI"/>
          <w:sz w:val="22"/>
          <w:szCs w:val="22"/>
          <w:lang w:val="en-US"/>
        </w:rPr>
        <w:t>that continue</w:t>
      </w:r>
      <w:r w:rsidR="7B323C03">
        <w:rPr>
          <w:rStyle w:val="normaltextrun"/>
          <w:rFonts w:ascii="Calibri" w:hAnsi="Calibri" w:cs="Segoe UI"/>
          <w:sz w:val="22"/>
          <w:szCs w:val="22"/>
          <w:lang w:val="en-US"/>
        </w:rPr>
        <w:t>d</w:t>
      </w:r>
      <w:r w:rsidR="00ED42E4">
        <w:rPr>
          <w:rStyle w:val="normaltextrun"/>
          <w:rFonts w:ascii="Calibri" w:hAnsi="Calibri" w:cs="Segoe UI"/>
          <w:sz w:val="22"/>
          <w:szCs w:val="22"/>
          <w:lang w:val="en-US"/>
        </w:rPr>
        <w:t xml:space="preserve"> through </w:t>
      </w:r>
      <w:r>
        <w:rPr>
          <w:rStyle w:val="normaltextrun"/>
          <w:rFonts w:ascii="Calibri" w:hAnsi="Calibri" w:cs="Segoe UI"/>
          <w:sz w:val="22"/>
          <w:szCs w:val="22"/>
          <w:lang w:val="en-US"/>
        </w:rPr>
        <w:t>December 30</w:t>
      </w:r>
      <w:r w:rsidR="7B323C03">
        <w:rPr>
          <w:rStyle w:val="normaltextrun"/>
          <w:rFonts w:ascii="Calibri" w:hAnsi="Calibri" w:cs="Segoe UI"/>
          <w:sz w:val="22"/>
          <w:szCs w:val="22"/>
          <w:lang w:val="en-US"/>
        </w:rPr>
        <w:t xml:space="preserve"> </w:t>
      </w:r>
      <w:r w:rsidR="00117FCB" w:rsidRPr="00117FCB">
        <w:rPr>
          <w:rStyle w:val="normaltextrun"/>
          <w:rFonts w:ascii="Calibri" w:hAnsi="Calibri" w:cs="Segoe UI"/>
          <w:sz w:val="22"/>
          <w:szCs w:val="22"/>
          <w:lang w:val="en-US"/>
        </w:rPr>
        <w:t xml:space="preserve">is currently </w:t>
      </w:r>
      <w:r w:rsidR="006E1369">
        <w:rPr>
          <w:rStyle w:val="normaltextrun"/>
          <w:rFonts w:ascii="Calibri" w:hAnsi="Calibri" w:cs="Segoe UI"/>
          <w:sz w:val="22"/>
          <w:szCs w:val="22"/>
          <w:lang w:val="en-US"/>
        </w:rPr>
        <w:t>playin</w:t>
      </w:r>
      <w:r w:rsidR="00126C0A">
        <w:rPr>
          <w:rStyle w:val="normaltextrun"/>
          <w:rFonts w:ascii="Calibri" w:hAnsi="Calibri" w:cs="Segoe UI"/>
          <w:sz w:val="22"/>
          <w:szCs w:val="22"/>
          <w:lang w:val="en-US"/>
        </w:rPr>
        <w:t>g</w:t>
      </w:r>
      <w:bookmarkStart w:id="0" w:name="_GoBack"/>
      <w:bookmarkEnd w:id="0"/>
      <w:r w:rsidR="00117FCB" w:rsidRPr="00117FCB">
        <w:rPr>
          <w:rStyle w:val="normaltextrun"/>
          <w:rFonts w:ascii="Calibri" w:hAnsi="Calibri" w:cs="Segoe UI"/>
          <w:sz w:val="22"/>
          <w:szCs w:val="22"/>
          <w:lang w:val="en-US"/>
        </w:rPr>
        <w:t xml:space="preserve"> in </w:t>
      </w:r>
      <w:r w:rsidR="006E1369">
        <w:rPr>
          <w:rStyle w:val="normaltextrun"/>
          <w:rFonts w:ascii="Calibri" w:hAnsi="Calibri" w:cs="Segoe UI"/>
          <w:sz w:val="22"/>
          <w:szCs w:val="22"/>
          <w:lang w:val="en-US"/>
        </w:rPr>
        <w:t>London</w:t>
      </w:r>
      <w:r w:rsidR="00117FCB" w:rsidRPr="00117FCB">
        <w:rPr>
          <w:rStyle w:val="normaltextrun"/>
          <w:rFonts w:ascii="Calibri" w:hAnsi="Calibri" w:cs="Segoe UI"/>
          <w:sz w:val="22"/>
          <w:szCs w:val="22"/>
          <w:lang w:val="en-US"/>
        </w:rPr>
        <w:t xml:space="preserve"> as well</w:t>
      </w:r>
      <w:r w:rsidR="00665096">
        <w:rPr>
          <w:rStyle w:val="normaltextrun"/>
          <w:rFonts w:ascii="Calibri" w:hAnsi="Calibri" w:cs="Segoe UI"/>
          <w:sz w:val="22"/>
          <w:szCs w:val="22"/>
          <w:lang w:val="en-US"/>
        </w:rPr>
        <w:t xml:space="preserve">. The </w:t>
      </w:r>
      <w:r w:rsidR="006E1369">
        <w:rPr>
          <w:rStyle w:val="normaltextrun"/>
          <w:rFonts w:ascii="Calibri" w:hAnsi="Calibri" w:cs="Segoe UI"/>
          <w:sz w:val="22"/>
          <w:szCs w:val="22"/>
          <w:lang w:val="en-US"/>
        </w:rPr>
        <w:t xml:space="preserve">U.S. </w:t>
      </w:r>
      <w:r w:rsidR="00665096">
        <w:rPr>
          <w:rStyle w:val="normaltextrun"/>
          <w:rFonts w:ascii="Calibri" w:hAnsi="Calibri" w:cs="Segoe UI"/>
          <w:sz w:val="22"/>
          <w:szCs w:val="22"/>
          <w:lang w:val="en-US"/>
        </w:rPr>
        <w:t>tour has only just begun and anyone eager to experience the blockbuster show coupled with PK Sound's new Gravity 30 high power subwoofers, can check out upcoming tour dates </w:t>
      </w:r>
      <w:r w:rsidR="00117FCB" w:rsidRPr="00117FCB">
        <w:fldChar w:fldCharType="begin"/>
      </w:r>
      <w:r w:rsidR="006E1369">
        <w:instrText xml:space="preserve"> HYPERLINK "http://www.hamiltonbroadway.com/" \l "tour" \t "_blank" </w:instrText>
      </w:r>
      <w:r w:rsidR="00117FCB" w:rsidRPr="00117FCB">
        <w:fldChar w:fldCharType="separate"/>
      </w:r>
      <w:r>
        <w:rPr>
          <w:rStyle w:val="normaltextrun"/>
          <w:rFonts w:ascii="Calibri" w:hAnsi="Calibri" w:cs="Segoe UI"/>
          <w:color w:val="0563C1"/>
          <w:sz w:val="22"/>
          <w:szCs w:val="22"/>
          <w:u w:val="single"/>
          <w:lang w:val="en-US"/>
        </w:rPr>
        <w:t>here</w:t>
      </w:r>
      <w:r w:rsidR="00117FCB">
        <w:rPr>
          <w:rStyle w:val="normaltextrun"/>
          <w:rFonts w:ascii="Calibri" w:hAnsi="Calibri" w:cs="Segoe UI"/>
          <w:color w:val="0563C1"/>
          <w:sz w:val="22"/>
          <w:szCs w:val="22"/>
          <w:u w:val="single"/>
          <w:lang w:val="en-US"/>
        </w:rPr>
        <w:fldChar w:fldCharType="end"/>
      </w:r>
      <w:r>
        <w:rPr>
          <w:rStyle w:val="normaltextrun"/>
          <w:rFonts w:ascii="Calibri" w:hAnsi="Calibri" w:cs="Segoe UI"/>
          <w:sz w:val="22"/>
          <w:szCs w:val="22"/>
          <w:lang w:val="en-US"/>
        </w:rPr>
        <w:t>. </w:t>
      </w:r>
      <w:r>
        <w:rPr>
          <w:rStyle w:val="eop"/>
          <w:rFonts w:ascii="Calibri" w:hAnsi="Calibri" w:cs="Segoe UI"/>
          <w:sz w:val="22"/>
          <w:szCs w:val="22"/>
          <w:lang w:val="en-US"/>
        </w:rPr>
        <w:t> </w:t>
      </w:r>
    </w:p>
    <w:p w:rsidR="00DE2E4E" w:rsidRDefault="00DE2E4E" w:rsidP="00C57D7C">
      <w:pPr>
        <w:pStyle w:val="paragraph"/>
        <w:spacing w:before="0" w:beforeAutospacing="0" w:after="0" w:afterAutospacing="0"/>
        <w:textAlignment w:val="baseline"/>
        <w:rPr>
          <w:rStyle w:val="normaltextrun"/>
        </w:rPr>
      </w:pPr>
    </w:p>
    <w:p w:rsidR="00000000" w:rsidRDefault="00C57D7C">
      <w:pPr>
        <w:pStyle w:val="paragraph"/>
        <w:spacing w:before="0" w:beforeAutospacing="0" w:after="0" w:afterAutospacing="0"/>
        <w:textAlignment w:val="baseline"/>
        <w:rPr>
          <w:rFonts w:ascii="Segoe UI" w:hAnsi="Segoe UI" w:cs="Segoe UI"/>
          <w:sz w:val="18"/>
          <w:szCs w:val="18"/>
        </w:rPr>
      </w:pPr>
      <w:r w:rsidRPr="752CC4FC">
        <w:rPr>
          <w:rStyle w:val="normaltextrun"/>
          <w:rFonts w:ascii="Calibri" w:hAnsi="Calibri" w:cs="Segoe UI"/>
          <w:b/>
          <w:bCs/>
          <w:i/>
          <w:iCs/>
          <w:sz w:val="22"/>
          <w:szCs w:val="22"/>
          <w:lang w:val="en-US"/>
        </w:rPr>
        <w:t>"It was a great success in San Francisco, and since then that company has also settled into a very smooth run in Los Angeles. The show looks great on the West Coast, and there’s so much excitement for the production</w:t>
      </w:r>
      <w:r w:rsidR="003918BA" w:rsidRPr="752CC4FC">
        <w:rPr>
          <w:rStyle w:val="normaltextrun"/>
          <w:rFonts w:ascii="Calibri" w:hAnsi="Calibri" w:cs="Segoe UI"/>
          <w:b/>
          <w:bCs/>
          <w:i/>
          <w:iCs/>
          <w:sz w:val="22"/>
          <w:szCs w:val="22"/>
          <w:lang w:val="en-US"/>
        </w:rPr>
        <w:t>.</w:t>
      </w:r>
      <w:proofErr w:type="gramStart"/>
      <w:r w:rsidRPr="752CC4FC">
        <w:rPr>
          <w:rStyle w:val="normaltextrun"/>
          <w:rFonts w:ascii="Calibri" w:hAnsi="Calibri" w:cs="Segoe UI"/>
          <w:b/>
          <w:bCs/>
          <w:i/>
          <w:iCs/>
          <w:sz w:val="22"/>
          <w:szCs w:val="22"/>
          <w:lang w:val="en-US"/>
        </w:rPr>
        <w:t>"</w:t>
      </w:r>
      <w:r w:rsidR="003918BA" w:rsidRPr="006E1369">
        <w:rPr>
          <w:rStyle w:val="normaltextrun"/>
          <w:rFonts w:ascii="Calibri" w:hAnsi="Calibri" w:cs="Segoe UI"/>
          <w:sz w:val="22"/>
          <w:szCs w:val="22"/>
          <w:lang w:val="en-US"/>
        </w:rPr>
        <w:t>,</w:t>
      </w:r>
      <w:proofErr w:type="gramEnd"/>
      <w:r w:rsidRPr="752CC4FC">
        <w:rPr>
          <w:rStyle w:val="normaltextrun"/>
          <w:rFonts w:ascii="Calibri" w:hAnsi="Calibri" w:cs="Segoe UI"/>
          <w:b/>
          <w:bCs/>
          <w:i/>
          <w:iCs/>
          <w:sz w:val="22"/>
          <w:szCs w:val="22"/>
          <w:lang w:val="en-US"/>
        </w:rPr>
        <w:t> </w:t>
      </w:r>
      <w:r>
        <w:rPr>
          <w:rStyle w:val="normaltextrun"/>
          <w:rFonts w:ascii="Calibri" w:hAnsi="Calibri" w:cs="Segoe UI"/>
          <w:sz w:val="22"/>
          <w:szCs w:val="22"/>
          <w:lang w:val="en-US"/>
        </w:rPr>
        <w:t>says </w:t>
      </w:r>
      <w:r w:rsidR="0068149D">
        <w:rPr>
          <w:rStyle w:val="spellingerror"/>
          <w:rFonts w:ascii="Calibri" w:hAnsi="Calibri" w:cs="Segoe UI"/>
          <w:sz w:val="22"/>
          <w:szCs w:val="22"/>
          <w:lang w:val="en-US"/>
        </w:rPr>
        <w:t>Steinberg.</w:t>
      </w:r>
    </w:p>
    <w:p w:rsidR="00DE2E4E" w:rsidRDefault="00DE2E4E" w:rsidP="00C57D7C">
      <w:pPr>
        <w:pStyle w:val="paragraph"/>
        <w:spacing w:before="0" w:beforeAutospacing="0" w:after="0" w:afterAutospacing="0"/>
        <w:textAlignment w:val="baseline"/>
        <w:rPr>
          <w:rStyle w:val="normaltextrun"/>
        </w:rPr>
      </w:pPr>
    </w:p>
    <w:p w:rsidR="00000000" w:rsidRDefault="0039760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sz w:val="22"/>
          <w:szCs w:val="22"/>
          <w:lang w:val="en-US"/>
        </w:rPr>
        <w:t>As the HAMILTON tour continues to excite audiences</w:t>
      </w:r>
      <w:r w:rsidR="00C8189E">
        <w:rPr>
          <w:rStyle w:val="normaltextrun"/>
          <w:rFonts w:ascii="Calibri" w:hAnsi="Calibri" w:cs="Segoe UI"/>
          <w:sz w:val="22"/>
          <w:szCs w:val="22"/>
          <w:lang w:val="en-US"/>
        </w:rPr>
        <w:t xml:space="preserve"> </w:t>
      </w:r>
      <w:r w:rsidR="00990729">
        <w:rPr>
          <w:rStyle w:val="normaltextrun"/>
          <w:rFonts w:ascii="Calibri" w:hAnsi="Calibri" w:cs="Segoe UI"/>
          <w:sz w:val="22"/>
          <w:szCs w:val="22"/>
          <w:lang w:val="en-US"/>
        </w:rPr>
        <w:t>around</w:t>
      </w:r>
      <w:r w:rsidR="00C8189E">
        <w:rPr>
          <w:rStyle w:val="normaltextrun"/>
          <w:rFonts w:ascii="Calibri" w:hAnsi="Calibri" w:cs="Segoe UI"/>
          <w:sz w:val="22"/>
          <w:szCs w:val="22"/>
          <w:lang w:val="en-US"/>
        </w:rPr>
        <w:t xml:space="preserve"> the US</w:t>
      </w:r>
      <w:r>
        <w:rPr>
          <w:rStyle w:val="normaltextrun"/>
          <w:rFonts w:ascii="Calibri" w:hAnsi="Calibri" w:cs="Segoe UI"/>
          <w:sz w:val="22"/>
          <w:szCs w:val="22"/>
          <w:lang w:val="en-US"/>
        </w:rPr>
        <w:t xml:space="preserve">, </w:t>
      </w:r>
      <w:r w:rsidR="00C8189E">
        <w:rPr>
          <w:rStyle w:val="normaltextrun"/>
          <w:rFonts w:ascii="Calibri" w:hAnsi="Calibri" w:cs="Segoe UI"/>
          <w:sz w:val="22"/>
          <w:szCs w:val="22"/>
          <w:lang w:val="en-US"/>
        </w:rPr>
        <w:t xml:space="preserve">additional </w:t>
      </w:r>
      <w:r w:rsidR="00990729">
        <w:rPr>
          <w:rStyle w:val="normaltextrun"/>
          <w:rFonts w:ascii="Calibri" w:hAnsi="Calibri" w:cs="Segoe UI"/>
          <w:sz w:val="22"/>
          <w:szCs w:val="22"/>
          <w:lang w:val="en-US"/>
        </w:rPr>
        <w:t xml:space="preserve">PK Sound </w:t>
      </w:r>
      <w:r w:rsidR="00C57D7C">
        <w:rPr>
          <w:rStyle w:val="normaltextrun"/>
          <w:rFonts w:ascii="Calibri" w:hAnsi="Calibri" w:cs="Segoe UI"/>
          <w:sz w:val="22"/>
          <w:szCs w:val="22"/>
          <w:lang w:val="en-US"/>
        </w:rPr>
        <w:t>Gravity 30</w:t>
      </w:r>
      <w:r w:rsidR="00C8189E">
        <w:rPr>
          <w:rStyle w:val="normaltextrun"/>
          <w:rFonts w:ascii="Calibri" w:hAnsi="Calibri" w:cs="Segoe UI"/>
          <w:sz w:val="22"/>
          <w:szCs w:val="22"/>
          <w:lang w:val="en-US"/>
        </w:rPr>
        <w:t xml:space="preserve"> subwoofers have been specified</w:t>
      </w:r>
      <w:r w:rsidR="00C57D7C">
        <w:rPr>
          <w:rStyle w:val="normaltextrun"/>
          <w:rFonts w:ascii="Calibri" w:hAnsi="Calibri" w:cs="Segoe UI"/>
          <w:sz w:val="22"/>
          <w:szCs w:val="22"/>
          <w:lang w:val="en-US"/>
        </w:rPr>
        <w:t xml:space="preserve"> for the </w:t>
      </w:r>
      <w:r w:rsidR="00C8189E">
        <w:rPr>
          <w:rStyle w:val="normaltextrun"/>
          <w:rFonts w:ascii="Calibri" w:hAnsi="Calibri" w:cs="Segoe UI"/>
          <w:sz w:val="22"/>
          <w:szCs w:val="22"/>
          <w:lang w:val="en-US"/>
        </w:rPr>
        <w:t xml:space="preserve">tour’s </w:t>
      </w:r>
      <w:r w:rsidR="00C57D7C">
        <w:rPr>
          <w:rStyle w:val="normaltextrun"/>
          <w:rFonts w:ascii="Calibri" w:hAnsi="Calibri" w:cs="Segoe UI"/>
          <w:sz w:val="22"/>
          <w:szCs w:val="22"/>
          <w:lang w:val="en-US"/>
        </w:rPr>
        <w:t>UK leg</w:t>
      </w:r>
      <w:r w:rsidR="00990729">
        <w:rPr>
          <w:rStyle w:val="normaltextrun"/>
          <w:rFonts w:ascii="Calibri" w:hAnsi="Calibri" w:cs="Segoe UI"/>
          <w:sz w:val="22"/>
          <w:szCs w:val="22"/>
          <w:lang w:val="en-US"/>
        </w:rPr>
        <w:t>, ensuring premium low-end for the next incarnation of this memorable theater experience</w:t>
      </w:r>
      <w:r w:rsidR="00C57D7C">
        <w:rPr>
          <w:rStyle w:val="normaltextrun"/>
          <w:rFonts w:ascii="Calibri" w:hAnsi="Calibri" w:cs="Segoe UI"/>
          <w:sz w:val="22"/>
          <w:szCs w:val="22"/>
          <w:lang w:val="en-US"/>
        </w:rPr>
        <w:t>. </w:t>
      </w:r>
      <w:r w:rsidR="00C57D7C">
        <w:rPr>
          <w:rStyle w:val="eop"/>
          <w:rFonts w:ascii="Calibri" w:hAnsi="Calibri" w:cs="Segoe UI"/>
          <w:sz w:val="22"/>
          <w:szCs w:val="22"/>
          <w:lang w:val="en-US"/>
        </w:rPr>
        <w:t> </w:t>
      </w:r>
    </w:p>
    <w:p w:rsidR="00DE2E4E" w:rsidRDefault="00DE2E4E" w:rsidP="00C57D7C">
      <w:pPr>
        <w:pStyle w:val="paragraph"/>
        <w:spacing w:before="0" w:beforeAutospacing="0" w:after="0" w:afterAutospacing="0"/>
        <w:textAlignment w:val="baseline"/>
        <w:rPr>
          <w:rFonts w:ascii="Segoe UI" w:hAnsi="Segoe UI" w:cs="Segoe UI"/>
          <w:sz w:val="18"/>
          <w:szCs w:val="18"/>
          <w:lang w:val="en-US"/>
        </w:rPr>
      </w:pPr>
    </w:p>
    <w:p w:rsidR="00ED42E4" w:rsidRDefault="00117FCB" w:rsidP="00C57D7C">
      <w:pPr>
        <w:pStyle w:val="paragraph"/>
        <w:spacing w:before="0" w:beforeAutospacing="0" w:after="0" w:afterAutospacing="0"/>
        <w:textAlignment w:val="baseline"/>
        <w:rPr>
          <w:rStyle w:val="normaltextrun"/>
        </w:rPr>
      </w:pPr>
      <w:r>
        <w:fldChar w:fldCharType="begin"/>
      </w:r>
      <w:r>
        <w:instrText>HYPERLINK "https://www.pksound.ca/products/gravity-30" \t "_blank"</w:instrText>
      </w:r>
      <w:r>
        <w:fldChar w:fldCharType="separate"/>
      </w:r>
      <w:r w:rsidR="00C57D7C">
        <w:rPr>
          <w:rStyle w:val="normaltextrun"/>
          <w:rFonts w:ascii="Calibri" w:hAnsi="Calibri" w:cs="Segoe UI"/>
          <w:color w:val="0563C1"/>
          <w:sz w:val="22"/>
          <w:szCs w:val="22"/>
          <w:u w:val="single"/>
          <w:lang w:val="en-US"/>
        </w:rPr>
        <w:t>To learn more about Gravity 30 visit PK Sound's product page here.</w:t>
      </w:r>
      <w:r>
        <w:fldChar w:fldCharType="end"/>
      </w:r>
      <w:r w:rsidR="00C57D7C">
        <w:rPr>
          <w:rStyle w:val="normaltextrun"/>
          <w:rFonts w:ascii="Calibri" w:hAnsi="Calibri" w:cs="Segoe UI"/>
          <w:sz w:val="22"/>
          <w:szCs w:val="22"/>
          <w:lang w:val="en-US"/>
        </w:rPr>
        <w:t> </w:t>
      </w:r>
    </w:p>
    <w:p w:rsidR="00214A2A" w:rsidRDefault="00214A2A" w:rsidP="00C57D7C">
      <w:pPr>
        <w:pStyle w:val="paragraph"/>
        <w:spacing w:before="0" w:beforeAutospacing="0" w:after="0" w:afterAutospacing="0"/>
        <w:textAlignment w:val="baseline"/>
        <w:rPr>
          <w:rStyle w:val="normaltextrun"/>
        </w:rPr>
      </w:pPr>
    </w:p>
    <w:p w:rsidR="00000000" w:rsidRDefault="00414FEB">
      <w:pPr>
        <w:pStyle w:val="paragraph"/>
        <w:spacing w:before="0" w:beforeAutospacing="0" w:after="0" w:afterAutospacing="0"/>
        <w:textAlignment w:val="baseline"/>
        <w:rPr>
          <w:rStyle w:val="eop"/>
          <w:rFonts w:ascii="Calibri" w:hAnsi="Calibri" w:cs="Segoe UI"/>
          <w:sz w:val="22"/>
          <w:szCs w:val="22"/>
          <w:lang w:val="en-US"/>
        </w:rPr>
      </w:pPr>
      <w:r>
        <w:rPr>
          <w:rStyle w:val="normaltextrun"/>
          <w:rFonts w:ascii="Calibri" w:hAnsi="Calibri" w:cs="Segoe UI"/>
          <w:sz w:val="22"/>
          <w:szCs w:val="22"/>
          <w:lang w:val="en-US"/>
        </w:rPr>
        <w:t xml:space="preserve">To learn more about Powersoft, please visit </w:t>
      </w:r>
      <w:hyperlink r:id="rId10" w:history="1">
        <w:r w:rsidR="00214A2A" w:rsidRPr="00214A2A">
          <w:rPr>
            <w:rStyle w:val="Hyperlink"/>
            <w:rFonts w:ascii="Calibri" w:hAnsi="Calibri" w:cs="Segoe UI"/>
            <w:sz w:val="22"/>
            <w:szCs w:val="22"/>
            <w:lang w:val="en-US"/>
          </w:rPr>
          <w:t>http://www.powersoft-audio.com/</w:t>
        </w:r>
      </w:hyperlink>
    </w:p>
    <w:p w:rsidR="00ED42E4" w:rsidRDefault="00ED42E4" w:rsidP="00C57D7C">
      <w:pPr>
        <w:pStyle w:val="paragraph"/>
        <w:spacing w:before="0" w:beforeAutospacing="0" w:after="0" w:afterAutospacing="0"/>
        <w:textAlignment w:val="baseline"/>
        <w:rPr>
          <w:rStyle w:val="eop"/>
        </w:rPr>
      </w:pPr>
    </w:p>
    <w:p w:rsidR="008C6DEF" w:rsidRDefault="008C6DEF"/>
    <w:sectPr w:rsidR="008C6DEF" w:rsidSect="006E13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300000000000000"/>
    <w:charset w:val="00"/>
    <w:family w:val="auto"/>
    <w:pitch w:val="variable"/>
    <w:sig w:usb0="E1000AEF" w:usb1="5000A1FF" w:usb2="00000000" w:usb3="00000000" w:csb0="000001B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09F" w:csb1="00000000"/>
  </w:font>
  <w:font w:name="游明朝">
    <w:panose1 w:val="00000000000000000000"/>
    <w:charset w:val="4D"/>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e Martin">
    <w15:presenceInfo w15:providerId="AD" w15:userId="S-1-5-21-2565587967-4181927173-3844812873-1215"/>
  </w15:person>
  <w15:person w15:author="Jeremy Bridge">
    <w15:presenceInfo w15:providerId="AD" w15:userId="S0033FFF85DC7752@LIVE.COM"/>
  </w15:person>
  <w15:person w15:author="Terry Thibodeau">
    <w15:presenceInfo w15:providerId="None" w15:userId="Terry Thibodeau"/>
  </w15:person>
  <w15:person w15:author="Darryl Ross">
    <w15:presenceInfo w15:providerId="AD" w15:userId="S-1-5-21-2565587967-4181927173-3844812873-16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C57D7C"/>
    <w:rsid w:val="000563FF"/>
    <w:rsid w:val="00117FCB"/>
    <w:rsid w:val="00126C0A"/>
    <w:rsid w:val="001C4712"/>
    <w:rsid w:val="00214A2A"/>
    <w:rsid w:val="002E23AD"/>
    <w:rsid w:val="00315D71"/>
    <w:rsid w:val="00321E3C"/>
    <w:rsid w:val="003870E3"/>
    <w:rsid w:val="003918BA"/>
    <w:rsid w:val="00397609"/>
    <w:rsid w:val="00414FEB"/>
    <w:rsid w:val="0044660D"/>
    <w:rsid w:val="00473408"/>
    <w:rsid w:val="004A4664"/>
    <w:rsid w:val="005250BD"/>
    <w:rsid w:val="005646EB"/>
    <w:rsid w:val="0059237D"/>
    <w:rsid w:val="00617A28"/>
    <w:rsid w:val="00625BF5"/>
    <w:rsid w:val="00650413"/>
    <w:rsid w:val="00665096"/>
    <w:rsid w:val="0068149D"/>
    <w:rsid w:val="006C6FFE"/>
    <w:rsid w:val="006E1369"/>
    <w:rsid w:val="00700477"/>
    <w:rsid w:val="007934EB"/>
    <w:rsid w:val="007F54B8"/>
    <w:rsid w:val="00830C0B"/>
    <w:rsid w:val="00850999"/>
    <w:rsid w:val="008814B2"/>
    <w:rsid w:val="008A23AF"/>
    <w:rsid w:val="008C6DEF"/>
    <w:rsid w:val="00990729"/>
    <w:rsid w:val="009A4221"/>
    <w:rsid w:val="00A725AD"/>
    <w:rsid w:val="00A80F16"/>
    <w:rsid w:val="00B20764"/>
    <w:rsid w:val="00BB584D"/>
    <w:rsid w:val="00BB7782"/>
    <w:rsid w:val="00C57D7C"/>
    <w:rsid w:val="00C8189E"/>
    <w:rsid w:val="00D30456"/>
    <w:rsid w:val="00D82C1B"/>
    <w:rsid w:val="00D9386C"/>
    <w:rsid w:val="00DB3B4B"/>
    <w:rsid w:val="00DC5BAE"/>
    <w:rsid w:val="00DE2E4E"/>
    <w:rsid w:val="00E56FB1"/>
    <w:rsid w:val="00E86980"/>
    <w:rsid w:val="00ED3221"/>
    <w:rsid w:val="00ED42E4"/>
    <w:rsid w:val="00F356C7"/>
    <w:rsid w:val="00F87B0A"/>
    <w:rsid w:val="00FA655A"/>
    <w:rsid w:val="00FC5A59"/>
    <w:rsid w:val="00FD5868"/>
    <w:rsid w:val="05AF74D0"/>
    <w:rsid w:val="1F2376CF"/>
    <w:rsid w:val="20DCF781"/>
    <w:rsid w:val="227BF9A8"/>
    <w:rsid w:val="2363A130"/>
    <w:rsid w:val="2ABDEED3"/>
    <w:rsid w:val="2F593890"/>
    <w:rsid w:val="33F1ADB8"/>
    <w:rsid w:val="38B2506D"/>
    <w:rsid w:val="3E5E808E"/>
    <w:rsid w:val="3FF23193"/>
    <w:rsid w:val="404FCE97"/>
    <w:rsid w:val="411779FC"/>
    <w:rsid w:val="49AD1BCF"/>
    <w:rsid w:val="50803383"/>
    <w:rsid w:val="53425E97"/>
    <w:rsid w:val="544E5765"/>
    <w:rsid w:val="5660FF35"/>
    <w:rsid w:val="56B0ED37"/>
    <w:rsid w:val="604190E5"/>
    <w:rsid w:val="67B60D9C"/>
    <w:rsid w:val="68D9C369"/>
    <w:rsid w:val="6C940693"/>
    <w:rsid w:val="6CA0B976"/>
    <w:rsid w:val="6E3BB4F6"/>
    <w:rsid w:val="740ED1A6"/>
    <w:rsid w:val="752CC4FC"/>
    <w:rsid w:val="77C7D0B0"/>
    <w:rsid w:val="7840137D"/>
    <w:rsid w:val="7855BA9D"/>
    <w:rsid w:val="79C0F614"/>
    <w:rsid w:val="7B323C03"/>
    <w:rsid w:val="7D780778"/>
    <w:rsid w:val="7DA795AB"/>
    <w:rsid w:val="7DD55C7B"/>
  </w:rsids>
  <m:mathPr>
    <m:mathFont m:val="游明朝"/>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C57D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57D7C"/>
  </w:style>
  <w:style w:type="character" w:customStyle="1" w:styleId="findhit">
    <w:name w:val="findhit"/>
    <w:basedOn w:val="DefaultParagraphFont"/>
    <w:rsid w:val="00C57D7C"/>
  </w:style>
  <w:style w:type="character" w:customStyle="1" w:styleId="eop">
    <w:name w:val="eop"/>
    <w:basedOn w:val="DefaultParagraphFont"/>
    <w:rsid w:val="00C57D7C"/>
  </w:style>
  <w:style w:type="character" w:customStyle="1" w:styleId="spellingerror">
    <w:name w:val="spellingerror"/>
    <w:basedOn w:val="DefaultParagraphFont"/>
    <w:rsid w:val="00C57D7C"/>
  </w:style>
  <w:style w:type="paragraph" w:styleId="BalloonText">
    <w:name w:val="Balloon Text"/>
    <w:basedOn w:val="Normal"/>
    <w:link w:val="BalloonTextChar"/>
    <w:uiPriority w:val="99"/>
    <w:semiHidden/>
    <w:unhideWhenUsed/>
    <w:rsid w:val="00625B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BF5"/>
    <w:rPr>
      <w:rFonts w:ascii="Lucida Grande" w:hAnsi="Lucida Grande" w:cs="Lucida Grande"/>
      <w:sz w:val="18"/>
      <w:szCs w:val="18"/>
    </w:rPr>
  </w:style>
  <w:style w:type="character" w:styleId="Hyperlink">
    <w:name w:val="Hyperlink"/>
    <w:uiPriority w:val="99"/>
    <w:unhideWhenUsed/>
    <w:rsid w:val="00414FEB"/>
    <w:rPr>
      <w:color w:val="0000FF"/>
      <w:u w:val="single"/>
    </w:rPr>
  </w:style>
  <w:style w:type="character" w:customStyle="1" w:styleId="usercontent">
    <w:name w:val="usercontent"/>
    <w:basedOn w:val="DefaultParagraphFont"/>
    <w:rsid w:val="008C6DEF"/>
  </w:style>
</w:styles>
</file>

<file path=word/webSettings.xml><?xml version="1.0" encoding="utf-8"?>
<w:webSettings xmlns:r="http://schemas.openxmlformats.org/officeDocument/2006/relationships" xmlns:w="http://schemas.openxmlformats.org/wordprocessingml/2006/main">
  <w:divs>
    <w:div w:id="241835091">
      <w:bodyDiv w:val="1"/>
      <w:marLeft w:val="0"/>
      <w:marRight w:val="0"/>
      <w:marTop w:val="0"/>
      <w:marBottom w:val="0"/>
      <w:divBdr>
        <w:top w:val="none" w:sz="0" w:space="0" w:color="auto"/>
        <w:left w:val="none" w:sz="0" w:space="0" w:color="auto"/>
        <w:bottom w:val="none" w:sz="0" w:space="0" w:color="auto"/>
        <w:right w:val="none" w:sz="0" w:space="0" w:color="auto"/>
      </w:divBdr>
      <w:divsChild>
        <w:div w:id="755978698">
          <w:marLeft w:val="0"/>
          <w:marRight w:val="0"/>
          <w:marTop w:val="0"/>
          <w:marBottom w:val="0"/>
          <w:divBdr>
            <w:top w:val="none" w:sz="0" w:space="0" w:color="auto"/>
            <w:left w:val="none" w:sz="0" w:space="0" w:color="auto"/>
            <w:bottom w:val="none" w:sz="0" w:space="0" w:color="auto"/>
            <w:right w:val="none" w:sz="0" w:space="0" w:color="auto"/>
          </w:divBdr>
        </w:div>
        <w:div w:id="1674990400">
          <w:marLeft w:val="0"/>
          <w:marRight w:val="0"/>
          <w:marTop w:val="0"/>
          <w:marBottom w:val="0"/>
          <w:divBdr>
            <w:top w:val="none" w:sz="0" w:space="0" w:color="auto"/>
            <w:left w:val="none" w:sz="0" w:space="0" w:color="auto"/>
            <w:bottom w:val="none" w:sz="0" w:space="0" w:color="auto"/>
            <w:right w:val="none" w:sz="0" w:space="0" w:color="auto"/>
          </w:divBdr>
        </w:div>
        <w:div w:id="1832524001">
          <w:marLeft w:val="0"/>
          <w:marRight w:val="0"/>
          <w:marTop w:val="0"/>
          <w:marBottom w:val="0"/>
          <w:divBdr>
            <w:top w:val="none" w:sz="0" w:space="0" w:color="auto"/>
            <w:left w:val="none" w:sz="0" w:space="0" w:color="auto"/>
            <w:bottom w:val="none" w:sz="0" w:space="0" w:color="auto"/>
            <w:right w:val="none" w:sz="0" w:space="0" w:color="auto"/>
          </w:divBdr>
        </w:div>
        <w:div w:id="1914705188">
          <w:marLeft w:val="0"/>
          <w:marRight w:val="0"/>
          <w:marTop w:val="0"/>
          <w:marBottom w:val="0"/>
          <w:divBdr>
            <w:top w:val="none" w:sz="0" w:space="0" w:color="auto"/>
            <w:left w:val="none" w:sz="0" w:space="0" w:color="auto"/>
            <w:bottom w:val="none" w:sz="0" w:space="0" w:color="auto"/>
            <w:right w:val="none" w:sz="0" w:space="0" w:color="auto"/>
          </w:divBdr>
        </w:div>
        <w:div w:id="212814109">
          <w:marLeft w:val="0"/>
          <w:marRight w:val="0"/>
          <w:marTop w:val="0"/>
          <w:marBottom w:val="0"/>
          <w:divBdr>
            <w:top w:val="none" w:sz="0" w:space="0" w:color="auto"/>
            <w:left w:val="none" w:sz="0" w:space="0" w:color="auto"/>
            <w:bottom w:val="none" w:sz="0" w:space="0" w:color="auto"/>
            <w:right w:val="none" w:sz="0" w:space="0" w:color="auto"/>
          </w:divBdr>
        </w:div>
        <w:div w:id="1939755144">
          <w:marLeft w:val="0"/>
          <w:marRight w:val="0"/>
          <w:marTop w:val="0"/>
          <w:marBottom w:val="0"/>
          <w:divBdr>
            <w:top w:val="none" w:sz="0" w:space="0" w:color="auto"/>
            <w:left w:val="none" w:sz="0" w:space="0" w:color="auto"/>
            <w:bottom w:val="none" w:sz="0" w:space="0" w:color="auto"/>
            <w:right w:val="none" w:sz="0" w:space="0" w:color="auto"/>
          </w:divBdr>
        </w:div>
        <w:div w:id="466900218">
          <w:marLeft w:val="0"/>
          <w:marRight w:val="0"/>
          <w:marTop w:val="0"/>
          <w:marBottom w:val="0"/>
          <w:divBdr>
            <w:top w:val="none" w:sz="0" w:space="0" w:color="auto"/>
            <w:left w:val="none" w:sz="0" w:space="0" w:color="auto"/>
            <w:bottom w:val="none" w:sz="0" w:space="0" w:color="auto"/>
            <w:right w:val="none" w:sz="0" w:space="0" w:color="auto"/>
          </w:divBdr>
        </w:div>
        <w:div w:id="441412987">
          <w:marLeft w:val="0"/>
          <w:marRight w:val="0"/>
          <w:marTop w:val="0"/>
          <w:marBottom w:val="0"/>
          <w:divBdr>
            <w:top w:val="none" w:sz="0" w:space="0" w:color="auto"/>
            <w:left w:val="none" w:sz="0" w:space="0" w:color="auto"/>
            <w:bottom w:val="none" w:sz="0" w:space="0" w:color="auto"/>
            <w:right w:val="none" w:sz="0" w:space="0" w:color="auto"/>
          </w:divBdr>
        </w:div>
        <w:div w:id="707804275">
          <w:marLeft w:val="0"/>
          <w:marRight w:val="0"/>
          <w:marTop w:val="0"/>
          <w:marBottom w:val="0"/>
          <w:divBdr>
            <w:top w:val="none" w:sz="0" w:space="0" w:color="auto"/>
            <w:left w:val="none" w:sz="0" w:space="0" w:color="auto"/>
            <w:bottom w:val="none" w:sz="0" w:space="0" w:color="auto"/>
            <w:right w:val="none" w:sz="0" w:space="0" w:color="auto"/>
          </w:divBdr>
        </w:div>
        <w:div w:id="485363933">
          <w:marLeft w:val="0"/>
          <w:marRight w:val="0"/>
          <w:marTop w:val="0"/>
          <w:marBottom w:val="0"/>
          <w:divBdr>
            <w:top w:val="none" w:sz="0" w:space="0" w:color="auto"/>
            <w:left w:val="none" w:sz="0" w:space="0" w:color="auto"/>
            <w:bottom w:val="none" w:sz="0" w:space="0" w:color="auto"/>
            <w:right w:val="none" w:sz="0" w:space="0" w:color="auto"/>
          </w:divBdr>
        </w:div>
        <w:div w:id="208300125">
          <w:marLeft w:val="0"/>
          <w:marRight w:val="0"/>
          <w:marTop w:val="0"/>
          <w:marBottom w:val="0"/>
          <w:divBdr>
            <w:top w:val="none" w:sz="0" w:space="0" w:color="auto"/>
            <w:left w:val="none" w:sz="0" w:space="0" w:color="auto"/>
            <w:bottom w:val="none" w:sz="0" w:space="0" w:color="auto"/>
            <w:right w:val="none" w:sz="0" w:space="0" w:color="auto"/>
          </w:divBdr>
        </w:div>
        <w:div w:id="1542550758">
          <w:marLeft w:val="0"/>
          <w:marRight w:val="0"/>
          <w:marTop w:val="0"/>
          <w:marBottom w:val="0"/>
          <w:divBdr>
            <w:top w:val="none" w:sz="0" w:space="0" w:color="auto"/>
            <w:left w:val="none" w:sz="0" w:space="0" w:color="auto"/>
            <w:bottom w:val="none" w:sz="0" w:space="0" w:color="auto"/>
            <w:right w:val="none" w:sz="0" w:space="0" w:color="auto"/>
          </w:divBdr>
        </w:div>
        <w:div w:id="1176581491">
          <w:marLeft w:val="0"/>
          <w:marRight w:val="0"/>
          <w:marTop w:val="0"/>
          <w:marBottom w:val="0"/>
          <w:divBdr>
            <w:top w:val="none" w:sz="0" w:space="0" w:color="auto"/>
            <w:left w:val="none" w:sz="0" w:space="0" w:color="auto"/>
            <w:bottom w:val="none" w:sz="0" w:space="0" w:color="auto"/>
            <w:right w:val="none" w:sz="0" w:space="0" w:color="auto"/>
          </w:divBdr>
        </w:div>
      </w:divsChild>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sChild>
        <w:div w:id="2075620663">
          <w:marLeft w:val="0"/>
          <w:marRight w:val="0"/>
          <w:marTop w:val="0"/>
          <w:marBottom w:val="0"/>
          <w:divBdr>
            <w:top w:val="none" w:sz="0" w:space="0" w:color="auto"/>
            <w:left w:val="none" w:sz="0" w:space="0" w:color="auto"/>
            <w:bottom w:val="none" w:sz="0" w:space="0" w:color="auto"/>
            <w:right w:val="none" w:sz="0" w:space="0" w:color="auto"/>
          </w:divBdr>
        </w:div>
        <w:div w:id="1824810286">
          <w:marLeft w:val="0"/>
          <w:marRight w:val="0"/>
          <w:marTop w:val="0"/>
          <w:marBottom w:val="0"/>
          <w:divBdr>
            <w:top w:val="none" w:sz="0" w:space="0" w:color="auto"/>
            <w:left w:val="none" w:sz="0" w:space="0" w:color="auto"/>
            <w:bottom w:val="none" w:sz="0" w:space="0" w:color="auto"/>
            <w:right w:val="none" w:sz="0" w:space="0" w:color="auto"/>
          </w:divBdr>
        </w:div>
        <w:div w:id="1222474280">
          <w:marLeft w:val="0"/>
          <w:marRight w:val="0"/>
          <w:marTop w:val="0"/>
          <w:marBottom w:val="0"/>
          <w:divBdr>
            <w:top w:val="none" w:sz="0" w:space="0" w:color="auto"/>
            <w:left w:val="none" w:sz="0" w:space="0" w:color="auto"/>
            <w:bottom w:val="none" w:sz="0" w:space="0" w:color="auto"/>
            <w:right w:val="none" w:sz="0" w:space="0" w:color="auto"/>
          </w:divBdr>
        </w:div>
        <w:div w:id="1872525374">
          <w:marLeft w:val="0"/>
          <w:marRight w:val="0"/>
          <w:marTop w:val="0"/>
          <w:marBottom w:val="0"/>
          <w:divBdr>
            <w:top w:val="none" w:sz="0" w:space="0" w:color="auto"/>
            <w:left w:val="none" w:sz="0" w:space="0" w:color="auto"/>
            <w:bottom w:val="none" w:sz="0" w:space="0" w:color="auto"/>
            <w:right w:val="none" w:sz="0" w:space="0" w:color="auto"/>
          </w:divBdr>
        </w:div>
        <w:div w:id="2102869594">
          <w:marLeft w:val="0"/>
          <w:marRight w:val="0"/>
          <w:marTop w:val="0"/>
          <w:marBottom w:val="0"/>
          <w:divBdr>
            <w:top w:val="none" w:sz="0" w:space="0" w:color="auto"/>
            <w:left w:val="none" w:sz="0" w:space="0" w:color="auto"/>
            <w:bottom w:val="none" w:sz="0" w:space="0" w:color="auto"/>
            <w:right w:val="none" w:sz="0" w:space="0" w:color="auto"/>
          </w:divBdr>
        </w:div>
        <w:div w:id="326565953">
          <w:marLeft w:val="0"/>
          <w:marRight w:val="0"/>
          <w:marTop w:val="0"/>
          <w:marBottom w:val="0"/>
          <w:divBdr>
            <w:top w:val="none" w:sz="0" w:space="0" w:color="auto"/>
            <w:left w:val="none" w:sz="0" w:space="0" w:color="auto"/>
            <w:bottom w:val="none" w:sz="0" w:space="0" w:color="auto"/>
            <w:right w:val="none" w:sz="0" w:space="0" w:color="auto"/>
          </w:divBdr>
        </w:div>
        <w:div w:id="1062217663">
          <w:marLeft w:val="0"/>
          <w:marRight w:val="0"/>
          <w:marTop w:val="0"/>
          <w:marBottom w:val="0"/>
          <w:divBdr>
            <w:top w:val="none" w:sz="0" w:space="0" w:color="auto"/>
            <w:left w:val="none" w:sz="0" w:space="0" w:color="auto"/>
            <w:bottom w:val="none" w:sz="0" w:space="0" w:color="auto"/>
            <w:right w:val="none" w:sz="0" w:space="0" w:color="auto"/>
          </w:divBdr>
        </w:div>
        <w:div w:id="1582368433">
          <w:marLeft w:val="0"/>
          <w:marRight w:val="0"/>
          <w:marTop w:val="0"/>
          <w:marBottom w:val="0"/>
          <w:divBdr>
            <w:top w:val="none" w:sz="0" w:space="0" w:color="auto"/>
            <w:left w:val="none" w:sz="0" w:space="0" w:color="auto"/>
            <w:bottom w:val="none" w:sz="0" w:space="0" w:color="auto"/>
            <w:right w:val="none" w:sz="0" w:space="0" w:color="auto"/>
          </w:divBdr>
        </w:div>
        <w:div w:id="1210917060">
          <w:marLeft w:val="0"/>
          <w:marRight w:val="0"/>
          <w:marTop w:val="0"/>
          <w:marBottom w:val="0"/>
          <w:divBdr>
            <w:top w:val="none" w:sz="0" w:space="0" w:color="auto"/>
            <w:left w:val="none" w:sz="0" w:space="0" w:color="auto"/>
            <w:bottom w:val="none" w:sz="0" w:space="0" w:color="auto"/>
            <w:right w:val="none" w:sz="0" w:space="0" w:color="auto"/>
          </w:divBdr>
        </w:div>
        <w:div w:id="347144693">
          <w:marLeft w:val="0"/>
          <w:marRight w:val="0"/>
          <w:marTop w:val="0"/>
          <w:marBottom w:val="0"/>
          <w:divBdr>
            <w:top w:val="none" w:sz="0" w:space="0" w:color="auto"/>
            <w:left w:val="none" w:sz="0" w:space="0" w:color="auto"/>
            <w:bottom w:val="none" w:sz="0" w:space="0" w:color="auto"/>
            <w:right w:val="none" w:sz="0" w:space="0" w:color="auto"/>
          </w:divBdr>
        </w:div>
        <w:div w:id="720711484">
          <w:marLeft w:val="0"/>
          <w:marRight w:val="0"/>
          <w:marTop w:val="0"/>
          <w:marBottom w:val="0"/>
          <w:divBdr>
            <w:top w:val="none" w:sz="0" w:space="0" w:color="auto"/>
            <w:left w:val="none" w:sz="0" w:space="0" w:color="auto"/>
            <w:bottom w:val="none" w:sz="0" w:space="0" w:color="auto"/>
            <w:right w:val="none" w:sz="0" w:space="0" w:color="auto"/>
          </w:divBdr>
        </w:div>
        <w:div w:id="387606132">
          <w:marLeft w:val="0"/>
          <w:marRight w:val="0"/>
          <w:marTop w:val="0"/>
          <w:marBottom w:val="0"/>
          <w:divBdr>
            <w:top w:val="none" w:sz="0" w:space="0" w:color="auto"/>
            <w:left w:val="none" w:sz="0" w:space="0" w:color="auto"/>
            <w:bottom w:val="none" w:sz="0" w:space="0" w:color="auto"/>
            <w:right w:val="none" w:sz="0" w:space="0" w:color="auto"/>
          </w:divBdr>
        </w:div>
        <w:div w:id="674264750">
          <w:marLeft w:val="0"/>
          <w:marRight w:val="0"/>
          <w:marTop w:val="0"/>
          <w:marBottom w:val="0"/>
          <w:divBdr>
            <w:top w:val="none" w:sz="0" w:space="0" w:color="auto"/>
            <w:left w:val="none" w:sz="0" w:space="0" w:color="auto"/>
            <w:bottom w:val="none" w:sz="0" w:space="0" w:color="auto"/>
            <w:right w:val="none" w:sz="0" w:space="0" w:color="auto"/>
          </w:divBdr>
        </w:div>
        <w:div w:id="61521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powersoft-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9110832003B4292F254A4964BCE0F" ma:contentTypeVersion="7" ma:contentTypeDescription="Create a new document." ma:contentTypeScope="" ma:versionID="ae4c299ed3c6d39db8c49f0e72605a64">
  <xsd:schema xmlns:xsd="http://www.w3.org/2001/XMLSchema" xmlns:xs="http://www.w3.org/2001/XMLSchema" xmlns:p="http://schemas.microsoft.com/office/2006/metadata/properties" xmlns:ns2="04bc30db-ca2b-44fa-a933-ed4a581459f8" xmlns:ns3="aaedb0a2-55e4-4321-a15b-c02c26ef246f" targetNamespace="http://schemas.microsoft.com/office/2006/metadata/properties" ma:root="true" ma:fieldsID="5a4a187ec6707c6bc3dc4bcface260b5" ns2:_="" ns3:_="">
    <xsd:import namespace="04bc30db-ca2b-44fa-a933-ed4a581459f8"/>
    <xsd:import namespace="aaedb0a2-55e4-4321-a15b-c02c26ef246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30db-ca2b-44fa-a933-ed4a581459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b0a2-55e4-4321-a15b-c02c26ef24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8E003-CE55-486D-9CA6-FC5D34C5CB6F}">
  <ds:schemaRefs>
    <ds:schemaRef ds:uri="http://schemas.microsoft.com/sharepoint/v3/contenttype/forms"/>
  </ds:schemaRefs>
</ds:datastoreItem>
</file>

<file path=customXml/itemProps2.xml><?xml version="1.0" encoding="utf-8"?>
<ds:datastoreItem xmlns:ds="http://schemas.openxmlformats.org/officeDocument/2006/customXml" ds:itemID="{08E1BFB1-E197-43CF-8504-2148BE7A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c30db-ca2b-44fa-a933-ed4a581459f8"/>
    <ds:schemaRef ds:uri="aaedb0a2-55e4-4321-a15b-c02c26ef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C51A1-ED41-4EB3-AB3B-2D42EA17B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708</Words>
  <Characters>4038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dc:creator>
  <cp:keywords/>
  <dc:description/>
  <cp:lastModifiedBy>Jeff Touzeau</cp:lastModifiedBy>
  <cp:revision>7</cp:revision>
  <dcterms:created xsi:type="dcterms:W3CDTF">2018-01-11T12:48:00Z</dcterms:created>
  <dcterms:modified xsi:type="dcterms:W3CDTF">2018-01-14T23:37:00Z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0x0101002AA9110832003B4292F254A4964BCE0F</vt:lpwstr>
  </property>
</Properties>
</file>