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5790" w14:textId="77777777" w:rsidR="00D46B0A" w:rsidRDefault="001D3ED7" w:rsidP="00D46B0A">
      <w:pPr>
        <w:ind w:right="-504"/>
        <w:jc w:val="center"/>
        <w:rPr>
          <w:rFonts w:cs="Arial"/>
          <w:b/>
          <w:lang w:val="en-GB"/>
        </w:rPr>
      </w:pPr>
      <w:r>
        <w:rPr>
          <w:rFonts w:cs="Arial"/>
          <w:b/>
          <w:noProof/>
          <w:lang w:eastAsia="nl-NL"/>
        </w:rPr>
        <w:drawing>
          <wp:inline distT="0" distB="0" distL="0" distR="0" wp14:anchorId="6074FAC9" wp14:editId="02C5D5BA">
            <wp:extent cx="3267075" cy="571500"/>
            <wp:effectExtent l="0" t="0" r="9525" b="0"/>
            <wp:docPr id="1" name="Picture 1" descr="Description: Description: Description: TomTom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omTom_CMYK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B0A">
        <w:rPr>
          <w:rFonts w:cs="Arial"/>
          <w:b/>
          <w:lang w:val="en-GB"/>
        </w:rPr>
        <w:t xml:space="preserve">          </w:t>
      </w:r>
    </w:p>
    <w:p w14:paraId="0D50294D" w14:textId="77777777" w:rsidR="00D00D59" w:rsidRDefault="00D00D59" w:rsidP="00C70254">
      <w:pPr>
        <w:pStyle w:val="Kop2"/>
        <w:spacing w:before="0" w:after="0"/>
        <w:jc w:val="center"/>
        <w:rPr>
          <w:rFonts w:ascii="Verdana" w:eastAsia="Calibri" w:hAnsi="Verdana"/>
          <w:b/>
          <w:color w:val="auto"/>
          <w:kern w:val="0"/>
          <w:sz w:val="24"/>
          <w:szCs w:val="24"/>
          <w:lang w:eastAsia="en-US"/>
        </w:rPr>
      </w:pPr>
    </w:p>
    <w:p w14:paraId="574D175C" w14:textId="0699947E" w:rsidR="00FD483A" w:rsidRPr="00E0097F" w:rsidRDefault="00FD483A" w:rsidP="00EA1553">
      <w:pPr>
        <w:jc w:val="center"/>
        <w:rPr>
          <w:rFonts w:eastAsia="Calibri"/>
          <w:b/>
          <w:sz w:val="28"/>
          <w:szCs w:val="28"/>
          <w:lang w:val="fr-FR"/>
        </w:rPr>
      </w:pPr>
      <w:r w:rsidRPr="00E0097F">
        <w:rPr>
          <w:rFonts w:eastAsia="Calibri"/>
          <w:b/>
          <w:sz w:val="28"/>
          <w:szCs w:val="28"/>
          <w:lang w:val="fr-FR"/>
        </w:rPr>
        <w:t xml:space="preserve">TomTom </w:t>
      </w:r>
      <w:r w:rsidR="00E0097F" w:rsidRPr="00E0097F">
        <w:rPr>
          <w:rFonts w:eastAsia="Calibri"/>
          <w:b/>
          <w:sz w:val="28"/>
          <w:szCs w:val="28"/>
          <w:lang w:val="fr-FR"/>
        </w:rPr>
        <w:t>élargit sa gamme de GPS avec le Go 51 et Go 61</w:t>
      </w:r>
    </w:p>
    <w:p w14:paraId="4385FA97" w14:textId="77777777" w:rsidR="00FD483A" w:rsidRPr="00E0097F" w:rsidRDefault="00EA1553" w:rsidP="00EA1553">
      <w:pPr>
        <w:jc w:val="center"/>
        <w:rPr>
          <w:i/>
          <w:sz w:val="22"/>
          <w:szCs w:val="22"/>
          <w:lang w:val="fr-FR" w:eastAsia="ja-JP"/>
        </w:rPr>
      </w:pPr>
      <w:r w:rsidRPr="00E0097F">
        <w:rPr>
          <w:rFonts w:eastAsia="Calibri" w:cs="Calibri"/>
          <w:i/>
          <w:sz w:val="22"/>
          <w:szCs w:val="22"/>
          <w:lang w:val="fr-FR"/>
        </w:rPr>
        <w:t>TomTom propose désormais sur toute sa gamme de GPS GO des services connectés</w:t>
      </w:r>
      <w:r w:rsidRPr="00E0097F">
        <w:rPr>
          <w:rFonts w:eastAsia="Calibri" w:cs="Calibri"/>
          <w:i/>
          <w:sz w:val="22"/>
          <w:szCs w:val="22"/>
          <w:lang w:val="fr-FR"/>
        </w:rPr>
        <w:br/>
      </w:r>
    </w:p>
    <w:p w14:paraId="05EB485A" w14:textId="77777777" w:rsidR="00F94936" w:rsidRPr="00C42D40" w:rsidRDefault="00EA1553" w:rsidP="00EA1553">
      <w:pPr>
        <w:rPr>
          <w:rFonts w:eastAsia="Calibri" w:cs="Calibri"/>
          <w:szCs w:val="24"/>
          <w:lang w:val="fr-FR"/>
        </w:rPr>
      </w:pPr>
      <w:r>
        <w:rPr>
          <w:rFonts w:eastAsia="Calibri" w:cs="Calibri"/>
          <w:b/>
          <w:bCs/>
          <w:szCs w:val="24"/>
          <w:lang w:val="fr-FR"/>
        </w:rPr>
        <w:t>Bruxelles</w:t>
      </w:r>
      <w:r w:rsidR="00CF0BBD">
        <w:rPr>
          <w:rFonts w:eastAsia="Calibri" w:cs="Calibri"/>
          <w:b/>
          <w:bCs/>
          <w:szCs w:val="24"/>
          <w:lang w:val="fr-FR"/>
        </w:rPr>
        <w:t xml:space="preserve">, </w:t>
      </w:r>
      <w:r>
        <w:rPr>
          <w:rFonts w:eastAsia="Calibri" w:cs="Calibri"/>
          <w:b/>
          <w:bCs/>
          <w:szCs w:val="24"/>
          <w:lang w:val="fr-FR"/>
        </w:rPr>
        <w:t>5</w:t>
      </w:r>
      <w:r w:rsidR="00FD483A" w:rsidRPr="00C42D40">
        <w:rPr>
          <w:rFonts w:eastAsia="Calibri" w:cs="Calibri"/>
          <w:b/>
          <w:bCs/>
          <w:szCs w:val="24"/>
          <w:lang w:val="fr-FR"/>
        </w:rPr>
        <w:t xml:space="preserve"> Novemb</w:t>
      </w:r>
      <w:r w:rsidR="00B73D5E">
        <w:rPr>
          <w:rFonts w:eastAsia="Calibri" w:cs="Calibri"/>
          <w:b/>
          <w:bCs/>
          <w:szCs w:val="24"/>
          <w:lang w:val="fr-FR"/>
        </w:rPr>
        <w:t>re</w:t>
      </w:r>
      <w:r w:rsidR="00FD483A" w:rsidRPr="00C42D40">
        <w:rPr>
          <w:rFonts w:eastAsia="Calibri" w:cs="Calibri"/>
          <w:b/>
          <w:bCs/>
          <w:szCs w:val="24"/>
          <w:lang w:val="fr-FR"/>
        </w:rPr>
        <w:t xml:space="preserve"> 2015 </w:t>
      </w:r>
      <w:r w:rsidR="00FD483A" w:rsidRPr="00C42D40">
        <w:rPr>
          <w:rFonts w:eastAsia="Calibri" w:cs="Calibri"/>
          <w:szCs w:val="24"/>
          <w:lang w:val="fr-FR"/>
        </w:rPr>
        <w:t xml:space="preserve">– </w:t>
      </w:r>
      <w:hyperlink r:id="rId10" w:history="1">
        <w:r w:rsidR="00FD483A" w:rsidRPr="00C42D40">
          <w:rPr>
            <w:rFonts w:eastAsia="Calibri" w:cs="Calibri"/>
            <w:szCs w:val="24"/>
            <w:lang w:val="fr-FR"/>
          </w:rPr>
          <w:t>TomTom</w:t>
        </w:r>
      </w:hyperlink>
      <w:r w:rsidR="00FD483A" w:rsidRPr="00C42D40">
        <w:rPr>
          <w:rFonts w:eastAsia="Calibri" w:cs="Calibri"/>
          <w:szCs w:val="24"/>
          <w:lang w:val="fr-FR"/>
        </w:rPr>
        <w:t xml:space="preserve"> (</w:t>
      </w:r>
      <w:hyperlink r:id="rId11" w:history="1">
        <w:r w:rsidR="00FD483A" w:rsidRPr="00C42D40">
          <w:rPr>
            <w:rStyle w:val="Hyperlink"/>
            <w:rFonts w:eastAsia="Calibri" w:cs="Calibri"/>
            <w:szCs w:val="24"/>
            <w:lang w:val="fr-FR"/>
          </w:rPr>
          <w:t>TOM2</w:t>
        </w:r>
      </w:hyperlink>
      <w:r w:rsidR="00FD483A" w:rsidRPr="00C42D40">
        <w:rPr>
          <w:rFonts w:eastAsia="Calibri" w:cs="Calibri"/>
          <w:szCs w:val="24"/>
          <w:lang w:val="fr-FR"/>
        </w:rPr>
        <w:t>)</w:t>
      </w:r>
      <w:r w:rsidR="00F94936" w:rsidRPr="00C42D40">
        <w:rPr>
          <w:rFonts w:eastAsia="Calibri" w:cs="Calibri"/>
          <w:szCs w:val="24"/>
          <w:lang w:val="fr-FR"/>
        </w:rPr>
        <w:t xml:space="preserve"> </w:t>
      </w:r>
      <w:r w:rsidR="00C42D40" w:rsidRPr="00C42D40">
        <w:rPr>
          <w:rFonts w:eastAsia="Calibri" w:cs="Calibri"/>
          <w:szCs w:val="24"/>
          <w:lang w:val="fr-FR"/>
        </w:rPr>
        <w:t xml:space="preserve">élargit sa gamme </w:t>
      </w:r>
      <w:r w:rsidR="00180152">
        <w:rPr>
          <w:rFonts w:eastAsia="Calibri" w:cs="Calibri"/>
          <w:szCs w:val="24"/>
          <w:lang w:val="fr-FR"/>
        </w:rPr>
        <w:t xml:space="preserve">de GPS </w:t>
      </w:r>
      <w:r w:rsidR="00F94936" w:rsidRPr="00C42D40">
        <w:rPr>
          <w:rFonts w:eastAsia="Calibri" w:cs="Calibri"/>
          <w:szCs w:val="24"/>
          <w:lang w:val="fr-FR"/>
        </w:rPr>
        <w:t xml:space="preserve">TomTom GO </w:t>
      </w:r>
      <w:r w:rsidR="00C42D40" w:rsidRPr="00C42D40">
        <w:rPr>
          <w:rFonts w:eastAsia="Calibri" w:cs="Calibri"/>
          <w:szCs w:val="24"/>
          <w:lang w:val="fr-FR"/>
        </w:rPr>
        <w:t xml:space="preserve">avec l’arrivée </w:t>
      </w:r>
      <w:r w:rsidR="00180152">
        <w:rPr>
          <w:rFonts w:eastAsia="Calibri" w:cs="Calibri"/>
          <w:szCs w:val="24"/>
          <w:lang w:val="fr-FR"/>
        </w:rPr>
        <w:t>des</w:t>
      </w:r>
      <w:r w:rsidR="00F94936" w:rsidRPr="00C42D40">
        <w:rPr>
          <w:rFonts w:eastAsia="Calibri" w:cs="Calibri"/>
          <w:szCs w:val="24"/>
          <w:lang w:val="fr-FR"/>
        </w:rPr>
        <w:t xml:space="preserve"> TomTom GO</w:t>
      </w:r>
      <w:bookmarkStart w:id="0" w:name="_GoBack"/>
      <w:bookmarkEnd w:id="0"/>
      <w:r w:rsidR="00F94936" w:rsidRPr="00C42D40">
        <w:rPr>
          <w:rFonts w:eastAsia="Calibri" w:cs="Calibri"/>
          <w:szCs w:val="24"/>
          <w:lang w:val="fr-FR"/>
        </w:rPr>
        <w:t xml:space="preserve"> 51 </w:t>
      </w:r>
      <w:r w:rsidR="00C42D40" w:rsidRPr="00C42D40">
        <w:rPr>
          <w:rFonts w:eastAsia="Calibri" w:cs="Calibri"/>
          <w:szCs w:val="24"/>
          <w:lang w:val="fr-FR"/>
        </w:rPr>
        <w:t xml:space="preserve">et </w:t>
      </w:r>
      <w:r w:rsidR="00F94936" w:rsidRPr="00C42D40">
        <w:rPr>
          <w:rFonts w:eastAsia="Calibri" w:cs="Calibri"/>
          <w:szCs w:val="24"/>
          <w:lang w:val="fr-FR"/>
        </w:rPr>
        <w:t xml:space="preserve">GO 61. </w:t>
      </w:r>
      <w:r w:rsidR="00C42D40">
        <w:rPr>
          <w:rFonts w:eastAsia="Calibri" w:cs="Calibri"/>
          <w:szCs w:val="24"/>
          <w:lang w:val="fr-FR"/>
        </w:rPr>
        <w:t xml:space="preserve">Ces nouveaux </w:t>
      </w:r>
      <w:r w:rsidR="00F62482">
        <w:rPr>
          <w:rFonts w:eastAsia="Calibri" w:cs="Calibri"/>
          <w:szCs w:val="24"/>
          <w:lang w:val="fr-FR"/>
        </w:rPr>
        <w:t>appareils de navigation</w:t>
      </w:r>
      <w:r w:rsidR="00C42D40">
        <w:rPr>
          <w:rFonts w:eastAsia="Calibri" w:cs="Calibri"/>
          <w:szCs w:val="24"/>
          <w:lang w:val="fr-FR"/>
        </w:rPr>
        <w:t xml:space="preserve"> </w:t>
      </w:r>
      <w:r w:rsidR="00F67588">
        <w:rPr>
          <w:rFonts w:eastAsia="Calibri" w:cs="Calibri"/>
          <w:szCs w:val="24"/>
          <w:lang w:val="fr-FR"/>
        </w:rPr>
        <w:t>offrent</w:t>
      </w:r>
      <w:r w:rsidR="00C42D40">
        <w:rPr>
          <w:rFonts w:eastAsia="Calibri" w:cs="Calibri"/>
          <w:szCs w:val="24"/>
          <w:lang w:val="fr-FR"/>
        </w:rPr>
        <w:t xml:space="preserve"> la cartographie </w:t>
      </w:r>
      <w:r w:rsidR="00180152">
        <w:rPr>
          <w:rFonts w:eastAsia="Calibri" w:cs="Calibri"/>
          <w:szCs w:val="24"/>
          <w:lang w:val="fr-FR"/>
        </w:rPr>
        <w:t>mondiale</w:t>
      </w:r>
      <w:r w:rsidR="00425950">
        <w:rPr>
          <w:rFonts w:eastAsia="Calibri" w:cs="Calibri"/>
          <w:szCs w:val="24"/>
          <w:lang w:val="fr-FR"/>
        </w:rPr>
        <w:t xml:space="preserve">, le service radars fixes et mobiles </w:t>
      </w:r>
      <w:r w:rsidR="00F62482">
        <w:rPr>
          <w:rFonts w:eastAsia="Calibri" w:cs="Calibri"/>
          <w:szCs w:val="24"/>
          <w:lang w:val="fr-FR"/>
        </w:rPr>
        <w:t xml:space="preserve">et TomTom </w:t>
      </w:r>
      <w:proofErr w:type="spellStart"/>
      <w:r w:rsidR="00F62482">
        <w:rPr>
          <w:rFonts w:eastAsia="Calibri" w:cs="Calibri"/>
          <w:szCs w:val="24"/>
          <w:lang w:val="fr-FR"/>
        </w:rPr>
        <w:t>Traffic</w:t>
      </w:r>
      <w:proofErr w:type="spellEnd"/>
      <w:r w:rsidR="00F62482">
        <w:rPr>
          <w:rFonts w:eastAsia="Calibri" w:cs="Calibri"/>
          <w:szCs w:val="24"/>
          <w:lang w:val="fr-FR"/>
        </w:rPr>
        <w:t xml:space="preserve"> via une connexion en Bluetooth avec un </w:t>
      </w:r>
      <w:proofErr w:type="spellStart"/>
      <w:r w:rsidR="00F62482">
        <w:rPr>
          <w:rFonts w:eastAsia="Calibri" w:cs="Calibri"/>
          <w:szCs w:val="24"/>
          <w:lang w:val="fr-FR"/>
        </w:rPr>
        <w:t>smartphone</w:t>
      </w:r>
      <w:proofErr w:type="spellEnd"/>
      <w:r w:rsidR="00425950">
        <w:rPr>
          <w:rFonts w:eastAsia="Calibri" w:cs="Calibri"/>
          <w:szCs w:val="24"/>
          <w:lang w:val="fr-FR"/>
        </w:rPr>
        <w:t>.</w:t>
      </w:r>
      <w:r w:rsidR="00C42D40">
        <w:rPr>
          <w:rFonts w:eastAsia="Calibri" w:cs="Calibri"/>
          <w:szCs w:val="24"/>
          <w:lang w:val="fr-FR"/>
        </w:rPr>
        <w:t xml:space="preserve"> </w:t>
      </w:r>
      <w:r w:rsidR="00425950">
        <w:rPr>
          <w:rFonts w:eastAsia="Calibri" w:cs="Calibri"/>
          <w:szCs w:val="24"/>
          <w:lang w:val="fr-FR"/>
        </w:rPr>
        <w:t xml:space="preserve">Ainsi </w:t>
      </w:r>
      <w:r w:rsidR="00F62482" w:rsidRPr="00C42D40">
        <w:rPr>
          <w:rFonts w:eastAsia="Calibri" w:cs="Calibri"/>
          <w:szCs w:val="24"/>
          <w:lang w:val="fr-FR"/>
        </w:rPr>
        <w:t xml:space="preserve">TomTom </w:t>
      </w:r>
      <w:r w:rsidR="00F62482">
        <w:rPr>
          <w:rFonts w:eastAsia="Calibri" w:cs="Calibri"/>
          <w:szCs w:val="24"/>
          <w:lang w:val="fr-FR"/>
        </w:rPr>
        <w:t xml:space="preserve">propose désormais sur </w:t>
      </w:r>
      <w:r w:rsidR="00C42D40">
        <w:rPr>
          <w:rFonts w:eastAsia="Calibri" w:cs="Calibri"/>
          <w:szCs w:val="24"/>
          <w:lang w:val="fr-FR"/>
        </w:rPr>
        <w:t xml:space="preserve">toute </w:t>
      </w:r>
      <w:r w:rsidR="00180152">
        <w:rPr>
          <w:rFonts w:eastAsia="Calibri" w:cs="Calibri"/>
          <w:szCs w:val="24"/>
          <w:lang w:val="fr-FR"/>
        </w:rPr>
        <w:t>sa</w:t>
      </w:r>
      <w:r w:rsidR="00C42D40">
        <w:rPr>
          <w:rFonts w:eastAsia="Calibri" w:cs="Calibri"/>
          <w:szCs w:val="24"/>
          <w:lang w:val="fr-FR"/>
        </w:rPr>
        <w:t xml:space="preserve"> gamme </w:t>
      </w:r>
      <w:r w:rsidR="00180152">
        <w:rPr>
          <w:rFonts w:eastAsia="Calibri" w:cs="Calibri"/>
          <w:szCs w:val="24"/>
          <w:lang w:val="fr-FR"/>
        </w:rPr>
        <w:t>de GPS</w:t>
      </w:r>
      <w:r w:rsidR="00C42D40">
        <w:rPr>
          <w:rFonts w:eastAsia="Calibri" w:cs="Calibri"/>
          <w:szCs w:val="24"/>
          <w:lang w:val="fr-FR"/>
        </w:rPr>
        <w:t xml:space="preserve"> </w:t>
      </w:r>
      <w:r w:rsidR="00F94936" w:rsidRPr="00C42D40">
        <w:rPr>
          <w:rFonts w:eastAsia="Calibri" w:cs="Calibri"/>
          <w:szCs w:val="24"/>
          <w:lang w:val="fr-FR"/>
        </w:rPr>
        <w:t xml:space="preserve">GO </w:t>
      </w:r>
      <w:r w:rsidR="00C42D40">
        <w:rPr>
          <w:rFonts w:eastAsia="Calibri" w:cs="Calibri"/>
          <w:szCs w:val="24"/>
          <w:lang w:val="fr-FR"/>
        </w:rPr>
        <w:t xml:space="preserve">des services </w:t>
      </w:r>
      <w:r w:rsidR="00F62482">
        <w:rPr>
          <w:rFonts w:eastAsia="Calibri" w:cs="Calibri"/>
          <w:szCs w:val="24"/>
          <w:lang w:val="fr-FR"/>
        </w:rPr>
        <w:t>connectés</w:t>
      </w:r>
      <w:r w:rsidR="0063334D">
        <w:rPr>
          <w:rFonts w:eastAsia="Calibri" w:cs="Calibri"/>
          <w:szCs w:val="24"/>
          <w:lang w:val="fr-FR"/>
        </w:rPr>
        <w:t>,</w:t>
      </w:r>
      <w:r w:rsidR="00F62482">
        <w:rPr>
          <w:rFonts w:eastAsia="Calibri" w:cs="Calibri"/>
          <w:szCs w:val="24"/>
          <w:lang w:val="fr-FR"/>
        </w:rPr>
        <w:t xml:space="preserve"> sans abonnement et à vie.</w:t>
      </w:r>
    </w:p>
    <w:p w14:paraId="2E4361D7" w14:textId="77777777" w:rsidR="00F94936" w:rsidRPr="00F62482" w:rsidRDefault="00F94936" w:rsidP="00EA1553">
      <w:pPr>
        <w:rPr>
          <w:rFonts w:eastAsia="Calibri" w:cs="Calibri"/>
          <w:i/>
          <w:szCs w:val="24"/>
          <w:lang w:val="fr-FR"/>
        </w:rPr>
      </w:pPr>
      <w:r w:rsidRPr="00C42D40">
        <w:rPr>
          <w:rFonts w:eastAsia="Calibri" w:cs="Calibri"/>
          <w:szCs w:val="24"/>
          <w:lang w:val="fr-FR"/>
        </w:rPr>
        <w:br/>
      </w:r>
      <w:r w:rsidR="00F62482" w:rsidRPr="00F62482">
        <w:rPr>
          <w:rFonts w:eastAsia="Calibri" w:cs="Calibri"/>
          <w:i/>
          <w:szCs w:val="24"/>
          <w:lang w:val="fr-FR"/>
        </w:rPr>
        <w:t>« </w:t>
      </w:r>
      <w:r w:rsidR="00C42D40" w:rsidRPr="00F62482">
        <w:rPr>
          <w:rFonts w:eastAsia="Calibri" w:cs="Calibri"/>
          <w:i/>
          <w:szCs w:val="24"/>
          <w:lang w:val="fr-FR"/>
        </w:rPr>
        <w:t xml:space="preserve">Chez TomTom, nous voulons que la </w:t>
      </w:r>
      <w:r w:rsidR="00B73D5E">
        <w:rPr>
          <w:rFonts w:eastAsia="Calibri" w:cs="Calibri"/>
          <w:i/>
          <w:szCs w:val="24"/>
          <w:lang w:val="fr-FR"/>
        </w:rPr>
        <w:t>navigation</w:t>
      </w:r>
      <w:r w:rsidR="00C42D40" w:rsidRPr="00F62482">
        <w:rPr>
          <w:rFonts w:eastAsia="Calibri" w:cs="Calibri"/>
          <w:i/>
          <w:szCs w:val="24"/>
          <w:lang w:val="fr-FR"/>
        </w:rPr>
        <w:t xml:space="preserve"> soit le moins </w:t>
      </w:r>
      <w:r w:rsidR="00033EC0" w:rsidRPr="00F62482">
        <w:rPr>
          <w:rFonts w:eastAsia="Calibri" w:cs="Calibri"/>
          <w:i/>
          <w:szCs w:val="24"/>
          <w:lang w:val="fr-FR"/>
        </w:rPr>
        <w:t>pénible</w:t>
      </w:r>
      <w:r w:rsidR="00C42D40" w:rsidRPr="00F62482">
        <w:rPr>
          <w:rFonts w:eastAsia="Calibri" w:cs="Calibri"/>
          <w:i/>
          <w:szCs w:val="24"/>
          <w:lang w:val="fr-FR"/>
        </w:rPr>
        <w:t xml:space="preserve"> possible</w:t>
      </w:r>
      <w:r w:rsidR="00033EC0" w:rsidRPr="00F62482">
        <w:rPr>
          <w:rFonts w:eastAsia="Calibri" w:cs="Calibri"/>
          <w:i/>
          <w:szCs w:val="24"/>
          <w:lang w:val="fr-FR"/>
        </w:rPr>
        <w:t xml:space="preserve">, et les </w:t>
      </w:r>
      <w:r w:rsidR="00B73D5E">
        <w:rPr>
          <w:rFonts w:eastAsia="Calibri" w:cs="Calibri"/>
          <w:i/>
          <w:szCs w:val="24"/>
          <w:lang w:val="fr-FR"/>
        </w:rPr>
        <w:t>déplacements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plus faciles</w:t>
      </w:r>
      <w:r w:rsidR="00F62482" w:rsidRPr="00F62482">
        <w:rPr>
          <w:rFonts w:eastAsia="Calibri" w:cs="Calibri"/>
          <w:i/>
          <w:szCs w:val="24"/>
          <w:lang w:val="fr-FR"/>
        </w:rPr>
        <w:t>,</w:t>
      </w:r>
      <w:r w:rsidR="00F62482">
        <w:rPr>
          <w:rFonts w:eastAsia="Calibri" w:cs="Calibri"/>
          <w:szCs w:val="24"/>
          <w:lang w:val="fr-FR"/>
        </w:rPr>
        <w:t> » commente</w:t>
      </w:r>
      <w:r w:rsidR="00F62482" w:rsidRPr="00F62482">
        <w:rPr>
          <w:rFonts w:eastAsia="Calibri" w:cs="Calibri"/>
          <w:szCs w:val="24"/>
          <w:lang w:val="fr-FR"/>
        </w:rPr>
        <w:t xml:space="preserve"> </w:t>
      </w:r>
      <w:r w:rsidR="00F62482" w:rsidRPr="00C42D40">
        <w:rPr>
          <w:rFonts w:eastAsia="Calibri" w:cs="Calibri"/>
          <w:szCs w:val="24"/>
          <w:lang w:val="fr-FR"/>
        </w:rPr>
        <w:t xml:space="preserve">Corinne </w:t>
      </w:r>
      <w:proofErr w:type="spellStart"/>
      <w:r w:rsidR="00F62482" w:rsidRPr="00C42D40">
        <w:rPr>
          <w:rFonts w:eastAsia="Calibri" w:cs="Calibri"/>
          <w:szCs w:val="24"/>
          <w:lang w:val="fr-FR"/>
        </w:rPr>
        <w:t>Vigreux</w:t>
      </w:r>
      <w:proofErr w:type="spellEnd"/>
      <w:r w:rsidR="00F62482" w:rsidRPr="00C42D40">
        <w:rPr>
          <w:rFonts w:eastAsia="Calibri" w:cs="Calibri"/>
          <w:szCs w:val="24"/>
          <w:lang w:val="fr-FR"/>
        </w:rPr>
        <w:t>, cofondatrice et directrice généra</w:t>
      </w:r>
      <w:r w:rsidR="00F62482">
        <w:rPr>
          <w:rFonts w:eastAsia="Calibri" w:cs="Calibri"/>
          <w:szCs w:val="24"/>
          <w:lang w:val="fr-FR"/>
        </w:rPr>
        <w:t>le de la division grand public de TomTom</w:t>
      </w:r>
      <w:r w:rsidR="00033EC0">
        <w:rPr>
          <w:rFonts w:eastAsia="Calibri" w:cs="Calibri"/>
          <w:szCs w:val="24"/>
          <w:lang w:val="fr-FR"/>
        </w:rPr>
        <w:t>.</w:t>
      </w:r>
      <w:r w:rsidRPr="00C42D40">
        <w:rPr>
          <w:rFonts w:eastAsia="Calibri" w:cs="Calibri"/>
          <w:szCs w:val="24"/>
          <w:lang w:val="fr-FR"/>
        </w:rPr>
        <w:t xml:space="preserve"> </w:t>
      </w:r>
      <w:r w:rsidR="00F62482" w:rsidRPr="00F62482">
        <w:rPr>
          <w:rFonts w:eastAsia="Calibri" w:cs="Calibri"/>
          <w:i/>
          <w:szCs w:val="24"/>
          <w:lang w:val="fr-FR"/>
        </w:rPr>
        <w:t>« </w:t>
      </w:r>
      <w:r w:rsidR="00033EC0" w:rsidRPr="00F62482">
        <w:rPr>
          <w:rFonts w:eastAsia="Calibri" w:cs="Calibri"/>
          <w:i/>
          <w:szCs w:val="24"/>
          <w:lang w:val="fr-FR"/>
        </w:rPr>
        <w:t xml:space="preserve">Nous avons donc décidé d’élargir </w:t>
      </w:r>
      <w:r w:rsidR="00B73D5E">
        <w:rPr>
          <w:rFonts w:eastAsia="Calibri" w:cs="Calibri"/>
          <w:i/>
          <w:szCs w:val="24"/>
          <w:lang w:val="fr-FR"/>
        </w:rPr>
        <w:t>nos</w:t>
      </w:r>
      <w:r w:rsidR="00F62482" w:rsidRPr="00F62482">
        <w:rPr>
          <w:rFonts w:eastAsia="Calibri" w:cs="Calibri"/>
          <w:i/>
          <w:szCs w:val="24"/>
          <w:lang w:val="fr-FR"/>
        </w:rPr>
        <w:t xml:space="preserve"> services </w:t>
      </w:r>
      <w:r w:rsidR="00B73D5E">
        <w:rPr>
          <w:rFonts w:eastAsia="Calibri" w:cs="Calibri"/>
          <w:i/>
          <w:szCs w:val="24"/>
          <w:lang w:val="fr-FR"/>
        </w:rPr>
        <w:t xml:space="preserve">connectés à l’ensemble </w:t>
      </w:r>
      <w:r w:rsidR="00F62482" w:rsidRPr="00F62482">
        <w:rPr>
          <w:rFonts w:eastAsia="Calibri" w:cs="Calibri"/>
          <w:i/>
          <w:szCs w:val="24"/>
          <w:lang w:val="fr-FR"/>
        </w:rPr>
        <w:t xml:space="preserve">de </w:t>
      </w:r>
      <w:r w:rsidR="00033EC0" w:rsidRPr="00F62482">
        <w:rPr>
          <w:rFonts w:eastAsia="Calibri" w:cs="Calibri"/>
          <w:i/>
          <w:szCs w:val="24"/>
          <w:lang w:val="fr-FR"/>
        </w:rPr>
        <w:t xml:space="preserve">notre gamme </w:t>
      </w:r>
      <w:r w:rsidR="00F62482" w:rsidRPr="00F62482">
        <w:rPr>
          <w:rFonts w:eastAsia="Calibri" w:cs="Calibri"/>
          <w:i/>
          <w:szCs w:val="24"/>
          <w:lang w:val="fr-FR"/>
        </w:rPr>
        <w:t>de GPS GO</w:t>
      </w:r>
      <w:r w:rsidR="00033EC0" w:rsidRPr="00F62482">
        <w:rPr>
          <w:rFonts w:eastAsia="Calibri" w:cs="Calibri"/>
          <w:i/>
          <w:szCs w:val="24"/>
          <w:lang w:val="fr-FR"/>
        </w:rPr>
        <w:t xml:space="preserve">. Les </w:t>
      </w:r>
      <w:r w:rsidR="00894172" w:rsidRPr="00F62482">
        <w:rPr>
          <w:rFonts w:eastAsia="Calibri" w:cs="Calibri"/>
          <w:i/>
          <w:szCs w:val="24"/>
          <w:lang w:val="fr-FR"/>
        </w:rPr>
        <w:t>conducteurs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n’ont pas besoin de </w:t>
      </w:r>
      <w:r w:rsidR="00F62482" w:rsidRPr="00F62482">
        <w:rPr>
          <w:rFonts w:eastAsia="Calibri" w:cs="Calibri"/>
          <w:i/>
          <w:szCs w:val="24"/>
          <w:lang w:val="fr-FR"/>
        </w:rPr>
        <w:t>s’abonner ni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de payer pour la carte la plus récente. </w:t>
      </w:r>
      <w:r w:rsidR="002E041A">
        <w:rPr>
          <w:rFonts w:eastAsia="Calibri" w:cs="Calibri"/>
          <w:i/>
          <w:szCs w:val="24"/>
          <w:lang w:val="fr-FR"/>
        </w:rPr>
        <w:t xml:space="preserve">Et avec TomTom </w:t>
      </w:r>
      <w:proofErr w:type="spellStart"/>
      <w:r w:rsidR="002E041A">
        <w:rPr>
          <w:rFonts w:eastAsia="Calibri" w:cs="Calibri"/>
          <w:i/>
          <w:szCs w:val="24"/>
          <w:lang w:val="fr-FR"/>
        </w:rPr>
        <w:t>Traffic</w:t>
      </w:r>
      <w:proofErr w:type="spellEnd"/>
      <w:r w:rsidR="002E041A">
        <w:rPr>
          <w:rFonts w:eastAsia="Calibri" w:cs="Calibri"/>
          <w:i/>
          <w:szCs w:val="24"/>
          <w:lang w:val="fr-FR"/>
        </w:rPr>
        <w:t>, nous les aidons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à</w:t>
      </w:r>
      <w:r w:rsidR="00894172" w:rsidRPr="00F62482">
        <w:rPr>
          <w:rFonts w:eastAsia="Calibri" w:cs="Calibri"/>
          <w:i/>
          <w:szCs w:val="24"/>
          <w:lang w:val="fr-FR"/>
        </w:rPr>
        <w:t xml:space="preserve"> contourner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les embouteillages, pour </w:t>
      </w:r>
      <w:r w:rsidR="00894172" w:rsidRPr="00F62482">
        <w:rPr>
          <w:rFonts w:eastAsia="Calibri" w:cs="Calibri"/>
          <w:i/>
          <w:szCs w:val="24"/>
          <w:lang w:val="fr-FR"/>
        </w:rPr>
        <w:t xml:space="preserve">atteindre leur destination plus rapidement, où qu’ils </w:t>
      </w:r>
      <w:r w:rsidR="00F62482" w:rsidRPr="00F62482">
        <w:rPr>
          <w:rFonts w:eastAsia="Calibri" w:cs="Calibri"/>
          <w:i/>
          <w:szCs w:val="24"/>
          <w:lang w:val="fr-FR"/>
        </w:rPr>
        <w:t>voyagent</w:t>
      </w:r>
      <w:r w:rsidR="00894172" w:rsidRPr="00F62482">
        <w:rPr>
          <w:rFonts w:eastAsia="Calibri" w:cs="Calibri"/>
          <w:i/>
          <w:szCs w:val="24"/>
          <w:lang w:val="fr-FR"/>
        </w:rPr>
        <w:t xml:space="preserve"> </w:t>
      </w:r>
      <w:r w:rsidR="00033EC0" w:rsidRPr="00F62482">
        <w:rPr>
          <w:rFonts w:eastAsia="Calibri" w:cs="Calibri"/>
          <w:i/>
          <w:szCs w:val="24"/>
          <w:lang w:val="fr-FR"/>
        </w:rPr>
        <w:t>dans le monde.</w:t>
      </w:r>
      <w:r w:rsidR="00F62482" w:rsidRPr="00F62482">
        <w:rPr>
          <w:rFonts w:eastAsia="Calibri" w:cs="Calibri"/>
          <w:i/>
          <w:szCs w:val="24"/>
          <w:lang w:val="fr-FR"/>
        </w:rPr>
        <w:t> »</w:t>
      </w:r>
      <w:r w:rsidR="00033EC0" w:rsidRPr="00F62482">
        <w:rPr>
          <w:rFonts w:eastAsia="Calibri" w:cs="Calibri"/>
          <w:i/>
          <w:szCs w:val="24"/>
          <w:lang w:val="fr-FR"/>
        </w:rPr>
        <w:t xml:space="preserve"> </w:t>
      </w:r>
    </w:p>
    <w:p w14:paraId="6A0D30F9" w14:textId="77777777" w:rsidR="00F94936" w:rsidRPr="00894172" w:rsidRDefault="00F94936" w:rsidP="00EA1553">
      <w:pPr>
        <w:rPr>
          <w:rFonts w:eastAsia="Calibri" w:cs="Calibri"/>
          <w:szCs w:val="24"/>
          <w:lang w:val="fr-FR"/>
        </w:rPr>
      </w:pPr>
    </w:p>
    <w:p w14:paraId="171C9F52" w14:textId="77777777" w:rsidR="00FD483A" w:rsidRPr="00033EC0" w:rsidRDefault="00894172" w:rsidP="00EA1553">
      <w:pPr>
        <w:rPr>
          <w:rFonts w:eastAsia="Calibri" w:cs="Calibri"/>
          <w:szCs w:val="24"/>
          <w:lang w:val="fr-FR"/>
        </w:rPr>
      </w:pPr>
      <w:r>
        <w:rPr>
          <w:rFonts w:eastAsia="Calibri" w:cs="Calibri"/>
          <w:szCs w:val="24"/>
          <w:lang w:val="fr-FR"/>
        </w:rPr>
        <w:t>La cartographie</w:t>
      </w:r>
      <w:r w:rsidR="00033EC0" w:rsidRPr="00033EC0">
        <w:rPr>
          <w:rFonts w:eastAsia="Calibri" w:cs="Calibri"/>
          <w:szCs w:val="24"/>
          <w:lang w:val="fr-FR"/>
        </w:rPr>
        <w:t xml:space="preserve"> du monde gratuite à vie</w:t>
      </w:r>
      <w:r>
        <w:rPr>
          <w:rFonts w:eastAsia="Calibri" w:cs="Calibri"/>
          <w:szCs w:val="24"/>
          <w:lang w:val="fr-FR"/>
        </w:rPr>
        <w:t xml:space="preserve"> et les </w:t>
      </w:r>
      <w:r w:rsidR="00EA1553">
        <w:rPr>
          <w:rFonts w:eastAsia="Calibri" w:cs="Calibri"/>
          <w:szCs w:val="24"/>
          <w:lang w:val="fr-FR"/>
        </w:rPr>
        <w:t>radars p</w:t>
      </w:r>
      <w:r w:rsidR="00B73D5E">
        <w:rPr>
          <w:rFonts w:eastAsia="Calibri" w:cs="Calibri"/>
          <w:szCs w:val="24"/>
          <w:lang w:val="fr-FR"/>
        </w:rPr>
        <w:t>ermanentes</w:t>
      </w:r>
      <w:r w:rsidR="00F62482">
        <w:rPr>
          <w:rFonts w:eastAsia="Calibri" w:cs="Calibri"/>
          <w:szCs w:val="24"/>
          <w:lang w:val="fr-FR"/>
        </w:rPr>
        <w:t xml:space="preserve"> et </w:t>
      </w:r>
      <w:r w:rsidR="00B73D5E">
        <w:rPr>
          <w:rFonts w:eastAsia="Calibri" w:cs="Calibri"/>
          <w:szCs w:val="24"/>
          <w:lang w:val="fr-FR"/>
        </w:rPr>
        <w:t>temporaires</w:t>
      </w:r>
      <w:r w:rsidR="00F62482">
        <w:rPr>
          <w:rFonts w:eastAsia="Calibri" w:cs="Calibri"/>
          <w:szCs w:val="24"/>
          <w:lang w:val="fr-FR"/>
        </w:rPr>
        <w:t xml:space="preserve"> </w:t>
      </w:r>
      <w:r w:rsidR="00033EC0" w:rsidRPr="00033EC0">
        <w:rPr>
          <w:rFonts w:eastAsia="Calibri" w:cs="Calibri"/>
          <w:szCs w:val="24"/>
          <w:lang w:val="fr-FR"/>
        </w:rPr>
        <w:t>perme</w:t>
      </w:r>
      <w:r>
        <w:rPr>
          <w:rFonts w:eastAsia="Calibri" w:cs="Calibri"/>
          <w:szCs w:val="24"/>
          <w:lang w:val="fr-FR"/>
        </w:rPr>
        <w:t>tten</w:t>
      </w:r>
      <w:r w:rsidR="00033EC0" w:rsidRPr="00033EC0">
        <w:rPr>
          <w:rFonts w:eastAsia="Calibri" w:cs="Calibri"/>
          <w:szCs w:val="24"/>
          <w:lang w:val="fr-FR"/>
        </w:rPr>
        <w:t xml:space="preserve">t aux automobilistes de </w:t>
      </w:r>
      <w:r>
        <w:rPr>
          <w:rFonts w:eastAsia="Calibri" w:cs="Calibri"/>
          <w:szCs w:val="24"/>
          <w:lang w:val="fr-FR"/>
        </w:rPr>
        <w:t>voyager avec TomTom</w:t>
      </w:r>
      <w:r w:rsidR="00033EC0" w:rsidRPr="00033EC0">
        <w:rPr>
          <w:rFonts w:eastAsia="Calibri" w:cs="Calibri"/>
          <w:szCs w:val="24"/>
          <w:lang w:val="fr-FR"/>
        </w:rPr>
        <w:t xml:space="preserve"> dans le monde </w:t>
      </w:r>
      <w:r>
        <w:rPr>
          <w:rFonts w:eastAsia="Calibri" w:cs="Calibri"/>
          <w:szCs w:val="24"/>
          <w:lang w:val="fr-FR"/>
        </w:rPr>
        <w:t xml:space="preserve">entier </w:t>
      </w:r>
      <w:r w:rsidR="00033EC0" w:rsidRPr="00033EC0">
        <w:rPr>
          <w:rFonts w:eastAsia="Calibri" w:cs="Calibri"/>
          <w:szCs w:val="24"/>
          <w:lang w:val="fr-FR"/>
        </w:rPr>
        <w:t xml:space="preserve">sans </w:t>
      </w:r>
      <w:r>
        <w:rPr>
          <w:rFonts w:eastAsia="Calibri" w:cs="Calibri"/>
          <w:szCs w:val="24"/>
          <w:lang w:val="fr-FR"/>
        </w:rPr>
        <w:t xml:space="preserve">abonnement ni </w:t>
      </w:r>
      <w:r w:rsidR="00033EC0" w:rsidRPr="00033EC0">
        <w:rPr>
          <w:rFonts w:eastAsia="Calibri" w:cs="Calibri"/>
          <w:szCs w:val="24"/>
          <w:lang w:val="fr-FR"/>
        </w:rPr>
        <w:t>frais supplémentaire</w:t>
      </w:r>
      <w:r>
        <w:rPr>
          <w:rFonts w:eastAsia="Calibri" w:cs="Calibri"/>
          <w:szCs w:val="24"/>
          <w:lang w:val="fr-FR"/>
        </w:rPr>
        <w:t>s</w:t>
      </w:r>
      <w:r w:rsidR="00033EC0" w:rsidRPr="00033EC0">
        <w:rPr>
          <w:rFonts w:eastAsia="Calibri" w:cs="Calibri"/>
          <w:szCs w:val="24"/>
          <w:lang w:val="fr-FR"/>
        </w:rPr>
        <w:t>, p</w:t>
      </w:r>
      <w:r>
        <w:rPr>
          <w:rFonts w:eastAsia="Calibri" w:cs="Calibri"/>
          <w:szCs w:val="24"/>
          <w:lang w:val="fr-FR"/>
        </w:rPr>
        <w:t xml:space="preserve">our toute </w:t>
      </w:r>
      <w:r w:rsidR="00033EC0" w:rsidRPr="00033EC0">
        <w:rPr>
          <w:rFonts w:eastAsia="Calibri" w:cs="Calibri"/>
          <w:szCs w:val="24"/>
          <w:lang w:val="fr-FR"/>
        </w:rPr>
        <w:t>la durée de vie de leur</w:t>
      </w:r>
      <w:r>
        <w:rPr>
          <w:rFonts w:eastAsia="Calibri" w:cs="Calibri"/>
          <w:szCs w:val="24"/>
          <w:lang w:val="fr-FR"/>
        </w:rPr>
        <w:t xml:space="preserve"> GPS</w:t>
      </w:r>
      <w:r w:rsidR="00FD483A" w:rsidRPr="00033EC0">
        <w:rPr>
          <w:rFonts w:eastAsia="Calibri" w:cs="Calibri"/>
          <w:szCs w:val="24"/>
          <w:lang w:val="fr-FR"/>
        </w:rPr>
        <w:t>.</w:t>
      </w:r>
    </w:p>
    <w:p w14:paraId="4018BE9E" w14:textId="77777777" w:rsidR="00FD483A" w:rsidRPr="00033EC0" w:rsidRDefault="00FD483A" w:rsidP="00EA1553">
      <w:pPr>
        <w:rPr>
          <w:rFonts w:eastAsia="Calibri" w:cs="Calibri"/>
          <w:szCs w:val="24"/>
          <w:lang w:val="fr-FR"/>
        </w:rPr>
      </w:pPr>
    </w:p>
    <w:p w14:paraId="10558539" w14:textId="77777777" w:rsidR="00F94936" w:rsidRDefault="00033EC0" w:rsidP="00EA1553">
      <w:pPr>
        <w:rPr>
          <w:rFonts w:eastAsia="Calibri" w:cs="Calibri"/>
          <w:szCs w:val="24"/>
          <w:lang w:val="fr-FR"/>
        </w:rPr>
      </w:pPr>
      <w:r w:rsidRPr="00F37B76">
        <w:rPr>
          <w:rFonts w:eastAsia="Calibri" w:cs="Calibri"/>
          <w:szCs w:val="24"/>
          <w:lang w:val="fr-FR"/>
        </w:rPr>
        <w:t xml:space="preserve">Les </w:t>
      </w:r>
      <w:r w:rsidR="00F62482">
        <w:rPr>
          <w:rFonts w:eastAsia="Calibri" w:cs="Calibri"/>
          <w:szCs w:val="24"/>
          <w:lang w:val="fr-FR"/>
        </w:rPr>
        <w:t>GPS</w:t>
      </w:r>
      <w:r w:rsidRPr="00F37B76">
        <w:rPr>
          <w:rFonts w:eastAsia="Calibri" w:cs="Calibri"/>
          <w:szCs w:val="24"/>
          <w:lang w:val="fr-FR"/>
        </w:rPr>
        <w:t xml:space="preserve"> </w:t>
      </w:r>
      <w:r w:rsidR="00F94936" w:rsidRPr="00F37B76">
        <w:rPr>
          <w:rFonts w:eastAsia="Calibri" w:cs="Calibri"/>
          <w:szCs w:val="24"/>
          <w:lang w:val="fr-FR"/>
        </w:rPr>
        <w:t xml:space="preserve">TomTom GO </w:t>
      </w:r>
      <w:r w:rsidR="00F37B76" w:rsidRPr="00F37B76">
        <w:rPr>
          <w:rFonts w:eastAsia="Calibri" w:cs="Calibri"/>
          <w:szCs w:val="24"/>
          <w:lang w:val="fr-FR"/>
        </w:rPr>
        <w:t xml:space="preserve">allient l’information du trafic en temps </w:t>
      </w:r>
      <w:r w:rsidR="00894172" w:rsidRPr="00F37B76">
        <w:rPr>
          <w:rFonts w:eastAsia="Calibri" w:cs="Calibri"/>
          <w:szCs w:val="24"/>
          <w:lang w:val="fr-FR"/>
        </w:rPr>
        <w:t>réel</w:t>
      </w:r>
      <w:r w:rsidR="00F37B76" w:rsidRPr="00F37B76">
        <w:rPr>
          <w:rFonts w:eastAsia="Calibri" w:cs="Calibri"/>
          <w:szCs w:val="24"/>
          <w:lang w:val="fr-FR"/>
        </w:rPr>
        <w:t xml:space="preserve"> </w:t>
      </w:r>
      <w:r w:rsidR="00F37B76">
        <w:rPr>
          <w:rFonts w:eastAsia="Calibri" w:cs="Calibri"/>
          <w:szCs w:val="24"/>
          <w:lang w:val="fr-FR"/>
        </w:rPr>
        <w:t xml:space="preserve">avec la technologie de calcul d’itinéraire, pour proposer aux automobilistes </w:t>
      </w:r>
      <w:r w:rsidR="00894172">
        <w:rPr>
          <w:rFonts w:eastAsia="Calibri" w:cs="Calibri"/>
          <w:szCs w:val="24"/>
          <w:lang w:val="fr-FR"/>
        </w:rPr>
        <w:t>le parcours le plus rapide</w:t>
      </w:r>
      <w:r w:rsidR="00F94936" w:rsidRPr="00F37B76">
        <w:rPr>
          <w:rFonts w:eastAsia="Calibri" w:cs="Calibri"/>
          <w:szCs w:val="24"/>
          <w:lang w:val="fr-FR"/>
        </w:rPr>
        <w:t xml:space="preserve">. TomTom </w:t>
      </w:r>
      <w:proofErr w:type="spellStart"/>
      <w:r w:rsidR="00F94936" w:rsidRPr="00F37B76">
        <w:rPr>
          <w:rFonts w:eastAsia="Calibri" w:cs="Calibri"/>
          <w:szCs w:val="24"/>
          <w:lang w:val="fr-FR"/>
        </w:rPr>
        <w:t>Traffic</w:t>
      </w:r>
      <w:proofErr w:type="spellEnd"/>
      <w:r w:rsidR="00F94936" w:rsidRPr="00F37B76">
        <w:rPr>
          <w:rFonts w:eastAsia="Calibri" w:cs="Calibri"/>
          <w:szCs w:val="24"/>
          <w:lang w:val="fr-FR"/>
        </w:rPr>
        <w:t xml:space="preserve"> </w:t>
      </w:r>
      <w:r w:rsidR="00F37B76" w:rsidRPr="00F37B76">
        <w:rPr>
          <w:rFonts w:eastAsia="Calibri" w:cs="Calibri"/>
          <w:szCs w:val="24"/>
          <w:lang w:val="fr-FR"/>
        </w:rPr>
        <w:t xml:space="preserve">couvre </w:t>
      </w:r>
      <w:r w:rsidR="00894172">
        <w:rPr>
          <w:rFonts w:eastAsia="Calibri" w:cs="Calibri"/>
          <w:szCs w:val="24"/>
          <w:lang w:val="fr-FR"/>
        </w:rPr>
        <w:t>l’ensemble de réseau routier</w:t>
      </w:r>
      <w:r w:rsidR="00F37B76" w:rsidRPr="00F37B76">
        <w:rPr>
          <w:rFonts w:eastAsia="Calibri" w:cs="Calibri"/>
          <w:szCs w:val="24"/>
          <w:lang w:val="fr-FR"/>
        </w:rPr>
        <w:t xml:space="preserve"> et </w:t>
      </w:r>
      <w:r w:rsidR="00894172">
        <w:rPr>
          <w:rFonts w:eastAsia="Calibri" w:cs="Calibri"/>
          <w:szCs w:val="24"/>
          <w:lang w:val="fr-FR"/>
        </w:rPr>
        <w:t xml:space="preserve">agrège </w:t>
      </w:r>
      <w:r w:rsidR="00F37B76" w:rsidRPr="00F37B76">
        <w:rPr>
          <w:rFonts w:eastAsia="Calibri" w:cs="Calibri"/>
          <w:szCs w:val="24"/>
          <w:lang w:val="fr-FR"/>
        </w:rPr>
        <w:t>les</w:t>
      </w:r>
      <w:r w:rsidR="00894172">
        <w:rPr>
          <w:rFonts w:eastAsia="Calibri" w:cs="Calibri"/>
          <w:szCs w:val="24"/>
          <w:lang w:val="fr-FR"/>
        </w:rPr>
        <w:t xml:space="preserve"> données de millions de sources à travers le</w:t>
      </w:r>
      <w:r w:rsidR="00F37B76" w:rsidRPr="00F37B76">
        <w:rPr>
          <w:rFonts w:eastAsia="Calibri" w:cs="Calibri"/>
          <w:szCs w:val="24"/>
          <w:lang w:val="fr-FR"/>
        </w:rPr>
        <w:t xml:space="preserve"> monde, pour offr</w:t>
      </w:r>
      <w:r w:rsidR="00894172">
        <w:rPr>
          <w:rFonts w:eastAsia="Calibri" w:cs="Calibri"/>
          <w:szCs w:val="24"/>
          <w:lang w:val="fr-FR"/>
        </w:rPr>
        <w:t xml:space="preserve">ir une information du trafic si </w:t>
      </w:r>
      <w:r w:rsidR="00894172" w:rsidRPr="00F37B76">
        <w:rPr>
          <w:rFonts w:eastAsia="Calibri" w:cs="Calibri"/>
          <w:szCs w:val="24"/>
          <w:lang w:val="fr-FR"/>
        </w:rPr>
        <w:t>précise</w:t>
      </w:r>
      <w:r w:rsidR="00F37B76" w:rsidRPr="00F37B76">
        <w:rPr>
          <w:rFonts w:eastAsia="Calibri" w:cs="Calibri"/>
          <w:szCs w:val="24"/>
          <w:lang w:val="fr-FR"/>
        </w:rPr>
        <w:t xml:space="preserve"> qu’il peut </w:t>
      </w:r>
      <w:r w:rsidR="00CF3A9C">
        <w:rPr>
          <w:rFonts w:eastAsia="Calibri" w:cs="Calibri"/>
          <w:szCs w:val="24"/>
          <w:lang w:val="fr-FR"/>
        </w:rPr>
        <w:t>déterminer le début et la fin d’un e</w:t>
      </w:r>
      <w:r w:rsidR="00F37B76" w:rsidRPr="00F37B76">
        <w:rPr>
          <w:rFonts w:eastAsia="Calibri" w:cs="Calibri"/>
          <w:szCs w:val="24"/>
          <w:lang w:val="fr-FR"/>
        </w:rPr>
        <w:t>mbouteillage</w:t>
      </w:r>
      <w:r w:rsidR="00F94936" w:rsidRPr="00F37B76">
        <w:rPr>
          <w:rFonts w:eastAsia="Calibri" w:cs="Calibri"/>
          <w:szCs w:val="24"/>
          <w:lang w:val="fr-FR"/>
        </w:rPr>
        <w:t xml:space="preserve"> </w:t>
      </w:r>
      <w:r w:rsidR="00F37B76">
        <w:rPr>
          <w:rFonts w:eastAsia="Calibri" w:cs="Calibri"/>
          <w:szCs w:val="24"/>
          <w:lang w:val="fr-FR"/>
        </w:rPr>
        <w:t xml:space="preserve">à 10m près. </w:t>
      </w:r>
    </w:p>
    <w:p w14:paraId="3BE49CAC" w14:textId="77777777" w:rsidR="00894172" w:rsidRPr="00F37B76" w:rsidRDefault="00894172" w:rsidP="00EA1553">
      <w:pPr>
        <w:rPr>
          <w:rFonts w:eastAsia="Calibri" w:cs="Calibri"/>
          <w:szCs w:val="24"/>
          <w:lang w:val="fr-FR"/>
        </w:rPr>
      </w:pPr>
    </w:p>
    <w:p w14:paraId="4C5B3878" w14:textId="77777777" w:rsidR="00281F8D" w:rsidRDefault="00F37B76" w:rsidP="00EA1553">
      <w:pPr>
        <w:rPr>
          <w:rFonts w:eastAsia="Calibri" w:cs="Calibri"/>
          <w:szCs w:val="24"/>
          <w:lang w:val="fr-FR"/>
        </w:rPr>
      </w:pPr>
      <w:r w:rsidRPr="00F37B76">
        <w:rPr>
          <w:rFonts w:eastAsia="Calibri" w:cs="Calibri"/>
          <w:szCs w:val="24"/>
          <w:lang w:val="fr-FR"/>
        </w:rPr>
        <w:t>La gamme TomTom</w:t>
      </w:r>
      <w:r w:rsidR="00F94936" w:rsidRPr="00F37B76">
        <w:rPr>
          <w:rFonts w:eastAsia="Calibri" w:cs="Calibri"/>
          <w:szCs w:val="24"/>
          <w:lang w:val="fr-FR"/>
        </w:rPr>
        <w:t xml:space="preserve"> GO </w:t>
      </w:r>
      <w:r w:rsidRPr="00F37B76">
        <w:rPr>
          <w:rFonts w:eastAsia="Calibri" w:cs="Calibri"/>
          <w:szCs w:val="24"/>
          <w:lang w:val="fr-FR"/>
        </w:rPr>
        <w:t>est</w:t>
      </w:r>
      <w:r w:rsidR="00B73D5E">
        <w:rPr>
          <w:rFonts w:eastAsia="Calibri" w:cs="Calibri"/>
          <w:szCs w:val="24"/>
          <w:lang w:val="fr-FR"/>
        </w:rPr>
        <w:t xml:space="preserve"> désormais</w:t>
      </w:r>
      <w:r w:rsidRPr="00F37B76">
        <w:rPr>
          <w:rFonts w:eastAsia="Calibri" w:cs="Calibri"/>
          <w:szCs w:val="24"/>
          <w:lang w:val="fr-FR"/>
        </w:rPr>
        <w:t xml:space="preserve"> composée de six modèles</w:t>
      </w:r>
      <w:r w:rsidR="00281F8D">
        <w:rPr>
          <w:rFonts w:eastAsia="Calibri" w:cs="Calibri"/>
          <w:szCs w:val="24"/>
          <w:lang w:val="fr-FR"/>
        </w:rPr>
        <w:t> :</w:t>
      </w:r>
    </w:p>
    <w:p w14:paraId="62922018" w14:textId="77777777" w:rsidR="00281F8D" w:rsidRDefault="00F37B76" w:rsidP="00EA1553">
      <w:pPr>
        <w:numPr>
          <w:ilvl w:val="0"/>
          <w:numId w:val="34"/>
        </w:numPr>
        <w:rPr>
          <w:rFonts w:eastAsia="Calibri" w:cs="Calibri"/>
          <w:szCs w:val="24"/>
          <w:lang w:val="fr-FR"/>
        </w:rPr>
      </w:pPr>
      <w:r w:rsidRPr="00F37B76">
        <w:rPr>
          <w:rFonts w:eastAsia="Calibri" w:cs="Calibri"/>
          <w:szCs w:val="24"/>
          <w:lang w:val="fr-FR"/>
        </w:rPr>
        <w:t>Les nouveaux</w:t>
      </w:r>
      <w:r w:rsidR="001F2396" w:rsidRPr="00F37B76">
        <w:rPr>
          <w:rFonts w:eastAsia="Calibri" w:cs="Calibri"/>
          <w:szCs w:val="24"/>
          <w:lang w:val="fr-FR"/>
        </w:rPr>
        <w:t xml:space="preserve"> </w:t>
      </w:r>
      <w:r w:rsidR="00B73D5E">
        <w:rPr>
          <w:rFonts w:eastAsia="Calibri" w:cs="Calibri"/>
          <w:szCs w:val="24"/>
          <w:lang w:val="fr-FR"/>
        </w:rPr>
        <w:t xml:space="preserve">TomTom </w:t>
      </w:r>
      <w:r w:rsidR="001F2396" w:rsidRPr="00F37B76">
        <w:rPr>
          <w:rFonts w:eastAsia="Calibri" w:cs="Calibri"/>
          <w:szCs w:val="24"/>
          <w:lang w:val="fr-FR"/>
        </w:rPr>
        <w:t xml:space="preserve">GO 51 </w:t>
      </w:r>
      <w:r w:rsidR="00281F8D">
        <w:rPr>
          <w:rFonts w:eastAsia="Calibri" w:cs="Calibri"/>
          <w:szCs w:val="24"/>
          <w:lang w:val="fr-FR"/>
        </w:rPr>
        <w:t xml:space="preserve">et 61 </w:t>
      </w:r>
    </w:p>
    <w:p w14:paraId="1AE62405" w14:textId="77777777" w:rsidR="00281F8D" w:rsidRDefault="00281F8D" w:rsidP="00EA1553">
      <w:pPr>
        <w:numPr>
          <w:ilvl w:val="0"/>
          <w:numId w:val="34"/>
        </w:numPr>
        <w:rPr>
          <w:rFonts w:eastAsia="Calibri" w:cs="Calibri"/>
          <w:szCs w:val="24"/>
          <w:lang w:val="fr-FR"/>
        </w:rPr>
      </w:pPr>
      <w:r>
        <w:rPr>
          <w:rFonts w:eastAsia="Calibri" w:cs="Calibri"/>
          <w:szCs w:val="24"/>
          <w:lang w:val="fr-FR"/>
        </w:rPr>
        <w:t>L</w:t>
      </w:r>
      <w:r w:rsidR="00F37B76" w:rsidRPr="00F37B76">
        <w:rPr>
          <w:rFonts w:eastAsia="Calibri" w:cs="Calibri"/>
          <w:szCs w:val="24"/>
          <w:lang w:val="fr-FR"/>
        </w:rPr>
        <w:t>es TomTom GO 510 et</w:t>
      </w:r>
      <w:r w:rsidR="001F2396" w:rsidRPr="00F37B76">
        <w:rPr>
          <w:rFonts w:eastAsia="Calibri" w:cs="Calibri"/>
          <w:szCs w:val="24"/>
          <w:lang w:val="fr-FR"/>
        </w:rPr>
        <w:t xml:space="preserve"> 610, </w:t>
      </w:r>
      <w:r w:rsidR="00B73D5E">
        <w:rPr>
          <w:rFonts w:eastAsia="Calibri" w:cs="Calibri"/>
          <w:szCs w:val="24"/>
          <w:lang w:val="fr-FR"/>
        </w:rPr>
        <w:t xml:space="preserve">équipés d’un </w:t>
      </w:r>
      <w:r w:rsidR="00F37B76" w:rsidRPr="00F37B76">
        <w:rPr>
          <w:rFonts w:eastAsia="Calibri" w:cs="Calibri"/>
          <w:szCs w:val="24"/>
          <w:lang w:val="fr-FR"/>
        </w:rPr>
        <w:t xml:space="preserve">écran </w:t>
      </w:r>
      <w:r w:rsidR="00B73D5E">
        <w:rPr>
          <w:rFonts w:eastAsia="Calibri" w:cs="Calibri"/>
          <w:szCs w:val="24"/>
          <w:lang w:val="fr-FR"/>
        </w:rPr>
        <w:t xml:space="preserve">capacitif </w:t>
      </w:r>
      <w:r w:rsidR="00F37B76" w:rsidRPr="00F37B76">
        <w:rPr>
          <w:rFonts w:eastAsia="Calibri" w:cs="Calibri"/>
          <w:szCs w:val="24"/>
          <w:lang w:val="fr-FR"/>
        </w:rPr>
        <w:t xml:space="preserve">entièrement interactif pour </w:t>
      </w:r>
      <w:r w:rsidR="00FD483A" w:rsidRPr="00F37B76">
        <w:rPr>
          <w:rFonts w:eastAsia="Calibri" w:cs="Calibri"/>
          <w:szCs w:val="24"/>
          <w:lang w:val="fr-FR"/>
        </w:rPr>
        <w:t>zoom</w:t>
      </w:r>
      <w:r w:rsidR="00F37B76" w:rsidRPr="00F37B76">
        <w:rPr>
          <w:rFonts w:eastAsia="Calibri" w:cs="Calibri"/>
          <w:szCs w:val="24"/>
          <w:lang w:val="fr-FR"/>
        </w:rPr>
        <w:t xml:space="preserve">er, </w:t>
      </w:r>
      <w:proofErr w:type="spellStart"/>
      <w:r w:rsidR="00F37B76" w:rsidRPr="00F37B76">
        <w:rPr>
          <w:rFonts w:eastAsia="Calibri" w:cs="Calibri"/>
          <w:szCs w:val="24"/>
          <w:lang w:val="fr-FR"/>
        </w:rPr>
        <w:t>dézoomer</w:t>
      </w:r>
      <w:proofErr w:type="spellEnd"/>
      <w:r w:rsidR="00F37B76" w:rsidRPr="00F37B76">
        <w:rPr>
          <w:rFonts w:eastAsia="Calibri" w:cs="Calibri"/>
          <w:szCs w:val="24"/>
          <w:lang w:val="fr-FR"/>
        </w:rPr>
        <w:t xml:space="preserve"> et </w:t>
      </w:r>
      <w:r w:rsidR="00CF3A9C">
        <w:rPr>
          <w:rFonts w:eastAsia="Calibri" w:cs="Calibri"/>
          <w:szCs w:val="24"/>
          <w:lang w:val="fr-FR"/>
        </w:rPr>
        <w:t>ba</w:t>
      </w:r>
      <w:r w:rsidR="00F37B76" w:rsidRPr="00F37B76">
        <w:rPr>
          <w:rFonts w:eastAsia="Calibri" w:cs="Calibri"/>
          <w:szCs w:val="24"/>
          <w:lang w:val="fr-FR"/>
        </w:rPr>
        <w:t>layer l’écran</w:t>
      </w:r>
      <w:r w:rsidR="00CF3A9C">
        <w:rPr>
          <w:rFonts w:eastAsia="Calibri" w:cs="Calibri"/>
          <w:szCs w:val="24"/>
          <w:lang w:val="fr-FR"/>
        </w:rPr>
        <w:t xml:space="preserve"> du doigt</w:t>
      </w:r>
      <w:r w:rsidR="00F37B76" w:rsidRPr="00F37B76">
        <w:rPr>
          <w:rFonts w:eastAsia="Calibri" w:cs="Calibri"/>
          <w:szCs w:val="24"/>
          <w:lang w:val="fr-FR"/>
        </w:rPr>
        <w:t>, ainsi qu’un support</w:t>
      </w:r>
      <w:r w:rsidR="00CF3A9C">
        <w:rPr>
          <w:rFonts w:eastAsia="Calibri" w:cs="Calibri"/>
          <w:szCs w:val="24"/>
          <w:lang w:val="fr-FR"/>
        </w:rPr>
        <w:t xml:space="preserve"> magnétique</w:t>
      </w:r>
      <w:r w:rsidR="00FD483A" w:rsidRPr="00F37B76">
        <w:rPr>
          <w:rFonts w:eastAsia="Calibri" w:cs="Calibri"/>
          <w:szCs w:val="24"/>
          <w:lang w:val="fr-FR"/>
        </w:rPr>
        <w:t xml:space="preserve"> </w:t>
      </w:r>
      <w:proofErr w:type="spellStart"/>
      <w:r>
        <w:rPr>
          <w:rFonts w:eastAsia="Calibri" w:cs="Calibri"/>
          <w:szCs w:val="24"/>
          <w:lang w:val="fr-FR"/>
        </w:rPr>
        <w:t>Click&amp;Go</w:t>
      </w:r>
      <w:proofErr w:type="spellEnd"/>
    </w:p>
    <w:p w14:paraId="0A008B7E" w14:textId="77777777" w:rsidR="00281F8D" w:rsidRDefault="00281F8D" w:rsidP="00EA1553">
      <w:pPr>
        <w:numPr>
          <w:ilvl w:val="0"/>
          <w:numId w:val="34"/>
        </w:numPr>
        <w:rPr>
          <w:rFonts w:eastAsia="Calibri" w:cs="Calibri"/>
          <w:szCs w:val="24"/>
          <w:lang w:val="fr-FR"/>
        </w:rPr>
      </w:pPr>
      <w:r>
        <w:rPr>
          <w:rFonts w:eastAsia="Calibri" w:cs="Calibri"/>
          <w:szCs w:val="24"/>
          <w:lang w:val="fr-FR"/>
        </w:rPr>
        <w:t>L</w:t>
      </w:r>
      <w:r w:rsidR="00F37B76">
        <w:rPr>
          <w:rFonts w:eastAsia="Calibri" w:cs="Calibri"/>
          <w:szCs w:val="24"/>
          <w:lang w:val="fr-FR"/>
        </w:rPr>
        <w:t>es</w:t>
      </w:r>
      <w:r w:rsidR="001F2396" w:rsidRPr="00F37B76">
        <w:rPr>
          <w:rFonts w:eastAsia="Calibri" w:cs="Calibri"/>
          <w:szCs w:val="24"/>
          <w:lang w:val="fr-FR"/>
        </w:rPr>
        <w:t xml:space="preserve"> TomTom GO 5100 </w:t>
      </w:r>
      <w:r w:rsidR="00F37B76">
        <w:rPr>
          <w:rFonts w:eastAsia="Calibri" w:cs="Calibri"/>
          <w:szCs w:val="24"/>
          <w:lang w:val="fr-FR"/>
        </w:rPr>
        <w:t>et</w:t>
      </w:r>
      <w:r w:rsidR="001F2396" w:rsidRPr="00F37B76">
        <w:rPr>
          <w:rFonts w:eastAsia="Calibri" w:cs="Calibri"/>
          <w:szCs w:val="24"/>
          <w:lang w:val="fr-FR"/>
        </w:rPr>
        <w:t xml:space="preserve"> 6100 </w:t>
      </w:r>
      <w:r w:rsidR="00F37B76">
        <w:rPr>
          <w:rFonts w:eastAsia="Calibri" w:cs="Calibri"/>
          <w:szCs w:val="24"/>
          <w:lang w:val="fr-FR"/>
        </w:rPr>
        <w:t xml:space="preserve">qui intègrent </w:t>
      </w:r>
      <w:r w:rsidR="00B73D5E">
        <w:rPr>
          <w:rFonts w:eastAsia="Calibri" w:cs="Calibri"/>
          <w:szCs w:val="24"/>
          <w:lang w:val="fr-FR"/>
        </w:rPr>
        <w:t xml:space="preserve">en plus de l’écran capacitif </w:t>
      </w:r>
      <w:r w:rsidR="00F37B76">
        <w:rPr>
          <w:rFonts w:eastAsia="Calibri" w:cs="Calibri"/>
          <w:szCs w:val="24"/>
          <w:lang w:val="fr-FR"/>
        </w:rPr>
        <w:t xml:space="preserve">une carte SIM </w:t>
      </w:r>
      <w:r w:rsidR="00CF3A9C">
        <w:rPr>
          <w:rFonts w:eastAsia="Calibri" w:cs="Calibri"/>
          <w:szCs w:val="24"/>
          <w:lang w:val="fr-FR"/>
        </w:rPr>
        <w:t>avec</w:t>
      </w:r>
      <w:r w:rsidR="001F2396" w:rsidRPr="00F37B76">
        <w:rPr>
          <w:rFonts w:eastAsia="Calibri" w:cs="Calibri"/>
          <w:szCs w:val="24"/>
          <w:lang w:val="fr-FR"/>
        </w:rPr>
        <w:t xml:space="preserve"> Data </w:t>
      </w:r>
      <w:r w:rsidR="00F37B76">
        <w:rPr>
          <w:rFonts w:eastAsia="Calibri" w:cs="Calibri"/>
          <w:szCs w:val="24"/>
          <w:lang w:val="fr-FR"/>
        </w:rPr>
        <w:t>pour éviter les surcout</w:t>
      </w:r>
      <w:r w:rsidR="00CF3A9C">
        <w:rPr>
          <w:rFonts w:eastAsia="Calibri" w:cs="Calibri"/>
          <w:szCs w:val="24"/>
          <w:lang w:val="fr-FR"/>
        </w:rPr>
        <w:t>s</w:t>
      </w:r>
      <w:r w:rsidR="00F37B76">
        <w:rPr>
          <w:rFonts w:eastAsia="Calibri" w:cs="Calibri"/>
          <w:szCs w:val="24"/>
          <w:lang w:val="fr-FR"/>
        </w:rPr>
        <w:t xml:space="preserve"> </w:t>
      </w:r>
      <w:r w:rsidR="00B73D5E">
        <w:rPr>
          <w:rFonts w:eastAsia="Calibri" w:cs="Calibri"/>
          <w:szCs w:val="24"/>
          <w:lang w:val="fr-FR"/>
        </w:rPr>
        <w:t xml:space="preserve">liés au </w:t>
      </w:r>
      <w:proofErr w:type="spellStart"/>
      <w:r w:rsidR="00B73D5E">
        <w:rPr>
          <w:rFonts w:eastAsia="Calibri" w:cs="Calibri"/>
          <w:szCs w:val="24"/>
          <w:lang w:val="fr-FR"/>
        </w:rPr>
        <w:t>roaming</w:t>
      </w:r>
      <w:proofErr w:type="spellEnd"/>
      <w:r w:rsidR="00B73D5E">
        <w:rPr>
          <w:rFonts w:eastAsia="Calibri" w:cs="Calibri"/>
          <w:szCs w:val="24"/>
          <w:lang w:val="fr-FR"/>
        </w:rPr>
        <w:t xml:space="preserve"> lors de déplacement</w:t>
      </w:r>
      <w:r w:rsidR="00F37B76">
        <w:rPr>
          <w:rFonts w:eastAsia="Calibri" w:cs="Calibri"/>
          <w:szCs w:val="24"/>
          <w:lang w:val="fr-FR"/>
        </w:rPr>
        <w:t xml:space="preserve"> </w:t>
      </w:r>
      <w:r w:rsidR="00CF3A9C">
        <w:rPr>
          <w:rFonts w:eastAsia="Calibri" w:cs="Calibri"/>
          <w:szCs w:val="24"/>
          <w:lang w:val="fr-FR"/>
        </w:rPr>
        <w:t>à l’</w:t>
      </w:r>
      <w:r>
        <w:rPr>
          <w:rFonts w:eastAsia="Calibri" w:cs="Calibri"/>
          <w:szCs w:val="24"/>
          <w:lang w:val="fr-FR"/>
        </w:rPr>
        <w:t>étranger.</w:t>
      </w:r>
    </w:p>
    <w:p w14:paraId="51F412AD" w14:textId="77777777" w:rsidR="00FD483A" w:rsidRPr="00F37B76" w:rsidRDefault="00F37B76" w:rsidP="00EA1553">
      <w:pPr>
        <w:rPr>
          <w:rFonts w:eastAsia="Calibri" w:cs="Calibri"/>
          <w:szCs w:val="24"/>
          <w:lang w:val="fr-FR"/>
        </w:rPr>
      </w:pPr>
      <w:r>
        <w:rPr>
          <w:rFonts w:eastAsia="Calibri" w:cs="Calibri"/>
          <w:szCs w:val="24"/>
          <w:lang w:val="fr-FR"/>
        </w:rPr>
        <w:lastRenderedPageBreak/>
        <w:t xml:space="preserve">Tous ces appareils </w:t>
      </w:r>
      <w:r w:rsidR="00CF3A9C">
        <w:rPr>
          <w:rFonts w:eastAsia="Calibri" w:cs="Calibri"/>
          <w:szCs w:val="24"/>
          <w:lang w:val="fr-FR"/>
        </w:rPr>
        <w:t>offrent</w:t>
      </w:r>
      <w:r>
        <w:rPr>
          <w:rFonts w:eastAsia="Calibri" w:cs="Calibri"/>
          <w:szCs w:val="24"/>
          <w:lang w:val="fr-FR"/>
        </w:rPr>
        <w:t xml:space="preserve"> une interface </w:t>
      </w:r>
      <w:r w:rsidR="00CF3A9C">
        <w:rPr>
          <w:rFonts w:eastAsia="Calibri" w:cs="Calibri"/>
          <w:szCs w:val="24"/>
          <w:lang w:val="fr-FR"/>
        </w:rPr>
        <w:t xml:space="preserve">intuitive permettant </w:t>
      </w:r>
      <w:r>
        <w:rPr>
          <w:rFonts w:eastAsia="Calibri" w:cs="Calibri"/>
          <w:szCs w:val="24"/>
          <w:lang w:val="fr-FR"/>
        </w:rPr>
        <w:t>une</w:t>
      </w:r>
      <w:r w:rsidR="00CF3A9C">
        <w:rPr>
          <w:rFonts w:eastAsia="Calibri" w:cs="Calibri"/>
          <w:szCs w:val="24"/>
          <w:lang w:val="fr-FR"/>
        </w:rPr>
        <w:t xml:space="preserve"> </w:t>
      </w:r>
      <w:r>
        <w:rPr>
          <w:rFonts w:eastAsia="Calibri" w:cs="Calibri"/>
          <w:szCs w:val="24"/>
          <w:lang w:val="fr-FR"/>
        </w:rPr>
        <w:t xml:space="preserve">interaction simplifiée et </w:t>
      </w:r>
      <w:r w:rsidR="00CF3A9C">
        <w:rPr>
          <w:rFonts w:eastAsia="Calibri" w:cs="Calibri"/>
          <w:szCs w:val="24"/>
          <w:lang w:val="fr-FR"/>
        </w:rPr>
        <w:t>une cartographie</w:t>
      </w:r>
      <w:r w:rsidR="00EA1553">
        <w:rPr>
          <w:rFonts w:eastAsia="Calibri" w:cs="Calibri"/>
          <w:szCs w:val="24"/>
          <w:lang w:val="fr-FR"/>
        </w:rPr>
        <w:t xml:space="preserve"> en 3D</w:t>
      </w:r>
      <w:r w:rsidR="001F2396" w:rsidRPr="00F37B76">
        <w:rPr>
          <w:rFonts w:eastAsia="Calibri" w:cs="Calibri"/>
          <w:szCs w:val="24"/>
          <w:lang w:val="fr-FR"/>
        </w:rPr>
        <w:t>.</w:t>
      </w:r>
      <w:r w:rsidR="00FD483A" w:rsidRPr="00F37B76">
        <w:rPr>
          <w:rFonts w:eastAsia="Calibri" w:cs="Calibri"/>
          <w:szCs w:val="24"/>
          <w:lang w:val="fr-FR"/>
        </w:rPr>
        <w:t xml:space="preserve"> </w:t>
      </w:r>
    </w:p>
    <w:p w14:paraId="1B7D4FA4" w14:textId="77777777" w:rsidR="00FD483A" w:rsidRPr="00F37B76" w:rsidRDefault="00FD483A" w:rsidP="00EA1553">
      <w:pPr>
        <w:rPr>
          <w:rFonts w:eastAsia="Calibri" w:cs="Calibri"/>
          <w:szCs w:val="24"/>
          <w:lang w:val="fr-FR"/>
        </w:rPr>
      </w:pPr>
    </w:p>
    <w:p w14:paraId="3165036C" w14:textId="77777777" w:rsidR="00FD483A" w:rsidRPr="00F37B76" w:rsidRDefault="00F37B76" w:rsidP="00EA1553">
      <w:pPr>
        <w:rPr>
          <w:rFonts w:eastAsia="Calibri" w:cs="Calibri"/>
          <w:szCs w:val="24"/>
          <w:lang w:val="fr-FR"/>
        </w:rPr>
      </w:pPr>
      <w:r w:rsidRPr="00F37B76">
        <w:rPr>
          <w:rFonts w:eastAsia="Calibri" w:cs="Calibri"/>
          <w:szCs w:val="24"/>
          <w:lang w:val="fr-FR"/>
        </w:rPr>
        <w:t xml:space="preserve">Pour </w:t>
      </w:r>
      <w:r w:rsidR="00CF3A9C">
        <w:rPr>
          <w:rFonts w:eastAsia="Calibri" w:cs="Calibri"/>
          <w:szCs w:val="24"/>
          <w:lang w:val="fr-FR"/>
        </w:rPr>
        <w:t>simplifier</w:t>
      </w:r>
      <w:r w:rsidRPr="00F37B76">
        <w:rPr>
          <w:rFonts w:eastAsia="Calibri" w:cs="Calibri"/>
          <w:szCs w:val="24"/>
          <w:lang w:val="fr-FR"/>
        </w:rPr>
        <w:t xml:space="preserve"> les trajets </w:t>
      </w:r>
      <w:r w:rsidR="00CF3A9C">
        <w:rPr>
          <w:rFonts w:eastAsia="Calibri" w:cs="Calibri"/>
          <w:szCs w:val="24"/>
          <w:lang w:val="fr-FR"/>
        </w:rPr>
        <w:t xml:space="preserve">du </w:t>
      </w:r>
      <w:r w:rsidRPr="00F37B76">
        <w:rPr>
          <w:rFonts w:eastAsia="Calibri" w:cs="Calibri"/>
          <w:szCs w:val="24"/>
          <w:lang w:val="fr-FR"/>
        </w:rPr>
        <w:t xml:space="preserve">quotidien, tous les appareils </w:t>
      </w:r>
      <w:r>
        <w:rPr>
          <w:rFonts w:eastAsia="Calibri" w:cs="Calibri"/>
          <w:szCs w:val="24"/>
          <w:lang w:val="fr-FR"/>
        </w:rPr>
        <w:t xml:space="preserve">TomTom GO </w:t>
      </w:r>
      <w:r w:rsidR="00CF3A9C">
        <w:rPr>
          <w:rFonts w:eastAsia="Calibri" w:cs="Calibri"/>
          <w:szCs w:val="24"/>
          <w:lang w:val="fr-FR"/>
        </w:rPr>
        <w:t>proposent l</w:t>
      </w:r>
      <w:r>
        <w:rPr>
          <w:rFonts w:eastAsia="Calibri" w:cs="Calibri"/>
          <w:szCs w:val="24"/>
          <w:lang w:val="fr-FR"/>
        </w:rPr>
        <w:t xml:space="preserve">es </w:t>
      </w:r>
      <w:r w:rsidR="00B73D5E">
        <w:rPr>
          <w:rFonts w:eastAsia="Calibri" w:cs="Calibri"/>
          <w:szCs w:val="24"/>
          <w:lang w:val="fr-FR"/>
        </w:rPr>
        <w:t>raccourcis</w:t>
      </w:r>
      <w:r>
        <w:rPr>
          <w:rFonts w:eastAsia="Calibri" w:cs="Calibri"/>
          <w:szCs w:val="24"/>
          <w:lang w:val="fr-FR"/>
        </w:rPr>
        <w:t xml:space="preserve"> 'Aller à la maison' et 'Aller au </w:t>
      </w:r>
      <w:r w:rsidR="00B73D5E">
        <w:rPr>
          <w:rFonts w:eastAsia="Calibri" w:cs="Calibri"/>
          <w:szCs w:val="24"/>
          <w:lang w:val="fr-FR"/>
        </w:rPr>
        <w:t>travail’</w:t>
      </w:r>
      <w:r w:rsidR="00FD483A" w:rsidRPr="00F37B76">
        <w:rPr>
          <w:rFonts w:eastAsia="Calibri" w:cs="Calibri"/>
          <w:szCs w:val="24"/>
          <w:lang w:val="fr-FR"/>
        </w:rPr>
        <w:t xml:space="preserve">, </w:t>
      </w:r>
      <w:r w:rsidR="00425950">
        <w:rPr>
          <w:rFonts w:eastAsia="Calibri" w:cs="Calibri"/>
          <w:szCs w:val="24"/>
          <w:lang w:val="fr-FR"/>
        </w:rPr>
        <w:t>pour une navigation</w:t>
      </w:r>
      <w:r w:rsidR="00B73D5E">
        <w:rPr>
          <w:rFonts w:eastAsia="Calibri" w:cs="Calibri"/>
          <w:szCs w:val="24"/>
          <w:lang w:val="fr-FR"/>
        </w:rPr>
        <w:t xml:space="preserve"> quotidienne</w:t>
      </w:r>
      <w:r w:rsidR="00425950">
        <w:rPr>
          <w:rFonts w:eastAsia="Calibri" w:cs="Calibri"/>
          <w:szCs w:val="24"/>
          <w:lang w:val="fr-FR"/>
        </w:rPr>
        <w:t xml:space="preserve"> plus simple et plus rapide.</w:t>
      </w:r>
    </w:p>
    <w:p w14:paraId="0B410C98" w14:textId="77777777" w:rsidR="00FD483A" w:rsidRPr="00F37B76" w:rsidRDefault="00FD483A" w:rsidP="00EA1553">
      <w:pPr>
        <w:rPr>
          <w:rFonts w:eastAsia="Calibri" w:cs="Calibri"/>
          <w:szCs w:val="24"/>
          <w:lang w:val="fr-FR"/>
        </w:rPr>
      </w:pPr>
    </w:p>
    <w:p w14:paraId="598CEC33" w14:textId="77777777" w:rsidR="001815A2" w:rsidRPr="00B80251" w:rsidRDefault="00CF3A9C" w:rsidP="00EA1553">
      <w:pPr>
        <w:rPr>
          <w:rFonts w:eastAsia="Calibri" w:cs="Calibri"/>
          <w:szCs w:val="24"/>
          <w:lang w:val="fr-FR"/>
        </w:rPr>
      </w:pPr>
      <w:r w:rsidRPr="00CF3A9C">
        <w:rPr>
          <w:rFonts w:eastAsia="Calibri" w:cs="Calibri"/>
          <w:szCs w:val="24"/>
          <w:lang w:val="fr-FR"/>
        </w:rPr>
        <w:t xml:space="preserve">Les </w:t>
      </w:r>
      <w:r w:rsidR="00B73D5E">
        <w:rPr>
          <w:rFonts w:eastAsia="Calibri" w:cs="Calibri"/>
          <w:szCs w:val="24"/>
          <w:lang w:val="fr-FR"/>
        </w:rPr>
        <w:t>GPS</w:t>
      </w:r>
      <w:r w:rsidRPr="00CF3A9C">
        <w:rPr>
          <w:rFonts w:eastAsia="Calibri" w:cs="Calibri"/>
          <w:szCs w:val="24"/>
          <w:lang w:val="fr-FR"/>
        </w:rPr>
        <w:t xml:space="preserve"> </w:t>
      </w:r>
      <w:r w:rsidR="00FD483A" w:rsidRPr="00CF3A9C">
        <w:rPr>
          <w:rFonts w:eastAsia="Calibri" w:cs="Calibri"/>
          <w:szCs w:val="24"/>
          <w:lang w:val="fr-FR"/>
        </w:rPr>
        <w:t>TomTom</w:t>
      </w:r>
      <w:r w:rsidR="001815A2" w:rsidRPr="00CF3A9C">
        <w:rPr>
          <w:rFonts w:eastAsia="Calibri" w:cs="Calibri"/>
          <w:szCs w:val="24"/>
          <w:lang w:val="fr-FR"/>
        </w:rPr>
        <w:t xml:space="preserve"> GO</w:t>
      </w:r>
      <w:r w:rsidR="00FD483A" w:rsidRPr="00CF3A9C">
        <w:rPr>
          <w:rFonts w:eastAsia="Calibri" w:cs="Calibri"/>
          <w:szCs w:val="24"/>
          <w:lang w:val="fr-FR"/>
        </w:rPr>
        <w:t xml:space="preserve"> </w:t>
      </w:r>
      <w:r w:rsidRPr="00CF3A9C">
        <w:rPr>
          <w:rFonts w:eastAsia="Calibri" w:cs="Calibri"/>
          <w:szCs w:val="24"/>
          <w:lang w:val="fr-FR"/>
        </w:rPr>
        <w:t xml:space="preserve">sont </w:t>
      </w:r>
      <w:r w:rsidR="00B73D5E">
        <w:rPr>
          <w:rFonts w:eastAsia="Calibri" w:cs="Calibri"/>
          <w:szCs w:val="24"/>
          <w:lang w:val="fr-FR"/>
        </w:rPr>
        <w:t xml:space="preserve">par ailleurs </w:t>
      </w:r>
      <w:r w:rsidRPr="00CF3A9C">
        <w:rPr>
          <w:rFonts w:eastAsia="Calibri" w:cs="Calibri"/>
          <w:szCs w:val="24"/>
          <w:lang w:val="fr-FR"/>
        </w:rPr>
        <w:t>compatible</w:t>
      </w:r>
      <w:r>
        <w:rPr>
          <w:rFonts w:eastAsia="Calibri" w:cs="Calibri"/>
          <w:szCs w:val="24"/>
          <w:lang w:val="fr-FR"/>
        </w:rPr>
        <w:t>s</w:t>
      </w:r>
      <w:r w:rsidRPr="00CF3A9C">
        <w:rPr>
          <w:rFonts w:eastAsia="Calibri" w:cs="Calibri"/>
          <w:szCs w:val="24"/>
          <w:lang w:val="fr-FR"/>
        </w:rPr>
        <w:t xml:space="preserve"> avec</w:t>
      </w:r>
      <w:r w:rsidR="00FD483A" w:rsidRPr="00CF3A9C">
        <w:rPr>
          <w:rFonts w:eastAsia="Calibri" w:cs="Calibri"/>
          <w:szCs w:val="24"/>
          <w:lang w:val="fr-FR"/>
        </w:rPr>
        <w:t xml:space="preserve"> TomTom </w:t>
      </w:r>
      <w:proofErr w:type="spellStart"/>
      <w:r w:rsidR="00FD483A" w:rsidRPr="00CF3A9C">
        <w:rPr>
          <w:rFonts w:eastAsia="Calibri" w:cs="Calibri"/>
          <w:szCs w:val="24"/>
          <w:lang w:val="fr-FR"/>
        </w:rPr>
        <w:t>MyDrive</w:t>
      </w:r>
      <w:proofErr w:type="spellEnd"/>
      <w:r w:rsidR="00B67BE0" w:rsidRPr="00CF3A9C">
        <w:rPr>
          <w:rFonts w:eastAsia="Calibri" w:cs="Calibri"/>
          <w:szCs w:val="24"/>
          <w:lang w:val="fr-FR"/>
        </w:rPr>
        <w:t xml:space="preserve">. </w:t>
      </w:r>
      <w:r w:rsidR="00B73D5E">
        <w:rPr>
          <w:rFonts w:eastAsia="Calibri" w:cs="Calibri"/>
          <w:szCs w:val="24"/>
          <w:lang w:val="fr-FR"/>
        </w:rPr>
        <w:t xml:space="preserve">Les </w:t>
      </w:r>
      <w:r>
        <w:rPr>
          <w:rFonts w:eastAsia="Calibri" w:cs="Calibri"/>
          <w:szCs w:val="24"/>
          <w:lang w:val="fr-FR"/>
        </w:rPr>
        <w:t>conducteurs peuvent</w:t>
      </w:r>
      <w:r w:rsidR="00B73D5E">
        <w:rPr>
          <w:rFonts w:eastAsia="Calibri" w:cs="Calibri"/>
          <w:szCs w:val="24"/>
          <w:lang w:val="fr-FR"/>
        </w:rPr>
        <w:t xml:space="preserve"> ainsi</w:t>
      </w:r>
      <w:r>
        <w:rPr>
          <w:rFonts w:eastAsia="Calibri" w:cs="Calibri"/>
          <w:szCs w:val="24"/>
          <w:lang w:val="fr-FR"/>
        </w:rPr>
        <w:t xml:space="preserve"> utiliser leur </w:t>
      </w:r>
      <w:proofErr w:type="spellStart"/>
      <w:r>
        <w:rPr>
          <w:rFonts w:eastAsia="Calibri" w:cs="Calibri"/>
          <w:szCs w:val="24"/>
          <w:lang w:val="fr-FR"/>
        </w:rPr>
        <w:t>smartphone</w:t>
      </w:r>
      <w:proofErr w:type="spellEnd"/>
      <w:r>
        <w:rPr>
          <w:rFonts w:eastAsia="Calibri" w:cs="Calibri"/>
          <w:szCs w:val="24"/>
          <w:lang w:val="fr-FR"/>
        </w:rPr>
        <w:t xml:space="preserve">, tablette ou ordinateur pour profiter des informations de trafic en temps réel, créer un </w:t>
      </w:r>
      <w:r w:rsidR="00B80251">
        <w:rPr>
          <w:rFonts w:eastAsia="Calibri" w:cs="Calibri"/>
          <w:szCs w:val="24"/>
          <w:lang w:val="fr-FR"/>
        </w:rPr>
        <w:t>itinéraire</w:t>
      </w:r>
      <w:r>
        <w:rPr>
          <w:rFonts w:eastAsia="Calibri" w:cs="Calibri"/>
          <w:szCs w:val="24"/>
          <w:lang w:val="fr-FR"/>
        </w:rPr>
        <w:t xml:space="preserve"> et l’envoyer directement sur leur GPS </w:t>
      </w:r>
      <w:r w:rsidR="00B80251">
        <w:rPr>
          <w:rFonts w:eastAsia="Calibri" w:cs="Calibri"/>
          <w:szCs w:val="24"/>
          <w:lang w:val="fr-FR"/>
        </w:rPr>
        <w:t>TomTom Go avant même d’être installés au volant de leur véhicule. P</w:t>
      </w:r>
      <w:r w:rsidR="00B80251" w:rsidRPr="00B80251">
        <w:rPr>
          <w:rFonts w:eastAsia="Calibri" w:cs="Calibri"/>
          <w:szCs w:val="24"/>
          <w:lang w:val="fr-FR"/>
        </w:rPr>
        <w:t>our en savoir plus</w:t>
      </w:r>
      <w:r w:rsidR="00B80251">
        <w:rPr>
          <w:rFonts w:eastAsia="Calibri" w:cs="Calibri"/>
          <w:szCs w:val="24"/>
          <w:lang w:val="fr-FR"/>
        </w:rPr>
        <w:t xml:space="preserve">, rendez-vous sur </w:t>
      </w:r>
      <w:hyperlink r:id="rId12" w:history="1">
        <w:r w:rsidR="001815A2" w:rsidRPr="00B80251">
          <w:rPr>
            <w:rStyle w:val="Hyperlink"/>
            <w:rFonts w:eastAsia="Calibri" w:cs="Calibri"/>
            <w:szCs w:val="24"/>
            <w:lang w:val="fr-FR"/>
          </w:rPr>
          <w:t xml:space="preserve">TomTom </w:t>
        </w:r>
        <w:proofErr w:type="spellStart"/>
        <w:r w:rsidR="001815A2" w:rsidRPr="00B80251">
          <w:rPr>
            <w:rStyle w:val="Hyperlink"/>
            <w:rFonts w:eastAsia="Calibri" w:cs="Calibri"/>
            <w:szCs w:val="24"/>
            <w:lang w:val="fr-FR"/>
          </w:rPr>
          <w:t>MyDrive</w:t>
        </w:r>
        <w:proofErr w:type="spellEnd"/>
      </w:hyperlink>
      <w:r w:rsidR="001815A2" w:rsidRPr="00B80251">
        <w:rPr>
          <w:rFonts w:eastAsia="Calibri" w:cs="Calibri"/>
          <w:szCs w:val="24"/>
          <w:lang w:val="fr-FR"/>
        </w:rPr>
        <w:t>.</w:t>
      </w:r>
    </w:p>
    <w:p w14:paraId="0E4E3739" w14:textId="77777777" w:rsidR="001815A2" w:rsidRPr="00B80251" w:rsidRDefault="001815A2" w:rsidP="00EA1553">
      <w:pPr>
        <w:rPr>
          <w:rFonts w:eastAsia="Calibri" w:cs="Calibri"/>
          <w:szCs w:val="24"/>
          <w:lang w:val="fr-FR"/>
        </w:rPr>
      </w:pPr>
    </w:p>
    <w:p w14:paraId="69A93F40" w14:textId="77777777" w:rsidR="00FD483A" w:rsidRDefault="00B80251" w:rsidP="00EA1553">
      <w:pPr>
        <w:rPr>
          <w:rFonts w:eastAsia="Calibri" w:cs="Calibri"/>
          <w:szCs w:val="24"/>
          <w:lang w:val="fr-FR"/>
        </w:rPr>
      </w:pPr>
      <w:r w:rsidRPr="00B80251">
        <w:rPr>
          <w:rFonts w:eastAsia="Calibri" w:cs="Calibri"/>
          <w:szCs w:val="24"/>
          <w:lang w:val="fr-FR"/>
        </w:rPr>
        <w:t>Les nouve</w:t>
      </w:r>
      <w:r w:rsidR="00B73D5E">
        <w:rPr>
          <w:rFonts w:eastAsia="Calibri" w:cs="Calibri"/>
          <w:szCs w:val="24"/>
          <w:lang w:val="fr-FR"/>
        </w:rPr>
        <w:t xml:space="preserve">aux GPS TomTom GO 51 et 61 sont disponibles </w:t>
      </w:r>
      <w:r w:rsidRPr="00B80251">
        <w:rPr>
          <w:rFonts w:eastAsia="Calibri" w:cs="Calibri"/>
          <w:szCs w:val="24"/>
          <w:lang w:val="fr-FR"/>
        </w:rPr>
        <w:t>dans le réseau de distribution</w:t>
      </w:r>
      <w:r w:rsidR="00B73D5E">
        <w:rPr>
          <w:rFonts w:eastAsia="Calibri" w:cs="Calibri"/>
          <w:szCs w:val="24"/>
          <w:lang w:val="fr-FR"/>
        </w:rPr>
        <w:t xml:space="preserve"> habituel</w:t>
      </w:r>
      <w:r w:rsidRPr="00B80251">
        <w:rPr>
          <w:rFonts w:eastAsia="Calibri" w:cs="Calibri"/>
          <w:szCs w:val="24"/>
          <w:lang w:val="fr-FR"/>
        </w:rPr>
        <w:t xml:space="preserve"> ou sur la boutique de tomtom.</w:t>
      </w:r>
      <w:r>
        <w:rPr>
          <w:rFonts w:eastAsia="Calibri" w:cs="Calibri"/>
          <w:szCs w:val="24"/>
          <w:lang w:val="fr-FR"/>
        </w:rPr>
        <w:t>com</w:t>
      </w:r>
      <w:r w:rsidR="00EA1553">
        <w:rPr>
          <w:rFonts w:eastAsia="Calibri" w:cs="Calibri"/>
          <w:szCs w:val="24"/>
          <w:lang w:val="fr-FR"/>
        </w:rPr>
        <w:t>, pour</w:t>
      </w:r>
      <w:r>
        <w:rPr>
          <w:rFonts w:eastAsia="Calibri" w:cs="Calibri"/>
          <w:szCs w:val="24"/>
          <w:lang w:val="fr-FR"/>
        </w:rPr>
        <w:t xml:space="preserve"> 179</w:t>
      </w:r>
      <w:r w:rsidR="00EA1553">
        <w:rPr>
          <w:rFonts w:eastAsia="Calibri" w:cs="Calibri"/>
          <w:szCs w:val="24"/>
          <w:lang w:val="fr-FR"/>
        </w:rPr>
        <w:t>,95</w:t>
      </w:r>
      <w:r>
        <w:rPr>
          <w:rFonts w:eastAsia="Calibri" w:cs="Calibri"/>
          <w:szCs w:val="24"/>
          <w:lang w:val="fr-FR"/>
        </w:rPr>
        <w:t xml:space="preserve">€ </w:t>
      </w:r>
      <w:r w:rsidR="00EA1553">
        <w:rPr>
          <w:rFonts w:eastAsia="Calibri" w:cs="Calibri"/>
          <w:szCs w:val="24"/>
          <w:lang w:val="fr-FR"/>
        </w:rPr>
        <w:t>et 1</w:t>
      </w:r>
      <w:r w:rsidR="00186BBC">
        <w:rPr>
          <w:rFonts w:eastAsia="Calibri" w:cs="Calibri"/>
          <w:szCs w:val="24"/>
          <w:lang w:val="fr-FR"/>
        </w:rPr>
        <w:t>9</w:t>
      </w:r>
      <w:r w:rsidR="00EA1553">
        <w:rPr>
          <w:rFonts w:eastAsia="Calibri" w:cs="Calibri"/>
          <w:szCs w:val="24"/>
          <w:lang w:val="fr-FR"/>
        </w:rPr>
        <w:t xml:space="preserve">9,95€ </w:t>
      </w:r>
      <w:r w:rsidR="002E041A">
        <w:rPr>
          <w:rFonts w:eastAsia="Calibri" w:cs="Calibri"/>
          <w:szCs w:val="24"/>
          <w:lang w:val="fr-FR"/>
        </w:rPr>
        <w:t>TTC.</w:t>
      </w:r>
    </w:p>
    <w:p w14:paraId="1CEC6746" w14:textId="77777777" w:rsidR="00B73D5E" w:rsidRPr="00B80251" w:rsidRDefault="00B73D5E" w:rsidP="00B80251">
      <w:pPr>
        <w:rPr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0"/>
      </w:tblGrid>
      <w:tr w:rsidR="00B80251" w14:paraId="7C0A71F0" w14:textId="77777777" w:rsidTr="00B80251">
        <w:tc>
          <w:tcPr>
            <w:tcW w:w="9770" w:type="dxa"/>
            <w:hideMark/>
          </w:tcPr>
          <w:p w14:paraId="3442A6EC" w14:textId="77777777" w:rsidR="00B80251" w:rsidRDefault="00B80251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À propos de </w:t>
            </w:r>
            <w:proofErr w:type="spellStart"/>
            <w:r>
              <w:rPr>
                <w:b/>
                <w:bCs/>
              </w:rPr>
              <w:t>TomTom</w:t>
            </w:r>
            <w:proofErr w:type="spellEnd"/>
          </w:p>
        </w:tc>
      </w:tr>
      <w:tr w:rsidR="00B80251" w:rsidRPr="00CF0BBD" w14:paraId="2A5194F1" w14:textId="77777777" w:rsidTr="00B80251">
        <w:tc>
          <w:tcPr>
            <w:tcW w:w="9770" w:type="dxa"/>
            <w:hideMark/>
          </w:tcPr>
          <w:p w14:paraId="37C20BF5" w14:textId="77777777" w:rsidR="00EA1553" w:rsidRPr="00EA1553" w:rsidRDefault="00B80251" w:rsidP="00EA1553">
            <w:pPr>
              <w:spacing w:before="100" w:beforeAutospacing="1" w:after="100" w:afterAutospacing="1"/>
              <w:rPr>
                <w:sz w:val="18"/>
                <w:lang w:val="fr-FR"/>
              </w:rPr>
            </w:pPr>
            <w:r w:rsidRPr="00B80251">
              <w:rPr>
                <w:sz w:val="18"/>
                <w:lang w:val="fr-FR"/>
              </w:rPr>
              <w:t xml:space="preserve">TomTom (TOM2) favorise le mouvement. Chaque jour, des millions de personnes dans le monde s'appuient sur les solutions TomTom pour prendre des décisions plus éclairées. Nous </w:t>
            </w:r>
            <w:proofErr w:type="spellStart"/>
            <w:r w:rsidRPr="00B80251">
              <w:rPr>
                <w:sz w:val="18"/>
                <w:lang w:val="fr-FR"/>
              </w:rPr>
              <w:t>nous</w:t>
            </w:r>
            <w:proofErr w:type="spellEnd"/>
            <w:r w:rsidRPr="00B80251">
              <w:rPr>
                <w:sz w:val="18"/>
                <w:lang w:val="fr-FR"/>
              </w:rPr>
              <w:t xml:space="preserve"> attachons à concevoir et développer des produits innovants, permettant à leurs utilisateurs d'atteindre plus facilement leurs objectifs. </w:t>
            </w:r>
            <w:r w:rsidR="00EA1553">
              <w:rPr>
                <w:sz w:val="18"/>
                <w:lang w:val="fr-FR"/>
              </w:rPr>
              <w:br/>
            </w:r>
            <w:r w:rsidR="00EA1553">
              <w:rPr>
                <w:sz w:val="18"/>
                <w:lang w:val="fr-FR"/>
              </w:rPr>
              <w:br/>
            </w:r>
            <w:r w:rsidRPr="00B80251">
              <w:rPr>
                <w:sz w:val="18"/>
                <w:lang w:val="fr-FR"/>
              </w:rPr>
              <w:t>Plus connu en tant que leader mondial de solutions de cartographie et de navigation, TomTom développe également des montres de sport GPS et des solutions de gestion de flotte à la pointe de la technologie, sans oublier des produits basés sur la localisation qui compte parmi les plus sophistiqués du secteur.</w:t>
            </w:r>
            <w:r w:rsidR="00EA1553">
              <w:rPr>
                <w:sz w:val="18"/>
                <w:lang w:val="fr-FR"/>
              </w:rPr>
              <w:br/>
            </w:r>
          </w:p>
        </w:tc>
      </w:tr>
      <w:tr w:rsidR="00B80251" w:rsidRPr="00CF0BBD" w14:paraId="7173189B" w14:textId="77777777" w:rsidTr="00B80251">
        <w:tc>
          <w:tcPr>
            <w:tcW w:w="9770" w:type="dxa"/>
            <w:hideMark/>
          </w:tcPr>
          <w:p w14:paraId="16CB9A59" w14:textId="77777777" w:rsidR="00B80251" w:rsidRDefault="00B80251" w:rsidP="00EA1553">
            <w:pPr>
              <w:spacing w:before="100" w:beforeAutospacing="1" w:after="100" w:afterAutospacing="1"/>
              <w:rPr>
                <w:sz w:val="18"/>
                <w:lang w:val="fr-FR"/>
              </w:rPr>
            </w:pPr>
            <w:r w:rsidRPr="00B80251">
              <w:rPr>
                <w:sz w:val="18"/>
                <w:lang w:val="fr-FR"/>
              </w:rPr>
              <w:t xml:space="preserve">Notre activité est composée de quatre business </w:t>
            </w:r>
            <w:proofErr w:type="spellStart"/>
            <w:r w:rsidRPr="00B80251">
              <w:rPr>
                <w:sz w:val="18"/>
                <w:lang w:val="fr-FR"/>
              </w:rPr>
              <w:t>units</w:t>
            </w:r>
            <w:proofErr w:type="spellEnd"/>
            <w:r w:rsidRPr="00B80251">
              <w:rPr>
                <w:sz w:val="18"/>
                <w:lang w:val="fr-FR"/>
              </w:rPr>
              <w:t xml:space="preserve"> orientées clients : Consumer, </w:t>
            </w:r>
            <w:proofErr w:type="spellStart"/>
            <w:r w:rsidRPr="00B80251">
              <w:rPr>
                <w:sz w:val="18"/>
                <w:lang w:val="fr-FR"/>
              </w:rPr>
              <w:t>Automotive</w:t>
            </w:r>
            <w:proofErr w:type="spellEnd"/>
            <w:r w:rsidRPr="00B80251">
              <w:rPr>
                <w:sz w:val="18"/>
                <w:lang w:val="fr-FR"/>
              </w:rPr>
              <w:t xml:space="preserve">, </w:t>
            </w:r>
            <w:proofErr w:type="spellStart"/>
            <w:r w:rsidRPr="00B80251">
              <w:rPr>
                <w:sz w:val="18"/>
                <w:lang w:val="fr-FR"/>
              </w:rPr>
              <w:t>Licensing</w:t>
            </w:r>
            <w:proofErr w:type="spellEnd"/>
            <w:r w:rsidRPr="00B80251">
              <w:rPr>
                <w:sz w:val="18"/>
                <w:lang w:val="fr-FR"/>
              </w:rPr>
              <w:t xml:space="preserve"> et </w:t>
            </w:r>
            <w:proofErr w:type="spellStart"/>
            <w:r w:rsidRPr="00B80251">
              <w:rPr>
                <w:sz w:val="18"/>
                <w:lang w:val="fr-FR"/>
              </w:rPr>
              <w:t>Telematics</w:t>
            </w:r>
            <w:proofErr w:type="spellEnd"/>
            <w:r w:rsidRPr="00B80251">
              <w:rPr>
                <w:sz w:val="18"/>
                <w:lang w:val="fr-FR"/>
              </w:rPr>
              <w:t>. Fondée en 1991, notre société, dont le siège est basé à Amsterdam, emploie aujourd'hui 4</w:t>
            </w:r>
            <w:r w:rsidR="00EA1553">
              <w:rPr>
                <w:sz w:val="18"/>
                <w:lang w:val="fr-FR"/>
              </w:rPr>
              <w:t>4</w:t>
            </w:r>
            <w:r w:rsidRPr="00B80251">
              <w:rPr>
                <w:sz w:val="18"/>
                <w:lang w:val="fr-FR"/>
              </w:rPr>
              <w:t>00 collaborateurs répartis à travers le monde et commercialise ses produits dans plus de 4</w:t>
            </w:r>
            <w:r w:rsidR="00EA1553">
              <w:rPr>
                <w:sz w:val="18"/>
                <w:lang w:val="fr-FR"/>
              </w:rPr>
              <w:t>8</w:t>
            </w:r>
            <w:r w:rsidRPr="00B80251">
              <w:rPr>
                <w:sz w:val="18"/>
                <w:lang w:val="fr-FR"/>
              </w:rPr>
              <w:t xml:space="preserve"> pays.</w:t>
            </w:r>
          </w:p>
          <w:p w14:paraId="1BED1609" w14:textId="77777777" w:rsidR="00EA1553" w:rsidRPr="00B80251" w:rsidRDefault="00EA1553" w:rsidP="00EA1553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</w:tbl>
    <w:p w14:paraId="6783DB22" w14:textId="77777777" w:rsidR="00EA1553" w:rsidRPr="00512B51" w:rsidRDefault="00EA1553" w:rsidP="00EA1553">
      <w:pPr>
        <w:rPr>
          <w:b/>
          <w:lang w:val="fr-FR"/>
        </w:rPr>
      </w:pPr>
      <w:r w:rsidRPr="00512B51">
        <w:rPr>
          <w:b/>
          <w:lang w:val="fr-FR"/>
        </w:rPr>
        <w:t xml:space="preserve">Agence de presse: </w:t>
      </w:r>
      <w:r>
        <w:rPr>
          <w:b/>
          <w:lang w:val="fr-FR"/>
        </w:rPr>
        <w:t>Square Egg</w:t>
      </w:r>
    </w:p>
    <w:p w14:paraId="487A85B0" w14:textId="77777777" w:rsidR="00EA1553" w:rsidRPr="00512B51" w:rsidRDefault="00EA1553" w:rsidP="00EA1553">
      <w:pPr>
        <w:rPr>
          <w:lang w:val="fr-FR"/>
        </w:rPr>
      </w:pPr>
      <w:r w:rsidRPr="00512B51">
        <w:rPr>
          <w:lang w:val="fr-FR"/>
        </w:rPr>
        <w:t>Sandra Van Hauwaert</w:t>
      </w:r>
      <w:r>
        <w:rPr>
          <w:lang w:val="fr-FR"/>
        </w:rPr>
        <w:t xml:space="preserve">, </w:t>
      </w:r>
      <w:r w:rsidRPr="00512B51">
        <w:rPr>
          <w:lang w:val="fr-FR"/>
        </w:rPr>
        <w:t>GSM: +32 497 25 18 16</w:t>
      </w:r>
      <w:r>
        <w:rPr>
          <w:lang w:val="fr-FR"/>
        </w:rPr>
        <w:t xml:space="preserve">, </w:t>
      </w:r>
      <w:r w:rsidRPr="00512B51">
        <w:rPr>
          <w:lang w:val="fr-FR"/>
        </w:rPr>
        <w:t xml:space="preserve">E-mail: </w:t>
      </w:r>
      <w:hyperlink r:id="rId13" w:history="1">
        <w:r>
          <w:rPr>
            <w:rStyle w:val="Hyperlink"/>
            <w:rFonts w:eastAsia="MS Gothic"/>
            <w:lang w:val="fr-FR"/>
          </w:rPr>
          <w:t>sandra@square-egg.be</w:t>
        </w:r>
      </w:hyperlink>
    </w:p>
    <w:p w14:paraId="1F677EB7" w14:textId="77777777" w:rsidR="001A21B0" w:rsidRPr="009C3AB8" w:rsidRDefault="001A21B0" w:rsidP="00EA1553">
      <w:pPr>
        <w:pStyle w:val="Normaalweb"/>
      </w:pPr>
    </w:p>
    <w:sectPr w:rsidR="001A21B0" w:rsidRPr="009C3AB8" w:rsidSect="0099090F">
      <w:pgSz w:w="11909" w:h="16834" w:code="9"/>
      <w:pgMar w:top="1440" w:right="929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9E70" w14:textId="77777777" w:rsidR="003867CB" w:rsidRDefault="003867CB" w:rsidP="0081421D">
      <w:pPr>
        <w:spacing w:line="240" w:lineRule="auto"/>
      </w:pPr>
      <w:r>
        <w:separator/>
      </w:r>
    </w:p>
  </w:endnote>
  <w:endnote w:type="continuationSeparator" w:id="0">
    <w:p w14:paraId="4527C4F4" w14:textId="77777777" w:rsidR="003867CB" w:rsidRDefault="003867CB" w:rsidP="00814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F8D7" w14:textId="77777777" w:rsidR="003867CB" w:rsidRDefault="003867CB" w:rsidP="0081421D">
      <w:pPr>
        <w:spacing w:line="240" w:lineRule="auto"/>
      </w:pPr>
      <w:r>
        <w:separator/>
      </w:r>
    </w:p>
  </w:footnote>
  <w:footnote w:type="continuationSeparator" w:id="0">
    <w:p w14:paraId="4C139660" w14:textId="77777777" w:rsidR="003867CB" w:rsidRDefault="003867CB" w:rsidP="00814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CE8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80EE9"/>
    <w:multiLevelType w:val="hybridMultilevel"/>
    <w:tmpl w:val="4D34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328"/>
    <w:multiLevelType w:val="hybridMultilevel"/>
    <w:tmpl w:val="058E5B00"/>
    <w:lvl w:ilvl="0" w:tplc="C004CA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641"/>
    <w:multiLevelType w:val="hybridMultilevel"/>
    <w:tmpl w:val="DDBC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1B6"/>
    <w:multiLevelType w:val="hybridMultilevel"/>
    <w:tmpl w:val="690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00D4"/>
    <w:multiLevelType w:val="hybridMultilevel"/>
    <w:tmpl w:val="42AC3834"/>
    <w:lvl w:ilvl="0" w:tplc="AAF4DD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7250"/>
    <w:multiLevelType w:val="hybridMultilevel"/>
    <w:tmpl w:val="2F5C5A48"/>
    <w:lvl w:ilvl="0" w:tplc="E3749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633D"/>
    <w:multiLevelType w:val="hybridMultilevel"/>
    <w:tmpl w:val="1000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6762"/>
    <w:multiLevelType w:val="hybridMultilevel"/>
    <w:tmpl w:val="5088C9F8"/>
    <w:lvl w:ilvl="0" w:tplc="CBF2BB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23859"/>
    <w:multiLevelType w:val="hybridMultilevel"/>
    <w:tmpl w:val="EA58B6BE"/>
    <w:lvl w:ilvl="0" w:tplc="44D8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6D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69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87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8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82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E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C663DB"/>
    <w:multiLevelType w:val="hybridMultilevel"/>
    <w:tmpl w:val="3FC8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B081E"/>
    <w:multiLevelType w:val="hybridMultilevel"/>
    <w:tmpl w:val="31D2B0A0"/>
    <w:lvl w:ilvl="0" w:tplc="75384C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A04FA"/>
    <w:multiLevelType w:val="hybridMultilevel"/>
    <w:tmpl w:val="35102678"/>
    <w:lvl w:ilvl="0" w:tplc="0CA8F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01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2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85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83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44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BD00F0"/>
    <w:multiLevelType w:val="hybridMultilevel"/>
    <w:tmpl w:val="0206F42C"/>
    <w:lvl w:ilvl="0" w:tplc="CBA28B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618B1"/>
    <w:multiLevelType w:val="hybridMultilevel"/>
    <w:tmpl w:val="9DAA0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47419"/>
    <w:multiLevelType w:val="hybridMultilevel"/>
    <w:tmpl w:val="6B74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13255"/>
    <w:multiLevelType w:val="hybridMultilevel"/>
    <w:tmpl w:val="6830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909AA"/>
    <w:multiLevelType w:val="hybridMultilevel"/>
    <w:tmpl w:val="4668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D3647"/>
    <w:multiLevelType w:val="hybridMultilevel"/>
    <w:tmpl w:val="A592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B5806"/>
    <w:multiLevelType w:val="hybridMultilevel"/>
    <w:tmpl w:val="4B6A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21293"/>
    <w:multiLevelType w:val="hybridMultilevel"/>
    <w:tmpl w:val="74A2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93E58"/>
    <w:multiLevelType w:val="hybridMultilevel"/>
    <w:tmpl w:val="6E566432"/>
    <w:lvl w:ilvl="0" w:tplc="EA3A5B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D046C9"/>
    <w:multiLevelType w:val="hybridMultilevel"/>
    <w:tmpl w:val="AA1C6D7C"/>
    <w:lvl w:ilvl="0" w:tplc="202EEA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D9274A"/>
    <w:multiLevelType w:val="multilevel"/>
    <w:tmpl w:val="34A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23AD0"/>
    <w:multiLevelType w:val="hybridMultilevel"/>
    <w:tmpl w:val="F77A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A1AF6"/>
    <w:multiLevelType w:val="hybridMultilevel"/>
    <w:tmpl w:val="56B4AC34"/>
    <w:lvl w:ilvl="0" w:tplc="20A23B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00894"/>
    <w:multiLevelType w:val="hybridMultilevel"/>
    <w:tmpl w:val="6BBA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733C7"/>
    <w:multiLevelType w:val="hybridMultilevel"/>
    <w:tmpl w:val="6780FC5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50ED9"/>
    <w:multiLevelType w:val="hybridMultilevel"/>
    <w:tmpl w:val="70A25050"/>
    <w:lvl w:ilvl="0" w:tplc="EE889332">
      <w:numFmt w:val="bullet"/>
      <w:lvlText w:val="–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F76FF"/>
    <w:multiLevelType w:val="hybridMultilevel"/>
    <w:tmpl w:val="ED3830B0"/>
    <w:lvl w:ilvl="0" w:tplc="86608E9E">
      <w:start w:val="28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507AD"/>
    <w:multiLevelType w:val="hybridMultilevel"/>
    <w:tmpl w:val="92068576"/>
    <w:lvl w:ilvl="0" w:tplc="58B0B080">
      <w:start w:val="4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636F6E67"/>
    <w:multiLevelType w:val="hybridMultilevel"/>
    <w:tmpl w:val="445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2626D"/>
    <w:multiLevelType w:val="hybridMultilevel"/>
    <w:tmpl w:val="A69E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E7FBA"/>
    <w:multiLevelType w:val="hybridMultilevel"/>
    <w:tmpl w:val="997E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2"/>
  </w:num>
  <w:num w:numId="4">
    <w:abstractNumId w:val="14"/>
  </w:num>
  <w:num w:numId="5">
    <w:abstractNumId w:val="21"/>
  </w:num>
  <w:num w:numId="6">
    <w:abstractNumId w:val="23"/>
  </w:num>
  <w:num w:numId="7">
    <w:abstractNumId w:val="25"/>
  </w:num>
  <w:num w:numId="8">
    <w:abstractNumId w:val="2"/>
  </w:num>
  <w:num w:numId="9">
    <w:abstractNumId w:val="13"/>
  </w:num>
  <w:num w:numId="10">
    <w:abstractNumId w:val="7"/>
  </w:num>
  <w:num w:numId="11">
    <w:abstractNumId w:val="15"/>
  </w:num>
  <w:num w:numId="12">
    <w:abstractNumId w:val="16"/>
  </w:num>
  <w:num w:numId="13">
    <w:abstractNumId w:val="31"/>
  </w:num>
  <w:num w:numId="14">
    <w:abstractNumId w:val="4"/>
  </w:num>
  <w:num w:numId="15">
    <w:abstractNumId w:val="28"/>
  </w:num>
  <w:num w:numId="16">
    <w:abstractNumId w:val="18"/>
  </w:num>
  <w:num w:numId="17">
    <w:abstractNumId w:val="32"/>
  </w:num>
  <w:num w:numId="18">
    <w:abstractNumId w:val="1"/>
  </w:num>
  <w:num w:numId="19">
    <w:abstractNumId w:val="19"/>
  </w:num>
  <w:num w:numId="20">
    <w:abstractNumId w:val="26"/>
  </w:num>
  <w:num w:numId="21">
    <w:abstractNumId w:val="0"/>
  </w:num>
  <w:num w:numId="22">
    <w:abstractNumId w:val="27"/>
  </w:num>
  <w:num w:numId="23">
    <w:abstractNumId w:val="30"/>
  </w:num>
  <w:num w:numId="24">
    <w:abstractNumId w:val="6"/>
  </w:num>
  <w:num w:numId="25">
    <w:abstractNumId w:val="11"/>
  </w:num>
  <w:num w:numId="26">
    <w:abstractNumId w:val="5"/>
  </w:num>
  <w:num w:numId="27">
    <w:abstractNumId w:val="10"/>
  </w:num>
  <w:num w:numId="28">
    <w:abstractNumId w:val="33"/>
  </w:num>
  <w:num w:numId="29">
    <w:abstractNumId w:val="3"/>
  </w:num>
  <w:num w:numId="30">
    <w:abstractNumId w:val="20"/>
  </w:num>
  <w:num w:numId="31">
    <w:abstractNumId w:val="17"/>
  </w:num>
  <w:num w:numId="32">
    <w:abstractNumId w:val="12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nl-NL" w:vendorID="1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C9"/>
    <w:rsid w:val="00000C16"/>
    <w:rsid w:val="00001018"/>
    <w:rsid w:val="00001B3C"/>
    <w:rsid w:val="00003A1D"/>
    <w:rsid w:val="000050EE"/>
    <w:rsid w:val="00005209"/>
    <w:rsid w:val="000066F8"/>
    <w:rsid w:val="00006CA4"/>
    <w:rsid w:val="00011BDA"/>
    <w:rsid w:val="00014321"/>
    <w:rsid w:val="00016B79"/>
    <w:rsid w:val="00017B6A"/>
    <w:rsid w:val="00020CF9"/>
    <w:rsid w:val="000222A0"/>
    <w:rsid w:val="0002369E"/>
    <w:rsid w:val="00023A69"/>
    <w:rsid w:val="00025E2F"/>
    <w:rsid w:val="000272FC"/>
    <w:rsid w:val="00033576"/>
    <w:rsid w:val="00033EC0"/>
    <w:rsid w:val="000360D1"/>
    <w:rsid w:val="000405D8"/>
    <w:rsid w:val="000413FF"/>
    <w:rsid w:val="00043327"/>
    <w:rsid w:val="00044D80"/>
    <w:rsid w:val="00045AA5"/>
    <w:rsid w:val="00046173"/>
    <w:rsid w:val="00053A1D"/>
    <w:rsid w:val="00055496"/>
    <w:rsid w:val="00056A14"/>
    <w:rsid w:val="00057AE0"/>
    <w:rsid w:val="000614E9"/>
    <w:rsid w:val="0006157F"/>
    <w:rsid w:val="00061EA5"/>
    <w:rsid w:val="0006322A"/>
    <w:rsid w:val="00066C4B"/>
    <w:rsid w:val="00070D8C"/>
    <w:rsid w:val="00073300"/>
    <w:rsid w:val="0007498C"/>
    <w:rsid w:val="00080F47"/>
    <w:rsid w:val="0008189D"/>
    <w:rsid w:val="00086955"/>
    <w:rsid w:val="00086E90"/>
    <w:rsid w:val="00091F9B"/>
    <w:rsid w:val="000929FF"/>
    <w:rsid w:val="00093032"/>
    <w:rsid w:val="0009339F"/>
    <w:rsid w:val="0009362D"/>
    <w:rsid w:val="0009455C"/>
    <w:rsid w:val="00094DAD"/>
    <w:rsid w:val="000954FC"/>
    <w:rsid w:val="00096A49"/>
    <w:rsid w:val="000A4B8C"/>
    <w:rsid w:val="000A697C"/>
    <w:rsid w:val="000B0380"/>
    <w:rsid w:val="000B0ED0"/>
    <w:rsid w:val="000B2652"/>
    <w:rsid w:val="000B3F91"/>
    <w:rsid w:val="000B4239"/>
    <w:rsid w:val="000B4719"/>
    <w:rsid w:val="000B597E"/>
    <w:rsid w:val="000B5BED"/>
    <w:rsid w:val="000B6283"/>
    <w:rsid w:val="000D0E62"/>
    <w:rsid w:val="000D1218"/>
    <w:rsid w:val="000D2509"/>
    <w:rsid w:val="000D28A8"/>
    <w:rsid w:val="000D61FE"/>
    <w:rsid w:val="000E1DA3"/>
    <w:rsid w:val="000E359C"/>
    <w:rsid w:val="000E3B50"/>
    <w:rsid w:val="000E5A57"/>
    <w:rsid w:val="000F08AD"/>
    <w:rsid w:val="000F255E"/>
    <w:rsid w:val="000F30AE"/>
    <w:rsid w:val="000F3349"/>
    <w:rsid w:val="00101DD2"/>
    <w:rsid w:val="00101FCE"/>
    <w:rsid w:val="001046E9"/>
    <w:rsid w:val="001062C7"/>
    <w:rsid w:val="00106DB7"/>
    <w:rsid w:val="00114BE0"/>
    <w:rsid w:val="001159DE"/>
    <w:rsid w:val="00117C5A"/>
    <w:rsid w:val="00121842"/>
    <w:rsid w:val="00123DE2"/>
    <w:rsid w:val="00125223"/>
    <w:rsid w:val="0012632B"/>
    <w:rsid w:val="001278D0"/>
    <w:rsid w:val="001306E5"/>
    <w:rsid w:val="00131C6F"/>
    <w:rsid w:val="00133219"/>
    <w:rsid w:val="00134F8C"/>
    <w:rsid w:val="0013543F"/>
    <w:rsid w:val="00135823"/>
    <w:rsid w:val="00135993"/>
    <w:rsid w:val="00137B0D"/>
    <w:rsid w:val="001435DC"/>
    <w:rsid w:val="001441E6"/>
    <w:rsid w:val="001447E6"/>
    <w:rsid w:val="00145524"/>
    <w:rsid w:val="001512F7"/>
    <w:rsid w:val="00152038"/>
    <w:rsid w:val="00152E69"/>
    <w:rsid w:val="00162BD2"/>
    <w:rsid w:val="00163483"/>
    <w:rsid w:val="0016361E"/>
    <w:rsid w:val="0016447F"/>
    <w:rsid w:val="00164CEA"/>
    <w:rsid w:val="00164EBF"/>
    <w:rsid w:val="00165B36"/>
    <w:rsid w:val="00167D67"/>
    <w:rsid w:val="00171F1D"/>
    <w:rsid w:val="001728EC"/>
    <w:rsid w:val="0017691E"/>
    <w:rsid w:val="001773BE"/>
    <w:rsid w:val="00180152"/>
    <w:rsid w:val="0018103C"/>
    <w:rsid w:val="001815A2"/>
    <w:rsid w:val="001825A3"/>
    <w:rsid w:val="001837AC"/>
    <w:rsid w:val="00183D7E"/>
    <w:rsid w:val="00183FC2"/>
    <w:rsid w:val="001844A3"/>
    <w:rsid w:val="001857BF"/>
    <w:rsid w:val="00186BBC"/>
    <w:rsid w:val="0018752C"/>
    <w:rsid w:val="00190BCA"/>
    <w:rsid w:val="001912D1"/>
    <w:rsid w:val="001926B9"/>
    <w:rsid w:val="00193EF8"/>
    <w:rsid w:val="00195C43"/>
    <w:rsid w:val="00195CDE"/>
    <w:rsid w:val="001961D9"/>
    <w:rsid w:val="001A21B0"/>
    <w:rsid w:val="001A28E1"/>
    <w:rsid w:val="001A31B4"/>
    <w:rsid w:val="001A4368"/>
    <w:rsid w:val="001A6B3C"/>
    <w:rsid w:val="001A745F"/>
    <w:rsid w:val="001B18B0"/>
    <w:rsid w:val="001B3438"/>
    <w:rsid w:val="001B4F99"/>
    <w:rsid w:val="001C02D1"/>
    <w:rsid w:val="001C1673"/>
    <w:rsid w:val="001C1EAA"/>
    <w:rsid w:val="001C2822"/>
    <w:rsid w:val="001C5387"/>
    <w:rsid w:val="001C5D36"/>
    <w:rsid w:val="001C5F8F"/>
    <w:rsid w:val="001D04CE"/>
    <w:rsid w:val="001D2FEE"/>
    <w:rsid w:val="001D3ED7"/>
    <w:rsid w:val="001D6CE5"/>
    <w:rsid w:val="001D7340"/>
    <w:rsid w:val="001E09D4"/>
    <w:rsid w:val="001E1993"/>
    <w:rsid w:val="001E346F"/>
    <w:rsid w:val="001E3C5F"/>
    <w:rsid w:val="001E5426"/>
    <w:rsid w:val="001E6923"/>
    <w:rsid w:val="001E6E22"/>
    <w:rsid w:val="001E72B2"/>
    <w:rsid w:val="001F0B87"/>
    <w:rsid w:val="001F13E3"/>
    <w:rsid w:val="001F2396"/>
    <w:rsid w:val="001F5892"/>
    <w:rsid w:val="001F72FE"/>
    <w:rsid w:val="001F7CA6"/>
    <w:rsid w:val="001F7D32"/>
    <w:rsid w:val="00200C4B"/>
    <w:rsid w:val="00201944"/>
    <w:rsid w:val="00202051"/>
    <w:rsid w:val="002025F8"/>
    <w:rsid w:val="0020272A"/>
    <w:rsid w:val="002059CF"/>
    <w:rsid w:val="002103DC"/>
    <w:rsid w:val="002109EA"/>
    <w:rsid w:val="0021253E"/>
    <w:rsid w:val="002140A0"/>
    <w:rsid w:val="0021642D"/>
    <w:rsid w:val="00216AB2"/>
    <w:rsid w:val="00221886"/>
    <w:rsid w:val="00221A33"/>
    <w:rsid w:val="002255C9"/>
    <w:rsid w:val="00231E4F"/>
    <w:rsid w:val="00232C5D"/>
    <w:rsid w:val="00232DAD"/>
    <w:rsid w:val="0023319E"/>
    <w:rsid w:val="002351FB"/>
    <w:rsid w:val="00235544"/>
    <w:rsid w:val="002356C0"/>
    <w:rsid w:val="00235843"/>
    <w:rsid w:val="00236576"/>
    <w:rsid w:val="00244A38"/>
    <w:rsid w:val="002475CA"/>
    <w:rsid w:val="00251DE9"/>
    <w:rsid w:val="00252CD9"/>
    <w:rsid w:val="0025458A"/>
    <w:rsid w:val="00254F14"/>
    <w:rsid w:val="00255A1E"/>
    <w:rsid w:val="00255B34"/>
    <w:rsid w:val="0025694A"/>
    <w:rsid w:val="002572E0"/>
    <w:rsid w:val="00260BD7"/>
    <w:rsid w:val="00260FA5"/>
    <w:rsid w:val="00262550"/>
    <w:rsid w:val="00262FE0"/>
    <w:rsid w:val="0026445B"/>
    <w:rsid w:val="0026472A"/>
    <w:rsid w:val="002755B5"/>
    <w:rsid w:val="0027570E"/>
    <w:rsid w:val="00281EA2"/>
    <w:rsid w:val="00281F8D"/>
    <w:rsid w:val="002825AE"/>
    <w:rsid w:val="002843A2"/>
    <w:rsid w:val="00291186"/>
    <w:rsid w:val="00291685"/>
    <w:rsid w:val="00292EED"/>
    <w:rsid w:val="002963B9"/>
    <w:rsid w:val="002979C2"/>
    <w:rsid w:val="002A0AB8"/>
    <w:rsid w:val="002A180F"/>
    <w:rsid w:val="002A2391"/>
    <w:rsid w:val="002A664F"/>
    <w:rsid w:val="002A70BD"/>
    <w:rsid w:val="002A7D72"/>
    <w:rsid w:val="002B054E"/>
    <w:rsid w:val="002B19F7"/>
    <w:rsid w:val="002B6025"/>
    <w:rsid w:val="002B6C40"/>
    <w:rsid w:val="002B7F3C"/>
    <w:rsid w:val="002C0483"/>
    <w:rsid w:val="002C316A"/>
    <w:rsid w:val="002C5C25"/>
    <w:rsid w:val="002C70C1"/>
    <w:rsid w:val="002C76C0"/>
    <w:rsid w:val="002C78B5"/>
    <w:rsid w:val="002D2866"/>
    <w:rsid w:val="002D5810"/>
    <w:rsid w:val="002D5D1D"/>
    <w:rsid w:val="002D63BF"/>
    <w:rsid w:val="002D7636"/>
    <w:rsid w:val="002E041A"/>
    <w:rsid w:val="002E54ED"/>
    <w:rsid w:val="002E57A3"/>
    <w:rsid w:val="002E74DA"/>
    <w:rsid w:val="002F2CD5"/>
    <w:rsid w:val="002F7987"/>
    <w:rsid w:val="00300E29"/>
    <w:rsid w:val="003069EE"/>
    <w:rsid w:val="00307223"/>
    <w:rsid w:val="00311B53"/>
    <w:rsid w:val="00311C79"/>
    <w:rsid w:val="00314AD0"/>
    <w:rsid w:val="00317BAD"/>
    <w:rsid w:val="00317C4A"/>
    <w:rsid w:val="003214DC"/>
    <w:rsid w:val="00321987"/>
    <w:rsid w:val="00325AFF"/>
    <w:rsid w:val="00331D7A"/>
    <w:rsid w:val="003327AF"/>
    <w:rsid w:val="0033398B"/>
    <w:rsid w:val="00334327"/>
    <w:rsid w:val="00334550"/>
    <w:rsid w:val="00335B6E"/>
    <w:rsid w:val="0033780C"/>
    <w:rsid w:val="003404CB"/>
    <w:rsid w:val="00342A41"/>
    <w:rsid w:val="00352D67"/>
    <w:rsid w:val="00354C9C"/>
    <w:rsid w:val="0036015B"/>
    <w:rsid w:val="00360334"/>
    <w:rsid w:val="003614FF"/>
    <w:rsid w:val="00370222"/>
    <w:rsid w:val="00376BA5"/>
    <w:rsid w:val="00381CA6"/>
    <w:rsid w:val="00384390"/>
    <w:rsid w:val="003856A5"/>
    <w:rsid w:val="003867CB"/>
    <w:rsid w:val="003912F7"/>
    <w:rsid w:val="0039687F"/>
    <w:rsid w:val="00397E79"/>
    <w:rsid w:val="003A14E2"/>
    <w:rsid w:val="003A50F7"/>
    <w:rsid w:val="003A55F0"/>
    <w:rsid w:val="003A5811"/>
    <w:rsid w:val="003B26A1"/>
    <w:rsid w:val="003B37E7"/>
    <w:rsid w:val="003B6BB1"/>
    <w:rsid w:val="003C1BC5"/>
    <w:rsid w:val="003C414F"/>
    <w:rsid w:val="003C56F8"/>
    <w:rsid w:val="003C672E"/>
    <w:rsid w:val="003D3544"/>
    <w:rsid w:val="003D42E5"/>
    <w:rsid w:val="003D6217"/>
    <w:rsid w:val="003D67D9"/>
    <w:rsid w:val="003E11D3"/>
    <w:rsid w:val="003E7C47"/>
    <w:rsid w:val="003F071E"/>
    <w:rsid w:val="003F1034"/>
    <w:rsid w:val="003F2711"/>
    <w:rsid w:val="003F344A"/>
    <w:rsid w:val="003F55C3"/>
    <w:rsid w:val="003F7BF9"/>
    <w:rsid w:val="003F7F8A"/>
    <w:rsid w:val="00401211"/>
    <w:rsid w:val="00403023"/>
    <w:rsid w:val="00405042"/>
    <w:rsid w:val="004060F6"/>
    <w:rsid w:val="004076A1"/>
    <w:rsid w:val="004104D2"/>
    <w:rsid w:val="00410AC8"/>
    <w:rsid w:val="0041451F"/>
    <w:rsid w:val="004174B9"/>
    <w:rsid w:val="00417A6F"/>
    <w:rsid w:val="00417EF6"/>
    <w:rsid w:val="00423D1D"/>
    <w:rsid w:val="00425950"/>
    <w:rsid w:val="0042786B"/>
    <w:rsid w:val="00427A00"/>
    <w:rsid w:val="00427B6E"/>
    <w:rsid w:val="004319CE"/>
    <w:rsid w:val="00436E9D"/>
    <w:rsid w:val="0044211F"/>
    <w:rsid w:val="004423C1"/>
    <w:rsid w:val="00442A27"/>
    <w:rsid w:val="00442EB7"/>
    <w:rsid w:val="00443BBC"/>
    <w:rsid w:val="0045348A"/>
    <w:rsid w:val="004642C2"/>
    <w:rsid w:val="00467647"/>
    <w:rsid w:val="00467E3B"/>
    <w:rsid w:val="00470B8B"/>
    <w:rsid w:val="00471873"/>
    <w:rsid w:val="00472710"/>
    <w:rsid w:val="004775E0"/>
    <w:rsid w:val="00477F50"/>
    <w:rsid w:val="004840A7"/>
    <w:rsid w:val="00484708"/>
    <w:rsid w:val="00487D2F"/>
    <w:rsid w:val="00490CEE"/>
    <w:rsid w:val="00491126"/>
    <w:rsid w:val="004919C5"/>
    <w:rsid w:val="004926D2"/>
    <w:rsid w:val="00492C1D"/>
    <w:rsid w:val="004935B1"/>
    <w:rsid w:val="004935C7"/>
    <w:rsid w:val="004A1044"/>
    <w:rsid w:val="004A1A86"/>
    <w:rsid w:val="004A2B03"/>
    <w:rsid w:val="004A40A1"/>
    <w:rsid w:val="004A47AE"/>
    <w:rsid w:val="004A536E"/>
    <w:rsid w:val="004B14E1"/>
    <w:rsid w:val="004B213F"/>
    <w:rsid w:val="004B30C9"/>
    <w:rsid w:val="004B4D22"/>
    <w:rsid w:val="004B501C"/>
    <w:rsid w:val="004B61E0"/>
    <w:rsid w:val="004B640D"/>
    <w:rsid w:val="004C1DEC"/>
    <w:rsid w:val="004C2EE6"/>
    <w:rsid w:val="004C444E"/>
    <w:rsid w:val="004C69EF"/>
    <w:rsid w:val="004D4C33"/>
    <w:rsid w:val="004E136E"/>
    <w:rsid w:val="004E3DFD"/>
    <w:rsid w:val="004E3FBE"/>
    <w:rsid w:val="004E4982"/>
    <w:rsid w:val="004F5EA0"/>
    <w:rsid w:val="005007C7"/>
    <w:rsid w:val="0050168E"/>
    <w:rsid w:val="00501A2A"/>
    <w:rsid w:val="00504764"/>
    <w:rsid w:val="0050483B"/>
    <w:rsid w:val="00506ABC"/>
    <w:rsid w:val="00506DDB"/>
    <w:rsid w:val="00513F92"/>
    <w:rsid w:val="0051408A"/>
    <w:rsid w:val="00514406"/>
    <w:rsid w:val="00514862"/>
    <w:rsid w:val="00521055"/>
    <w:rsid w:val="005219E5"/>
    <w:rsid w:val="00523973"/>
    <w:rsid w:val="00524C4C"/>
    <w:rsid w:val="00525ACD"/>
    <w:rsid w:val="0052721B"/>
    <w:rsid w:val="005273E6"/>
    <w:rsid w:val="00527C5A"/>
    <w:rsid w:val="00527EE8"/>
    <w:rsid w:val="0053167F"/>
    <w:rsid w:val="00533090"/>
    <w:rsid w:val="00534DA5"/>
    <w:rsid w:val="00534E16"/>
    <w:rsid w:val="00535041"/>
    <w:rsid w:val="005351D8"/>
    <w:rsid w:val="00535ADD"/>
    <w:rsid w:val="005378CA"/>
    <w:rsid w:val="00544C03"/>
    <w:rsid w:val="00544CDF"/>
    <w:rsid w:val="00550E7A"/>
    <w:rsid w:val="00552573"/>
    <w:rsid w:val="00553444"/>
    <w:rsid w:val="00556CEF"/>
    <w:rsid w:val="00561409"/>
    <w:rsid w:val="005621F9"/>
    <w:rsid w:val="00562C79"/>
    <w:rsid w:val="00564DE0"/>
    <w:rsid w:val="005659E6"/>
    <w:rsid w:val="0057174F"/>
    <w:rsid w:val="00574A36"/>
    <w:rsid w:val="00576FDE"/>
    <w:rsid w:val="005772C6"/>
    <w:rsid w:val="00577903"/>
    <w:rsid w:val="005825FD"/>
    <w:rsid w:val="005839C2"/>
    <w:rsid w:val="00584F22"/>
    <w:rsid w:val="0058529A"/>
    <w:rsid w:val="0058657E"/>
    <w:rsid w:val="005877C8"/>
    <w:rsid w:val="00590002"/>
    <w:rsid w:val="005916A7"/>
    <w:rsid w:val="005919D0"/>
    <w:rsid w:val="005927A7"/>
    <w:rsid w:val="00593C86"/>
    <w:rsid w:val="005941E7"/>
    <w:rsid w:val="005946D7"/>
    <w:rsid w:val="005A2FD2"/>
    <w:rsid w:val="005A30D8"/>
    <w:rsid w:val="005A59FD"/>
    <w:rsid w:val="005A799D"/>
    <w:rsid w:val="005B1728"/>
    <w:rsid w:val="005B27F6"/>
    <w:rsid w:val="005B2CEE"/>
    <w:rsid w:val="005B3749"/>
    <w:rsid w:val="005B493B"/>
    <w:rsid w:val="005B4A95"/>
    <w:rsid w:val="005B4FE0"/>
    <w:rsid w:val="005C0EFB"/>
    <w:rsid w:val="005C127C"/>
    <w:rsid w:val="005C3165"/>
    <w:rsid w:val="005C6996"/>
    <w:rsid w:val="005D06C2"/>
    <w:rsid w:val="005D1B5B"/>
    <w:rsid w:val="005D2A54"/>
    <w:rsid w:val="005D2E3E"/>
    <w:rsid w:val="005D2FFE"/>
    <w:rsid w:val="005D3B1C"/>
    <w:rsid w:val="005D4835"/>
    <w:rsid w:val="005D7C88"/>
    <w:rsid w:val="005D7E54"/>
    <w:rsid w:val="005E2405"/>
    <w:rsid w:val="005E55E4"/>
    <w:rsid w:val="005F14F3"/>
    <w:rsid w:val="006017EF"/>
    <w:rsid w:val="00601CFA"/>
    <w:rsid w:val="006025BE"/>
    <w:rsid w:val="00603661"/>
    <w:rsid w:val="006037DC"/>
    <w:rsid w:val="006056BF"/>
    <w:rsid w:val="006109F2"/>
    <w:rsid w:val="00613270"/>
    <w:rsid w:val="00613EA8"/>
    <w:rsid w:val="006178F0"/>
    <w:rsid w:val="00620B07"/>
    <w:rsid w:val="00621257"/>
    <w:rsid w:val="00624A26"/>
    <w:rsid w:val="006254BE"/>
    <w:rsid w:val="00626F3B"/>
    <w:rsid w:val="006279AA"/>
    <w:rsid w:val="0063262D"/>
    <w:rsid w:val="0063334D"/>
    <w:rsid w:val="00633E6A"/>
    <w:rsid w:val="00635491"/>
    <w:rsid w:val="00635C03"/>
    <w:rsid w:val="006366DD"/>
    <w:rsid w:val="0063757B"/>
    <w:rsid w:val="00642F7F"/>
    <w:rsid w:val="00642F9E"/>
    <w:rsid w:val="00645A74"/>
    <w:rsid w:val="00651496"/>
    <w:rsid w:val="006528E9"/>
    <w:rsid w:val="006534F1"/>
    <w:rsid w:val="006563D8"/>
    <w:rsid w:val="00656D55"/>
    <w:rsid w:val="006610AF"/>
    <w:rsid w:val="00662CDB"/>
    <w:rsid w:val="00664C9A"/>
    <w:rsid w:val="0067067E"/>
    <w:rsid w:val="00670990"/>
    <w:rsid w:val="00670E26"/>
    <w:rsid w:val="00671451"/>
    <w:rsid w:val="00671549"/>
    <w:rsid w:val="00674104"/>
    <w:rsid w:val="00674702"/>
    <w:rsid w:val="006772F4"/>
    <w:rsid w:val="00677DE2"/>
    <w:rsid w:val="00680FA3"/>
    <w:rsid w:val="0068209A"/>
    <w:rsid w:val="00692F7E"/>
    <w:rsid w:val="00695086"/>
    <w:rsid w:val="006962D6"/>
    <w:rsid w:val="00697A14"/>
    <w:rsid w:val="00697B58"/>
    <w:rsid w:val="006A0502"/>
    <w:rsid w:val="006A3F4A"/>
    <w:rsid w:val="006A5C68"/>
    <w:rsid w:val="006A6280"/>
    <w:rsid w:val="006A6618"/>
    <w:rsid w:val="006B1464"/>
    <w:rsid w:val="006B2E20"/>
    <w:rsid w:val="006B35DA"/>
    <w:rsid w:val="006C1381"/>
    <w:rsid w:val="006C3429"/>
    <w:rsid w:val="006C396F"/>
    <w:rsid w:val="006C4293"/>
    <w:rsid w:val="006C7418"/>
    <w:rsid w:val="006C7E76"/>
    <w:rsid w:val="006D0BE7"/>
    <w:rsid w:val="006D104B"/>
    <w:rsid w:val="006D1690"/>
    <w:rsid w:val="006D3609"/>
    <w:rsid w:val="006D3E0A"/>
    <w:rsid w:val="006D476F"/>
    <w:rsid w:val="006D6EBE"/>
    <w:rsid w:val="006D7931"/>
    <w:rsid w:val="006E3439"/>
    <w:rsid w:val="006E41A8"/>
    <w:rsid w:val="006E4B06"/>
    <w:rsid w:val="006E7910"/>
    <w:rsid w:val="006F1493"/>
    <w:rsid w:val="006F74D9"/>
    <w:rsid w:val="007001F1"/>
    <w:rsid w:val="007010C7"/>
    <w:rsid w:val="00701FB0"/>
    <w:rsid w:val="00702899"/>
    <w:rsid w:val="00703709"/>
    <w:rsid w:val="00705ACF"/>
    <w:rsid w:val="007060CA"/>
    <w:rsid w:val="007103FC"/>
    <w:rsid w:val="00711331"/>
    <w:rsid w:val="00711591"/>
    <w:rsid w:val="0071194D"/>
    <w:rsid w:val="00712731"/>
    <w:rsid w:val="00716B19"/>
    <w:rsid w:val="00716CA7"/>
    <w:rsid w:val="00720C1B"/>
    <w:rsid w:val="00721625"/>
    <w:rsid w:val="00721BA6"/>
    <w:rsid w:val="0072399C"/>
    <w:rsid w:val="00724195"/>
    <w:rsid w:val="007278E5"/>
    <w:rsid w:val="007300E1"/>
    <w:rsid w:val="00733451"/>
    <w:rsid w:val="0073724D"/>
    <w:rsid w:val="00737499"/>
    <w:rsid w:val="00740001"/>
    <w:rsid w:val="00740CBB"/>
    <w:rsid w:val="00741A21"/>
    <w:rsid w:val="00744251"/>
    <w:rsid w:val="00744455"/>
    <w:rsid w:val="007460E5"/>
    <w:rsid w:val="00747D46"/>
    <w:rsid w:val="00747DA7"/>
    <w:rsid w:val="00752421"/>
    <w:rsid w:val="007547EF"/>
    <w:rsid w:val="00754CAC"/>
    <w:rsid w:val="00756A89"/>
    <w:rsid w:val="00756CB7"/>
    <w:rsid w:val="007600E6"/>
    <w:rsid w:val="00760DBB"/>
    <w:rsid w:val="007612D2"/>
    <w:rsid w:val="00763F36"/>
    <w:rsid w:val="00764541"/>
    <w:rsid w:val="00767F18"/>
    <w:rsid w:val="0077061F"/>
    <w:rsid w:val="007711BB"/>
    <w:rsid w:val="0077252D"/>
    <w:rsid w:val="00772646"/>
    <w:rsid w:val="007726F7"/>
    <w:rsid w:val="00772DED"/>
    <w:rsid w:val="0077429D"/>
    <w:rsid w:val="00774983"/>
    <w:rsid w:val="007755B8"/>
    <w:rsid w:val="00781945"/>
    <w:rsid w:val="0078373C"/>
    <w:rsid w:val="00783A82"/>
    <w:rsid w:val="007863DB"/>
    <w:rsid w:val="00787422"/>
    <w:rsid w:val="007903A5"/>
    <w:rsid w:val="00791203"/>
    <w:rsid w:val="00792012"/>
    <w:rsid w:val="00797714"/>
    <w:rsid w:val="00797D68"/>
    <w:rsid w:val="007A045E"/>
    <w:rsid w:val="007A069C"/>
    <w:rsid w:val="007A1888"/>
    <w:rsid w:val="007A4D38"/>
    <w:rsid w:val="007A6AF0"/>
    <w:rsid w:val="007B389F"/>
    <w:rsid w:val="007B5295"/>
    <w:rsid w:val="007B6B79"/>
    <w:rsid w:val="007B7AB4"/>
    <w:rsid w:val="007C1007"/>
    <w:rsid w:val="007C1CE4"/>
    <w:rsid w:val="007C3675"/>
    <w:rsid w:val="007C511C"/>
    <w:rsid w:val="007C6738"/>
    <w:rsid w:val="007D2433"/>
    <w:rsid w:val="007D5854"/>
    <w:rsid w:val="007D62B5"/>
    <w:rsid w:val="007D7546"/>
    <w:rsid w:val="007E1F16"/>
    <w:rsid w:val="007E3B1F"/>
    <w:rsid w:val="007E40EE"/>
    <w:rsid w:val="007E475C"/>
    <w:rsid w:val="007E5D1B"/>
    <w:rsid w:val="007F0D92"/>
    <w:rsid w:val="007F3F1E"/>
    <w:rsid w:val="007F46E8"/>
    <w:rsid w:val="007F4F16"/>
    <w:rsid w:val="007F6627"/>
    <w:rsid w:val="007F6F1E"/>
    <w:rsid w:val="007F7E6D"/>
    <w:rsid w:val="00801EB3"/>
    <w:rsid w:val="008028A7"/>
    <w:rsid w:val="00804BBA"/>
    <w:rsid w:val="008109C0"/>
    <w:rsid w:val="008111F9"/>
    <w:rsid w:val="00812352"/>
    <w:rsid w:val="00813A50"/>
    <w:rsid w:val="00813C79"/>
    <w:rsid w:val="00813EE3"/>
    <w:rsid w:val="0081421D"/>
    <w:rsid w:val="00815FA2"/>
    <w:rsid w:val="00817F89"/>
    <w:rsid w:val="008218B5"/>
    <w:rsid w:val="00824A0E"/>
    <w:rsid w:val="008300FE"/>
    <w:rsid w:val="00831986"/>
    <w:rsid w:val="00831BC1"/>
    <w:rsid w:val="00837985"/>
    <w:rsid w:val="008379E1"/>
    <w:rsid w:val="008408A4"/>
    <w:rsid w:val="0084117B"/>
    <w:rsid w:val="0084128B"/>
    <w:rsid w:val="00842142"/>
    <w:rsid w:val="00842995"/>
    <w:rsid w:val="00846342"/>
    <w:rsid w:val="00850898"/>
    <w:rsid w:val="00850FC9"/>
    <w:rsid w:val="00853562"/>
    <w:rsid w:val="00854E3E"/>
    <w:rsid w:val="008616CF"/>
    <w:rsid w:val="00862296"/>
    <w:rsid w:val="00863919"/>
    <w:rsid w:val="00864AEF"/>
    <w:rsid w:val="00865566"/>
    <w:rsid w:val="0086677A"/>
    <w:rsid w:val="00866A80"/>
    <w:rsid w:val="00867520"/>
    <w:rsid w:val="00872294"/>
    <w:rsid w:val="00873235"/>
    <w:rsid w:val="008749AC"/>
    <w:rsid w:val="00876C0E"/>
    <w:rsid w:val="00880532"/>
    <w:rsid w:val="0088125D"/>
    <w:rsid w:val="008822C3"/>
    <w:rsid w:val="008845D3"/>
    <w:rsid w:val="008857C9"/>
    <w:rsid w:val="00886864"/>
    <w:rsid w:val="00887B1C"/>
    <w:rsid w:val="008926D3"/>
    <w:rsid w:val="00894172"/>
    <w:rsid w:val="00894485"/>
    <w:rsid w:val="00895C48"/>
    <w:rsid w:val="008A2AE2"/>
    <w:rsid w:val="008A2CB7"/>
    <w:rsid w:val="008A3D45"/>
    <w:rsid w:val="008A3FAF"/>
    <w:rsid w:val="008A5943"/>
    <w:rsid w:val="008B3D99"/>
    <w:rsid w:val="008B48EF"/>
    <w:rsid w:val="008B7686"/>
    <w:rsid w:val="008C1F7F"/>
    <w:rsid w:val="008C2233"/>
    <w:rsid w:val="008C458C"/>
    <w:rsid w:val="008C4D65"/>
    <w:rsid w:val="008C725B"/>
    <w:rsid w:val="008E04A7"/>
    <w:rsid w:val="008E11CD"/>
    <w:rsid w:val="008E176D"/>
    <w:rsid w:val="008E23AC"/>
    <w:rsid w:val="008E2D5A"/>
    <w:rsid w:val="008E34CC"/>
    <w:rsid w:val="008E4F55"/>
    <w:rsid w:val="008F2C20"/>
    <w:rsid w:val="008F4A71"/>
    <w:rsid w:val="008F6A4A"/>
    <w:rsid w:val="008F7343"/>
    <w:rsid w:val="009004B7"/>
    <w:rsid w:val="00900542"/>
    <w:rsid w:val="0090057A"/>
    <w:rsid w:val="00901051"/>
    <w:rsid w:val="009042E5"/>
    <w:rsid w:val="009043EC"/>
    <w:rsid w:val="009050FE"/>
    <w:rsid w:val="00905789"/>
    <w:rsid w:val="009059BB"/>
    <w:rsid w:val="00906BC9"/>
    <w:rsid w:val="00910019"/>
    <w:rsid w:val="009107EE"/>
    <w:rsid w:val="00911AA5"/>
    <w:rsid w:val="00927F87"/>
    <w:rsid w:val="00930687"/>
    <w:rsid w:val="00930A53"/>
    <w:rsid w:val="00931D20"/>
    <w:rsid w:val="00932106"/>
    <w:rsid w:val="009332BF"/>
    <w:rsid w:val="0093482A"/>
    <w:rsid w:val="00936711"/>
    <w:rsid w:val="00936998"/>
    <w:rsid w:val="00950DC6"/>
    <w:rsid w:val="00954CB6"/>
    <w:rsid w:val="00956E15"/>
    <w:rsid w:val="00957208"/>
    <w:rsid w:val="009605DF"/>
    <w:rsid w:val="00962732"/>
    <w:rsid w:val="009637B1"/>
    <w:rsid w:val="00966128"/>
    <w:rsid w:val="00970D2B"/>
    <w:rsid w:val="009713DD"/>
    <w:rsid w:val="00975AA2"/>
    <w:rsid w:val="00976A9E"/>
    <w:rsid w:val="0097743F"/>
    <w:rsid w:val="009815D8"/>
    <w:rsid w:val="00981961"/>
    <w:rsid w:val="0098216D"/>
    <w:rsid w:val="0098270A"/>
    <w:rsid w:val="009852B9"/>
    <w:rsid w:val="009856FA"/>
    <w:rsid w:val="009868DF"/>
    <w:rsid w:val="0099090F"/>
    <w:rsid w:val="00991936"/>
    <w:rsid w:val="00993489"/>
    <w:rsid w:val="009946BC"/>
    <w:rsid w:val="00994838"/>
    <w:rsid w:val="0099516F"/>
    <w:rsid w:val="00995F97"/>
    <w:rsid w:val="0099696D"/>
    <w:rsid w:val="00997C67"/>
    <w:rsid w:val="00997CAE"/>
    <w:rsid w:val="009A437C"/>
    <w:rsid w:val="009B20CD"/>
    <w:rsid w:val="009B4F8E"/>
    <w:rsid w:val="009B7B01"/>
    <w:rsid w:val="009C2140"/>
    <w:rsid w:val="009C3AB8"/>
    <w:rsid w:val="009C690E"/>
    <w:rsid w:val="009D0BB3"/>
    <w:rsid w:val="009D1FE3"/>
    <w:rsid w:val="009D20B7"/>
    <w:rsid w:val="009D2D03"/>
    <w:rsid w:val="009E1098"/>
    <w:rsid w:val="009E2836"/>
    <w:rsid w:val="009E3742"/>
    <w:rsid w:val="009E4FBB"/>
    <w:rsid w:val="009F1371"/>
    <w:rsid w:val="009F3666"/>
    <w:rsid w:val="009F62A6"/>
    <w:rsid w:val="009F7BB2"/>
    <w:rsid w:val="00A002F7"/>
    <w:rsid w:val="00A02137"/>
    <w:rsid w:val="00A0239F"/>
    <w:rsid w:val="00A04C12"/>
    <w:rsid w:val="00A0535F"/>
    <w:rsid w:val="00A068D4"/>
    <w:rsid w:val="00A06DE8"/>
    <w:rsid w:val="00A16B16"/>
    <w:rsid w:val="00A16EEF"/>
    <w:rsid w:val="00A17C74"/>
    <w:rsid w:val="00A17FB9"/>
    <w:rsid w:val="00A203ED"/>
    <w:rsid w:val="00A2394C"/>
    <w:rsid w:val="00A25D27"/>
    <w:rsid w:val="00A301AB"/>
    <w:rsid w:val="00A315F0"/>
    <w:rsid w:val="00A320D7"/>
    <w:rsid w:val="00A32622"/>
    <w:rsid w:val="00A336C4"/>
    <w:rsid w:val="00A36F66"/>
    <w:rsid w:val="00A370A1"/>
    <w:rsid w:val="00A52A3C"/>
    <w:rsid w:val="00A53C02"/>
    <w:rsid w:val="00A53D0C"/>
    <w:rsid w:val="00A54DC4"/>
    <w:rsid w:val="00A55B3D"/>
    <w:rsid w:val="00A56433"/>
    <w:rsid w:val="00A57E76"/>
    <w:rsid w:val="00A621CF"/>
    <w:rsid w:val="00A70AD7"/>
    <w:rsid w:val="00A71720"/>
    <w:rsid w:val="00A73727"/>
    <w:rsid w:val="00A74274"/>
    <w:rsid w:val="00A753D9"/>
    <w:rsid w:val="00A761EC"/>
    <w:rsid w:val="00A81C30"/>
    <w:rsid w:val="00A84F6B"/>
    <w:rsid w:val="00A8507F"/>
    <w:rsid w:val="00A852F0"/>
    <w:rsid w:val="00A9023A"/>
    <w:rsid w:val="00A92DF1"/>
    <w:rsid w:val="00A96828"/>
    <w:rsid w:val="00A970A6"/>
    <w:rsid w:val="00A97381"/>
    <w:rsid w:val="00AA0149"/>
    <w:rsid w:val="00AA3050"/>
    <w:rsid w:val="00AA3996"/>
    <w:rsid w:val="00AA6227"/>
    <w:rsid w:val="00AB07AF"/>
    <w:rsid w:val="00AB3DA5"/>
    <w:rsid w:val="00AB49E4"/>
    <w:rsid w:val="00AC0704"/>
    <w:rsid w:val="00AC529D"/>
    <w:rsid w:val="00AC5397"/>
    <w:rsid w:val="00AD12AF"/>
    <w:rsid w:val="00AD2F74"/>
    <w:rsid w:val="00AD37B3"/>
    <w:rsid w:val="00AD38B7"/>
    <w:rsid w:val="00AD4B71"/>
    <w:rsid w:val="00AE0D43"/>
    <w:rsid w:val="00AE131F"/>
    <w:rsid w:val="00AE2644"/>
    <w:rsid w:val="00AE3314"/>
    <w:rsid w:val="00AE66E4"/>
    <w:rsid w:val="00AE7335"/>
    <w:rsid w:val="00AE7EDC"/>
    <w:rsid w:val="00AF07CB"/>
    <w:rsid w:val="00AF3078"/>
    <w:rsid w:val="00AF439C"/>
    <w:rsid w:val="00B01134"/>
    <w:rsid w:val="00B01913"/>
    <w:rsid w:val="00B048E8"/>
    <w:rsid w:val="00B05FFA"/>
    <w:rsid w:val="00B15B6F"/>
    <w:rsid w:val="00B163C9"/>
    <w:rsid w:val="00B17ACC"/>
    <w:rsid w:val="00B204DB"/>
    <w:rsid w:val="00B2073C"/>
    <w:rsid w:val="00B225A5"/>
    <w:rsid w:val="00B227B2"/>
    <w:rsid w:val="00B22FDA"/>
    <w:rsid w:val="00B258A5"/>
    <w:rsid w:val="00B261AE"/>
    <w:rsid w:val="00B27727"/>
    <w:rsid w:val="00B3322B"/>
    <w:rsid w:val="00B41FB2"/>
    <w:rsid w:val="00B41FD5"/>
    <w:rsid w:val="00B42B76"/>
    <w:rsid w:val="00B468EE"/>
    <w:rsid w:val="00B514AC"/>
    <w:rsid w:val="00B53656"/>
    <w:rsid w:val="00B5369F"/>
    <w:rsid w:val="00B54A67"/>
    <w:rsid w:val="00B56C80"/>
    <w:rsid w:val="00B57DED"/>
    <w:rsid w:val="00B60A1C"/>
    <w:rsid w:val="00B6619B"/>
    <w:rsid w:val="00B67BE0"/>
    <w:rsid w:val="00B73D5E"/>
    <w:rsid w:val="00B743F8"/>
    <w:rsid w:val="00B74964"/>
    <w:rsid w:val="00B76362"/>
    <w:rsid w:val="00B80251"/>
    <w:rsid w:val="00B8163D"/>
    <w:rsid w:val="00B82711"/>
    <w:rsid w:val="00B838B5"/>
    <w:rsid w:val="00B855DB"/>
    <w:rsid w:val="00B902AA"/>
    <w:rsid w:val="00B91A0D"/>
    <w:rsid w:val="00B92924"/>
    <w:rsid w:val="00B9536E"/>
    <w:rsid w:val="00BA09AC"/>
    <w:rsid w:val="00BA2B25"/>
    <w:rsid w:val="00BA306B"/>
    <w:rsid w:val="00BA30C1"/>
    <w:rsid w:val="00BA5307"/>
    <w:rsid w:val="00BA5989"/>
    <w:rsid w:val="00BB18A6"/>
    <w:rsid w:val="00BB3C50"/>
    <w:rsid w:val="00BB681E"/>
    <w:rsid w:val="00BC07E3"/>
    <w:rsid w:val="00BC241B"/>
    <w:rsid w:val="00BC2427"/>
    <w:rsid w:val="00BC4CFA"/>
    <w:rsid w:val="00BD0C6D"/>
    <w:rsid w:val="00BD1151"/>
    <w:rsid w:val="00BD2768"/>
    <w:rsid w:val="00BD3FB6"/>
    <w:rsid w:val="00BD6407"/>
    <w:rsid w:val="00BD7E76"/>
    <w:rsid w:val="00BE0E5E"/>
    <w:rsid w:val="00BE5071"/>
    <w:rsid w:val="00BE5566"/>
    <w:rsid w:val="00BE7209"/>
    <w:rsid w:val="00BF0BE7"/>
    <w:rsid w:val="00BF1687"/>
    <w:rsid w:val="00BF26D3"/>
    <w:rsid w:val="00BF4279"/>
    <w:rsid w:val="00BF5389"/>
    <w:rsid w:val="00BF7529"/>
    <w:rsid w:val="00C015AF"/>
    <w:rsid w:val="00C022C4"/>
    <w:rsid w:val="00C03982"/>
    <w:rsid w:val="00C059D8"/>
    <w:rsid w:val="00C05DD9"/>
    <w:rsid w:val="00C079DB"/>
    <w:rsid w:val="00C07C25"/>
    <w:rsid w:val="00C104FD"/>
    <w:rsid w:val="00C11DE9"/>
    <w:rsid w:val="00C13222"/>
    <w:rsid w:val="00C1380C"/>
    <w:rsid w:val="00C1517F"/>
    <w:rsid w:val="00C16A2B"/>
    <w:rsid w:val="00C23B7C"/>
    <w:rsid w:val="00C26138"/>
    <w:rsid w:val="00C26AEF"/>
    <w:rsid w:val="00C27602"/>
    <w:rsid w:val="00C3049C"/>
    <w:rsid w:val="00C3412B"/>
    <w:rsid w:val="00C3434C"/>
    <w:rsid w:val="00C3576F"/>
    <w:rsid w:val="00C37BEE"/>
    <w:rsid w:val="00C4206F"/>
    <w:rsid w:val="00C42D40"/>
    <w:rsid w:val="00C4627D"/>
    <w:rsid w:val="00C52DC6"/>
    <w:rsid w:val="00C54209"/>
    <w:rsid w:val="00C54C99"/>
    <w:rsid w:val="00C577B5"/>
    <w:rsid w:val="00C61331"/>
    <w:rsid w:val="00C650C1"/>
    <w:rsid w:val="00C65187"/>
    <w:rsid w:val="00C67BB3"/>
    <w:rsid w:val="00C67FEC"/>
    <w:rsid w:val="00C70254"/>
    <w:rsid w:val="00C708D4"/>
    <w:rsid w:val="00C75ABB"/>
    <w:rsid w:val="00C76EC6"/>
    <w:rsid w:val="00C801FF"/>
    <w:rsid w:val="00C82E13"/>
    <w:rsid w:val="00C848F5"/>
    <w:rsid w:val="00C84C2A"/>
    <w:rsid w:val="00C8571B"/>
    <w:rsid w:val="00C866AA"/>
    <w:rsid w:val="00C900E5"/>
    <w:rsid w:val="00C9064E"/>
    <w:rsid w:val="00C92638"/>
    <w:rsid w:val="00CA05E3"/>
    <w:rsid w:val="00CA0832"/>
    <w:rsid w:val="00CA21FF"/>
    <w:rsid w:val="00CA2742"/>
    <w:rsid w:val="00CA5CCD"/>
    <w:rsid w:val="00CA6C21"/>
    <w:rsid w:val="00CA6F69"/>
    <w:rsid w:val="00CB1F98"/>
    <w:rsid w:val="00CB30B3"/>
    <w:rsid w:val="00CB4628"/>
    <w:rsid w:val="00CB5C32"/>
    <w:rsid w:val="00CB79F7"/>
    <w:rsid w:val="00CC2722"/>
    <w:rsid w:val="00CC28A0"/>
    <w:rsid w:val="00CC7641"/>
    <w:rsid w:val="00CD3BF7"/>
    <w:rsid w:val="00CD3CF8"/>
    <w:rsid w:val="00CE0250"/>
    <w:rsid w:val="00CE59FC"/>
    <w:rsid w:val="00CF0BBD"/>
    <w:rsid w:val="00CF30E5"/>
    <w:rsid w:val="00CF34C9"/>
    <w:rsid w:val="00CF3A9C"/>
    <w:rsid w:val="00CF41A6"/>
    <w:rsid w:val="00CF73AE"/>
    <w:rsid w:val="00D006D1"/>
    <w:rsid w:val="00D00D59"/>
    <w:rsid w:val="00D054DC"/>
    <w:rsid w:val="00D06560"/>
    <w:rsid w:val="00D14B13"/>
    <w:rsid w:val="00D14DDF"/>
    <w:rsid w:val="00D167F5"/>
    <w:rsid w:val="00D1735A"/>
    <w:rsid w:val="00D20E90"/>
    <w:rsid w:val="00D27EAF"/>
    <w:rsid w:val="00D30363"/>
    <w:rsid w:val="00D30BA0"/>
    <w:rsid w:val="00D31D69"/>
    <w:rsid w:val="00D324ED"/>
    <w:rsid w:val="00D33B46"/>
    <w:rsid w:val="00D33F3A"/>
    <w:rsid w:val="00D35D69"/>
    <w:rsid w:val="00D37621"/>
    <w:rsid w:val="00D4196D"/>
    <w:rsid w:val="00D4280E"/>
    <w:rsid w:val="00D452F2"/>
    <w:rsid w:val="00D4594F"/>
    <w:rsid w:val="00D459B0"/>
    <w:rsid w:val="00D46349"/>
    <w:rsid w:val="00D46B0A"/>
    <w:rsid w:val="00D47BBB"/>
    <w:rsid w:val="00D501C8"/>
    <w:rsid w:val="00D517B9"/>
    <w:rsid w:val="00D5514A"/>
    <w:rsid w:val="00D573C2"/>
    <w:rsid w:val="00D60197"/>
    <w:rsid w:val="00D6083B"/>
    <w:rsid w:val="00D616D9"/>
    <w:rsid w:val="00D616DF"/>
    <w:rsid w:val="00D657B0"/>
    <w:rsid w:val="00D67ECB"/>
    <w:rsid w:val="00D73FBC"/>
    <w:rsid w:val="00D75115"/>
    <w:rsid w:val="00D75AD2"/>
    <w:rsid w:val="00D76E98"/>
    <w:rsid w:val="00D77537"/>
    <w:rsid w:val="00D77761"/>
    <w:rsid w:val="00D77EC3"/>
    <w:rsid w:val="00D77F49"/>
    <w:rsid w:val="00D8217A"/>
    <w:rsid w:val="00D82824"/>
    <w:rsid w:val="00D82D97"/>
    <w:rsid w:val="00D8358D"/>
    <w:rsid w:val="00D836E4"/>
    <w:rsid w:val="00D864CD"/>
    <w:rsid w:val="00D90940"/>
    <w:rsid w:val="00D92EBB"/>
    <w:rsid w:val="00D943F4"/>
    <w:rsid w:val="00D95E64"/>
    <w:rsid w:val="00D970D1"/>
    <w:rsid w:val="00D978C8"/>
    <w:rsid w:val="00DA0E30"/>
    <w:rsid w:val="00DA37B4"/>
    <w:rsid w:val="00DA545E"/>
    <w:rsid w:val="00DA6244"/>
    <w:rsid w:val="00DB0800"/>
    <w:rsid w:val="00DB3341"/>
    <w:rsid w:val="00DB5054"/>
    <w:rsid w:val="00DB66AF"/>
    <w:rsid w:val="00DC0813"/>
    <w:rsid w:val="00DC0BB2"/>
    <w:rsid w:val="00DC4437"/>
    <w:rsid w:val="00DC4F49"/>
    <w:rsid w:val="00DD1A69"/>
    <w:rsid w:val="00DD27DD"/>
    <w:rsid w:val="00DD28CC"/>
    <w:rsid w:val="00DD5491"/>
    <w:rsid w:val="00DD701E"/>
    <w:rsid w:val="00DE1859"/>
    <w:rsid w:val="00DE339C"/>
    <w:rsid w:val="00DF02D2"/>
    <w:rsid w:val="00DF09CB"/>
    <w:rsid w:val="00DF3450"/>
    <w:rsid w:val="00DF3AEF"/>
    <w:rsid w:val="00DF4820"/>
    <w:rsid w:val="00DF5106"/>
    <w:rsid w:val="00DF7958"/>
    <w:rsid w:val="00E0097F"/>
    <w:rsid w:val="00E030F3"/>
    <w:rsid w:val="00E0734D"/>
    <w:rsid w:val="00E07C43"/>
    <w:rsid w:val="00E117FF"/>
    <w:rsid w:val="00E11B4C"/>
    <w:rsid w:val="00E12C0F"/>
    <w:rsid w:val="00E13AD3"/>
    <w:rsid w:val="00E16D48"/>
    <w:rsid w:val="00E16EA8"/>
    <w:rsid w:val="00E17BB2"/>
    <w:rsid w:val="00E20019"/>
    <w:rsid w:val="00E21B55"/>
    <w:rsid w:val="00E223F8"/>
    <w:rsid w:val="00E25A70"/>
    <w:rsid w:val="00E25D0C"/>
    <w:rsid w:val="00E301EE"/>
    <w:rsid w:val="00E30497"/>
    <w:rsid w:val="00E3313B"/>
    <w:rsid w:val="00E33A7F"/>
    <w:rsid w:val="00E33D6E"/>
    <w:rsid w:val="00E34EF9"/>
    <w:rsid w:val="00E354F7"/>
    <w:rsid w:val="00E35C83"/>
    <w:rsid w:val="00E36D26"/>
    <w:rsid w:val="00E41624"/>
    <w:rsid w:val="00E423C7"/>
    <w:rsid w:val="00E45085"/>
    <w:rsid w:val="00E5215A"/>
    <w:rsid w:val="00E52179"/>
    <w:rsid w:val="00E554DD"/>
    <w:rsid w:val="00E56585"/>
    <w:rsid w:val="00E60AB9"/>
    <w:rsid w:val="00E6152C"/>
    <w:rsid w:val="00E62BAF"/>
    <w:rsid w:val="00E64DF1"/>
    <w:rsid w:val="00E7073E"/>
    <w:rsid w:val="00E714B5"/>
    <w:rsid w:val="00E716DD"/>
    <w:rsid w:val="00E7173E"/>
    <w:rsid w:val="00E7203D"/>
    <w:rsid w:val="00E73AFC"/>
    <w:rsid w:val="00E73F8A"/>
    <w:rsid w:val="00E75D9D"/>
    <w:rsid w:val="00E82194"/>
    <w:rsid w:val="00E849F7"/>
    <w:rsid w:val="00E85ADB"/>
    <w:rsid w:val="00E871EE"/>
    <w:rsid w:val="00E87924"/>
    <w:rsid w:val="00E90023"/>
    <w:rsid w:val="00E92377"/>
    <w:rsid w:val="00E94E39"/>
    <w:rsid w:val="00E96F64"/>
    <w:rsid w:val="00E97FA3"/>
    <w:rsid w:val="00EA0B26"/>
    <w:rsid w:val="00EA1553"/>
    <w:rsid w:val="00EA240D"/>
    <w:rsid w:val="00EA2AE4"/>
    <w:rsid w:val="00EA3CD6"/>
    <w:rsid w:val="00EA5384"/>
    <w:rsid w:val="00EA6A35"/>
    <w:rsid w:val="00EA7EBF"/>
    <w:rsid w:val="00EB0C33"/>
    <w:rsid w:val="00EB1702"/>
    <w:rsid w:val="00EB1EF0"/>
    <w:rsid w:val="00EB36BF"/>
    <w:rsid w:val="00EB7E25"/>
    <w:rsid w:val="00EC021C"/>
    <w:rsid w:val="00EC5198"/>
    <w:rsid w:val="00EC7E91"/>
    <w:rsid w:val="00ED0C61"/>
    <w:rsid w:val="00ED159C"/>
    <w:rsid w:val="00ED446E"/>
    <w:rsid w:val="00ED4A80"/>
    <w:rsid w:val="00ED690D"/>
    <w:rsid w:val="00ED69D9"/>
    <w:rsid w:val="00EE0837"/>
    <w:rsid w:val="00EE1B4B"/>
    <w:rsid w:val="00EE2B3D"/>
    <w:rsid w:val="00EE4EC1"/>
    <w:rsid w:val="00EE517C"/>
    <w:rsid w:val="00EE51A8"/>
    <w:rsid w:val="00EE5C87"/>
    <w:rsid w:val="00EE5D0E"/>
    <w:rsid w:val="00EF3E3C"/>
    <w:rsid w:val="00EF43FE"/>
    <w:rsid w:val="00EF748B"/>
    <w:rsid w:val="00F01DEE"/>
    <w:rsid w:val="00F01E26"/>
    <w:rsid w:val="00F0247B"/>
    <w:rsid w:val="00F036A5"/>
    <w:rsid w:val="00F0486B"/>
    <w:rsid w:val="00F050AC"/>
    <w:rsid w:val="00F05C95"/>
    <w:rsid w:val="00F07AC2"/>
    <w:rsid w:val="00F14391"/>
    <w:rsid w:val="00F14CFB"/>
    <w:rsid w:val="00F212C3"/>
    <w:rsid w:val="00F22E00"/>
    <w:rsid w:val="00F270D2"/>
    <w:rsid w:val="00F3375B"/>
    <w:rsid w:val="00F33AE2"/>
    <w:rsid w:val="00F37730"/>
    <w:rsid w:val="00F37B76"/>
    <w:rsid w:val="00F4130E"/>
    <w:rsid w:val="00F42493"/>
    <w:rsid w:val="00F42CA4"/>
    <w:rsid w:val="00F45112"/>
    <w:rsid w:val="00F479B6"/>
    <w:rsid w:val="00F47EE8"/>
    <w:rsid w:val="00F518A1"/>
    <w:rsid w:val="00F54D84"/>
    <w:rsid w:val="00F55C19"/>
    <w:rsid w:val="00F62482"/>
    <w:rsid w:val="00F63C5B"/>
    <w:rsid w:val="00F65883"/>
    <w:rsid w:val="00F67588"/>
    <w:rsid w:val="00F67ADC"/>
    <w:rsid w:val="00F72F55"/>
    <w:rsid w:val="00F74671"/>
    <w:rsid w:val="00F7653F"/>
    <w:rsid w:val="00F82B1A"/>
    <w:rsid w:val="00F830F1"/>
    <w:rsid w:val="00F8457E"/>
    <w:rsid w:val="00F87240"/>
    <w:rsid w:val="00F923EE"/>
    <w:rsid w:val="00F92FB3"/>
    <w:rsid w:val="00F942D3"/>
    <w:rsid w:val="00F94936"/>
    <w:rsid w:val="00F94EE0"/>
    <w:rsid w:val="00FA13FC"/>
    <w:rsid w:val="00FA20DA"/>
    <w:rsid w:val="00FA2715"/>
    <w:rsid w:val="00FB19B0"/>
    <w:rsid w:val="00FB2687"/>
    <w:rsid w:val="00FB4AA5"/>
    <w:rsid w:val="00FB6008"/>
    <w:rsid w:val="00FC1AEC"/>
    <w:rsid w:val="00FC45FE"/>
    <w:rsid w:val="00FC548F"/>
    <w:rsid w:val="00FD0CA9"/>
    <w:rsid w:val="00FD268D"/>
    <w:rsid w:val="00FD483A"/>
    <w:rsid w:val="00FD4AC1"/>
    <w:rsid w:val="00FE0378"/>
    <w:rsid w:val="00FE0C26"/>
    <w:rsid w:val="00FE2F78"/>
    <w:rsid w:val="00FE538D"/>
    <w:rsid w:val="00FE68CE"/>
    <w:rsid w:val="00FF1686"/>
    <w:rsid w:val="00FF2131"/>
    <w:rsid w:val="00FF282C"/>
    <w:rsid w:val="00FF583E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D8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324ED"/>
    <w:pPr>
      <w:spacing w:line="360" w:lineRule="auto"/>
    </w:pPr>
    <w:rPr>
      <w:rFonts w:ascii="Verdana" w:hAnsi="Verdana"/>
    </w:rPr>
  </w:style>
  <w:style w:type="paragraph" w:styleId="Kop1">
    <w:name w:val="heading 1"/>
    <w:basedOn w:val="Normaal"/>
    <w:next w:val="Normaal"/>
    <w:qFormat/>
    <w:rsid w:val="001354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Normaal"/>
    <w:qFormat/>
    <w:rsid w:val="0013543F"/>
    <w:pPr>
      <w:keepLines/>
      <w:spacing w:after="120"/>
      <w:outlineLvl w:val="1"/>
    </w:pPr>
    <w:rPr>
      <w:rFonts w:ascii="Franklin Gothic Medium" w:eastAsia="MS Mincho" w:hAnsi="Franklin Gothic Medium" w:cs="Times New Roman"/>
      <w:b w:val="0"/>
      <w:bCs w:val="0"/>
      <w:color w:val="003366"/>
      <w:kern w:val="28"/>
      <w:lang w:val="en-GB" w:eastAsia="ja-JP"/>
    </w:rPr>
  </w:style>
  <w:style w:type="paragraph" w:styleId="Kop3">
    <w:name w:val="heading 3"/>
    <w:basedOn w:val="Kop2"/>
    <w:next w:val="Normaal"/>
    <w:autoRedefine/>
    <w:qFormat/>
    <w:rsid w:val="00F65883"/>
    <w:pPr>
      <w:spacing w:after="0"/>
      <w:jc w:val="center"/>
      <w:outlineLvl w:val="2"/>
    </w:pPr>
    <w:rPr>
      <w:rFonts w:ascii="Verdana" w:eastAsia="Calibri" w:hAnsi="Verdana"/>
      <w:b/>
      <w:color w:val="auto"/>
      <w:kern w:val="0"/>
      <w:sz w:val="20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sid w:val="004B30C9"/>
    <w:rPr>
      <w:sz w:val="16"/>
      <w:szCs w:val="16"/>
    </w:rPr>
  </w:style>
  <w:style w:type="paragraph" w:styleId="Tekstopmerking">
    <w:name w:val="annotation text"/>
    <w:basedOn w:val="Normaal"/>
    <w:semiHidden/>
    <w:rsid w:val="004B30C9"/>
  </w:style>
  <w:style w:type="paragraph" w:styleId="Ballontekst">
    <w:name w:val="Balloon Text"/>
    <w:basedOn w:val="Normaal"/>
    <w:semiHidden/>
    <w:rsid w:val="004B30C9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621257"/>
    <w:rPr>
      <w:b/>
      <w:bCs/>
    </w:rPr>
  </w:style>
  <w:style w:type="character" w:styleId="Hyperlink">
    <w:name w:val="Hyperlink"/>
    <w:rsid w:val="00EE0837"/>
    <w:rPr>
      <w:color w:val="0000FF"/>
      <w:u w:val="single"/>
    </w:rPr>
  </w:style>
  <w:style w:type="paragraph" w:customStyle="1" w:styleId="Revisie1">
    <w:name w:val="Revisie1"/>
    <w:hidden/>
    <w:uiPriority w:val="99"/>
    <w:semiHidden/>
    <w:rsid w:val="00E36D26"/>
    <w:rPr>
      <w:rFonts w:ascii="Arial" w:hAnsi="Arial"/>
    </w:rPr>
  </w:style>
  <w:style w:type="paragraph" w:styleId="Tekstzonderopmaak">
    <w:name w:val="Plain Text"/>
    <w:basedOn w:val="Normaal"/>
    <w:link w:val="TekstzonderopmaakTeken"/>
    <w:uiPriority w:val="99"/>
    <w:unhideWhenUsed/>
    <w:rsid w:val="00281EA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zonderopmaakTeken">
    <w:name w:val="Tekst zonder opmaak Teken"/>
    <w:link w:val="Tekstzonderopmaak"/>
    <w:uiPriority w:val="99"/>
    <w:rsid w:val="00281EA2"/>
    <w:rPr>
      <w:rFonts w:eastAsia="MS Mincho"/>
      <w:sz w:val="24"/>
      <w:szCs w:val="24"/>
      <w:lang w:val="en-US" w:eastAsia="ja-JP"/>
    </w:rPr>
  </w:style>
  <w:style w:type="paragraph" w:customStyle="1" w:styleId="MediumGrid1-Accent21">
    <w:name w:val="Medium Grid 1 - Accent 21"/>
    <w:basedOn w:val="Normaal"/>
    <w:uiPriority w:val="34"/>
    <w:qFormat/>
    <w:rsid w:val="00131C6F"/>
    <w:pPr>
      <w:ind w:left="720"/>
    </w:pPr>
  </w:style>
  <w:style w:type="paragraph" w:customStyle="1" w:styleId="MediumShading1-Accent11">
    <w:name w:val="Medium Shading 1 - Accent 11"/>
    <w:uiPriority w:val="1"/>
    <w:qFormat/>
    <w:rsid w:val="00254F14"/>
    <w:rPr>
      <w:rFonts w:ascii="Calibri" w:eastAsia="Calibri" w:hAnsi="Calibri"/>
      <w:sz w:val="22"/>
      <w:szCs w:val="22"/>
    </w:rPr>
  </w:style>
  <w:style w:type="character" w:styleId="Nadruk">
    <w:name w:val="Emphasis"/>
    <w:uiPriority w:val="20"/>
    <w:qFormat/>
    <w:rsid w:val="0027570E"/>
    <w:rPr>
      <w:i/>
      <w:iCs/>
    </w:rPr>
  </w:style>
  <w:style w:type="character" w:customStyle="1" w:styleId="apple-converted-space">
    <w:name w:val="apple-converted-space"/>
    <w:rsid w:val="00C3434C"/>
  </w:style>
  <w:style w:type="paragraph" w:customStyle="1" w:styleId="MediumList2-Accent21">
    <w:name w:val="Medium List 2 - Accent 21"/>
    <w:hidden/>
    <w:uiPriority w:val="71"/>
    <w:rsid w:val="00193EF8"/>
    <w:rPr>
      <w:rFonts w:ascii="Verdana" w:hAnsi="Verdana"/>
    </w:rPr>
  </w:style>
  <w:style w:type="character" w:styleId="GevolgdeHyperlink">
    <w:name w:val="FollowedHyperlink"/>
    <w:uiPriority w:val="99"/>
    <w:semiHidden/>
    <w:unhideWhenUsed/>
    <w:rsid w:val="004A1044"/>
    <w:rPr>
      <w:color w:val="800080"/>
      <w:u w:val="single"/>
    </w:rPr>
  </w:style>
  <w:style w:type="paragraph" w:styleId="Normaalweb">
    <w:name w:val="Normal (Web)"/>
    <w:basedOn w:val="Normaal"/>
    <w:uiPriority w:val="99"/>
    <w:unhideWhenUsed/>
    <w:rsid w:val="00C82E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Geenafstand">
    <w:name w:val="No Spacing"/>
    <w:basedOn w:val="Normaal"/>
    <w:uiPriority w:val="1"/>
    <w:qFormat/>
    <w:rsid w:val="00C82E13"/>
    <w:pPr>
      <w:spacing w:line="240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Lijstalinea">
    <w:name w:val="List Paragraph"/>
    <w:basedOn w:val="Normaal"/>
    <w:uiPriority w:val="34"/>
    <w:qFormat/>
    <w:rsid w:val="004076A1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81421D"/>
  </w:style>
  <w:style w:type="character" w:customStyle="1" w:styleId="VoetnoottekstTeken">
    <w:name w:val="Voetnoottekst Teken"/>
    <w:link w:val="Voetnoottekst"/>
    <w:uiPriority w:val="99"/>
    <w:semiHidden/>
    <w:rsid w:val="0081421D"/>
    <w:rPr>
      <w:rFonts w:ascii="Verdana" w:hAnsi="Verdana"/>
    </w:rPr>
  </w:style>
  <w:style w:type="character" w:styleId="Voetnootmarkering">
    <w:name w:val="footnote reference"/>
    <w:uiPriority w:val="99"/>
    <w:semiHidden/>
    <w:unhideWhenUsed/>
    <w:rsid w:val="0081421D"/>
    <w:rPr>
      <w:vertAlign w:val="superscript"/>
    </w:rPr>
  </w:style>
  <w:style w:type="character" w:styleId="Zwaar">
    <w:name w:val="Strong"/>
    <w:uiPriority w:val="22"/>
    <w:qFormat/>
    <w:rsid w:val="00F270D2"/>
    <w:rPr>
      <w:b/>
      <w:bCs/>
    </w:rPr>
  </w:style>
  <w:style w:type="paragraph" w:customStyle="1" w:styleId="Default">
    <w:name w:val="Default"/>
    <w:rsid w:val="00FF16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al"/>
    <w:rsid w:val="009946BC"/>
    <w:pPr>
      <w:spacing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33EC0"/>
    <w:rPr>
      <w:rFonts w:ascii="Verdana" w:hAnsi="Verdana"/>
    </w:rPr>
  </w:style>
  <w:style w:type="character" w:customStyle="1" w:styleId="skypec2ctextspan">
    <w:name w:val="skype_c2c_text_span"/>
    <w:rsid w:val="00B802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324ED"/>
    <w:pPr>
      <w:spacing w:line="360" w:lineRule="auto"/>
    </w:pPr>
    <w:rPr>
      <w:rFonts w:ascii="Verdana" w:hAnsi="Verdana"/>
    </w:rPr>
  </w:style>
  <w:style w:type="paragraph" w:styleId="Kop1">
    <w:name w:val="heading 1"/>
    <w:basedOn w:val="Normaal"/>
    <w:next w:val="Normaal"/>
    <w:qFormat/>
    <w:rsid w:val="001354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Normaal"/>
    <w:qFormat/>
    <w:rsid w:val="0013543F"/>
    <w:pPr>
      <w:keepLines/>
      <w:spacing w:after="120"/>
      <w:outlineLvl w:val="1"/>
    </w:pPr>
    <w:rPr>
      <w:rFonts w:ascii="Franklin Gothic Medium" w:eastAsia="MS Mincho" w:hAnsi="Franklin Gothic Medium" w:cs="Times New Roman"/>
      <w:b w:val="0"/>
      <w:bCs w:val="0"/>
      <w:color w:val="003366"/>
      <w:kern w:val="28"/>
      <w:lang w:val="en-GB" w:eastAsia="ja-JP"/>
    </w:rPr>
  </w:style>
  <w:style w:type="paragraph" w:styleId="Kop3">
    <w:name w:val="heading 3"/>
    <w:basedOn w:val="Kop2"/>
    <w:next w:val="Normaal"/>
    <w:autoRedefine/>
    <w:qFormat/>
    <w:rsid w:val="00F65883"/>
    <w:pPr>
      <w:spacing w:after="0"/>
      <w:jc w:val="center"/>
      <w:outlineLvl w:val="2"/>
    </w:pPr>
    <w:rPr>
      <w:rFonts w:ascii="Verdana" w:eastAsia="Calibri" w:hAnsi="Verdana"/>
      <w:b/>
      <w:color w:val="auto"/>
      <w:kern w:val="0"/>
      <w:sz w:val="20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sid w:val="004B30C9"/>
    <w:rPr>
      <w:sz w:val="16"/>
      <w:szCs w:val="16"/>
    </w:rPr>
  </w:style>
  <w:style w:type="paragraph" w:styleId="Tekstopmerking">
    <w:name w:val="annotation text"/>
    <w:basedOn w:val="Normaal"/>
    <w:semiHidden/>
    <w:rsid w:val="004B30C9"/>
  </w:style>
  <w:style w:type="paragraph" w:styleId="Ballontekst">
    <w:name w:val="Balloon Text"/>
    <w:basedOn w:val="Normaal"/>
    <w:semiHidden/>
    <w:rsid w:val="004B30C9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621257"/>
    <w:rPr>
      <w:b/>
      <w:bCs/>
    </w:rPr>
  </w:style>
  <w:style w:type="character" w:styleId="Hyperlink">
    <w:name w:val="Hyperlink"/>
    <w:rsid w:val="00EE0837"/>
    <w:rPr>
      <w:color w:val="0000FF"/>
      <w:u w:val="single"/>
    </w:rPr>
  </w:style>
  <w:style w:type="paragraph" w:customStyle="1" w:styleId="Revisie1">
    <w:name w:val="Revisie1"/>
    <w:hidden/>
    <w:uiPriority w:val="99"/>
    <w:semiHidden/>
    <w:rsid w:val="00E36D26"/>
    <w:rPr>
      <w:rFonts w:ascii="Arial" w:hAnsi="Arial"/>
    </w:rPr>
  </w:style>
  <w:style w:type="paragraph" w:styleId="Tekstzonderopmaak">
    <w:name w:val="Plain Text"/>
    <w:basedOn w:val="Normaal"/>
    <w:link w:val="TekstzonderopmaakTeken"/>
    <w:uiPriority w:val="99"/>
    <w:unhideWhenUsed/>
    <w:rsid w:val="00281EA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zonderopmaakTeken">
    <w:name w:val="Tekst zonder opmaak Teken"/>
    <w:link w:val="Tekstzonderopmaak"/>
    <w:uiPriority w:val="99"/>
    <w:rsid w:val="00281EA2"/>
    <w:rPr>
      <w:rFonts w:eastAsia="MS Mincho"/>
      <w:sz w:val="24"/>
      <w:szCs w:val="24"/>
      <w:lang w:val="en-US" w:eastAsia="ja-JP"/>
    </w:rPr>
  </w:style>
  <w:style w:type="paragraph" w:customStyle="1" w:styleId="MediumGrid1-Accent21">
    <w:name w:val="Medium Grid 1 - Accent 21"/>
    <w:basedOn w:val="Normaal"/>
    <w:uiPriority w:val="34"/>
    <w:qFormat/>
    <w:rsid w:val="00131C6F"/>
    <w:pPr>
      <w:ind w:left="720"/>
    </w:pPr>
  </w:style>
  <w:style w:type="paragraph" w:customStyle="1" w:styleId="MediumShading1-Accent11">
    <w:name w:val="Medium Shading 1 - Accent 11"/>
    <w:uiPriority w:val="1"/>
    <w:qFormat/>
    <w:rsid w:val="00254F14"/>
    <w:rPr>
      <w:rFonts w:ascii="Calibri" w:eastAsia="Calibri" w:hAnsi="Calibri"/>
      <w:sz w:val="22"/>
      <w:szCs w:val="22"/>
    </w:rPr>
  </w:style>
  <w:style w:type="character" w:styleId="Nadruk">
    <w:name w:val="Emphasis"/>
    <w:uiPriority w:val="20"/>
    <w:qFormat/>
    <w:rsid w:val="0027570E"/>
    <w:rPr>
      <w:i/>
      <w:iCs/>
    </w:rPr>
  </w:style>
  <w:style w:type="character" w:customStyle="1" w:styleId="apple-converted-space">
    <w:name w:val="apple-converted-space"/>
    <w:rsid w:val="00C3434C"/>
  </w:style>
  <w:style w:type="paragraph" w:customStyle="1" w:styleId="MediumList2-Accent21">
    <w:name w:val="Medium List 2 - Accent 21"/>
    <w:hidden/>
    <w:uiPriority w:val="71"/>
    <w:rsid w:val="00193EF8"/>
    <w:rPr>
      <w:rFonts w:ascii="Verdana" w:hAnsi="Verdana"/>
    </w:rPr>
  </w:style>
  <w:style w:type="character" w:styleId="GevolgdeHyperlink">
    <w:name w:val="FollowedHyperlink"/>
    <w:uiPriority w:val="99"/>
    <w:semiHidden/>
    <w:unhideWhenUsed/>
    <w:rsid w:val="004A1044"/>
    <w:rPr>
      <w:color w:val="800080"/>
      <w:u w:val="single"/>
    </w:rPr>
  </w:style>
  <w:style w:type="paragraph" w:styleId="Normaalweb">
    <w:name w:val="Normal (Web)"/>
    <w:basedOn w:val="Normaal"/>
    <w:uiPriority w:val="99"/>
    <w:unhideWhenUsed/>
    <w:rsid w:val="00C82E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Geenafstand">
    <w:name w:val="No Spacing"/>
    <w:basedOn w:val="Normaal"/>
    <w:uiPriority w:val="1"/>
    <w:qFormat/>
    <w:rsid w:val="00C82E13"/>
    <w:pPr>
      <w:spacing w:line="240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Lijstalinea">
    <w:name w:val="List Paragraph"/>
    <w:basedOn w:val="Normaal"/>
    <w:uiPriority w:val="34"/>
    <w:qFormat/>
    <w:rsid w:val="004076A1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81421D"/>
  </w:style>
  <w:style w:type="character" w:customStyle="1" w:styleId="VoetnoottekstTeken">
    <w:name w:val="Voetnoottekst Teken"/>
    <w:link w:val="Voetnoottekst"/>
    <w:uiPriority w:val="99"/>
    <w:semiHidden/>
    <w:rsid w:val="0081421D"/>
    <w:rPr>
      <w:rFonts w:ascii="Verdana" w:hAnsi="Verdana"/>
    </w:rPr>
  </w:style>
  <w:style w:type="character" w:styleId="Voetnootmarkering">
    <w:name w:val="footnote reference"/>
    <w:uiPriority w:val="99"/>
    <w:semiHidden/>
    <w:unhideWhenUsed/>
    <w:rsid w:val="0081421D"/>
    <w:rPr>
      <w:vertAlign w:val="superscript"/>
    </w:rPr>
  </w:style>
  <w:style w:type="character" w:styleId="Zwaar">
    <w:name w:val="Strong"/>
    <w:uiPriority w:val="22"/>
    <w:qFormat/>
    <w:rsid w:val="00F270D2"/>
    <w:rPr>
      <w:b/>
      <w:bCs/>
    </w:rPr>
  </w:style>
  <w:style w:type="paragraph" w:customStyle="1" w:styleId="Default">
    <w:name w:val="Default"/>
    <w:rsid w:val="00FF16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al"/>
    <w:rsid w:val="009946BC"/>
    <w:pPr>
      <w:spacing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33EC0"/>
    <w:rPr>
      <w:rFonts w:ascii="Verdana" w:hAnsi="Verdana"/>
    </w:rPr>
  </w:style>
  <w:style w:type="character" w:customStyle="1" w:styleId="skypec2ctextspan">
    <w:name w:val="skype_c2c_text_span"/>
    <w:rsid w:val="00B8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810">
          <w:marLeft w:val="2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35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omtom.com/" TargetMode="External"/><Relationship Id="rId12" Type="http://schemas.openxmlformats.org/officeDocument/2006/relationships/hyperlink" Target="http://www.mydrive.tomtom.com/" TargetMode="External"/><Relationship Id="rId13" Type="http://schemas.openxmlformats.org/officeDocument/2006/relationships/hyperlink" Target="mailto:sht@havanaorange.b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tomtom.com/en_g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E2D8-FC96-584F-913E-5317948E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3621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and TomTom announce strategic partnership to offer semi-integrated navigation solution to Fiat drivers</vt:lpstr>
      <vt:lpstr>Fiat and TomTom announce strategic partnership to offer semi-integrated navigation solution to Fiat drivers</vt:lpstr>
    </vt:vector>
  </TitlesOfParts>
  <Company>TomTom</Company>
  <LinksUpToDate>false</LinksUpToDate>
  <CharactersWithSpaces>4271</CharactersWithSpaces>
  <SharedDoc>false</SharedDoc>
  <HLinks>
    <vt:vector size="36" baseType="variant">
      <vt:variant>
        <vt:i4>7733319</vt:i4>
      </vt:variant>
      <vt:variant>
        <vt:i4>15</vt:i4>
      </vt:variant>
      <vt:variant>
        <vt:i4>0</vt:i4>
      </vt:variant>
      <vt:variant>
        <vt:i4>5</vt:i4>
      </vt:variant>
      <vt:variant>
        <vt:lpwstr>mailto:lea@themessengers.fr</vt:lpwstr>
      </vt:variant>
      <vt:variant>
        <vt:lpwstr/>
      </vt:variant>
      <vt:variant>
        <vt:i4>8257631</vt:i4>
      </vt:variant>
      <vt:variant>
        <vt:i4>12</vt:i4>
      </vt:variant>
      <vt:variant>
        <vt:i4>0</vt:i4>
      </vt:variant>
      <vt:variant>
        <vt:i4>5</vt:i4>
      </vt:variant>
      <vt:variant>
        <vt:lpwstr>mailto:july@themessengers.fr</vt:lpwstr>
      </vt:variant>
      <vt:variant>
        <vt:lpwstr/>
      </vt:variant>
      <vt:variant>
        <vt:i4>4980821</vt:i4>
      </vt:variant>
      <vt:variant>
        <vt:i4>9</vt:i4>
      </vt:variant>
      <vt:variant>
        <vt:i4>0</vt:i4>
      </vt:variant>
      <vt:variant>
        <vt:i4>5</vt:i4>
      </vt:variant>
      <vt:variant>
        <vt:lpwstr>http://automotive.tomtom.com/en/navigation-software/navkit-tomtoms-navigation-engine</vt:lpwstr>
      </vt:variant>
      <vt:variant>
        <vt:lpwstr/>
      </vt:variant>
      <vt:variant>
        <vt:i4>3539067</vt:i4>
      </vt:variant>
      <vt:variant>
        <vt:i4>6</vt:i4>
      </vt:variant>
      <vt:variant>
        <vt:i4>0</vt:i4>
      </vt:variant>
      <vt:variant>
        <vt:i4>5</vt:i4>
      </vt:variant>
      <vt:variant>
        <vt:lpwstr>http://www.mydrive.tomtom.com/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http://www.tomtom.com/</vt:lpwstr>
      </vt:variant>
      <vt:variant>
        <vt:lpwstr/>
      </vt:variant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http://www.tomtom.com/en_gb/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and TomTom announce strategic partnership to offer semi-integrated navigation solution to Fiat drivers</dc:title>
  <dc:creator>rofu</dc:creator>
  <cp:lastModifiedBy>Sandra Van Hauwaert</cp:lastModifiedBy>
  <cp:revision>5</cp:revision>
  <cp:lastPrinted>2015-10-26T13:27:00Z</cp:lastPrinted>
  <dcterms:created xsi:type="dcterms:W3CDTF">2015-11-05T08:58:00Z</dcterms:created>
  <dcterms:modified xsi:type="dcterms:W3CDTF">2015-11-05T09:17:00Z</dcterms:modified>
</cp:coreProperties>
</file>