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2AB170" w14:textId="77777777" w:rsidR="00EB1B5B" w:rsidRDefault="00416E32">
      <w:pPr>
        <w:pStyle w:val="normal0"/>
      </w:pPr>
      <w:r w:rsidRPr="00DB35BE">
        <w:rPr>
          <w:rFonts w:ascii="Helvetica" w:eastAsia="ＭＳ 明朝" w:hAnsi="Helvetica" w:cs="Times New Roman"/>
          <w:b/>
          <w:noProof/>
          <w:color w:val="FF0000"/>
          <w:sz w:val="36"/>
          <w:szCs w:val="36"/>
        </w:rPr>
        <w:drawing>
          <wp:anchor distT="0" distB="0" distL="114300" distR="114300" simplePos="0" relativeHeight="251659264" behindDoc="0" locked="1" layoutInCell="1" allowOverlap="1" wp14:anchorId="7A2F186D" wp14:editId="7BC90FE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5BC1F" w14:textId="77777777" w:rsidR="00EB1B5B" w:rsidRPr="00416E32" w:rsidRDefault="000A6B7B">
      <w:pPr>
        <w:pStyle w:val="normal0"/>
        <w:jc w:val="center"/>
        <w:rPr>
          <w:rFonts w:ascii="Helvetica" w:eastAsia="ＭＳ 明朝" w:hAnsi="Helvetica" w:cs="Times New Roman"/>
          <w:b/>
          <w:color w:val="FF0000"/>
          <w:sz w:val="36"/>
          <w:szCs w:val="36"/>
          <w:lang w:val="nl-NL" w:eastAsia="ja-JP"/>
        </w:rPr>
      </w:pPr>
      <w:r w:rsidRPr="00416E32">
        <w:rPr>
          <w:rFonts w:ascii="Helvetica" w:eastAsia="ＭＳ 明朝" w:hAnsi="Helvetica" w:cs="Times New Roman"/>
          <w:b/>
          <w:color w:val="FF0000"/>
          <w:sz w:val="36"/>
          <w:szCs w:val="36"/>
          <w:lang w:val="nl-NL" w:eastAsia="ja-JP"/>
        </w:rPr>
        <w:t>BR SSELS MISSES U</w:t>
      </w:r>
    </w:p>
    <w:p w14:paraId="2C6EF86F" w14:textId="77777777" w:rsidR="00EB1B5B" w:rsidRPr="00416E32" w:rsidRDefault="00EB1B5B">
      <w:pPr>
        <w:pStyle w:val="normal0"/>
        <w:jc w:val="center"/>
        <w:rPr>
          <w:rFonts w:ascii="Helvetica" w:eastAsia="ＭＳ 明朝" w:hAnsi="Helvetica" w:cs="Times New Roman"/>
          <w:b/>
          <w:color w:val="FF0000"/>
          <w:sz w:val="36"/>
          <w:szCs w:val="36"/>
          <w:lang w:val="nl-NL" w:eastAsia="ja-JP"/>
        </w:rPr>
      </w:pPr>
    </w:p>
    <w:p w14:paraId="383D87E0" w14:textId="77777777" w:rsidR="00EB1B5B" w:rsidRPr="00416E32" w:rsidRDefault="000A6B7B" w:rsidP="00416E32">
      <w:pPr>
        <w:pStyle w:val="normal0"/>
        <w:jc w:val="center"/>
        <w:rPr>
          <w:rFonts w:ascii="Helvetica" w:eastAsia="ＭＳ 明朝" w:hAnsi="Helvetica" w:cs="Times New Roman"/>
          <w:b/>
          <w:color w:val="FF0000"/>
          <w:sz w:val="36"/>
          <w:szCs w:val="36"/>
          <w:lang w:val="nl-NL" w:eastAsia="ja-JP"/>
        </w:rPr>
      </w:pPr>
      <w:r w:rsidRPr="00416E32">
        <w:rPr>
          <w:rFonts w:ascii="Helvetica" w:eastAsia="ＭＳ 明朝" w:hAnsi="Helvetica" w:cs="Times New Roman"/>
          <w:b/>
          <w:color w:val="FF0000"/>
          <w:sz w:val="36"/>
          <w:szCs w:val="36"/>
          <w:lang w:val="nl-NL" w:eastAsia="ja-JP"/>
        </w:rPr>
        <w:t>Brussels Airlines’ hartverwarmende boodschap om het charmante Brussel opnieuw te bezoeken</w:t>
      </w:r>
    </w:p>
    <w:p w14:paraId="2B927624" w14:textId="77777777" w:rsidR="00EB1B5B" w:rsidRPr="00416E32" w:rsidRDefault="00EB1B5B">
      <w:pPr>
        <w:pStyle w:val="normal0"/>
        <w:rPr>
          <w:lang w:val="nl-NL"/>
        </w:rPr>
      </w:pPr>
    </w:p>
    <w:p w14:paraId="2CCB0DC8" w14:textId="77777777" w:rsidR="000A6B7B" w:rsidRDefault="000A6B7B">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 xml:space="preserve">We kennen allemaal de tragedie die plaatsvond in Brussel. Weken later is er een andere tragedie in de stad. Hotels en restaurants blijven leeg, culturele evenementen vinden het erg moeilijk om tickets te verkopen. Volgens Brussels </w:t>
      </w:r>
      <w:r w:rsidRPr="00416E32">
        <w:rPr>
          <w:rFonts w:ascii="Helvetica" w:eastAsia="ＭＳ 明朝" w:hAnsi="Helvetica" w:cs="Times New Roman"/>
          <w:color w:val="auto"/>
          <w:sz w:val="24"/>
          <w:szCs w:val="24"/>
          <w:lang w:val="fr-FR" w:eastAsia="ja-JP"/>
        </w:rPr>
        <w:t>Enterprises Commerce and Industry (BECI) lijden restaurants en hotels in Brussel aan een verlies van inkomsten van 30 tot 40%. April 2016 is een zwarte maand op het vlak van faillisementen in Brussel met 600 faillisementen in vergelijking met het gewoonlij</w:t>
      </w:r>
      <w:r w:rsidRPr="00416E32">
        <w:rPr>
          <w:rFonts w:ascii="Helvetica" w:eastAsia="ＭＳ 明朝" w:hAnsi="Helvetica" w:cs="Times New Roman"/>
          <w:color w:val="auto"/>
          <w:sz w:val="24"/>
          <w:szCs w:val="24"/>
          <w:lang w:val="fr-FR" w:eastAsia="ja-JP"/>
        </w:rPr>
        <w:t xml:space="preserve">ke 40. </w:t>
      </w:r>
    </w:p>
    <w:p w14:paraId="04DC8F2C" w14:textId="77777777" w:rsidR="000A6B7B" w:rsidRDefault="000A6B7B">
      <w:pPr>
        <w:pStyle w:val="normal0"/>
        <w:rPr>
          <w:rFonts w:ascii="Helvetica" w:eastAsia="ＭＳ 明朝" w:hAnsi="Helvetica" w:cs="Times New Roman"/>
          <w:color w:val="auto"/>
          <w:sz w:val="24"/>
          <w:szCs w:val="24"/>
          <w:lang w:val="fr-FR" w:eastAsia="ja-JP"/>
        </w:rPr>
      </w:pPr>
    </w:p>
    <w:p w14:paraId="1C6D3279" w14:textId="77777777" w:rsidR="00EB1B5B" w:rsidRPr="00416E32" w:rsidRDefault="000A6B7B">
      <w:pPr>
        <w:pStyle w:val="normal0"/>
        <w:rPr>
          <w:rFonts w:ascii="Helvetica" w:eastAsia="ＭＳ 明朝" w:hAnsi="Helvetica" w:cs="Times New Roman"/>
          <w:color w:val="auto"/>
          <w:sz w:val="24"/>
          <w:szCs w:val="24"/>
          <w:lang w:val="fr-FR" w:eastAsia="ja-JP"/>
        </w:rPr>
      </w:pPr>
      <w:bookmarkStart w:id="0" w:name="_GoBack"/>
      <w:bookmarkEnd w:id="0"/>
      <w:r w:rsidRPr="00416E32">
        <w:rPr>
          <w:rFonts w:ascii="Helvetica" w:eastAsia="ＭＳ 明朝" w:hAnsi="Helvetica" w:cs="Times New Roman"/>
          <w:color w:val="auto"/>
          <w:sz w:val="24"/>
          <w:szCs w:val="24"/>
          <w:lang w:val="fr-FR" w:eastAsia="ja-JP"/>
        </w:rPr>
        <w:t>En toch heeft Brussel (en België) nooit haar charme verloren. De beste bieren, de heerlijke chocolade, de historische gebouwen… het is er nog steeds allemaal. Brussels Airlines speelt een belangrijke rol in bezoekers naar het hart van Europa te bren</w:t>
      </w:r>
      <w:r w:rsidRPr="00416E32">
        <w:rPr>
          <w:rFonts w:ascii="Helvetica" w:eastAsia="ＭＳ 明朝" w:hAnsi="Helvetica" w:cs="Times New Roman"/>
          <w:color w:val="auto"/>
          <w:sz w:val="24"/>
          <w:szCs w:val="24"/>
          <w:lang w:val="fr-FR" w:eastAsia="ja-JP"/>
        </w:rPr>
        <w:t>gen. Maar hoe communiceert men in tijden van een ongewone crisis?</w:t>
      </w:r>
    </w:p>
    <w:p w14:paraId="24361B3C" w14:textId="77777777" w:rsidR="00EB1B5B" w:rsidRPr="00416E32" w:rsidRDefault="00EB1B5B">
      <w:pPr>
        <w:pStyle w:val="normal0"/>
        <w:rPr>
          <w:rFonts w:ascii="Helvetica" w:eastAsia="ＭＳ 明朝" w:hAnsi="Helvetica" w:cs="Times New Roman"/>
          <w:color w:val="auto"/>
          <w:sz w:val="24"/>
          <w:szCs w:val="24"/>
          <w:lang w:val="fr-FR" w:eastAsia="ja-JP"/>
        </w:rPr>
      </w:pPr>
    </w:p>
    <w:p w14:paraId="4ABF8704" w14:textId="77777777" w:rsidR="00EB1B5B" w:rsidRPr="00416E32" w:rsidRDefault="000A6B7B">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 xml:space="preserve">Met drie simpele woorden roept Brussels Airlines alle reizigers op om terug te komen. </w:t>
      </w:r>
      <w:r w:rsidRPr="00416E32">
        <w:rPr>
          <w:rFonts w:ascii="Helvetica" w:eastAsia="ＭＳ 明朝" w:hAnsi="Helvetica" w:cs="Times New Roman"/>
          <w:color w:val="auto"/>
          <w:sz w:val="24"/>
          <w:szCs w:val="24"/>
          <w:lang w:val="fr-FR" w:eastAsia="ja-JP"/>
        </w:rPr>
        <w:t>BR SSELS MISSES U.</w:t>
      </w:r>
      <w:r w:rsidRPr="00416E32">
        <w:rPr>
          <w:rFonts w:ascii="Helvetica" w:eastAsia="ＭＳ 明朝" w:hAnsi="Helvetica" w:cs="Times New Roman"/>
          <w:color w:val="auto"/>
          <w:sz w:val="24"/>
          <w:szCs w:val="24"/>
          <w:lang w:val="fr-FR" w:eastAsia="ja-JP"/>
        </w:rPr>
        <w:t xml:space="preserve"> Het is een emotionele boodschap die veel verder gaat dan adverteren. Na een eerste l</w:t>
      </w:r>
      <w:r w:rsidRPr="00416E32">
        <w:rPr>
          <w:rFonts w:ascii="Helvetica" w:eastAsia="ＭＳ 明朝" w:hAnsi="Helvetica" w:cs="Times New Roman"/>
          <w:color w:val="auto"/>
          <w:sz w:val="24"/>
          <w:szCs w:val="24"/>
          <w:lang w:val="fr-FR" w:eastAsia="ja-JP"/>
        </w:rPr>
        <w:t xml:space="preserve">ancering op sociale media zal de boodschap als posters verschijnen in luchthavens met een directe verbinding naar Brussel. </w:t>
      </w:r>
    </w:p>
    <w:p w14:paraId="30AB8377" w14:textId="77777777" w:rsidR="00EB1B5B" w:rsidRPr="00416E32" w:rsidRDefault="00EB1B5B">
      <w:pPr>
        <w:pStyle w:val="normal0"/>
        <w:rPr>
          <w:rFonts w:ascii="Helvetica" w:eastAsia="ＭＳ 明朝" w:hAnsi="Helvetica" w:cs="Times New Roman"/>
          <w:color w:val="auto"/>
          <w:sz w:val="24"/>
          <w:szCs w:val="24"/>
          <w:lang w:val="fr-FR" w:eastAsia="ja-JP"/>
        </w:rPr>
      </w:pPr>
    </w:p>
    <w:p w14:paraId="3EDF2BFF" w14:textId="77777777" w:rsidR="00EB1B5B" w:rsidRPr="00416E32" w:rsidRDefault="000A6B7B">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 xml:space="preserve">Maar in het belang van een prachtige stad hopen we dat deze woorden zullen uitvliegen over de hele wereld. </w:t>
      </w:r>
    </w:p>
    <w:p w14:paraId="12A79F38" w14:textId="77777777" w:rsidR="00EB1B5B" w:rsidRPr="00416E32" w:rsidRDefault="000A6B7B">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Share if you care</w:t>
      </w:r>
      <w:r w:rsidRPr="00416E32">
        <w:rPr>
          <w:rFonts w:ascii="Helvetica" w:eastAsia="ＭＳ 明朝" w:hAnsi="Helvetica" w:cs="Times New Roman"/>
          <w:color w:val="auto"/>
          <w:sz w:val="24"/>
          <w:szCs w:val="24"/>
          <w:lang w:val="fr-FR" w:eastAsia="ja-JP"/>
        </w:rPr>
        <w:t xml:space="preserve"> is no</w:t>
      </w:r>
      <w:r w:rsidRPr="00416E32">
        <w:rPr>
          <w:rFonts w:ascii="Helvetica" w:eastAsia="ＭＳ 明朝" w:hAnsi="Helvetica" w:cs="Times New Roman"/>
          <w:color w:val="auto"/>
          <w:sz w:val="24"/>
          <w:szCs w:val="24"/>
          <w:lang w:val="fr-FR" w:eastAsia="ja-JP"/>
        </w:rPr>
        <w:t xml:space="preserve">g nooit zo relevant geweest. </w:t>
      </w:r>
    </w:p>
    <w:p w14:paraId="4393E90E" w14:textId="77777777" w:rsidR="00EB1B5B" w:rsidRDefault="00EB1B5B">
      <w:pPr>
        <w:pStyle w:val="normal0"/>
        <w:rPr>
          <w:lang w:val="nl-NL"/>
        </w:rPr>
      </w:pPr>
    </w:p>
    <w:p w14:paraId="1C60A364" w14:textId="77777777" w:rsidR="00416E32" w:rsidRDefault="00416E32" w:rsidP="00416E32">
      <w:pPr>
        <w:pStyle w:val="normal0"/>
        <w:rPr>
          <w:rFonts w:ascii="Helvetica" w:eastAsia="ＭＳ 明朝" w:hAnsi="Helvetica" w:cs="Times New Roman"/>
          <w:color w:val="auto"/>
          <w:sz w:val="24"/>
          <w:szCs w:val="24"/>
          <w:lang w:val="fr-FR" w:eastAsia="ja-JP"/>
        </w:rPr>
      </w:pPr>
    </w:p>
    <w:p w14:paraId="4268FCFC" w14:textId="77777777" w:rsidR="00416E32" w:rsidRDefault="00416E32" w:rsidP="00416E32">
      <w:pPr>
        <w:pStyle w:val="normal0"/>
        <w:rPr>
          <w:rFonts w:ascii="Helvetica" w:eastAsia="ＭＳ 明朝" w:hAnsi="Helvetica" w:cs="Times New Roman"/>
          <w:color w:val="auto"/>
          <w:sz w:val="24"/>
          <w:szCs w:val="24"/>
          <w:lang w:val="fr-FR" w:eastAsia="ja-JP"/>
        </w:rPr>
      </w:pPr>
    </w:p>
    <w:p w14:paraId="50BE183A"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Visual:</w:t>
      </w:r>
    </w:p>
    <w:p w14:paraId="27B44A41"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p>
    <w:p w14:paraId="4A9169A4"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Pr>
          <w:rFonts w:ascii="Helvetica" w:eastAsia="ＭＳ 明朝" w:hAnsi="Helvetica" w:cs="Times New Roman"/>
          <w:color w:val="auto"/>
          <w:sz w:val="24"/>
          <w:szCs w:val="24"/>
          <w:lang w:val="fr-FR" w:eastAsia="ja-JP"/>
        </w:rPr>
        <w:t>- Facebook</w:t>
      </w:r>
    </w:p>
    <w:p w14:paraId="478EA41A"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https://www.facebook.com/brusselsa</w:t>
      </w:r>
      <w:r>
        <w:rPr>
          <w:rFonts w:ascii="Helvetica" w:eastAsia="ＭＳ 明朝" w:hAnsi="Helvetica" w:cs="Times New Roman"/>
          <w:color w:val="auto"/>
          <w:sz w:val="24"/>
          <w:szCs w:val="24"/>
          <w:lang w:val="fr-FR" w:eastAsia="ja-JP"/>
        </w:rPr>
        <w:t>irlines/posts/10153402193801644</w:t>
      </w:r>
    </w:p>
    <w:p w14:paraId="463A4606"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 xml:space="preserve">- Twitter </w:t>
      </w:r>
    </w:p>
    <w:p w14:paraId="449D2015"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p>
    <w:p w14:paraId="5AE49F8B"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https://twitter.com/FlyingBru</w:t>
      </w:r>
      <w:r>
        <w:rPr>
          <w:rFonts w:ascii="Helvetica" w:eastAsia="ＭＳ 明朝" w:hAnsi="Helvetica" w:cs="Times New Roman"/>
          <w:color w:val="auto"/>
          <w:sz w:val="24"/>
          <w:szCs w:val="24"/>
          <w:lang w:val="fr-FR" w:eastAsia="ja-JP"/>
        </w:rPr>
        <w:t>ssels/status/722681432167051264</w:t>
      </w:r>
    </w:p>
    <w:p w14:paraId="0FC97024"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Pr>
          <w:rFonts w:ascii="Helvetica" w:eastAsia="ＭＳ 明朝" w:hAnsi="Helvetica" w:cs="Times New Roman"/>
          <w:color w:val="auto"/>
          <w:sz w:val="24"/>
          <w:szCs w:val="24"/>
          <w:lang w:val="fr-FR" w:eastAsia="ja-JP"/>
        </w:rPr>
        <w:t>- Instagram</w:t>
      </w:r>
    </w:p>
    <w:p w14:paraId="3DDFC3FC"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lastRenderedPageBreak/>
        <w:t>https://www.instagram.com/p/BEdcBcJFviz/?taken-by=flyingbrussels</w:t>
      </w:r>
    </w:p>
    <w:p w14:paraId="4C6E6925"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p>
    <w:p w14:paraId="42C49F09" w14:textId="77777777" w:rsidR="00416E32" w:rsidRDefault="00416E32" w:rsidP="00416E32">
      <w:pPr>
        <w:pStyle w:val="normal0"/>
        <w:rPr>
          <w:rFonts w:ascii="Helvetica" w:eastAsia="ＭＳ 明朝" w:hAnsi="Helvetica" w:cs="Times New Roman"/>
          <w:b/>
          <w:color w:val="auto"/>
          <w:sz w:val="24"/>
          <w:szCs w:val="24"/>
          <w:lang w:val="fr-FR" w:eastAsia="ja-JP"/>
        </w:rPr>
      </w:pPr>
    </w:p>
    <w:p w14:paraId="0C15FA02" w14:textId="77777777" w:rsidR="00416E32" w:rsidRPr="00416E32" w:rsidRDefault="00416E32" w:rsidP="00416E32">
      <w:pPr>
        <w:pStyle w:val="normal0"/>
        <w:rPr>
          <w:rFonts w:ascii="Helvetica" w:eastAsia="ＭＳ 明朝" w:hAnsi="Helvetica" w:cs="Times New Roman"/>
          <w:b/>
          <w:color w:val="auto"/>
          <w:sz w:val="24"/>
          <w:szCs w:val="24"/>
          <w:lang w:val="fr-FR" w:eastAsia="ja-JP"/>
        </w:rPr>
      </w:pPr>
      <w:r w:rsidRPr="00416E32">
        <w:rPr>
          <w:rFonts w:ascii="Helvetica" w:eastAsia="ＭＳ 明朝" w:hAnsi="Helvetica" w:cs="Times New Roman"/>
          <w:b/>
          <w:color w:val="auto"/>
          <w:sz w:val="24"/>
          <w:szCs w:val="24"/>
          <w:lang w:val="fr-FR" w:eastAsia="ja-JP"/>
        </w:rPr>
        <w:t>Press contacts:</w:t>
      </w:r>
    </w:p>
    <w:p w14:paraId="4224DB1E"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TBWA / Pauline Kinet - 0032 499 059 897</w:t>
      </w:r>
    </w:p>
    <w:p w14:paraId="1AF6F72D"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p>
    <w:p w14:paraId="0F7534B2" w14:textId="77777777" w:rsidR="00416E32" w:rsidRPr="00416E32" w:rsidRDefault="00416E32" w:rsidP="00416E32">
      <w:pPr>
        <w:pStyle w:val="normal0"/>
        <w:rPr>
          <w:rFonts w:ascii="Helvetica" w:eastAsia="ＭＳ 明朝" w:hAnsi="Helvetica" w:cs="Times New Roman"/>
          <w:b/>
          <w:color w:val="auto"/>
          <w:sz w:val="24"/>
          <w:szCs w:val="24"/>
          <w:lang w:val="fr-FR" w:eastAsia="ja-JP"/>
        </w:rPr>
      </w:pPr>
      <w:r w:rsidRPr="00416E32">
        <w:rPr>
          <w:rFonts w:ascii="Helvetica" w:eastAsia="ＭＳ 明朝" w:hAnsi="Helvetica" w:cs="Times New Roman"/>
          <w:b/>
          <w:color w:val="auto"/>
          <w:sz w:val="24"/>
          <w:szCs w:val="24"/>
          <w:lang w:val="fr-FR" w:eastAsia="ja-JP"/>
        </w:rPr>
        <w:t>Credits:</w:t>
      </w:r>
    </w:p>
    <w:p w14:paraId="1E733EBF"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Advertiser</w:t>
      </w:r>
      <w:r>
        <w:rPr>
          <w:rFonts w:ascii="Helvetica" w:eastAsia="ＭＳ 明朝" w:hAnsi="Helvetica" w:cs="Times New Roman"/>
          <w:color w:val="auto"/>
          <w:sz w:val="24"/>
          <w:szCs w:val="24"/>
          <w:lang w:val="fr-FR" w:eastAsia="ja-JP"/>
        </w:rPr>
        <w:t> :</w:t>
      </w:r>
      <w:r w:rsidRPr="00416E32">
        <w:rPr>
          <w:rFonts w:ascii="Helvetica" w:eastAsia="ＭＳ 明朝" w:hAnsi="Helvetica" w:cs="Times New Roman"/>
          <w:color w:val="auto"/>
          <w:sz w:val="24"/>
          <w:szCs w:val="24"/>
          <w:lang w:val="fr-FR" w:eastAsia="ja-JP"/>
        </w:rPr>
        <w:t xml:space="preserve"> Brussels Airlines, Nathalie Erdmanis</w:t>
      </w:r>
    </w:p>
    <w:p w14:paraId="463AF410"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Pr>
          <w:rFonts w:ascii="Helvetica" w:eastAsia="ＭＳ 明朝" w:hAnsi="Helvetica" w:cs="Times New Roman"/>
          <w:color w:val="auto"/>
          <w:sz w:val="24"/>
          <w:szCs w:val="24"/>
          <w:lang w:val="fr-FR" w:eastAsia="ja-JP"/>
        </w:rPr>
        <w:t>Agency : TBWA</w:t>
      </w:r>
    </w:p>
    <w:p w14:paraId="5EB1D903"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Creative dir</w:t>
      </w:r>
      <w:r>
        <w:rPr>
          <w:rFonts w:ascii="Helvetica" w:eastAsia="ＭＳ 明朝" w:hAnsi="Helvetica" w:cs="Times New Roman"/>
          <w:color w:val="auto"/>
          <w:sz w:val="24"/>
          <w:szCs w:val="24"/>
          <w:lang w:val="fr-FR" w:eastAsia="ja-JP"/>
        </w:rPr>
        <w:t>ectors : Jan Macken, Gert Pauwels</w:t>
      </w:r>
    </w:p>
    <w:p w14:paraId="67DF21B4"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Creative</w:t>
      </w:r>
      <w:r>
        <w:rPr>
          <w:rFonts w:ascii="Helvetica" w:eastAsia="ＭＳ 明朝" w:hAnsi="Helvetica" w:cs="Times New Roman"/>
          <w:color w:val="auto"/>
          <w:sz w:val="24"/>
          <w:szCs w:val="24"/>
          <w:lang w:val="fr-FR" w:eastAsia="ja-JP"/>
        </w:rPr>
        <w:t> :</w:t>
      </w:r>
      <w:r w:rsidRPr="00416E32">
        <w:rPr>
          <w:rFonts w:ascii="Helvetica" w:eastAsia="ＭＳ 明朝" w:hAnsi="Helvetica" w:cs="Times New Roman"/>
          <w:color w:val="auto"/>
          <w:sz w:val="24"/>
          <w:szCs w:val="24"/>
          <w:lang w:val="fr-FR" w:eastAsia="ja-JP"/>
        </w:rPr>
        <w:t xml:space="preserve"> Paul V</w:t>
      </w:r>
      <w:r>
        <w:rPr>
          <w:rFonts w:ascii="Helvetica" w:eastAsia="ＭＳ 明朝" w:hAnsi="Helvetica" w:cs="Times New Roman"/>
          <w:color w:val="auto"/>
          <w:sz w:val="24"/>
          <w:szCs w:val="24"/>
          <w:lang w:val="fr-FR" w:eastAsia="ja-JP"/>
        </w:rPr>
        <w:t>an Oevelen &amp; Tony Naudts-Ducène</w:t>
      </w:r>
    </w:p>
    <w:p w14:paraId="761CD985"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Strateg</w:t>
      </w:r>
      <w:r>
        <w:rPr>
          <w:rFonts w:ascii="Helvetica" w:eastAsia="ＭＳ 明朝" w:hAnsi="Helvetica" w:cs="Times New Roman"/>
          <w:color w:val="auto"/>
          <w:sz w:val="24"/>
          <w:szCs w:val="24"/>
          <w:lang w:val="fr-FR" w:eastAsia="ja-JP"/>
        </w:rPr>
        <w:t>ic planner :Stephanie Vercruysse</w:t>
      </w:r>
    </w:p>
    <w:p w14:paraId="4BD1A912"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Digita</w:t>
      </w:r>
      <w:r>
        <w:rPr>
          <w:rFonts w:ascii="Helvetica" w:eastAsia="ＭＳ 明朝" w:hAnsi="Helvetica" w:cs="Times New Roman"/>
          <w:color w:val="auto"/>
          <w:sz w:val="24"/>
          <w:szCs w:val="24"/>
          <w:lang w:val="fr-FR" w:eastAsia="ja-JP"/>
        </w:rPr>
        <w:t>l planner : Christophe Chantraine</w:t>
      </w:r>
    </w:p>
    <w:p w14:paraId="454FE4CA"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Account</w:t>
      </w:r>
      <w:r>
        <w:rPr>
          <w:rFonts w:ascii="Helvetica" w:eastAsia="ＭＳ 明朝" w:hAnsi="Helvetica" w:cs="Times New Roman"/>
          <w:color w:val="auto"/>
          <w:sz w:val="24"/>
          <w:szCs w:val="24"/>
          <w:lang w:val="fr-FR" w:eastAsia="ja-JP"/>
        </w:rPr>
        <w:t> :</w:t>
      </w:r>
      <w:r w:rsidRPr="00416E32">
        <w:rPr>
          <w:rFonts w:ascii="Helvetica" w:eastAsia="ＭＳ 明朝" w:hAnsi="Helvetica" w:cs="Times New Roman"/>
          <w:color w:val="auto"/>
          <w:sz w:val="24"/>
          <w:szCs w:val="24"/>
          <w:lang w:val="fr-FR" w:eastAsia="ja-JP"/>
        </w:rPr>
        <w:t xml:space="preserve"> Geert Potarg</w:t>
      </w:r>
      <w:r>
        <w:rPr>
          <w:rFonts w:ascii="Helvetica" w:eastAsia="ＭＳ 明朝" w:hAnsi="Helvetica" w:cs="Times New Roman"/>
          <w:color w:val="auto"/>
          <w:sz w:val="24"/>
          <w:szCs w:val="24"/>
          <w:lang w:val="fr-FR" w:eastAsia="ja-JP"/>
        </w:rPr>
        <w:t>ent, Pauline Kinet, Emilie Kino</w:t>
      </w:r>
    </w:p>
    <w:p w14:paraId="2508FDA4" w14:textId="77777777" w:rsidR="00416E32" w:rsidRPr="00416E32" w:rsidRDefault="00416E32" w:rsidP="00416E32">
      <w:pPr>
        <w:pStyle w:val="normal0"/>
        <w:rPr>
          <w:rFonts w:ascii="Helvetica" w:eastAsia="ＭＳ 明朝" w:hAnsi="Helvetica" w:cs="Times New Roman"/>
          <w:color w:val="auto"/>
          <w:sz w:val="24"/>
          <w:szCs w:val="24"/>
          <w:lang w:val="fr-FR" w:eastAsia="ja-JP"/>
        </w:rPr>
      </w:pPr>
      <w:r w:rsidRPr="00416E32">
        <w:rPr>
          <w:rFonts w:ascii="Helvetica" w:eastAsia="ＭＳ 明朝" w:hAnsi="Helvetica" w:cs="Times New Roman"/>
          <w:color w:val="auto"/>
          <w:sz w:val="24"/>
          <w:szCs w:val="24"/>
          <w:lang w:val="fr-FR" w:eastAsia="ja-JP"/>
        </w:rPr>
        <w:t>Design</w:t>
      </w:r>
      <w:r>
        <w:rPr>
          <w:rFonts w:ascii="Helvetica" w:eastAsia="ＭＳ 明朝" w:hAnsi="Helvetica" w:cs="Times New Roman"/>
          <w:color w:val="auto"/>
          <w:sz w:val="24"/>
          <w:szCs w:val="24"/>
          <w:lang w:val="fr-FR" w:eastAsia="ja-JP"/>
        </w:rPr>
        <w:t> :</w:t>
      </w:r>
      <w:r w:rsidRPr="00416E32">
        <w:rPr>
          <w:rFonts w:ascii="Helvetica" w:eastAsia="ＭＳ 明朝" w:hAnsi="Helvetica" w:cs="Times New Roman"/>
          <w:color w:val="auto"/>
          <w:sz w:val="24"/>
          <w:szCs w:val="24"/>
          <w:lang w:val="fr-FR" w:eastAsia="ja-JP"/>
        </w:rPr>
        <w:t xml:space="preserve"> Estelle Vanduynslager</w:t>
      </w:r>
    </w:p>
    <w:p w14:paraId="64F73167" w14:textId="77777777" w:rsidR="00416E32" w:rsidRDefault="00416E32"/>
    <w:sectPr w:rsidR="00416E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EB1B5B"/>
    <w:rsid w:val="000A6B7B"/>
    <w:rsid w:val="00416E32"/>
    <w:rsid w:val="00EB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A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1728</Characters>
  <Application>Microsoft Macintosh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2016-04-22T15:05:00Z</dcterms:created>
  <dcterms:modified xsi:type="dcterms:W3CDTF">2016-04-22T15:07:00Z</dcterms:modified>
</cp:coreProperties>
</file>