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1B7" w:rsidRPr="00B547DD" w:rsidRDefault="005E51B7" w:rsidP="005E51B7">
      <w:pPr>
        <w:widowControl w:val="0"/>
        <w:autoSpaceDE w:val="0"/>
        <w:autoSpaceDN w:val="0"/>
        <w:adjustRightInd w:val="0"/>
        <w:jc w:val="center"/>
        <w:rPr>
          <w:rFonts w:ascii="Times New Roman" w:hAnsi="Times New Roman" w:cs="Times New Roman"/>
          <w:b/>
          <w:color w:val="000000" w:themeColor="text1"/>
          <w:sz w:val="32"/>
          <w:lang w:val="nl-BE"/>
        </w:rPr>
      </w:pPr>
      <w:r w:rsidRPr="00B547DD">
        <w:rPr>
          <w:rFonts w:ascii="Times New Roman" w:hAnsi="Times New Roman" w:cs="Times New Roman"/>
          <w:b/>
          <w:color w:val="000000" w:themeColor="text1"/>
          <w:sz w:val="32"/>
          <w:lang w:val="nl-BE"/>
        </w:rPr>
        <w:t xml:space="preserve">PEPSICO LANCE LA CAMPAGNE #GAMEREADY </w:t>
      </w:r>
    </w:p>
    <w:p w:rsidR="00FD601C" w:rsidRPr="00B547DD" w:rsidRDefault="005D5B36" w:rsidP="00FD601C">
      <w:pPr>
        <w:widowControl w:val="0"/>
        <w:autoSpaceDE w:val="0"/>
        <w:autoSpaceDN w:val="0"/>
        <w:adjustRightInd w:val="0"/>
        <w:jc w:val="center"/>
        <w:rPr>
          <w:rFonts w:ascii="Times New Roman" w:hAnsi="Times New Roman" w:cs="Times New Roman"/>
          <w:b/>
          <w:color w:val="000000" w:themeColor="text1"/>
          <w:sz w:val="28"/>
          <w:lang w:val="fr-BE"/>
        </w:rPr>
      </w:pPr>
      <w:r w:rsidRPr="00B547DD">
        <w:rPr>
          <w:rFonts w:ascii="Times New Roman" w:hAnsi="Times New Roman" w:cs="Times New Roman"/>
          <w:b/>
          <w:color w:val="000000" w:themeColor="text1"/>
          <w:sz w:val="28"/>
          <w:lang w:val="fr-BE"/>
        </w:rPr>
        <w:t>Tentez de gagner chaque jour des billets uniques pour les matchs de l’UEFA Champions League</w:t>
      </w:r>
    </w:p>
    <w:p w:rsidR="0070578F" w:rsidRPr="005D5B36" w:rsidRDefault="0070578F" w:rsidP="0070578F">
      <w:pPr>
        <w:widowControl w:val="0"/>
        <w:autoSpaceDE w:val="0"/>
        <w:autoSpaceDN w:val="0"/>
        <w:adjustRightInd w:val="0"/>
        <w:jc w:val="center"/>
        <w:rPr>
          <w:rFonts w:ascii="Times New Roman" w:hAnsi="Times New Roman" w:cs="Times New Roman"/>
          <w:b/>
          <w:lang w:val="fr-BE"/>
        </w:rPr>
      </w:pPr>
    </w:p>
    <w:p w:rsidR="008A37A2" w:rsidRPr="005D5B36" w:rsidRDefault="008A37A2" w:rsidP="00881655">
      <w:pPr>
        <w:widowControl w:val="0"/>
        <w:autoSpaceDE w:val="0"/>
        <w:autoSpaceDN w:val="0"/>
        <w:adjustRightInd w:val="0"/>
        <w:jc w:val="both"/>
        <w:rPr>
          <w:rFonts w:ascii="Times New Roman" w:hAnsi="Times New Roman" w:cs="Times New Roman"/>
          <w:b/>
          <w:lang w:val="fr-BE"/>
        </w:rPr>
      </w:pPr>
    </w:p>
    <w:p w:rsidR="006F5949" w:rsidRPr="001378C6" w:rsidRDefault="00B547DD" w:rsidP="00DB4541">
      <w:pPr>
        <w:widowControl w:val="0"/>
        <w:autoSpaceDE w:val="0"/>
        <w:autoSpaceDN w:val="0"/>
        <w:adjustRightInd w:val="0"/>
        <w:spacing w:line="312" w:lineRule="auto"/>
        <w:contextualSpacing/>
        <w:jc w:val="both"/>
        <w:rPr>
          <w:rFonts w:ascii="Times New Roman" w:hAnsi="Times New Roman" w:cs="Times New Roman"/>
          <w:b/>
          <w:lang w:val="fr-FR"/>
        </w:rPr>
      </w:pPr>
      <w:r>
        <w:rPr>
          <w:rFonts w:ascii="Times New Roman" w:hAnsi="Times New Roman" w:cs="Times New Roman"/>
          <w:b/>
          <w:lang w:val="fr-BE"/>
        </w:rPr>
        <w:t>3</w:t>
      </w:r>
      <w:r w:rsidR="009F5CE0" w:rsidRPr="001378C6">
        <w:rPr>
          <w:rFonts w:ascii="Times New Roman" w:hAnsi="Times New Roman" w:cs="Times New Roman"/>
          <w:b/>
          <w:lang w:val="fr-FR"/>
        </w:rPr>
        <w:t xml:space="preserve"> </w:t>
      </w:r>
      <w:r w:rsidR="006B49AB" w:rsidRPr="001378C6">
        <w:rPr>
          <w:rFonts w:ascii="Times New Roman" w:hAnsi="Times New Roman" w:cs="Times New Roman"/>
          <w:b/>
          <w:lang w:val="fr-FR"/>
        </w:rPr>
        <w:t>septembre</w:t>
      </w:r>
      <w:r w:rsidR="00912FF0" w:rsidRPr="001378C6">
        <w:rPr>
          <w:rFonts w:ascii="Times New Roman" w:hAnsi="Times New Roman" w:cs="Times New Roman"/>
          <w:b/>
          <w:lang w:val="fr-FR"/>
        </w:rPr>
        <w:t xml:space="preserve"> </w:t>
      </w:r>
      <w:r w:rsidR="0046064D" w:rsidRPr="001378C6">
        <w:rPr>
          <w:rFonts w:ascii="Times New Roman" w:hAnsi="Times New Roman" w:cs="Times New Roman"/>
          <w:b/>
          <w:lang w:val="fr-FR"/>
        </w:rPr>
        <w:t>2015</w:t>
      </w:r>
      <w:r w:rsidR="0046064D" w:rsidRPr="001378C6">
        <w:rPr>
          <w:rFonts w:ascii="Times New Roman" w:hAnsi="Times New Roman" w:cs="Times New Roman"/>
          <w:lang w:val="fr-FR"/>
        </w:rPr>
        <w:t xml:space="preserve"> –</w:t>
      </w:r>
      <w:r w:rsidR="00DB4541" w:rsidRPr="001378C6">
        <w:rPr>
          <w:rFonts w:ascii="Times New Roman" w:hAnsi="Times New Roman" w:cs="Times New Roman"/>
          <w:lang w:val="fr-FR"/>
        </w:rPr>
        <w:t xml:space="preserve"> </w:t>
      </w:r>
      <w:r w:rsidR="001A3AE8" w:rsidRPr="001378C6">
        <w:rPr>
          <w:rFonts w:ascii="Times New Roman" w:hAnsi="Times New Roman"/>
          <w:b/>
          <w:lang w:val="fr-FR"/>
        </w:rPr>
        <w:t xml:space="preserve">En tant que nouveau partenaire </w:t>
      </w:r>
      <w:r w:rsidR="00CA0997" w:rsidRPr="00B547DD">
        <w:rPr>
          <w:rFonts w:ascii="Times New Roman" w:hAnsi="Times New Roman"/>
          <w:b/>
          <w:color w:val="000000" w:themeColor="text1"/>
          <w:lang w:val="fr-FR"/>
        </w:rPr>
        <w:t>officiel</w:t>
      </w:r>
      <w:r w:rsidR="00CA0997">
        <w:rPr>
          <w:rFonts w:ascii="Times New Roman" w:hAnsi="Times New Roman"/>
          <w:b/>
          <w:lang w:val="fr-FR"/>
        </w:rPr>
        <w:t xml:space="preserve"> </w:t>
      </w:r>
      <w:r w:rsidR="001A3AE8" w:rsidRPr="001378C6">
        <w:rPr>
          <w:rFonts w:ascii="Times New Roman" w:hAnsi="Times New Roman"/>
          <w:b/>
          <w:lang w:val="fr-FR"/>
        </w:rPr>
        <w:t>de l</w:t>
      </w:r>
      <w:r w:rsidR="005D5B36">
        <w:rPr>
          <w:rFonts w:ascii="Times New Roman" w:hAnsi="Times New Roman"/>
          <w:b/>
          <w:lang w:val="fr-FR"/>
        </w:rPr>
        <w:t>’</w:t>
      </w:r>
      <w:r w:rsidR="001A3AE8" w:rsidRPr="001378C6">
        <w:rPr>
          <w:rFonts w:ascii="Times New Roman" w:hAnsi="Times New Roman"/>
          <w:b/>
          <w:lang w:val="fr-FR"/>
        </w:rPr>
        <w:t xml:space="preserve"> UEFA Champions League, </w:t>
      </w:r>
      <w:r w:rsidR="00743C73">
        <w:rPr>
          <w:rFonts w:ascii="Times New Roman" w:hAnsi="Times New Roman"/>
          <w:b/>
          <w:lang w:val="fr-FR"/>
        </w:rPr>
        <w:t>PepsiC</w:t>
      </w:r>
      <w:r w:rsidR="00743C73" w:rsidRPr="001378C6">
        <w:rPr>
          <w:rFonts w:ascii="Times New Roman" w:hAnsi="Times New Roman"/>
          <w:b/>
          <w:lang w:val="fr-FR"/>
        </w:rPr>
        <w:t>o</w:t>
      </w:r>
      <w:r w:rsidR="001A3AE8" w:rsidRPr="001378C6">
        <w:rPr>
          <w:rFonts w:ascii="Times New Roman" w:hAnsi="Times New Roman"/>
          <w:b/>
          <w:lang w:val="fr-FR"/>
        </w:rPr>
        <w:t xml:space="preserve"> profite du coup d’envoi de la nouvelle saison </w:t>
      </w:r>
      <w:r w:rsidR="005D5B36">
        <w:rPr>
          <w:rFonts w:ascii="Times New Roman" w:hAnsi="Times New Roman"/>
          <w:b/>
          <w:lang w:val="fr-FR"/>
        </w:rPr>
        <w:t>de football</w:t>
      </w:r>
      <w:r w:rsidR="001A3AE8" w:rsidRPr="001378C6">
        <w:rPr>
          <w:rFonts w:ascii="Times New Roman" w:hAnsi="Times New Roman"/>
          <w:b/>
          <w:lang w:val="fr-FR"/>
        </w:rPr>
        <w:t xml:space="preserve"> pour lancer sa nouvelle campagne </w:t>
      </w:r>
      <w:r w:rsidR="00696D57" w:rsidRPr="001378C6">
        <w:rPr>
          <w:rFonts w:ascii="Times New Roman" w:hAnsi="Times New Roman"/>
          <w:b/>
          <w:lang w:val="fr-FR"/>
        </w:rPr>
        <w:t>#GAMEREADY</w:t>
      </w:r>
      <w:r w:rsidR="00FD601C">
        <w:rPr>
          <w:rFonts w:ascii="Times New Roman" w:hAnsi="Times New Roman"/>
          <w:b/>
          <w:lang w:val="fr-FR"/>
        </w:rPr>
        <w:t xml:space="preserve"> </w:t>
      </w:r>
      <w:r w:rsidR="005D5B36" w:rsidRPr="00B547DD">
        <w:rPr>
          <w:rFonts w:ascii="Times New Roman" w:hAnsi="Times New Roman"/>
          <w:b/>
          <w:color w:val="000000" w:themeColor="text1"/>
          <w:lang w:val="fr-FR"/>
        </w:rPr>
        <w:t>pendant laquelle les participants peuvent gagner tous les jours deux billets uniques pour un match de l’UEFA Champions League, frais de transport et une nuitée à l’hôtel inclus</w:t>
      </w:r>
      <w:r w:rsidR="005D5B36">
        <w:rPr>
          <w:rFonts w:ascii="Times New Roman" w:hAnsi="Times New Roman"/>
          <w:b/>
          <w:lang w:val="fr-FR"/>
        </w:rPr>
        <w:t xml:space="preserve">. </w:t>
      </w:r>
      <w:r w:rsidR="001A3AE8" w:rsidRPr="001378C6">
        <w:rPr>
          <w:rFonts w:ascii="Times New Roman" w:hAnsi="Times New Roman"/>
          <w:b/>
          <w:lang w:val="fr-FR"/>
        </w:rPr>
        <w:t>C’est la première fois que l’entreprise</w:t>
      </w:r>
      <w:r w:rsidR="00942109" w:rsidRPr="001378C6">
        <w:rPr>
          <w:rFonts w:ascii="Times New Roman" w:hAnsi="Times New Roman"/>
          <w:b/>
          <w:lang w:val="fr-FR"/>
        </w:rPr>
        <w:t>,</w:t>
      </w:r>
      <w:r w:rsidR="001A3AE8" w:rsidRPr="001378C6">
        <w:rPr>
          <w:rFonts w:ascii="Times New Roman" w:hAnsi="Times New Roman"/>
          <w:b/>
          <w:lang w:val="fr-FR"/>
        </w:rPr>
        <w:t xml:space="preserve"> active dans le secteur alimentaire</w:t>
      </w:r>
      <w:r w:rsidR="00942109" w:rsidRPr="001378C6">
        <w:rPr>
          <w:rFonts w:ascii="Times New Roman" w:hAnsi="Times New Roman"/>
          <w:b/>
          <w:lang w:val="fr-FR"/>
        </w:rPr>
        <w:t>,</w:t>
      </w:r>
      <w:r w:rsidR="001A3AE8" w:rsidRPr="001378C6">
        <w:rPr>
          <w:rFonts w:ascii="Times New Roman" w:hAnsi="Times New Roman"/>
          <w:b/>
          <w:lang w:val="fr-FR"/>
        </w:rPr>
        <w:t xml:space="preserve"> lance une campagne multimarques et multi-catégories dans plusieurs pays européens à la fois</w:t>
      </w:r>
      <w:r w:rsidR="00F95DAA" w:rsidRPr="001378C6">
        <w:rPr>
          <w:rFonts w:ascii="Times New Roman" w:hAnsi="Times New Roman"/>
          <w:b/>
          <w:lang w:val="fr-FR"/>
        </w:rPr>
        <w:t>. Dans le cadre de cette campagne, elle alignera ses</w:t>
      </w:r>
      <w:r w:rsidR="001A3AE8" w:rsidRPr="001378C6">
        <w:rPr>
          <w:rFonts w:ascii="Times New Roman" w:hAnsi="Times New Roman"/>
          <w:b/>
          <w:lang w:val="fr-FR"/>
        </w:rPr>
        <w:t xml:space="preserve"> </w:t>
      </w:r>
      <w:r w:rsidR="00F95DAA" w:rsidRPr="001378C6">
        <w:rPr>
          <w:rFonts w:ascii="Times New Roman" w:hAnsi="Times New Roman"/>
          <w:b/>
          <w:lang w:val="fr-FR"/>
        </w:rPr>
        <w:t xml:space="preserve">meilleurs pions, à savoir </w:t>
      </w:r>
      <w:r w:rsidR="00674674">
        <w:rPr>
          <w:rFonts w:ascii="Times New Roman" w:hAnsi="Times New Roman"/>
          <w:b/>
          <w:lang w:val="fr-FR"/>
        </w:rPr>
        <w:t xml:space="preserve">Lay’s </w:t>
      </w:r>
      <w:r w:rsidR="001A3AE8" w:rsidRPr="001378C6">
        <w:rPr>
          <w:rFonts w:ascii="Times New Roman" w:hAnsi="Times New Roman"/>
          <w:b/>
          <w:lang w:val="fr-FR"/>
        </w:rPr>
        <w:t xml:space="preserve">et </w:t>
      </w:r>
      <w:r w:rsidR="00743C73" w:rsidRPr="001378C6">
        <w:rPr>
          <w:rFonts w:ascii="Times New Roman" w:hAnsi="Times New Roman"/>
          <w:b/>
          <w:lang w:val="fr-FR"/>
        </w:rPr>
        <w:t>Pepsi</w:t>
      </w:r>
      <w:r w:rsidR="00743C73">
        <w:rPr>
          <w:rFonts w:ascii="Times New Roman" w:hAnsi="Times New Roman"/>
          <w:b/>
          <w:lang w:val="fr-FR"/>
        </w:rPr>
        <w:t xml:space="preserve"> </w:t>
      </w:r>
      <w:r w:rsidR="00743C73" w:rsidRPr="001378C6">
        <w:rPr>
          <w:rFonts w:ascii="Times New Roman" w:hAnsi="Times New Roman"/>
          <w:b/>
          <w:lang w:val="fr-FR"/>
        </w:rPr>
        <w:t>MAX</w:t>
      </w:r>
      <w:r w:rsidR="001A3AE8" w:rsidRPr="001378C6">
        <w:rPr>
          <w:rFonts w:ascii="Times New Roman" w:hAnsi="Times New Roman"/>
          <w:b/>
          <w:lang w:val="fr-FR"/>
        </w:rPr>
        <w:t xml:space="preserve">. En plus d’un soutien média efficace et d’une </w:t>
      </w:r>
      <w:r w:rsidR="00F95DAA" w:rsidRPr="001378C6">
        <w:rPr>
          <w:rFonts w:ascii="Times New Roman" w:hAnsi="Times New Roman"/>
          <w:b/>
          <w:lang w:val="fr-FR"/>
        </w:rPr>
        <w:t xml:space="preserve">forte </w:t>
      </w:r>
      <w:r w:rsidR="001A3AE8" w:rsidRPr="001378C6">
        <w:rPr>
          <w:rFonts w:ascii="Times New Roman" w:hAnsi="Times New Roman"/>
          <w:b/>
          <w:lang w:val="fr-FR"/>
        </w:rPr>
        <w:t xml:space="preserve">présence dans le stade </w:t>
      </w:r>
      <w:r w:rsidR="00F95DAA" w:rsidRPr="001378C6">
        <w:rPr>
          <w:rFonts w:ascii="Times New Roman" w:hAnsi="Times New Roman"/>
          <w:b/>
          <w:lang w:val="fr-FR"/>
        </w:rPr>
        <w:t xml:space="preserve">et autour, </w:t>
      </w:r>
      <w:r w:rsidR="001A3AE8" w:rsidRPr="001378C6">
        <w:rPr>
          <w:rFonts w:ascii="Times New Roman" w:hAnsi="Times New Roman"/>
          <w:b/>
          <w:lang w:val="fr-FR"/>
        </w:rPr>
        <w:t xml:space="preserve">la campagne </w:t>
      </w:r>
      <w:r w:rsidR="00F56EEE" w:rsidRPr="001378C6">
        <w:rPr>
          <w:rFonts w:ascii="Times New Roman" w:hAnsi="Times New Roman"/>
          <w:b/>
          <w:lang w:val="fr-FR"/>
        </w:rPr>
        <w:t xml:space="preserve">#GAMEREADY </w:t>
      </w:r>
      <w:r w:rsidR="001A3AE8" w:rsidRPr="001378C6">
        <w:rPr>
          <w:rFonts w:ascii="Times New Roman" w:hAnsi="Times New Roman"/>
          <w:b/>
          <w:lang w:val="fr-FR"/>
        </w:rPr>
        <w:t>se jouera aussi on-line et surtout off-line</w:t>
      </w:r>
      <w:r w:rsidR="00F56EEE" w:rsidRPr="001378C6">
        <w:rPr>
          <w:rFonts w:ascii="Times New Roman" w:hAnsi="Times New Roman"/>
          <w:b/>
          <w:lang w:val="fr-FR"/>
        </w:rPr>
        <w:t xml:space="preserve"> </w:t>
      </w:r>
      <w:r w:rsidR="001A3AE8" w:rsidRPr="001378C6">
        <w:rPr>
          <w:rFonts w:ascii="Times New Roman" w:hAnsi="Times New Roman"/>
          <w:b/>
          <w:lang w:val="fr-FR"/>
        </w:rPr>
        <w:t xml:space="preserve">dans les points de vente, avec en première ligne, le détaillant et le consommateur. Envie d’en savoir plus ? Rendez-vous sur </w:t>
      </w:r>
      <w:hyperlink r:id="rId7" w:history="1">
        <w:r w:rsidR="00F56EEE" w:rsidRPr="001378C6">
          <w:rPr>
            <w:rStyle w:val="Hyperlink"/>
            <w:rFonts w:ascii="Times New Roman" w:hAnsi="Times New Roman"/>
            <w:b/>
            <w:lang w:val="fr-FR"/>
          </w:rPr>
          <w:t>www.game-ready.com</w:t>
        </w:r>
      </w:hyperlink>
      <w:r w:rsidR="00F56EEE" w:rsidRPr="001378C6">
        <w:rPr>
          <w:rFonts w:ascii="Times New Roman" w:hAnsi="Times New Roman"/>
          <w:b/>
          <w:lang w:val="fr-FR"/>
        </w:rPr>
        <w:t xml:space="preserve">. </w:t>
      </w:r>
    </w:p>
    <w:p w:rsidR="00FD601C" w:rsidRDefault="00FD601C" w:rsidP="00FD601C">
      <w:pPr>
        <w:widowControl w:val="0"/>
        <w:autoSpaceDE w:val="0"/>
        <w:autoSpaceDN w:val="0"/>
        <w:adjustRightInd w:val="0"/>
        <w:spacing w:line="312" w:lineRule="auto"/>
        <w:contextualSpacing/>
        <w:jc w:val="both"/>
        <w:rPr>
          <w:rFonts w:ascii="Times New Roman" w:hAnsi="Times New Roman"/>
          <w:b/>
          <w:lang w:val="fr-FR"/>
        </w:rPr>
      </w:pPr>
    </w:p>
    <w:p w:rsidR="00FD601C" w:rsidRPr="001378C6" w:rsidRDefault="00FD601C" w:rsidP="00FD601C">
      <w:pPr>
        <w:widowControl w:val="0"/>
        <w:autoSpaceDE w:val="0"/>
        <w:autoSpaceDN w:val="0"/>
        <w:adjustRightInd w:val="0"/>
        <w:spacing w:line="312" w:lineRule="auto"/>
        <w:contextualSpacing/>
        <w:jc w:val="both"/>
        <w:rPr>
          <w:rFonts w:ascii="Times New Roman" w:hAnsi="Times New Roman"/>
          <w:b/>
          <w:lang w:val="fr-FR"/>
        </w:rPr>
      </w:pPr>
      <w:r w:rsidRPr="001378C6">
        <w:rPr>
          <w:rFonts w:ascii="Times New Roman" w:hAnsi="Times New Roman"/>
          <w:b/>
          <w:lang w:val="fr-FR"/>
        </w:rPr>
        <w:t>Tous les jours un ticket duo à gagner</w:t>
      </w:r>
    </w:p>
    <w:p w:rsidR="00FD601C" w:rsidRPr="00B547DD" w:rsidRDefault="00FD601C" w:rsidP="00FD601C">
      <w:pPr>
        <w:widowControl w:val="0"/>
        <w:autoSpaceDE w:val="0"/>
        <w:autoSpaceDN w:val="0"/>
        <w:adjustRightInd w:val="0"/>
        <w:spacing w:line="312" w:lineRule="auto"/>
        <w:contextualSpacing/>
        <w:jc w:val="both"/>
        <w:rPr>
          <w:rFonts w:ascii="Times New Roman" w:hAnsi="Times New Roman"/>
          <w:color w:val="000000" w:themeColor="text1"/>
          <w:lang w:val="fr-FR"/>
        </w:rPr>
      </w:pPr>
      <w:r w:rsidRPr="001378C6">
        <w:rPr>
          <w:rFonts w:ascii="Times New Roman" w:hAnsi="Times New Roman"/>
          <w:lang w:val="fr-FR"/>
        </w:rPr>
        <w:t xml:space="preserve">Du 12 septembre au 12 novembre 2015, les fans de foot belges auront l’occasion de participer à l’action #GAMEREADY. </w:t>
      </w:r>
      <w:r w:rsidR="00B547DD" w:rsidRPr="00B547DD">
        <w:rPr>
          <w:rFonts w:ascii="Times New Roman" w:hAnsi="Times New Roman"/>
          <w:color w:val="000000" w:themeColor="text1"/>
          <w:lang w:val="fr-FR"/>
        </w:rPr>
        <w:t xml:space="preserve">A </w:t>
      </w:r>
      <w:r w:rsidRPr="00B547DD">
        <w:rPr>
          <w:rFonts w:ascii="Times New Roman" w:hAnsi="Times New Roman"/>
          <w:color w:val="000000" w:themeColor="text1"/>
          <w:lang w:val="fr-FR"/>
        </w:rPr>
        <w:t xml:space="preserve">chaque achat d’un produit Lay’s ou Pepsi MAX, ils pourront introduire le code EAN figurant sur l’emballage sur le site </w:t>
      </w:r>
      <w:hyperlink r:id="rId8" w:history="1">
        <w:r w:rsidR="00B547DD" w:rsidRPr="001378C6">
          <w:rPr>
            <w:rStyle w:val="Hyperlink"/>
            <w:rFonts w:ascii="Times New Roman" w:hAnsi="Times New Roman"/>
            <w:b/>
            <w:lang w:val="fr-FR"/>
          </w:rPr>
          <w:t>www.game-ready.com</w:t>
        </w:r>
      </w:hyperlink>
      <w:r w:rsidRPr="00B547DD">
        <w:rPr>
          <w:rFonts w:ascii="Times New Roman" w:hAnsi="Times New Roman"/>
          <w:color w:val="000000" w:themeColor="text1"/>
          <w:lang w:val="fr-FR"/>
        </w:rPr>
        <w:t>.</w:t>
      </w:r>
      <w:r w:rsidRPr="001378C6">
        <w:rPr>
          <w:rFonts w:ascii="Times New Roman" w:hAnsi="Times New Roman"/>
          <w:lang w:val="fr-FR"/>
        </w:rPr>
        <w:t xml:space="preserve"> Tous les jours, l’action récompensera un participant en lui offrant un ticket duo + une nuitée dans un hôtel 4 étoiles + un budget de voyage (220 euros pour un match à domicile, 750 euros pour un match en déplacement</w:t>
      </w:r>
      <w:r>
        <w:rPr>
          <w:rStyle w:val="FootnoteReference"/>
          <w:rFonts w:ascii="Times New Roman" w:hAnsi="Times New Roman"/>
          <w:lang w:val="fr-FR"/>
        </w:rPr>
        <w:footnoteReference w:id="1"/>
      </w:r>
      <w:r w:rsidRPr="001378C6">
        <w:rPr>
          <w:rFonts w:ascii="Times New Roman" w:hAnsi="Times New Roman" w:cs="Times New Roman"/>
          <w:lang w:val="fr-FR"/>
        </w:rPr>
        <w:t xml:space="preserve">). </w:t>
      </w:r>
    </w:p>
    <w:p w:rsidR="002B5F6D" w:rsidRPr="001378C6" w:rsidRDefault="002B5F6D" w:rsidP="00185A6E">
      <w:pPr>
        <w:widowControl w:val="0"/>
        <w:autoSpaceDE w:val="0"/>
        <w:autoSpaceDN w:val="0"/>
        <w:adjustRightInd w:val="0"/>
        <w:spacing w:line="312" w:lineRule="auto"/>
        <w:contextualSpacing/>
        <w:jc w:val="both"/>
        <w:rPr>
          <w:rFonts w:ascii="Times New Roman" w:hAnsi="Times New Roman" w:cs="Times New Roman"/>
          <w:lang w:val="fr-FR"/>
        </w:rPr>
      </w:pPr>
    </w:p>
    <w:p w:rsidR="00D32B49" w:rsidRPr="001378C6" w:rsidRDefault="00D32B49" w:rsidP="00E668A8">
      <w:pPr>
        <w:widowControl w:val="0"/>
        <w:autoSpaceDE w:val="0"/>
        <w:autoSpaceDN w:val="0"/>
        <w:adjustRightInd w:val="0"/>
        <w:spacing w:line="312" w:lineRule="auto"/>
        <w:contextualSpacing/>
        <w:jc w:val="both"/>
        <w:rPr>
          <w:rFonts w:ascii="Times New Roman" w:hAnsi="Times New Roman" w:cs="Times New Roman"/>
          <w:b/>
          <w:lang w:val="fr-FR"/>
        </w:rPr>
      </w:pPr>
      <w:r w:rsidRPr="001378C6">
        <w:rPr>
          <w:rFonts w:ascii="Times New Roman" w:hAnsi="Times New Roman" w:cs="Times New Roman"/>
          <w:b/>
          <w:lang w:val="fr-FR"/>
        </w:rPr>
        <w:t xml:space="preserve">Déroulement simultané de la campagne dans plusieurs pays européens et </w:t>
      </w:r>
      <w:r w:rsidR="00942109" w:rsidRPr="001378C6">
        <w:rPr>
          <w:rFonts w:ascii="Times New Roman" w:hAnsi="Times New Roman" w:cs="Times New Roman"/>
          <w:b/>
          <w:lang w:val="fr-FR"/>
        </w:rPr>
        <w:t>avec</w:t>
      </w:r>
      <w:r w:rsidRPr="001378C6">
        <w:rPr>
          <w:rFonts w:ascii="Times New Roman" w:hAnsi="Times New Roman" w:cs="Times New Roman"/>
          <w:b/>
          <w:lang w:val="fr-FR"/>
        </w:rPr>
        <w:t xml:space="preserve"> plusieurs catégories.</w:t>
      </w:r>
    </w:p>
    <w:p w:rsidR="0035669F" w:rsidRPr="001378C6" w:rsidRDefault="00674674" w:rsidP="00E668A8">
      <w:pPr>
        <w:widowControl w:val="0"/>
        <w:autoSpaceDE w:val="0"/>
        <w:autoSpaceDN w:val="0"/>
        <w:adjustRightInd w:val="0"/>
        <w:spacing w:line="312" w:lineRule="auto"/>
        <w:contextualSpacing/>
        <w:jc w:val="both"/>
        <w:rPr>
          <w:rFonts w:ascii="Times New Roman" w:hAnsi="Times New Roman" w:cs="Times New Roman"/>
          <w:lang w:val="fr-FR"/>
        </w:rPr>
      </w:pPr>
      <w:r>
        <w:rPr>
          <w:rFonts w:ascii="Times New Roman" w:hAnsi="Times New Roman" w:cs="Times New Roman"/>
          <w:lang w:val="fr-FR"/>
        </w:rPr>
        <w:t>La campagne</w:t>
      </w:r>
      <w:r w:rsidR="002F065A" w:rsidRPr="001378C6">
        <w:rPr>
          <w:rFonts w:ascii="Times New Roman" w:hAnsi="Times New Roman" w:cs="Times New Roman"/>
          <w:lang w:val="fr-FR"/>
        </w:rPr>
        <w:t xml:space="preserve"> #</w:t>
      </w:r>
      <w:r w:rsidR="00E94359" w:rsidRPr="001378C6">
        <w:rPr>
          <w:rFonts w:ascii="Times New Roman" w:hAnsi="Times New Roman" w:cs="Times New Roman"/>
          <w:lang w:val="fr-FR"/>
        </w:rPr>
        <w:t>GAMEREADY</w:t>
      </w:r>
      <w:r w:rsidR="002F065A" w:rsidRPr="001378C6">
        <w:rPr>
          <w:rFonts w:ascii="Times New Roman" w:hAnsi="Times New Roman" w:cs="Times New Roman"/>
          <w:lang w:val="fr-FR"/>
        </w:rPr>
        <w:t xml:space="preserve"> </w:t>
      </w:r>
      <w:r w:rsidR="00D32B49" w:rsidRPr="001378C6">
        <w:rPr>
          <w:rFonts w:ascii="Times New Roman" w:hAnsi="Times New Roman" w:cs="Times New Roman"/>
          <w:lang w:val="fr-FR"/>
        </w:rPr>
        <w:t xml:space="preserve">de PepsiCo est la première du genre. Elle se déroulera en effet sur plusieurs marchés européens </w:t>
      </w:r>
      <w:r w:rsidR="00942109" w:rsidRPr="001378C6">
        <w:rPr>
          <w:rFonts w:ascii="Times New Roman" w:hAnsi="Times New Roman" w:cs="Times New Roman"/>
          <w:lang w:val="fr-FR"/>
        </w:rPr>
        <w:t xml:space="preserve">à la fois </w:t>
      </w:r>
      <w:r w:rsidR="00D32B49" w:rsidRPr="001378C6">
        <w:rPr>
          <w:rFonts w:ascii="Times New Roman" w:hAnsi="Times New Roman" w:cs="Times New Roman"/>
          <w:lang w:val="fr-FR"/>
        </w:rPr>
        <w:t xml:space="preserve">et mettra en scène aussi bien des marques alimentaires que des marques de boissons. Les deux catégories bénéficieront d’un solide soutien media et d’un support à 360°. En Belgique, les consommateurs auront la primeur d’une expérience in-store très convaincante (PLV, animations </w:t>
      </w:r>
      <w:r w:rsidR="00B547DD">
        <w:rPr>
          <w:rFonts w:ascii="Times New Roman" w:hAnsi="Times New Roman" w:cs="Times New Roman"/>
          <w:lang w:val="fr-FR"/>
        </w:rPr>
        <w:t>et échan</w:t>
      </w:r>
      <w:r w:rsidR="00B547DD" w:rsidRPr="00B547DD">
        <w:rPr>
          <w:rFonts w:ascii="Times New Roman" w:hAnsi="Times New Roman" w:cs="Times New Roman"/>
          <w:color w:val="000000" w:themeColor="text1"/>
          <w:lang w:val="fr-FR"/>
        </w:rPr>
        <w:t>tillons). La campagne se</w:t>
      </w:r>
      <w:r w:rsidR="00D32B49" w:rsidRPr="00B547DD">
        <w:rPr>
          <w:rFonts w:ascii="Times New Roman" w:hAnsi="Times New Roman" w:cs="Times New Roman"/>
          <w:color w:val="000000" w:themeColor="text1"/>
          <w:lang w:val="fr-FR"/>
        </w:rPr>
        <w:t xml:space="preserve"> déroulera above-the-line, par voie numérique et via les </w:t>
      </w:r>
      <w:r w:rsidR="00B547DD" w:rsidRPr="00B547DD">
        <w:rPr>
          <w:rFonts w:ascii="Times New Roman" w:hAnsi="Times New Roman" w:cs="Times New Roman"/>
          <w:color w:val="000000" w:themeColor="text1"/>
          <w:lang w:val="fr-FR"/>
        </w:rPr>
        <w:t>réseaux</w:t>
      </w:r>
      <w:r w:rsidR="00D32B49" w:rsidRPr="00B547DD">
        <w:rPr>
          <w:rFonts w:ascii="Times New Roman" w:hAnsi="Times New Roman" w:cs="Times New Roman"/>
          <w:color w:val="000000" w:themeColor="text1"/>
          <w:lang w:val="fr-FR"/>
        </w:rPr>
        <w:t xml:space="preserve"> sociaux.</w:t>
      </w:r>
      <w:r w:rsidR="00E668A8" w:rsidRPr="00B547DD">
        <w:rPr>
          <w:rFonts w:ascii="Times New Roman" w:hAnsi="Times New Roman" w:cs="Times New Roman"/>
          <w:color w:val="000000" w:themeColor="text1"/>
          <w:lang w:val="fr-FR"/>
        </w:rPr>
        <w:t xml:space="preserve"> </w:t>
      </w:r>
      <w:r w:rsidR="00D32B49" w:rsidRPr="00B547DD">
        <w:rPr>
          <w:rFonts w:ascii="Times New Roman" w:hAnsi="Times New Roman" w:cs="Times New Roman"/>
          <w:color w:val="000000" w:themeColor="text1"/>
          <w:lang w:val="fr-FR"/>
        </w:rPr>
        <w:t>Les marques de PepsiCo bénéficieront aussi d’une forte visibilité dans le stade ainsi que pendant les comptes rendus des 146 rencontres et les interviews d’après-match.</w:t>
      </w:r>
      <w:r w:rsidR="00A84B9C" w:rsidRPr="00B547DD">
        <w:rPr>
          <w:rFonts w:ascii="Times New Roman" w:hAnsi="Times New Roman" w:cs="Times New Roman"/>
          <w:color w:val="000000" w:themeColor="text1"/>
          <w:lang w:val="fr-FR"/>
        </w:rPr>
        <w:t xml:space="preserve"> </w:t>
      </w:r>
    </w:p>
    <w:p w:rsidR="0035669F" w:rsidRPr="001378C6" w:rsidRDefault="0035669F" w:rsidP="00185A6E">
      <w:pPr>
        <w:widowControl w:val="0"/>
        <w:autoSpaceDE w:val="0"/>
        <w:autoSpaceDN w:val="0"/>
        <w:adjustRightInd w:val="0"/>
        <w:spacing w:line="312" w:lineRule="auto"/>
        <w:contextualSpacing/>
        <w:jc w:val="both"/>
        <w:rPr>
          <w:rFonts w:ascii="Times New Roman" w:hAnsi="Times New Roman" w:cs="Times New Roman"/>
          <w:lang w:val="fr-FR"/>
        </w:rPr>
      </w:pPr>
    </w:p>
    <w:p w:rsidR="00CB3044" w:rsidRPr="00A027E0" w:rsidRDefault="00B64890" w:rsidP="00713FD1">
      <w:pPr>
        <w:widowControl w:val="0"/>
        <w:autoSpaceDE w:val="0"/>
        <w:autoSpaceDN w:val="0"/>
        <w:adjustRightInd w:val="0"/>
        <w:spacing w:line="312" w:lineRule="auto"/>
        <w:contextualSpacing/>
        <w:jc w:val="both"/>
        <w:rPr>
          <w:rFonts w:ascii="Times New Roman" w:hAnsi="Times New Roman" w:cs="Times New Roman"/>
          <w:lang w:val="fr-FR"/>
        </w:rPr>
      </w:pPr>
      <w:r w:rsidRPr="005D5B36">
        <w:rPr>
          <w:rFonts w:ascii="Times New Roman" w:hAnsi="Times New Roman" w:cs="Times New Roman"/>
          <w:sz w:val="22"/>
          <w:lang w:val="fr-BE"/>
        </w:rPr>
        <w:t xml:space="preserve">Sabine Selos, Senior Marketing Manager Salty Snacks PepsiCo Benelux </w:t>
      </w:r>
      <w:r w:rsidR="00D32B49" w:rsidRPr="001378C6">
        <w:rPr>
          <w:rFonts w:ascii="Times New Roman" w:hAnsi="Times New Roman" w:cs="Times New Roman"/>
          <w:lang w:val="fr-FR"/>
        </w:rPr>
        <w:t>nous parle de cette primeur :</w:t>
      </w:r>
      <w:r w:rsidR="00DF6AB6" w:rsidRPr="001378C6">
        <w:rPr>
          <w:rFonts w:ascii="Times New Roman" w:hAnsi="Times New Roman" w:cs="Times New Roman"/>
          <w:lang w:val="fr-FR"/>
        </w:rPr>
        <w:t xml:space="preserve"> </w:t>
      </w:r>
      <w:r w:rsidR="00D121C9" w:rsidRPr="001378C6">
        <w:rPr>
          <w:rFonts w:ascii="Times New Roman" w:hAnsi="Times New Roman" w:cs="Times New Roman"/>
          <w:lang w:val="fr-FR"/>
        </w:rPr>
        <w:t>"</w:t>
      </w:r>
      <w:r w:rsidR="00D32B49" w:rsidRPr="001378C6">
        <w:rPr>
          <w:rFonts w:ascii="Times New Roman" w:hAnsi="Times New Roman" w:cs="Times New Roman"/>
          <w:lang w:val="fr-FR"/>
        </w:rPr>
        <w:t xml:space="preserve">Le fait d’impliquer les consommateurs dans des événements </w:t>
      </w:r>
      <w:r w:rsidR="00942109" w:rsidRPr="001378C6">
        <w:rPr>
          <w:rFonts w:ascii="Times New Roman" w:hAnsi="Times New Roman" w:cs="Times New Roman"/>
          <w:lang w:val="fr-FR"/>
        </w:rPr>
        <w:t xml:space="preserve">aussi </w:t>
      </w:r>
      <w:r w:rsidR="00D32B49" w:rsidRPr="001378C6">
        <w:rPr>
          <w:rFonts w:ascii="Times New Roman" w:hAnsi="Times New Roman" w:cs="Times New Roman"/>
          <w:lang w:val="fr-FR"/>
        </w:rPr>
        <w:t>exclusifs est inscrit dans l’ADN de nos marques</w:t>
      </w:r>
      <w:r w:rsidR="007F53D1" w:rsidRPr="001378C6">
        <w:rPr>
          <w:rFonts w:ascii="Times New Roman" w:hAnsi="Times New Roman" w:cs="Times New Roman"/>
          <w:lang w:val="fr-FR"/>
        </w:rPr>
        <w:t>. L’</w:t>
      </w:r>
      <w:r w:rsidR="002B5F6D" w:rsidRPr="001378C6">
        <w:rPr>
          <w:rFonts w:ascii="Times New Roman" w:hAnsi="Times New Roman" w:cs="Times New Roman"/>
          <w:lang w:val="fr-FR"/>
        </w:rPr>
        <w:t xml:space="preserve">UEFA Champions League </w:t>
      </w:r>
      <w:r w:rsidR="007F53D1" w:rsidRPr="001378C6">
        <w:rPr>
          <w:rFonts w:ascii="Times New Roman" w:hAnsi="Times New Roman" w:cs="Times New Roman"/>
          <w:lang w:val="fr-FR"/>
        </w:rPr>
        <w:t xml:space="preserve">est sûrement une des compétitions </w:t>
      </w:r>
      <w:r w:rsidR="00942109" w:rsidRPr="001378C6">
        <w:rPr>
          <w:rFonts w:ascii="Times New Roman" w:hAnsi="Times New Roman" w:cs="Times New Roman"/>
          <w:lang w:val="fr-FR"/>
        </w:rPr>
        <w:t>les plus passionnantes</w:t>
      </w:r>
      <w:r w:rsidR="00CB3044" w:rsidRPr="001378C6">
        <w:rPr>
          <w:rFonts w:ascii="Times New Roman" w:hAnsi="Times New Roman" w:cs="Times New Roman"/>
          <w:lang w:val="fr-FR"/>
        </w:rPr>
        <w:t xml:space="preserve"> dans le monde</w:t>
      </w:r>
      <w:r w:rsidR="007F53D1" w:rsidRPr="001378C6">
        <w:rPr>
          <w:rFonts w:ascii="Times New Roman" w:hAnsi="Times New Roman" w:cs="Times New Roman"/>
          <w:lang w:val="fr-FR"/>
        </w:rPr>
        <w:t xml:space="preserve">. Grâce à notre partenariat/sponsoring et à notre nouvelle campagne, </w:t>
      </w:r>
      <w:r w:rsidR="00CB3044" w:rsidRPr="001378C6">
        <w:rPr>
          <w:rFonts w:ascii="Times New Roman" w:hAnsi="Times New Roman" w:cs="Times New Roman"/>
          <w:lang w:val="fr-FR"/>
        </w:rPr>
        <w:t>nous pouvons transporter cette ferveur et la recréer dans les points de vente afin d’offrir aux supporters la chance de vivre une expérience unique</w:t>
      </w:r>
      <w:r w:rsidR="00B7636E" w:rsidRPr="001378C6">
        <w:rPr>
          <w:rFonts w:ascii="Times New Roman" w:hAnsi="Times New Roman" w:cs="Times New Roman"/>
          <w:lang w:val="fr-FR"/>
        </w:rPr>
        <w:t>.</w:t>
      </w:r>
      <w:r w:rsidR="007F2835" w:rsidRPr="001378C6">
        <w:rPr>
          <w:rFonts w:ascii="Times New Roman" w:hAnsi="Times New Roman" w:cs="Times New Roman"/>
          <w:lang w:val="fr-FR"/>
        </w:rPr>
        <w:t>”</w:t>
      </w:r>
      <w:r w:rsidR="00B7636E" w:rsidRPr="001378C6">
        <w:rPr>
          <w:rFonts w:ascii="Times New Roman" w:hAnsi="Times New Roman" w:cs="Times New Roman"/>
          <w:lang w:val="fr-FR"/>
        </w:rPr>
        <w:t xml:space="preserve"> </w:t>
      </w:r>
    </w:p>
    <w:p w:rsidR="00942109" w:rsidRPr="001378C6" w:rsidRDefault="00942109" w:rsidP="00942109">
      <w:pPr>
        <w:widowControl w:val="0"/>
        <w:autoSpaceDE w:val="0"/>
        <w:autoSpaceDN w:val="0"/>
        <w:adjustRightInd w:val="0"/>
        <w:jc w:val="center"/>
        <w:rPr>
          <w:rFonts w:ascii="Times New Roman" w:hAnsi="Times New Roman" w:cs="Times New Roman"/>
          <w:b/>
          <w:i/>
          <w:lang w:val="fr-FR"/>
        </w:rPr>
      </w:pPr>
    </w:p>
    <w:p w:rsidR="00942109" w:rsidRPr="001378C6" w:rsidRDefault="00CB3044" w:rsidP="009B73BE">
      <w:pPr>
        <w:widowControl w:val="0"/>
        <w:autoSpaceDE w:val="0"/>
        <w:autoSpaceDN w:val="0"/>
        <w:adjustRightInd w:val="0"/>
        <w:jc w:val="center"/>
        <w:rPr>
          <w:rFonts w:ascii="Times New Roman" w:hAnsi="Times New Roman" w:cs="Times New Roman"/>
          <w:b/>
          <w:i/>
          <w:lang w:val="fr-FR"/>
        </w:rPr>
      </w:pPr>
      <w:r w:rsidRPr="001378C6">
        <w:rPr>
          <w:rFonts w:ascii="Times New Roman" w:hAnsi="Times New Roman" w:cs="Times New Roman"/>
          <w:b/>
          <w:i/>
          <w:lang w:val="fr-FR"/>
        </w:rPr>
        <w:t xml:space="preserve">En savoir plus </w:t>
      </w:r>
      <w:r w:rsidR="00852013" w:rsidRPr="001378C6">
        <w:rPr>
          <w:rFonts w:ascii="Times New Roman" w:hAnsi="Times New Roman" w:cs="Times New Roman"/>
          <w:b/>
          <w:i/>
          <w:lang w:val="fr-FR"/>
        </w:rPr>
        <w:t>?</w:t>
      </w:r>
      <w:r w:rsidR="00942109" w:rsidRPr="001378C6">
        <w:rPr>
          <w:rFonts w:ascii="Times New Roman" w:hAnsi="Times New Roman" w:cs="Times New Roman"/>
          <w:b/>
          <w:i/>
          <w:lang w:val="fr-FR"/>
        </w:rPr>
        <w:t xml:space="preserve"> </w:t>
      </w:r>
      <w:r w:rsidRPr="001378C6">
        <w:rPr>
          <w:rFonts w:ascii="Times New Roman" w:hAnsi="Times New Roman" w:cs="Times New Roman"/>
          <w:b/>
          <w:i/>
          <w:lang w:val="fr-FR"/>
        </w:rPr>
        <w:t>Rendez-vous sur</w:t>
      </w:r>
      <w:r w:rsidR="00852013" w:rsidRPr="001378C6">
        <w:rPr>
          <w:rFonts w:ascii="Times New Roman" w:hAnsi="Times New Roman" w:cs="Times New Roman"/>
          <w:b/>
          <w:i/>
          <w:lang w:val="fr-FR"/>
        </w:rPr>
        <w:t xml:space="preserve"> </w:t>
      </w:r>
      <w:hyperlink r:id="rId9" w:history="1">
        <w:r w:rsidR="00F65DF2" w:rsidRPr="00587C05">
          <w:rPr>
            <w:rStyle w:val="Hyperlink"/>
            <w:rFonts w:ascii="Times New Roman" w:hAnsi="Times New Roman" w:cs="Times New Roman"/>
            <w:b/>
            <w:i/>
            <w:lang w:val="fr-FR"/>
          </w:rPr>
          <w:t>www.game-ready.com</w:t>
        </w:r>
      </w:hyperlink>
      <w:r w:rsidR="00852013" w:rsidRPr="001378C6">
        <w:rPr>
          <w:rFonts w:ascii="Times New Roman" w:hAnsi="Times New Roman" w:cs="Times New Roman"/>
          <w:b/>
          <w:i/>
          <w:lang w:val="fr-FR"/>
        </w:rPr>
        <w:t xml:space="preserve"> </w:t>
      </w:r>
    </w:p>
    <w:p w:rsidR="00852013" w:rsidRPr="001378C6" w:rsidRDefault="00852013" w:rsidP="009B73BE">
      <w:pPr>
        <w:widowControl w:val="0"/>
        <w:autoSpaceDE w:val="0"/>
        <w:autoSpaceDN w:val="0"/>
        <w:adjustRightInd w:val="0"/>
        <w:jc w:val="center"/>
        <w:rPr>
          <w:rFonts w:ascii="Times New Roman" w:hAnsi="Times New Roman" w:cs="Times New Roman"/>
          <w:b/>
          <w:i/>
          <w:lang w:val="fr-FR"/>
        </w:rPr>
      </w:pPr>
      <w:r w:rsidRPr="001378C6">
        <w:rPr>
          <w:rFonts w:ascii="Times New Roman" w:hAnsi="Times New Roman" w:cs="Times New Roman"/>
          <w:b/>
          <w:i/>
          <w:lang w:val="fr-FR"/>
        </w:rPr>
        <w:t>o</w:t>
      </w:r>
      <w:r w:rsidR="00CB3044" w:rsidRPr="001378C6">
        <w:rPr>
          <w:rFonts w:ascii="Times New Roman" w:hAnsi="Times New Roman" w:cs="Times New Roman"/>
          <w:b/>
          <w:i/>
          <w:lang w:val="fr-FR"/>
        </w:rPr>
        <w:t>u suivez</w:t>
      </w:r>
      <w:r w:rsidRPr="001378C6">
        <w:rPr>
          <w:rFonts w:ascii="Times New Roman" w:hAnsi="Times New Roman" w:cs="Times New Roman"/>
          <w:b/>
          <w:i/>
          <w:lang w:val="fr-FR"/>
        </w:rPr>
        <w:t xml:space="preserve"> #gameready via </w:t>
      </w:r>
      <w:r w:rsidR="00B547DD">
        <w:rPr>
          <w:rFonts w:ascii="Times New Roman" w:hAnsi="Times New Roman" w:cs="Times New Roman"/>
          <w:b/>
          <w:i/>
          <w:lang w:val="fr-FR"/>
        </w:rPr>
        <w:t>les réseau</w:t>
      </w:r>
      <w:r w:rsidR="00CB3044" w:rsidRPr="001378C6">
        <w:rPr>
          <w:rFonts w:ascii="Times New Roman" w:hAnsi="Times New Roman" w:cs="Times New Roman"/>
          <w:b/>
          <w:i/>
          <w:lang w:val="fr-FR"/>
        </w:rPr>
        <w:t xml:space="preserve">x sociaux de </w:t>
      </w:r>
      <w:r w:rsidR="00674674">
        <w:rPr>
          <w:rFonts w:ascii="Times New Roman" w:hAnsi="Times New Roman" w:cs="Times New Roman"/>
          <w:b/>
          <w:i/>
          <w:lang w:val="fr-FR"/>
        </w:rPr>
        <w:t xml:space="preserve">Lay’s </w:t>
      </w:r>
      <w:r w:rsidRPr="001378C6">
        <w:rPr>
          <w:rFonts w:ascii="Times New Roman" w:hAnsi="Times New Roman" w:cs="Times New Roman"/>
          <w:b/>
          <w:i/>
          <w:lang w:val="fr-FR"/>
        </w:rPr>
        <w:t>e</w:t>
      </w:r>
      <w:r w:rsidR="00CB3044" w:rsidRPr="001378C6">
        <w:rPr>
          <w:rFonts w:ascii="Times New Roman" w:hAnsi="Times New Roman" w:cs="Times New Roman"/>
          <w:b/>
          <w:i/>
          <w:lang w:val="fr-FR"/>
        </w:rPr>
        <w:t>t</w:t>
      </w:r>
      <w:r w:rsidRPr="001378C6">
        <w:rPr>
          <w:rFonts w:ascii="Times New Roman" w:hAnsi="Times New Roman" w:cs="Times New Roman"/>
          <w:b/>
          <w:i/>
          <w:lang w:val="fr-FR"/>
        </w:rPr>
        <w:t xml:space="preserve"> Pepsi MAX</w:t>
      </w:r>
    </w:p>
    <w:p w:rsidR="00942109" w:rsidRPr="001378C6" w:rsidRDefault="00942109" w:rsidP="009B73BE">
      <w:pPr>
        <w:widowControl w:val="0"/>
        <w:autoSpaceDE w:val="0"/>
        <w:autoSpaceDN w:val="0"/>
        <w:adjustRightInd w:val="0"/>
        <w:jc w:val="center"/>
        <w:rPr>
          <w:rFonts w:ascii="Times New Roman" w:hAnsi="Times New Roman" w:cs="Times New Roman"/>
          <w:b/>
          <w:i/>
          <w:lang w:val="fr-FR"/>
        </w:rPr>
      </w:pPr>
    </w:p>
    <w:p w:rsidR="009B73BE" w:rsidRPr="00B547DD" w:rsidRDefault="00852013" w:rsidP="00B547DD">
      <w:pPr>
        <w:widowControl w:val="0"/>
        <w:autoSpaceDE w:val="0"/>
        <w:autoSpaceDN w:val="0"/>
        <w:adjustRightInd w:val="0"/>
        <w:jc w:val="center"/>
        <w:rPr>
          <w:rFonts w:ascii="Times New Roman" w:hAnsi="Times New Roman" w:cs="Times New Roman"/>
          <w:b/>
          <w:i/>
          <w:lang w:val="fr-FR"/>
        </w:rPr>
      </w:pPr>
      <w:r w:rsidRPr="001378C6">
        <w:rPr>
          <w:rFonts w:ascii="Times New Roman" w:hAnsi="Times New Roman" w:cs="Times New Roman"/>
          <w:b/>
          <w:i/>
          <w:lang w:val="fr-FR"/>
        </w:rPr>
        <w:tab/>
        <w:t>###</w:t>
      </w:r>
      <w:bookmarkStart w:id="0" w:name="_GoBack"/>
      <w:bookmarkEnd w:id="0"/>
    </w:p>
    <w:p w:rsidR="00942109" w:rsidRPr="001378C6" w:rsidRDefault="00942109" w:rsidP="009B73BE">
      <w:pPr>
        <w:jc w:val="center"/>
        <w:rPr>
          <w:rFonts w:ascii="Times New Roman" w:hAnsi="Times New Roman"/>
          <w:b/>
          <w:bCs/>
          <w:sz w:val="20"/>
          <w:lang w:val="fr-FR"/>
        </w:rPr>
      </w:pPr>
    </w:p>
    <w:p w:rsidR="00F8175F" w:rsidRPr="001378C6" w:rsidRDefault="00F8175F" w:rsidP="009B73BE">
      <w:pPr>
        <w:jc w:val="center"/>
        <w:rPr>
          <w:rFonts w:ascii="Times New Roman" w:hAnsi="Times New Roman"/>
          <w:b/>
          <w:bCs/>
          <w:sz w:val="20"/>
          <w:lang w:val="fr-FR"/>
        </w:rPr>
      </w:pPr>
      <w:r w:rsidRPr="001378C6">
        <w:rPr>
          <w:rFonts w:ascii="Times New Roman" w:hAnsi="Times New Roman"/>
          <w:b/>
          <w:bCs/>
          <w:sz w:val="20"/>
          <w:lang w:val="fr-FR"/>
        </w:rPr>
        <w:t>NOTE A L’INTENTION DE LA REDACTION  (NON DESTINEE A ETRE PUBLIEE)</w:t>
      </w:r>
    </w:p>
    <w:p w:rsidR="00F8175F" w:rsidRPr="001378C6" w:rsidRDefault="00F8175F" w:rsidP="009B73BE">
      <w:pPr>
        <w:pStyle w:val="NormalWeb"/>
        <w:spacing w:before="0" w:beforeAutospacing="0" w:after="0" w:afterAutospacing="0"/>
        <w:jc w:val="both"/>
        <w:rPr>
          <w:iCs/>
          <w:sz w:val="20"/>
          <w:lang w:val="fr-FR"/>
        </w:rPr>
      </w:pPr>
      <w:r w:rsidRPr="001378C6">
        <w:rPr>
          <w:iCs/>
          <w:sz w:val="20"/>
          <w:lang w:val="fr-FR"/>
        </w:rPr>
        <w:t xml:space="preserve">Possibilité de télécharger le communiqué de presse et le matériel photo via </w:t>
      </w:r>
      <w:hyperlink r:id="rId10" w:history="1">
        <w:r w:rsidRPr="001378C6">
          <w:rPr>
            <w:rStyle w:val="Hyperlink"/>
            <w:iCs/>
            <w:sz w:val="20"/>
            <w:lang w:val="fr-FR"/>
          </w:rPr>
          <w:t>bebble.be</w:t>
        </w:r>
      </w:hyperlink>
      <w:r w:rsidRPr="001378C6">
        <w:rPr>
          <w:iCs/>
          <w:sz w:val="20"/>
          <w:lang w:val="fr-FR"/>
        </w:rPr>
        <w:t xml:space="preserve">. Des questions ? Un commentaire ? Envie d’une interview ? Contactez </w:t>
      </w:r>
      <w:r w:rsidRPr="001378C6">
        <w:rPr>
          <w:sz w:val="20"/>
          <w:lang w:val="fr-FR"/>
        </w:rPr>
        <w:t xml:space="preserve">Bebble PR, Ilse Lambrechts - +32 476 98 11 55 - </w:t>
      </w:r>
      <w:hyperlink r:id="rId11" w:history="1">
        <w:r w:rsidRPr="001378C6">
          <w:rPr>
            <w:rStyle w:val="Hyperlink"/>
            <w:sz w:val="20"/>
            <w:lang w:val="fr-FR"/>
          </w:rPr>
          <w:t>Ilse@bebble.be</w:t>
        </w:r>
      </w:hyperlink>
    </w:p>
    <w:p w:rsidR="00F8175F" w:rsidRPr="001378C6" w:rsidRDefault="00F8175F" w:rsidP="00F8175F">
      <w:pPr>
        <w:jc w:val="both"/>
        <w:rPr>
          <w:rFonts w:ascii="Times New Roman" w:hAnsi="Times New Roman"/>
          <w:sz w:val="20"/>
          <w:lang w:val="fr-FR"/>
        </w:rPr>
      </w:pPr>
      <w:r w:rsidRPr="001378C6">
        <w:rPr>
          <w:rFonts w:ascii="Times New Roman" w:hAnsi="Times New Roman"/>
          <w:sz w:val="20"/>
          <w:lang w:val="fr-FR"/>
        </w:rPr>
        <w:tab/>
        <w:t xml:space="preserve">  </w:t>
      </w:r>
    </w:p>
    <w:p w:rsidR="00F8175F" w:rsidRPr="001378C6" w:rsidRDefault="00F8175F" w:rsidP="00F8175F">
      <w:pPr>
        <w:rPr>
          <w:rFonts w:ascii="Times New Roman" w:hAnsi="Times New Roman"/>
          <w:b/>
          <w:sz w:val="20"/>
          <w:lang w:val="fr-FR"/>
        </w:rPr>
      </w:pPr>
      <w:r w:rsidRPr="001378C6">
        <w:rPr>
          <w:rFonts w:ascii="Times New Roman" w:hAnsi="Times New Roman"/>
          <w:b/>
          <w:sz w:val="20"/>
          <w:lang w:val="fr-FR"/>
        </w:rPr>
        <w:t>À propos de PepsiCo</w:t>
      </w:r>
      <w:r w:rsidRPr="001378C6">
        <w:rPr>
          <w:rFonts w:ascii="Times New Roman" w:hAnsi="Times New Roman"/>
          <w:b/>
          <w:sz w:val="20"/>
          <w:lang w:val="fr-FR"/>
        </w:rPr>
        <w:tab/>
      </w:r>
      <w:r w:rsidRPr="001378C6">
        <w:rPr>
          <w:rFonts w:ascii="Times New Roman" w:hAnsi="Times New Roman"/>
          <w:b/>
          <w:sz w:val="20"/>
          <w:lang w:val="fr-FR"/>
        </w:rPr>
        <w:tab/>
      </w:r>
      <w:r w:rsidRPr="001378C6">
        <w:rPr>
          <w:rFonts w:ascii="Times New Roman" w:hAnsi="Times New Roman"/>
          <w:b/>
          <w:sz w:val="20"/>
          <w:lang w:val="fr-FR"/>
        </w:rPr>
        <w:tab/>
      </w:r>
      <w:r w:rsidRPr="001378C6">
        <w:rPr>
          <w:rFonts w:ascii="Times New Roman" w:hAnsi="Times New Roman"/>
          <w:b/>
          <w:sz w:val="20"/>
          <w:lang w:val="fr-FR"/>
        </w:rPr>
        <w:tab/>
      </w:r>
      <w:r w:rsidRPr="001378C6">
        <w:rPr>
          <w:rFonts w:ascii="Times New Roman" w:hAnsi="Times New Roman"/>
          <w:b/>
          <w:sz w:val="20"/>
          <w:lang w:val="fr-FR"/>
        </w:rPr>
        <w:tab/>
      </w:r>
      <w:r w:rsidRPr="001378C6">
        <w:rPr>
          <w:rFonts w:ascii="Times New Roman" w:hAnsi="Times New Roman"/>
          <w:b/>
          <w:sz w:val="20"/>
          <w:lang w:val="fr-FR"/>
        </w:rPr>
        <w:tab/>
      </w:r>
      <w:r w:rsidRPr="001378C6">
        <w:rPr>
          <w:rFonts w:ascii="Times New Roman" w:hAnsi="Times New Roman"/>
          <w:b/>
          <w:sz w:val="20"/>
          <w:lang w:val="fr-FR"/>
        </w:rPr>
        <w:tab/>
        <w:t xml:space="preserve">    </w:t>
      </w:r>
      <w:r w:rsidRPr="001378C6">
        <w:rPr>
          <w:rFonts w:ascii="Times New Roman" w:hAnsi="Times New Roman"/>
          <w:noProof/>
          <w:sz w:val="20"/>
        </w:rPr>
        <w:drawing>
          <wp:inline distT="0" distB="0" distL="0" distR="0">
            <wp:extent cx="1231900" cy="340430"/>
            <wp:effectExtent l="25400" t="0" r="0" b="0"/>
            <wp:docPr id="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247928" cy="344859"/>
                    </a:xfrm>
                    <a:prstGeom prst="rect">
                      <a:avLst/>
                    </a:prstGeom>
                    <a:noFill/>
                    <a:ln w="9525">
                      <a:noFill/>
                      <a:miter lim="800000"/>
                      <a:headEnd/>
                      <a:tailEnd/>
                    </a:ln>
                  </pic:spPr>
                </pic:pic>
              </a:graphicData>
            </a:graphic>
          </wp:inline>
        </w:drawing>
      </w:r>
    </w:p>
    <w:p w:rsidR="00F8175F" w:rsidRPr="001378C6" w:rsidRDefault="00F8175F" w:rsidP="00F8175F">
      <w:pPr>
        <w:jc w:val="both"/>
        <w:rPr>
          <w:rFonts w:ascii="Times New Roman" w:hAnsi="Times New Roman"/>
          <w:sz w:val="20"/>
          <w:lang w:val="fr-FR"/>
        </w:rPr>
      </w:pPr>
    </w:p>
    <w:p w:rsidR="00674674" w:rsidRPr="005D5B36" w:rsidRDefault="00674674" w:rsidP="00674674">
      <w:pPr>
        <w:jc w:val="both"/>
        <w:rPr>
          <w:rFonts w:ascii="Times New Roman" w:hAnsi="Times New Roman" w:cs="Arial"/>
          <w:sz w:val="18"/>
          <w:lang w:val="fr-BE"/>
        </w:rPr>
      </w:pPr>
      <w:r w:rsidRPr="005D5B36">
        <w:rPr>
          <w:rFonts w:ascii="Times New Roman" w:hAnsi="Times New Roman" w:cs="Arial"/>
          <w:sz w:val="18"/>
          <w:lang w:val="fr-BE"/>
        </w:rPr>
        <w:t>Les produits PepsiCo sont consommés un milliard de fois par jour dans plus de 200 pays et régions du monde. En 2014, PepsiCo a enregistré un chiffre d’affaires net de plus de 66 milliards de dollars, grâce à son portefeuille de marques complémentaires d’alimentation et de boissons : Frito-Lay, Gatorade, Pepsi, Quaker et Tropicana, etc. Composé d'une large gamme de boissons et de produits alimentaires savoureux, le portefeuille de produits PepsiCo comporte notamment 22 marques phares générant chacune un chiffre d'affaires annuel estimé à plus d'1 milliard de dollars.</w:t>
      </w:r>
    </w:p>
    <w:p w:rsidR="00674674" w:rsidRPr="005D5B36" w:rsidRDefault="00674674" w:rsidP="00674674">
      <w:pPr>
        <w:jc w:val="both"/>
        <w:rPr>
          <w:rFonts w:ascii="Times New Roman" w:hAnsi="Times New Roman" w:cs="Arial"/>
          <w:sz w:val="18"/>
          <w:lang w:val="fr-BE"/>
        </w:rPr>
      </w:pPr>
      <w:r w:rsidRPr="005D5B36">
        <w:rPr>
          <w:rFonts w:ascii="Times New Roman" w:hAnsi="Times New Roman" w:cs="Arial"/>
          <w:sz w:val="18"/>
          <w:lang w:val="fr-BE"/>
        </w:rPr>
        <w:t> </w:t>
      </w:r>
    </w:p>
    <w:p w:rsidR="00674674" w:rsidRPr="00674674" w:rsidRDefault="00674674" w:rsidP="00674674">
      <w:pPr>
        <w:jc w:val="both"/>
        <w:rPr>
          <w:rFonts w:ascii="Times New Roman" w:hAnsi="Times New Roman" w:cs="Arial"/>
          <w:sz w:val="18"/>
        </w:rPr>
      </w:pPr>
      <w:bookmarkStart w:id="1" w:name="OLE_LINK2"/>
      <w:bookmarkStart w:id="2" w:name="OLE_LINK1"/>
      <w:bookmarkEnd w:id="1"/>
      <w:bookmarkEnd w:id="2"/>
      <w:r w:rsidRPr="005D5B36">
        <w:rPr>
          <w:rFonts w:ascii="Times New Roman" w:hAnsi="Times New Roman" w:cs="Arial"/>
          <w:sz w:val="18"/>
          <w:lang w:val="fr-BE"/>
        </w:rPr>
        <w:t xml:space="preserve">Au cœur de l’ADN de PepsiCo, le projet Performance With Purpose nous conduit à générer des performances financières de premier ordre, tout en créant une croissance durable et une valeur d’entreprise. Cela se traduit par : proposer une large gamme de boissons et de produits alimentaires plaisir et sains, réduire au maximum notre empreinte environnementale et nos coûts d'exploitation par l’innovation, offrir à nos collaborateurs un cadre de travail à la fois agréable et sécurisant, et enfin s’investir auprès des communautés locales au sein desquelles nous sommes présents, les soutenir et les respecter. </w:t>
      </w:r>
      <w:r w:rsidRPr="00674674">
        <w:rPr>
          <w:rFonts w:ascii="Times New Roman" w:hAnsi="Times New Roman" w:cs="Arial"/>
          <w:sz w:val="18"/>
        </w:rPr>
        <w:t xml:space="preserve">Pour plus d'informations, rendez-vous sur </w:t>
      </w:r>
      <w:hyperlink r:id="rId13" w:history="1">
        <w:r w:rsidRPr="00674674">
          <w:rPr>
            <w:rStyle w:val="Hyperlink"/>
            <w:rFonts w:ascii="Times New Roman" w:hAnsi="Times New Roman" w:cs="Arial"/>
            <w:sz w:val="18"/>
          </w:rPr>
          <w:t>www.pepsico.com</w:t>
        </w:r>
      </w:hyperlink>
      <w:r w:rsidRPr="00674674">
        <w:rPr>
          <w:rFonts w:ascii="Times New Roman" w:hAnsi="Times New Roman" w:cs="Arial"/>
          <w:sz w:val="18"/>
        </w:rPr>
        <w:t xml:space="preserve">. </w:t>
      </w:r>
    </w:p>
    <w:p w:rsidR="00674674" w:rsidRPr="00674674" w:rsidRDefault="00674674" w:rsidP="00674674">
      <w:pPr>
        <w:rPr>
          <w:rFonts w:ascii="Times New Roman" w:hAnsi="Times New Roman" w:cs="Arial"/>
          <w:sz w:val="18"/>
        </w:rPr>
      </w:pPr>
      <w:r w:rsidRPr="00674674">
        <w:rPr>
          <w:rFonts w:ascii="Times New Roman" w:hAnsi="Times New Roman" w:cs="Arial"/>
          <w:sz w:val="18"/>
        </w:rPr>
        <w:t> </w:t>
      </w:r>
    </w:p>
    <w:p w:rsidR="00674674" w:rsidRPr="005D5B36" w:rsidRDefault="00674674" w:rsidP="00674674">
      <w:pPr>
        <w:autoSpaceDE w:val="0"/>
        <w:autoSpaceDN w:val="0"/>
        <w:adjustRightInd w:val="0"/>
        <w:rPr>
          <w:rFonts w:ascii="Times New Roman" w:hAnsi="Times New Roman" w:cs="Arial"/>
          <w:sz w:val="18"/>
          <w:lang w:val="fr-BE"/>
        </w:rPr>
      </w:pPr>
      <w:r w:rsidRPr="005D5B36">
        <w:rPr>
          <w:rFonts w:ascii="Times New Roman" w:hAnsi="Times New Roman" w:cs="Arial"/>
          <w:sz w:val="18"/>
          <w:lang w:val="fr-BE"/>
        </w:rPr>
        <w:t xml:space="preserve">PepsiCo BeLux propose des marques de renom telles que 7UP, Alvalle, Doritos, Duyvis, Gatorade, Lay's, Looza, Mirinda, Mountain Dew, Naked, Pepsi, Quaker, Smiths, Snack a Jacks et Tropicana et compte parmi les 8 principales sociétés agroalimentaires de Belgique. En Belgique et au Luxembourg, Pepsico Belux occupe quelque 900 collaborateurs répartis sur trois sites, dont deux usines de production. Pour de plus amples informations, veuillez consulter: </w:t>
      </w:r>
      <w:hyperlink r:id="rId14" w:history="1">
        <w:r w:rsidRPr="005D5B36">
          <w:rPr>
            <w:rStyle w:val="Hyperlink"/>
            <w:rFonts w:ascii="Times New Roman" w:hAnsi="Times New Roman" w:cs="Arial"/>
            <w:sz w:val="18"/>
            <w:lang w:val="fr-BE"/>
          </w:rPr>
          <w:t>www.pepsico.be</w:t>
        </w:r>
      </w:hyperlink>
      <w:r w:rsidRPr="005D5B36">
        <w:rPr>
          <w:rStyle w:val="Hyperlink"/>
          <w:rFonts w:ascii="Times New Roman" w:hAnsi="Times New Roman" w:cs="Arial"/>
          <w:sz w:val="18"/>
          <w:lang w:val="fr-BE"/>
        </w:rPr>
        <w:t>.</w:t>
      </w:r>
      <w:r w:rsidRPr="005D5B36">
        <w:rPr>
          <w:rFonts w:ascii="Times New Roman" w:hAnsi="Times New Roman" w:cs="Arial"/>
          <w:sz w:val="18"/>
          <w:lang w:val="fr-BE"/>
        </w:rPr>
        <w:t xml:space="preserve"> </w:t>
      </w:r>
    </w:p>
    <w:p w:rsidR="00F8175F" w:rsidRPr="001378C6" w:rsidRDefault="00F8175F" w:rsidP="00F8175F">
      <w:pPr>
        <w:shd w:val="clear" w:color="auto" w:fill="FFFFFF"/>
        <w:spacing w:line="203" w:lineRule="atLeast"/>
        <w:jc w:val="center"/>
        <w:rPr>
          <w:rFonts w:ascii="Times New Roman" w:hAnsi="Times New Roman"/>
          <w:noProof/>
          <w:sz w:val="20"/>
          <w:lang w:val="fr-FR"/>
        </w:rPr>
      </w:pPr>
    </w:p>
    <w:p w:rsidR="00F8175F" w:rsidRPr="001378C6" w:rsidRDefault="00F8175F" w:rsidP="00F8175F">
      <w:pPr>
        <w:jc w:val="both"/>
        <w:rPr>
          <w:rFonts w:ascii="Times New Roman" w:hAnsi="Times New Roman"/>
          <w:sz w:val="20"/>
          <w:lang w:val="fr-FR"/>
        </w:rPr>
      </w:pPr>
      <w:r w:rsidRPr="001378C6">
        <w:rPr>
          <w:rFonts w:ascii="Times New Roman" w:hAnsi="Times New Roman"/>
          <w:noProof/>
          <w:sz w:val="20"/>
        </w:rPr>
        <w:drawing>
          <wp:inline distT="0" distB="0" distL="0" distR="0">
            <wp:extent cx="457200" cy="457200"/>
            <wp:effectExtent l="0" t="0" r="0" b="0"/>
            <wp:docPr id="3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Pr="001378C6">
        <w:rPr>
          <w:rFonts w:ascii="Times New Roman" w:hAnsi="Times New Roman"/>
          <w:sz w:val="20"/>
          <w:lang w:val="fr-FR"/>
        </w:rPr>
        <w:t xml:space="preserve"> </w:t>
      </w:r>
      <w:r w:rsidRPr="001378C6">
        <w:rPr>
          <w:rFonts w:ascii="Times New Roman" w:hAnsi="Times New Roman"/>
          <w:noProof/>
          <w:sz w:val="20"/>
        </w:rPr>
        <w:drawing>
          <wp:inline distT="0" distB="0" distL="0" distR="0">
            <wp:extent cx="482600" cy="482600"/>
            <wp:effectExtent l="0" t="0" r="0" b="0"/>
            <wp:docPr id="4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482600" cy="482600"/>
                    </a:xfrm>
                    <a:prstGeom prst="rect">
                      <a:avLst/>
                    </a:prstGeom>
                    <a:noFill/>
                    <a:ln w="9525">
                      <a:noFill/>
                      <a:miter lim="800000"/>
                      <a:headEnd/>
                      <a:tailEnd/>
                    </a:ln>
                  </pic:spPr>
                </pic:pic>
              </a:graphicData>
            </a:graphic>
          </wp:inline>
        </w:drawing>
      </w:r>
      <w:r w:rsidRPr="001378C6">
        <w:rPr>
          <w:rFonts w:ascii="Times New Roman" w:hAnsi="Times New Roman"/>
          <w:sz w:val="20"/>
          <w:lang w:val="fr-FR"/>
        </w:rPr>
        <w:t xml:space="preserve"> </w:t>
      </w:r>
      <w:r w:rsidRPr="001378C6">
        <w:rPr>
          <w:rFonts w:ascii="Times New Roman" w:hAnsi="Times New Roman"/>
          <w:noProof/>
          <w:sz w:val="20"/>
        </w:rPr>
        <w:drawing>
          <wp:inline distT="0" distB="0" distL="0" distR="0">
            <wp:extent cx="368300" cy="368300"/>
            <wp:effectExtent l="0" t="0" r="0" b="0"/>
            <wp:docPr id="4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srcRect/>
                    <a:stretch>
                      <a:fillRect/>
                    </a:stretch>
                  </pic:blipFill>
                  <pic:spPr bwMode="auto">
                    <a:xfrm>
                      <a:off x="0" y="0"/>
                      <a:ext cx="368300" cy="368300"/>
                    </a:xfrm>
                    <a:prstGeom prst="rect">
                      <a:avLst/>
                    </a:prstGeom>
                    <a:noFill/>
                    <a:ln w="9525">
                      <a:noFill/>
                      <a:miter lim="800000"/>
                      <a:headEnd/>
                      <a:tailEnd/>
                    </a:ln>
                  </pic:spPr>
                </pic:pic>
              </a:graphicData>
            </a:graphic>
          </wp:inline>
        </w:drawing>
      </w:r>
      <w:r w:rsidRPr="001378C6">
        <w:rPr>
          <w:rFonts w:ascii="Times New Roman" w:hAnsi="Times New Roman"/>
          <w:sz w:val="20"/>
          <w:lang w:val="fr-FR"/>
        </w:rPr>
        <w:t xml:space="preserve"> </w:t>
      </w:r>
      <w:r w:rsidRPr="001378C6">
        <w:rPr>
          <w:rFonts w:ascii="Times New Roman" w:hAnsi="Times New Roman"/>
          <w:noProof/>
          <w:sz w:val="20"/>
        </w:rPr>
        <w:drawing>
          <wp:inline distT="0" distB="0" distL="0" distR="0">
            <wp:extent cx="368300" cy="368300"/>
            <wp:effectExtent l="0" t="0" r="0" b="0"/>
            <wp:docPr id="4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srcRect/>
                    <a:stretch>
                      <a:fillRect/>
                    </a:stretch>
                  </pic:blipFill>
                  <pic:spPr bwMode="auto">
                    <a:xfrm>
                      <a:off x="0" y="0"/>
                      <a:ext cx="368300" cy="368300"/>
                    </a:xfrm>
                    <a:prstGeom prst="rect">
                      <a:avLst/>
                    </a:prstGeom>
                    <a:noFill/>
                    <a:ln w="9525">
                      <a:noFill/>
                      <a:miter lim="800000"/>
                      <a:headEnd/>
                      <a:tailEnd/>
                    </a:ln>
                  </pic:spPr>
                </pic:pic>
              </a:graphicData>
            </a:graphic>
          </wp:inline>
        </w:drawing>
      </w:r>
      <w:r w:rsidRPr="001378C6">
        <w:rPr>
          <w:rFonts w:ascii="Times New Roman" w:hAnsi="Times New Roman"/>
          <w:sz w:val="20"/>
          <w:lang w:val="fr-FR"/>
        </w:rPr>
        <w:t xml:space="preserve">  </w:t>
      </w:r>
      <w:r w:rsidRPr="001378C6">
        <w:rPr>
          <w:rFonts w:ascii="Times New Roman" w:hAnsi="Times New Roman"/>
          <w:noProof/>
          <w:sz w:val="20"/>
        </w:rPr>
        <w:drawing>
          <wp:inline distT="0" distB="0" distL="0" distR="0">
            <wp:extent cx="368300" cy="368300"/>
            <wp:effectExtent l="0" t="0" r="0" b="0"/>
            <wp:docPr id="4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srcRect/>
                    <a:stretch>
                      <a:fillRect/>
                    </a:stretch>
                  </pic:blipFill>
                  <pic:spPr bwMode="auto">
                    <a:xfrm>
                      <a:off x="0" y="0"/>
                      <a:ext cx="368300" cy="368300"/>
                    </a:xfrm>
                    <a:prstGeom prst="rect">
                      <a:avLst/>
                    </a:prstGeom>
                    <a:noFill/>
                    <a:ln w="9525">
                      <a:noFill/>
                      <a:miter lim="800000"/>
                      <a:headEnd/>
                      <a:tailEnd/>
                    </a:ln>
                  </pic:spPr>
                </pic:pic>
              </a:graphicData>
            </a:graphic>
          </wp:inline>
        </w:drawing>
      </w:r>
      <w:r w:rsidRPr="001378C6">
        <w:rPr>
          <w:rFonts w:ascii="Times New Roman" w:hAnsi="Times New Roman"/>
          <w:sz w:val="20"/>
          <w:lang w:val="fr-FR"/>
        </w:rPr>
        <w:t xml:space="preserve"> </w:t>
      </w:r>
      <w:r w:rsidRPr="001378C6">
        <w:rPr>
          <w:rFonts w:ascii="Times New Roman" w:hAnsi="Times New Roman"/>
          <w:noProof/>
          <w:sz w:val="20"/>
        </w:rPr>
        <w:drawing>
          <wp:inline distT="0" distB="0" distL="0" distR="0">
            <wp:extent cx="368300" cy="368300"/>
            <wp:effectExtent l="25400" t="0" r="0" b="0"/>
            <wp:docPr id="4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srcRect/>
                    <a:stretch>
                      <a:fillRect/>
                    </a:stretch>
                  </pic:blipFill>
                  <pic:spPr bwMode="auto">
                    <a:xfrm>
                      <a:off x="0" y="0"/>
                      <a:ext cx="368300" cy="368300"/>
                    </a:xfrm>
                    <a:prstGeom prst="rect">
                      <a:avLst/>
                    </a:prstGeom>
                    <a:noFill/>
                    <a:ln w="9525">
                      <a:noFill/>
                      <a:miter lim="800000"/>
                      <a:headEnd/>
                      <a:tailEnd/>
                    </a:ln>
                  </pic:spPr>
                </pic:pic>
              </a:graphicData>
            </a:graphic>
          </wp:inline>
        </w:drawing>
      </w:r>
      <w:r w:rsidRPr="001378C6">
        <w:rPr>
          <w:rFonts w:ascii="Times New Roman" w:hAnsi="Times New Roman"/>
          <w:sz w:val="20"/>
          <w:lang w:val="fr-FR"/>
        </w:rPr>
        <w:t xml:space="preserve"> </w:t>
      </w:r>
      <w:r w:rsidRPr="001378C6">
        <w:rPr>
          <w:rFonts w:ascii="Times New Roman" w:hAnsi="Times New Roman"/>
          <w:noProof/>
          <w:sz w:val="20"/>
        </w:rPr>
        <w:drawing>
          <wp:inline distT="0" distB="0" distL="0" distR="0">
            <wp:extent cx="431800" cy="431800"/>
            <wp:effectExtent l="25400" t="0" r="0" b="0"/>
            <wp:docPr id="4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srcRect/>
                    <a:stretch>
                      <a:fillRect/>
                    </a:stretch>
                  </pic:blipFill>
                  <pic:spPr bwMode="auto">
                    <a:xfrm>
                      <a:off x="0" y="0"/>
                      <a:ext cx="431800" cy="431800"/>
                    </a:xfrm>
                    <a:prstGeom prst="rect">
                      <a:avLst/>
                    </a:prstGeom>
                    <a:noFill/>
                    <a:ln w="9525">
                      <a:noFill/>
                      <a:miter lim="800000"/>
                      <a:headEnd/>
                      <a:tailEnd/>
                    </a:ln>
                  </pic:spPr>
                </pic:pic>
              </a:graphicData>
            </a:graphic>
          </wp:inline>
        </w:drawing>
      </w:r>
      <w:r w:rsidRPr="001378C6">
        <w:rPr>
          <w:rFonts w:ascii="Times New Roman" w:hAnsi="Times New Roman"/>
          <w:sz w:val="20"/>
          <w:lang w:val="fr-FR"/>
        </w:rPr>
        <w:t xml:space="preserve"> </w:t>
      </w:r>
      <w:r w:rsidRPr="001378C6">
        <w:rPr>
          <w:rFonts w:ascii="Times New Roman" w:hAnsi="Times New Roman"/>
          <w:noProof/>
          <w:sz w:val="20"/>
        </w:rPr>
        <w:drawing>
          <wp:inline distT="0" distB="0" distL="0" distR="0">
            <wp:extent cx="444500" cy="444500"/>
            <wp:effectExtent l="0" t="0" r="0" b="0"/>
            <wp:docPr id="4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srcRect/>
                    <a:stretch>
                      <a:fillRect/>
                    </a:stretch>
                  </pic:blipFill>
                  <pic:spPr bwMode="auto">
                    <a:xfrm>
                      <a:off x="0" y="0"/>
                      <a:ext cx="444500" cy="444500"/>
                    </a:xfrm>
                    <a:prstGeom prst="rect">
                      <a:avLst/>
                    </a:prstGeom>
                    <a:noFill/>
                    <a:ln w="9525">
                      <a:noFill/>
                      <a:miter lim="800000"/>
                      <a:headEnd/>
                      <a:tailEnd/>
                    </a:ln>
                  </pic:spPr>
                </pic:pic>
              </a:graphicData>
            </a:graphic>
          </wp:inline>
        </w:drawing>
      </w:r>
      <w:r w:rsidRPr="001378C6">
        <w:rPr>
          <w:rFonts w:ascii="Times New Roman" w:hAnsi="Times New Roman"/>
          <w:sz w:val="20"/>
          <w:lang w:val="fr-FR"/>
        </w:rPr>
        <w:t xml:space="preserve"> </w:t>
      </w:r>
      <w:r w:rsidRPr="001378C6">
        <w:rPr>
          <w:rFonts w:ascii="Times New Roman" w:hAnsi="Times New Roman"/>
          <w:noProof/>
          <w:sz w:val="20"/>
        </w:rPr>
        <w:drawing>
          <wp:inline distT="0" distB="0" distL="0" distR="0">
            <wp:extent cx="431800" cy="431800"/>
            <wp:effectExtent l="0" t="0" r="0" b="0"/>
            <wp:docPr id="4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srcRect/>
                    <a:stretch>
                      <a:fillRect/>
                    </a:stretch>
                  </pic:blipFill>
                  <pic:spPr bwMode="auto">
                    <a:xfrm>
                      <a:off x="0" y="0"/>
                      <a:ext cx="431800" cy="431800"/>
                    </a:xfrm>
                    <a:prstGeom prst="rect">
                      <a:avLst/>
                    </a:prstGeom>
                    <a:noFill/>
                    <a:ln w="9525">
                      <a:noFill/>
                      <a:miter lim="800000"/>
                      <a:headEnd/>
                      <a:tailEnd/>
                    </a:ln>
                  </pic:spPr>
                </pic:pic>
              </a:graphicData>
            </a:graphic>
          </wp:inline>
        </w:drawing>
      </w:r>
      <w:r w:rsidRPr="001378C6">
        <w:rPr>
          <w:rFonts w:ascii="Times New Roman" w:hAnsi="Times New Roman"/>
          <w:sz w:val="20"/>
          <w:lang w:val="fr-FR"/>
        </w:rPr>
        <w:t xml:space="preserve"> </w:t>
      </w:r>
      <w:r w:rsidRPr="001378C6">
        <w:rPr>
          <w:rFonts w:ascii="Times New Roman" w:hAnsi="Times New Roman"/>
          <w:noProof/>
          <w:sz w:val="20"/>
        </w:rPr>
        <w:drawing>
          <wp:inline distT="0" distB="0" distL="0" distR="0">
            <wp:extent cx="431800" cy="431800"/>
            <wp:effectExtent l="0" t="0" r="0" b="0"/>
            <wp:docPr id="4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srcRect/>
                    <a:stretch>
                      <a:fillRect/>
                    </a:stretch>
                  </pic:blipFill>
                  <pic:spPr bwMode="auto">
                    <a:xfrm>
                      <a:off x="0" y="0"/>
                      <a:ext cx="431800" cy="431800"/>
                    </a:xfrm>
                    <a:prstGeom prst="rect">
                      <a:avLst/>
                    </a:prstGeom>
                    <a:noFill/>
                    <a:ln w="9525">
                      <a:noFill/>
                      <a:miter lim="800000"/>
                      <a:headEnd/>
                      <a:tailEnd/>
                    </a:ln>
                  </pic:spPr>
                </pic:pic>
              </a:graphicData>
            </a:graphic>
          </wp:inline>
        </w:drawing>
      </w:r>
      <w:r w:rsidRPr="001378C6">
        <w:rPr>
          <w:rFonts w:ascii="Times New Roman" w:hAnsi="Times New Roman"/>
          <w:sz w:val="20"/>
          <w:lang w:val="fr-FR"/>
        </w:rPr>
        <w:t xml:space="preserve"> </w:t>
      </w:r>
      <w:r w:rsidRPr="001378C6">
        <w:rPr>
          <w:rFonts w:ascii="Times New Roman" w:hAnsi="Times New Roman"/>
          <w:noProof/>
          <w:sz w:val="20"/>
        </w:rPr>
        <w:drawing>
          <wp:inline distT="0" distB="0" distL="0" distR="0">
            <wp:extent cx="431800" cy="431800"/>
            <wp:effectExtent l="25400" t="0" r="0" b="0"/>
            <wp:docPr id="4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srcRect/>
                    <a:stretch>
                      <a:fillRect/>
                    </a:stretch>
                  </pic:blipFill>
                  <pic:spPr bwMode="auto">
                    <a:xfrm>
                      <a:off x="0" y="0"/>
                      <a:ext cx="431800" cy="431800"/>
                    </a:xfrm>
                    <a:prstGeom prst="rect">
                      <a:avLst/>
                    </a:prstGeom>
                    <a:noFill/>
                    <a:ln w="9525">
                      <a:noFill/>
                      <a:miter lim="800000"/>
                      <a:headEnd/>
                      <a:tailEnd/>
                    </a:ln>
                  </pic:spPr>
                </pic:pic>
              </a:graphicData>
            </a:graphic>
          </wp:inline>
        </w:drawing>
      </w:r>
      <w:r w:rsidRPr="001378C6">
        <w:rPr>
          <w:rFonts w:ascii="Times New Roman" w:hAnsi="Times New Roman"/>
          <w:sz w:val="20"/>
          <w:lang w:val="fr-FR"/>
        </w:rPr>
        <w:t xml:space="preserve"> </w:t>
      </w:r>
      <w:r w:rsidRPr="001378C6">
        <w:rPr>
          <w:rFonts w:ascii="Times New Roman" w:hAnsi="Times New Roman"/>
          <w:noProof/>
          <w:sz w:val="20"/>
        </w:rPr>
        <w:drawing>
          <wp:inline distT="0" distB="0" distL="0" distR="0">
            <wp:extent cx="431800" cy="431800"/>
            <wp:effectExtent l="0" t="0" r="0" b="0"/>
            <wp:docPr id="5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srcRect/>
                    <a:stretch>
                      <a:fillRect/>
                    </a:stretch>
                  </pic:blipFill>
                  <pic:spPr bwMode="auto">
                    <a:xfrm>
                      <a:off x="0" y="0"/>
                      <a:ext cx="431800" cy="431800"/>
                    </a:xfrm>
                    <a:prstGeom prst="rect">
                      <a:avLst/>
                    </a:prstGeom>
                    <a:noFill/>
                    <a:ln w="9525">
                      <a:noFill/>
                      <a:miter lim="800000"/>
                      <a:headEnd/>
                      <a:tailEnd/>
                    </a:ln>
                  </pic:spPr>
                </pic:pic>
              </a:graphicData>
            </a:graphic>
          </wp:inline>
        </w:drawing>
      </w:r>
    </w:p>
    <w:p w:rsidR="000205EA" w:rsidRPr="001378C6" w:rsidRDefault="000205EA" w:rsidP="004A4326">
      <w:pPr>
        <w:jc w:val="both"/>
        <w:rPr>
          <w:rFonts w:ascii="Times New Roman" w:hAnsi="Times New Roman" w:cs="Times New Roman"/>
          <w:sz w:val="20"/>
          <w:lang w:val="fr-FR"/>
        </w:rPr>
      </w:pPr>
    </w:p>
    <w:sectPr w:rsidR="000205EA" w:rsidRPr="001378C6" w:rsidSect="00256E43">
      <w:headerReference w:type="default" r:id="rId27"/>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0C6" w:rsidRDefault="00C660C6" w:rsidP="00935303">
      <w:r>
        <w:separator/>
      </w:r>
    </w:p>
  </w:endnote>
  <w:endnote w:type="continuationSeparator" w:id="0">
    <w:p w:rsidR="00C660C6" w:rsidRDefault="00C660C6" w:rsidP="0093530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Segoe UI">
    <w:altName w:val="Cambria"/>
    <w:charset w:val="00"/>
    <w:family w:val="swiss"/>
    <w:pitch w:val="variable"/>
    <w:sig w:usb0="E10022FF" w:usb1="C000E47F" w:usb2="00000029" w:usb3="00000000" w:csb0="000001DF"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0C6" w:rsidRDefault="00C660C6" w:rsidP="00935303">
      <w:r>
        <w:separator/>
      </w:r>
    </w:p>
  </w:footnote>
  <w:footnote w:type="continuationSeparator" w:id="0">
    <w:p w:rsidR="00C660C6" w:rsidRDefault="00C660C6" w:rsidP="00935303">
      <w:r>
        <w:continuationSeparator/>
      </w:r>
    </w:p>
  </w:footnote>
  <w:footnote w:id="1">
    <w:p w:rsidR="00FD601C" w:rsidRPr="00CA0997" w:rsidRDefault="00FD601C" w:rsidP="00FD601C">
      <w:pPr>
        <w:jc w:val="both"/>
        <w:rPr>
          <w:rFonts w:ascii="Times New Roman" w:hAnsi="Times New Roman" w:cs="Times New Roman"/>
          <w:b/>
          <w:color w:val="FF0000"/>
          <w:lang w:val="fr-FR"/>
        </w:rPr>
      </w:pPr>
    </w:p>
    <w:p w:rsidR="00FD601C" w:rsidRPr="00B547DD" w:rsidRDefault="00FD601C" w:rsidP="00FD601C">
      <w:pPr>
        <w:pStyle w:val="ListParagraph"/>
        <w:widowControl w:val="0"/>
        <w:numPr>
          <w:ilvl w:val="0"/>
          <w:numId w:val="4"/>
        </w:numPr>
        <w:autoSpaceDE w:val="0"/>
        <w:autoSpaceDN w:val="0"/>
        <w:adjustRightInd w:val="0"/>
        <w:jc w:val="both"/>
        <w:rPr>
          <w:rFonts w:ascii="Times New Roman" w:eastAsiaTheme="minorEastAsia" w:hAnsi="Times New Roman" w:cs="Times New Roman"/>
          <w:color w:val="000000" w:themeColor="text1"/>
          <w:sz w:val="24"/>
          <w:szCs w:val="24"/>
          <w:lang w:val="fr-FR"/>
        </w:rPr>
      </w:pPr>
      <w:r w:rsidRPr="00B547DD">
        <w:rPr>
          <w:rFonts w:ascii="Times New Roman" w:eastAsiaTheme="minorEastAsia" w:hAnsi="Times New Roman" w:cs="Times New Roman"/>
          <w:color w:val="000000" w:themeColor="text1"/>
          <w:sz w:val="24"/>
          <w:szCs w:val="24"/>
          <w:lang w:val="fr-FR"/>
        </w:rPr>
        <w:t xml:space="preserve">Conditions de l’action disponibles </w:t>
      </w:r>
      <w:r w:rsidR="00A93087">
        <w:t>en piece jointe</w:t>
      </w:r>
    </w:p>
    <w:p w:rsidR="00FD601C" w:rsidRPr="005D5B36" w:rsidRDefault="00FD601C" w:rsidP="00FD601C">
      <w:pPr>
        <w:pStyle w:val="FootnoteText"/>
        <w:rPr>
          <w:lang w:val="fr-BE"/>
        </w:rPr>
      </w:pP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A05" w:rsidRDefault="00735A05" w:rsidP="00935303">
    <w:pPr>
      <w:pStyle w:val="Header"/>
      <w:rPr>
        <w:rFonts w:asciiTheme="majorHAnsi" w:hAnsiTheme="majorHAnsi"/>
        <w:b/>
        <w:color w:val="FF0000"/>
        <w:sz w:val="22"/>
      </w:rPr>
    </w:pPr>
  </w:p>
  <w:p w:rsidR="00735A05" w:rsidRPr="00935303" w:rsidRDefault="00735A05" w:rsidP="00935303">
    <w:pPr>
      <w:pStyle w:val="Header"/>
      <w:rPr>
        <w:rFonts w:asciiTheme="majorHAnsi" w:hAnsiTheme="majorHAnsi"/>
        <w:color w:val="FF0000"/>
        <w:sz w:val="22"/>
      </w:rPr>
    </w:pPr>
    <w:r>
      <w:rPr>
        <w:noProof/>
      </w:rPr>
      <w:drawing>
        <wp:anchor distT="0" distB="0" distL="114300" distR="114300" simplePos="0" relativeHeight="251659264" behindDoc="0" locked="0" layoutInCell="1" allowOverlap="1">
          <wp:simplePos x="0" y="0"/>
          <wp:positionH relativeFrom="column">
            <wp:posOffset>1714500</wp:posOffset>
          </wp:positionH>
          <wp:positionV relativeFrom="paragraph">
            <wp:posOffset>-172720</wp:posOffset>
          </wp:positionV>
          <wp:extent cx="2400300" cy="596900"/>
          <wp:effectExtent l="0" t="0" r="12700" b="12700"/>
          <wp:wrapSquare wrapText="bothSides"/>
          <wp:docPr id="2" name="Picture 6" descr="pepsic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psico_log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2400300" cy="596900"/>
                  </a:xfrm>
                  <a:prstGeom prst="rect">
                    <a:avLst/>
                  </a:prstGeom>
                  <a:noFill/>
                  <a:ln>
                    <a:noFill/>
                  </a:ln>
                </pic:spPr>
              </pic:pic>
            </a:graphicData>
          </a:graphic>
        </wp:anchor>
      </w:drawing>
    </w:r>
  </w:p>
  <w:p w:rsidR="00735A05" w:rsidRDefault="00735A05" w:rsidP="00935303">
    <w:pPr>
      <w:pStyle w:val="Header"/>
      <w:rPr>
        <w:rFonts w:asciiTheme="majorHAnsi" w:hAnsiTheme="majorHAnsi"/>
        <w:b/>
        <w:color w:val="FF0000"/>
        <w:sz w:val="22"/>
      </w:rPr>
    </w:pPr>
  </w:p>
  <w:p w:rsidR="00735A05" w:rsidRDefault="00735A05" w:rsidP="00935303">
    <w:pPr>
      <w:pStyle w:val="Header"/>
      <w:jc w:val="center"/>
      <w:rPr>
        <w:rFonts w:asciiTheme="majorHAnsi" w:hAnsiTheme="majorHAnsi"/>
        <w:b/>
        <w:color w:val="FF0000"/>
        <w:sz w:val="22"/>
      </w:rPr>
    </w:pPr>
  </w:p>
  <w:p w:rsidR="00735A05" w:rsidRDefault="00735A05">
    <w:pPr>
      <w:pStyle w:val="Header"/>
    </w:pPr>
  </w:p>
  <w:p w:rsidR="00735A05" w:rsidRDefault="00735A05">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A3E15"/>
    <w:multiLevelType w:val="hybridMultilevel"/>
    <w:tmpl w:val="F1FAA592"/>
    <w:lvl w:ilvl="0" w:tplc="3F922A38">
      <w:start w:val="1"/>
      <w:numFmt w:val="bullet"/>
      <w:lvlText w:val="•"/>
      <w:lvlJc w:val="left"/>
      <w:pPr>
        <w:tabs>
          <w:tab w:val="num" w:pos="720"/>
        </w:tabs>
        <w:ind w:left="720" w:hanging="360"/>
      </w:pPr>
      <w:rPr>
        <w:rFonts w:ascii="Arial" w:hAnsi="Arial" w:hint="default"/>
      </w:rPr>
    </w:lvl>
    <w:lvl w:ilvl="1" w:tplc="1D3CD078" w:tentative="1">
      <w:start w:val="1"/>
      <w:numFmt w:val="bullet"/>
      <w:lvlText w:val="•"/>
      <w:lvlJc w:val="left"/>
      <w:pPr>
        <w:tabs>
          <w:tab w:val="num" w:pos="1440"/>
        </w:tabs>
        <w:ind w:left="1440" w:hanging="360"/>
      </w:pPr>
      <w:rPr>
        <w:rFonts w:ascii="Arial" w:hAnsi="Arial" w:hint="default"/>
      </w:rPr>
    </w:lvl>
    <w:lvl w:ilvl="2" w:tplc="34424E0C" w:tentative="1">
      <w:start w:val="1"/>
      <w:numFmt w:val="bullet"/>
      <w:lvlText w:val="•"/>
      <w:lvlJc w:val="left"/>
      <w:pPr>
        <w:tabs>
          <w:tab w:val="num" w:pos="2160"/>
        </w:tabs>
        <w:ind w:left="2160" w:hanging="360"/>
      </w:pPr>
      <w:rPr>
        <w:rFonts w:ascii="Arial" w:hAnsi="Arial" w:hint="default"/>
      </w:rPr>
    </w:lvl>
    <w:lvl w:ilvl="3" w:tplc="8414607E" w:tentative="1">
      <w:start w:val="1"/>
      <w:numFmt w:val="bullet"/>
      <w:lvlText w:val="•"/>
      <w:lvlJc w:val="left"/>
      <w:pPr>
        <w:tabs>
          <w:tab w:val="num" w:pos="2880"/>
        </w:tabs>
        <w:ind w:left="2880" w:hanging="360"/>
      </w:pPr>
      <w:rPr>
        <w:rFonts w:ascii="Arial" w:hAnsi="Arial" w:hint="default"/>
      </w:rPr>
    </w:lvl>
    <w:lvl w:ilvl="4" w:tplc="290AE820" w:tentative="1">
      <w:start w:val="1"/>
      <w:numFmt w:val="bullet"/>
      <w:lvlText w:val="•"/>
      <w:lvlJc w:val="left"/>
      <w:pPr>
        <w:tabs>
          <w:tab w:val="num" w:pos="3600"/>
        </w:tabs>
        <w:ind w:left="3600" w:hanging="360"/>
      </w:pPr>
      <w:rPr>
        <w:rFonts w:ascii="Arial" w:hAnsi="Arial" w:hint="default"/>
      </w:rPr>
    </w:lvl>
    <w:lvl w:ilvl="5" w:tplc="B7AE2868" w:tentative="1">
      <w:start w:val="1"/>
      <w:numFmt w:val="bullet"/>
      <w:lvlText w:val="•"/>
      <w:lvlJc w:val="left"/>
      <w:pPr>
        <w:tabs>
          <w:tab w:val="num" w:pos="4320"/>
        </w:tabs>
        <w:ind w:left="4320" w:hanging="360"/>
      </w:pPr>
      <w:rPr>
        <w:rFonts w:ascii="Arial" w:hAnsi="Arial" w:hint="default"/>
      </w:rPr>
    </w:lvl>
    <w:lvl w:ilvl="6" w:tplc="89D67BDC" w:tentative="1">
      <w:start w:val="1"/>
      <w:numFmt w:val="bullet"/>
      <w:lvlText w:val="•"/>
      <w:lvlJc w:val="left"/>
      <w:pPr>
        <w:tabs>
          <w:tab w:val="num" w:pos="5040"/>
        </w:tabs>
        <w:ind w:left="5040" w:hanging="360"/>
      </w:pPr>
      <w:rPr>
        <w:rFonts w:ascii="Arial" w:hAnsi="Arial" w:hint="default"/>
      </w:rPr>
    </w:lvl>
    <w:lvl w:ilvl="7" w:tplc="04AC9CE2" w:tentative="1">
      <w:start w:val="1"/>
      <w:numFmt w:val="bullet"/>
      <w:lvlText w:val="•"/>
      <w:lvlJc w:val="left"/>
      <w:pPr>
        <w:tabs>
          <w:tab w:val="num" w:pos="5760"/>
        </w:tabs>
        <w:ind w:left="5760" w:hanging="360"/>
      </w:pPr>
      <w:rPr>
        <w:rFonts w:ascii="Arial" w:hAnsi="Arial" w:hint="default"/>
      </w:rPr>
    </w:lvl>
    <w:lvl w:ilvl="8" w:tplc="11EA915A" w:tentative="1">
      <w:start w:val="1"/>
      <w:numFmt w:val="bullet"/>
      <w:lvlText w:val="•"/>
      <w:lvlJc w:val="left"/>
      <w:pPr>
        <w:tabs>
          <w:tab w:val="num" w:pos="6480"/>
        </w:tabs>
        <w:ind w:left="6480" w:hanging="360"/>
      </w:pPr>
      <w:rPr>
        <w:rFonts w:ascii="Arial" w:hAnsi="Arial" w:hint="default"/>
      </w:rPr>
    </w:lvl>
  </w:abstractNum>
  <w:abstractNum w:abstractNumId="1">
    <w:nsid w:val="205D3F68"/>
    <w:multiLevelType w:val="hybridMultilevel"/>
    <w:tmpl w:val="2D06C3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10C7EE4"/>
    <w:multiLevelType w:val="hybridMultilevel"/>
    <w:tmpl w:val="7C5A2E3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8040088"/>
    <w:multiLevelType w:val="hybridMultilevel"/>
    <w:tmpl w:val="3D30BBDE"/>
    <w:lvl w:ilvl="0" w:tplc="E5D4BAE4">
      <w:start w:val="1"/>
      <w:numFmt w:val="decimal"/>
      <w:lvlText w:val="%1."/>
      <w:lvlJc w:val="left"/>
      <w:pPr>
        <w:ind w:left="1080" w:hanging="360"/>
      </w:pPr>
      <w:rPr>
        <w:rFonts w:asciiTheme="minorHAnsi" w:eastAsiaTheme="minorHAnsi" w:hAnsiTheme="minorHAnsi" w:cstheme="minorHAnsi"/>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hyphenationZone w:val="425"/>
  <w:characterSpacingControl w:val="doNotCompress"/>
  <w:footnotePr>
    <w:footnote w:id="-1"/>
    <w:footnote w:id="0"/>
  </w:footnotePr>
  <w:endnotePr>
    <w:endnote w:id="-1"/>
    <w:endnote w:id="0"/>
  </w:endnotePr>
  <w:compat>
    <w:useFELayout/>
  </w:compat>
  <w:rsids>
    <w:rsidRoot w:val="00935303"/>
    <w:rsid w:val="00002EB0"/>
    <w:rsid w:val="00003787"/>
    <w:rsid w:val="000205EA"/>
    <w:rsid w:val="00024DF5"/>
    <w:rsid w:val="0003266F"/>
    <w:rsid w:val="00085D78"/>
    <w:rsid w:val="000872B7"/>
    <w:rsid w:val="000A7900"/>
    <w:rsid w:val="000C70D8"/>
    <w:rsid w:val="000F2B43"/>
    <w:rsid w:val="000F3E8A"/>
    <w:rsid w:val="00103255"/>
    <w:rsid w:val="00110EC0"/>
    <w:rsid w:val="00123F64"/>
    <w:rsid w:val="00124329"/>
    <w:rsid w:val="00135576"/>
    <w:rsid w:val="001378C6"/>
    <w:rsid w:val="00172830"/>
    <w:rsid w:val="00174224"/>
    <w:rsid w:val="00185A6E"/>
    <w:rsid w:val="00186217"/>
    <w:rsid w:val="001867DB"/>
    <w:rsid w:val="001922DE"/>
    <w:rsid w:val="001A3AE8"/>
    <w:rsid w:val="001A4900"/>
    <w:rsid w:val="001A4F59"/>
    <w:rsid w:val="001A5C87"/>
    <w:rsid w:val="001A60A8"/>
    <w:rsid w:val="001A78FA"/>
    <w:rsid w:val="001A7E9C"/>
    <w:rsid w:val="001B11DE"/>
    <w:rsid w:val="001B5B92"/>
    <w:rsid w:val="001C7ADB"/>
    <w:rsid w:val="001D233F"/>
    <w:rsid w:val="001E07EB"/>
    <w:rsid w:val="001E0A59"/>
    <w:rsid w:val="002034E2"/>
    <w:rsid w:val="002066DF"/>
    <w:rsid w:val="002068CC"/>
    <w:rsid w:val="002112DC"/>
    <w:rsid w:val="002213F7"/>
    <w:rsid w:val="00222AE9"/>
    <w:rsid w:val="00224B26"/>
    <w:rsid w:val="00235666"/>
    <w:rsid w:val="00252E91"/>
    <w:rsid w:val="00256E43"/>
    <w:rsid w:val="002701BF"/>
    <w:rsid w:val="00291A50"/>
    <w:rsid w:val="002A5D6C"/>
    <w:rsid w:val="002A7671"/>
    <w:rsid w:val="002B05D7"/>
    <w:rsid w:val="002B5F6D"/>
    <w:rsid w:val="002E52F8"/>
    <w:rsid w:val="002E5AC6"/>
    <w:rsid w:val="002F065A"/>
    <w:rsid w:val="002F318D"/>
    <w:rsid w:val="00302D11"/>
    <w:rsid w:val="00310712"/>
    <w:rsid w:val="0032176D"/>
    <w:rsid w:val="00323C15"/>
    <w:rsid w:val="0032618F"/>
    <w:rsid w:val="003302D9"/>
    <w:rsid w:val="0035669F"/>
    <w:rsid w:val="003568A3"/>
    <w:rsid w:val="00356B5A"/>
    <w:rsid w:val="0037132E"/>
    <w:rsid w:val="00385AB3"/>
    <w:rsid w:val="003A710D"/>
    <w:rsid w:val="003B022A"/>
    <w:rsid w:val="003E5380"/>
    <w:rsid w:val="003F2BCF"/>
    <w:rsid w:val="003F3DBC"/>
    <w:rsid w:val="003F404F"/>
    <w:rsid w:val="003F7C9C"/>
    <w:rsid w:val="004026A0"/>
    <w:rsid w:val="00431FEA"/>
    <w:rsid w:val="00441908"/>
    <w:rsid w:val="004465C2"/>
    <w:rsid w:val="00451900"/>
    <w:rsid w:val="0046064D"/>
    <w:rsid w:val="004735C8"/>
    <w:rsid w:val="00474479"/>
    <w:rsid w:val="004750F9"/>
    <w:rsid w:val="00481232"/>
    <w:rsid w:val="00484477"/>
    <w:rsid w:val="00490AE6"/>
    <w:rsid w:val="004A4326"/>
    <w:rsid w:val="004D0C52"/>
    <w:rsid w:val="004F0360"/>
    <w:rsid w:val="00505BF4"/>
    <w:rsid w:val="005119DB"/>
    <w:rsid w:val="00517A48"/>
    <w:rsid w:val="00522080"/>
    <w:rsid w:val="00524BC9"/>
    <w:rsid w:val="00540736"/>
    <w:rsid w:val="00555D51"/>
    <w:rsid w:val="00571A7D"/>
    <w:rsid w:val="005742F8"/>
    <w:rsid w:val="00582888"/>
    <w:rsid w:val="005837A7"/>
    <w:rsid w:val="005905DD"/>
    <w:rsid w:val="00593A15"/>
    <w:rsid w:val="005A2BC4"/>
    <w:rsid w:val="005A7C19"/>
    <w:rsid w:val="005B17DB"/>
    <w:rsid w:val="005B7022"/>
    <w:rsid w:val="005B732B"/>
    <w:rsid w:val="005D5B36"/>
    <w:rsid w:val="005E145D"/>
    <w:rsid w:val="005E30EA"/>
    <w:rsid w:val="005E51B7"/>
    <w:rsid w:val="005F1E0C"/>
    <w:rsid w:val="005F693C"/>
    <w:rsid w:val="00605DDF"/>
    <w:rsid w:val="00613286"/>
    <w:rsid w:val="00615EEA"/>
    <w:rsid w:val="00625147"/>
    <w:rsid w:val="006309F6"/>
    <w:rsid w:val="006605EC"/>
    <w:rsid w:val="006621FA"/>
    <w:rsid w:val="00667E6D"/>
    <w:rsid w:val="00672708"/>
    <w:rsid w:val="00674674"/>
    <w:rsid w:val="00676CDE"/>
    <w:rsid w:val="00682AA9"/>
    <w:rsid w:val="006906BE"/>
    <w:rsid w:val="00696D57"/>
    <w:rsid w:val="006A264A"/>
    <w:rsid w:val="006A41CE"/>
    <w:rsid w:val="006B49AB"/>
    <w:rsid w:val="006D218D"/>
    <w:rsid w:val="006E7E38"/>
    <w:rsid w:val="006F5949"/>
    <w:rsid w:val="0070578F"/>
    <w:rsid w:val="00713FD1"/>
    <w:rsid w:val="007153AD"/>
    <w:rsid w:val="0071607D"/>
    <w:rsid w:val="007210DC"/>
    <w:rsid w:val="00731E78"/>
    <w:rsid w:val="007324E7"/>
    <w:rsid w:val="00735A05"/>
    <w:rsid w:val="00743C73"/>
    <w:rsid w:val="00746D31"/>
    <w:rsid w:val="007648CE"/>
    <w:rsid w:val="007662B4"/>
    <w:rsid w:val="00781623"/>
    <w:rsid w:val="00783BA6"/>
    <w:rsid w:val="007B51E0"/>
    <w:rsid w:val="007B653A"/>
    <w:rsid w:val="007F2835"/>
    <w:rsid w:val="007F4C0D"/>
    <w:rsid w:val="007F53D1"/>
    <w:rsid w:val="00803D37"/>
    <w:rsid w:val="00816F99"/>
    <w:rsid w:val="008213F2"/>
    <w:rsid w:val="008444CA"/>
    <w:rsid w:val="008449EB"/>
    <w:rsid w:val="00852013"/>
    <w:rsid w:val="00861A03"/>
    <w:rsid w:val="00862777"/>
    <w:rsid w:val="00865AAD"/>
    <w:rsid w:val="00867413"/>
    <w:rsid w:val="00881655"/>
    <w:rsid w:val="00891412"/>
    <w:rsid w:val="008A0953"/>
    <w:rsid w:val="008A37A2"/>
    <w:rsid w:val="008B5170"/>
    <w:rsid w:val="008C573B"/>
    <w:rsid w:val="008F1206"/>
    <w:rsid w:val="008F1465"/>
    <w:rsid w:val="008F6590"/>
    <w:rsid w:val="0090711A"/>
    <w:rsid w:val="00907C1F"/>
    <w:rsid w:val="00912FF0"/>
    <w:rsid w:val="0092435A"/>
    <w:rsid w:val="009256F5"/>
    <w:rsid w:val="009271E6"/>
    <w:rsid w:val="00935303"/>
    <w:rsid w:val="00935AAB"/>
    <w:rsid w:val="00942109"/>
    <w:rsid w:val="00970D04"/>
    <w:rsid w:val="00973EF5"/>
    <w:rsid w:val="0098464C"/>
    <w:rsid w:val="00993FDF"/>
    <w:rsid w:val="009B04DC"/>
    <w:rsid w:val="009B73BE"/>
    <w:rsid w:val="009D5D4C"/>
    <w:rsid w:val="009F5700"/>
    <w:rsid w:val="009F5CE0"/>
    <w:rsid w:val="009F7A48"/>
    <w:rsid w:val="00A00B7B"/>
    <w:rsid w:val="00A027E0"/>
    <w:rsid w:val="00A03F18"/>
    <w:rsid w:val="00A33DE0"/>
    <w:rsid w:val="00A4520A"/>
    <w:rsid w:val="00A453C9"/>
    <w:rsid w:val="00A640DD"/>
    <w:rsid w:val="00A76350"/>
    <w:rsid w:val="00A84B9C"/>
    <w:rsid w:val="00A84BC2"/>
    <w:rsid w:val="00A85183"/>
    <w:rsid w:val="00A91073"/>
    <w:rsid w:val="00A93087"/>
    <w:rsid w:val="00A979A4"/>
    <w:rsid w:val="00AA6C7C"/>
    <w:rsid w:val="00AB2371"/>
    <w:rsid w:val="00AD425E"/>
    <w:rsid w:val="00AD6A32"/>
    <w:rsid w:val="00AE198D"/>
    <w:rsid w:val="00AE4447"/>
    <w:rsid w:val="00AF426A"/>
    <w:rsid w:val="00B053AA"/>
    <w:rsid w:val="00B1290C"/>
    <w:rsid w:val="00B12B1D"/>
    <w:rsid w:val="00B21F63"/>
    <w:rsid w:val="00B234A6"/>
    <w:rsid w:val="00B25F93"/>
    <w:rsid w:val="00B35544"/>
    <w:rsid w:val="00B36119"/>
    <w:rsid w:val="00B40F46"/>
    <w:rsid w:val="00B41817"/>
    <w:rsid w:val="00B52ECB"/>
    <w:rsid w:val="00B547DD"/>
    <w:rsid w:val="00B633C8"/>
    <w:rsid w:val="00B64890"/>
    <w:rsid w:val="00B7636E"/>
    <w:rsid w:val="00B9107E"/>
    <w:rsid w:val="00BA5DF5"/>
    <w:rsid w:val="00BB06F5"/>
    <w:rsid w:val="00BB4B4A"/>
    <w:rsid w:val="00BC1006"/>
    <w:rsid w:val="00BC155C"/>
    <w:rsid w:val="00BC1EBA"/>
    <w:rsid w:val="00BC553A"/>
    <w:rsid w:val="00BD3DC9"/>
    <w:rsid w:val="00BD41F3"/>
    <w:rsid w:val="00BD4F95"/>
    <w:rsid w:val="00BD6516"/>
    <w:rsid w:val="00C019A1"/>
    <w:rsid w:val="00C02748"/>
    <w:rsid w:val="00C063A8"/>
    <w:rsid w:val="00C13DF2"/>
    <w:rsid w:val="00C15A6B"/>
    <w:rsid w:val="00C20925"/>
    <w:rsid w:val="00C23587"/>
    <w:rsid w:val="00C25209"/>
    <w:rsid w:val="00C30E0C"/>
    <w:rsid w:val="00C32C61"/>
    <w:rsid w:val="00C365DB"/>
    <w:rsid w:val="00C40D9E"/>
    <w:rsid w:val="00C41393"/>
    <w:rsid w:val="00C603CB"/>
    <w:rsid w:val="00C660C6"/>
    <w:rsid w:val="00C73589"/>
    <w:rsid w:val="00CA0997"/>
    <w:rsid w:val="00CB276B"/>
    <w:rsid w:val="00CB3044"/>
    <w:rsid w:val="00CC63A0"/>
    <w:rsid w:val="00CD71CB"/>
    <w:rsid w:val="00CE47FD"/>
    <w:rsid w:val="00CE619A"/>
    <w:rsid w:val="00D121C9"/>
    <w:rsid w:val="00D2592B"/>
    <w:rsid w:val="00D32B49"/>
    <w:rsid w:val="00D33413"/>
    <w:rsid w:val="00D3700B"/>
    <w:rsid w:val="00D4582D"/>
    <w:rsid w:val="00D76466"/>
    <w:rsid w:val="00D97233"/>
    <w:rsid w:val="00DA388B"/>
    <w:rsid w:val="00DB05CF"/>
    <w:rsid w:val="00DB3CCD"/>
    <w:rsid w:val="00DB4541"/>
    <w:rsid w:val="00DC68B7"/>
    <w:rsid w:val="00DC7D06"/>
    <w:rsid w:val="00DD2E43"/>
    <w:rsid w:val="00DD5879"/>
    <w:rsid w:val="00DE7D01"/>
    <w:rsid w:val="00DF6AB6"/>
    <w:rsid w:val="00E141A8"/>
    <w:rsid w:val="00E14673"/>
    <w:rsid w:val="00E14AFA"/>
    <w:rsid w:val="00E2485E"/>
    <w:rsid w:val="00E25F48"/>
    <w:rsid w:val="00E43362"/>
    <w:rsid w:val="00E53D01"/>
    <w:rsid w:val="00E656F3"/>
    <w:rsid w:val="00E668A8"/>
    <w:rsid w:val="00E677A1"/>
    <w:rsid w:val="00E7266D"/>
    <w:rsid w:val="00E82CAA"/>
    <w:rsid w:val="00E82D4D"/>
    <w:rsid w:val="00E84F52"/>
    <w:rsid w:val="00E94359"/>
    <w:rsid w:val="00EB17AC"/>
    <w:rsid w:val="00EB47CF"/>
    <w:rsid w:val="00EB75D8"/>
    <w:rsid w:val="00ED0E29"/>
    <w:rsid w:val="00ED6D1C"/>
    <w:rsid w:val="00EF51E7"/>
    <w:rsid w:val="00F07082"/>
    <w:rsid w:val="00F07397"/>
    <w:rsid w:val="00F152E2"/>
    <w:rsid w:val="00F16C13"/>
    <w:rsid w:val="00F47470"/>
    <w:rsid w:val="00F50420"/>
    <w:rsid w:val="00F56EEE"/>
    <w:rsid w:val="00F65DF2"/>
    <w:rsid w:val="00F81593"/>
    <w:rsid w:val="00F8175F"/>
    <w:rsid w:val="00F95DAA"/>
    <w:rsid w:val="00FB2241"/>
    <w:rsid w:val="00FC0FE4"/>
    <w:rsid w:val="00FD601C"/>
    <w:rsid w:val="00FF1F55"/>
  </w:rsids>
  <m:mathPr>
    <m:mathFont m:val="Garamond"/>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annotation text" w:uiPriority="99"/>
    <w:lsdException w:name="annotation reference"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530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3F404F"/>
    <w:rPr>
      <w:rFonts w:ascii="Tahoma" w:hAnsi="Tahoma" w:cs="Tahoma"/>
      <w:sz w:val="16"/>
      <w:szCs w:val="16"/>
    </w:rPr>
  </w:style>
  <w:style w:type="character" w:customStyle="1" w:styleId="BalloonTextChar">
    <w:name w:val="Balloon Text Char"/>
    <w:basedOn w:val="DefaultParagraphFont"/>
    <w:link w:val="BalloonText"/>
    <w:uiPriority w:val="99"/>
    <w:semiHidden/>
    <w:rsid w:val="00855D9F"/>
    <w:rPr>
      <w:rFonts w:ascii="Lucida Grande" w:hAnsi="Lucida Grande"/>
      <w:sz w:val="18"/>
      <w:szCs w:val="18"/>
    </w:rPr>
  </w:style>
  <w:style w:type="character" w:customStyle="1" w:styleId="BalloonTextChar0">
    <w:name w:val="Balloon Text Char"/>
    <w:basedOn w:val="DefaultParagraphFont"/>
    <w:link w:val="BalloonText"/>
    <w:uiPriority w:val="99"/>
    <w:semiHidden/>
    <w:rsid w:val="00855D9F"/>
    <w:rPr>
      <w:rFonts w:ascii="Lucida Grande" w:hAnsi="Lucida Grande"/>
      <w:sz w:val="18"/>
      <w:szCs w:val="18"/>
    </w:rPr>
  </w:style>
  <w:style w:type="character" w:customStyle="1" w:styleId="BalloonTextChar2">
    <w:name w:val="Balloon Text Char"/>
    <w:basedOn w:val="DefaultParagraphFont"/>
    <w:uiPriority w:val="99"/>
    <w:semiHidden/>
    <w:rsid w:val="00855D9F"/>
    <w:rPr>
      <w:rFonts w:ascii="Lucida Grande" w:hAnsi="Lucida Grande"/>
      <w:sz w:val="18"/>
      <w:szCs w:val="18"/>
    </w:rPr>
  </w:style>
  <w:style w:type="character" w:customStyle="1" w:styleId="BalloonTextChar3">
    <w:name w:val="Balloon Text Char"/>
    <w:basedOn w:val="DefaultParagraphFont"/>
    <w:uiPriority w:val="99"/>
    <w:semiHidden/>
    <w:rsid w:val="00855D9F"/>
    <w:rPr>
      <w:rFonts w:ascii="Lucida Grande" w:hAnsi="Lucida Grande"/>
      <w:sz w:val="18"/>
      <w:szCs w:val="18"/>
    </w:rPr>
  </w:style>
  <w:style w:type="character" w:customStyle="1" w:styleId="BalloonTextChar4">
    <w:name w:val="Balloon Text Char"/>
    <w:basedOn w:val="DefaultParagraphFont"/>
    <w:uiPriority w:val="99"/>
    <w:semiHidden/>
    <w:rsid w:val="00855D9F"/>
    <w:rPr>
      <w:rFonts w:ascii="Lucida Grande" w:hAnsi="Lucida Grande"/>
      <w:sz w:val="18"/>
      <w:szCs w:val="18"/>
    </w:rPr>
  </w:style>
  <w:style w:type="character" w:customStyle="1" w:styleId="BalloonTextChar5">
    <w:name w:val="Balloon Text Char"/>
    <w:basedOn w:val="DefaultParagraphFont"/>
    <w:uiPriority w:val="99"/>
    <w:semiHidden/>
    <w:rsid w:val="00855D9F"/>
    <w:rPr>
      <w:rFonts w:ascii="Lucida Grande" w:hAnsi="Lucida Grande"/>
      <w:sz w:val="18"/>
      <w:szCs w:val="18"/>
    </w:rPr>
  </w:style>
  <w:style w:type="character" w:customStyle="1" w:styleId="BalloonTextChar6">
    <w:name w:val="Balloon Text Char"/>
    <w:basedOn w:val="DefaultParagraphFont"/>
    <w:uiPriority w:val="99"/>
    <w:semiHidden/>
    <w:rsid w:val="00855D9F"/>
    <w:rPr>
      <w:rFonts w:ascii="Lucida Grande" w:hAnsi="Lucida Grande"/>
      <w:sz w:val="18"/>
      <w:szCs w:val="18"/>
    </w:rPr>
  </w:style>
  <w:style w:type="character" w:customStyle="1" w:styleId="BalloonTextChar7">
    <w:name w:val="Balloon Text Char"/>
    <w:basedOn w:val="DefaultParagraphFont"/>
    <w:uiPriority w:val="99"/>
    <w:semiHidden/>
    <w:rsid w:val="00855D9F"/>
    <w:rPr>
      <w:rFonts w:ascii="Lucida Grande" w:hAnsi="Lucida Grande"/>
      <w:sz w:val="18"/>
      <w:szCs w:val="18"/>
    </w:rPr>
  </w:style>
  <w:style w:type="character" w:styleId="Hyperlink">
    <w:name w:val="Hyperlink"/>
    <w:basedOn w:val="DefaultParagraphFont"/>
    <w:uiPriority w:val="99"/>
    <w:unhideWhenUsed/>
    <w:rsid w:val="00935303"/>
    <w:rPr>
      <w:color w:val="0000FF" w:themeColor="hyperlink"/>
      <w:u w:val="single"/>
    </w:rPr>
  </w:style>
  <w:style w:type="paragraph" w:styleId="Header">
    <w:name w:val="header"/>
    <w:basedOn w:val="Normal"/>
    <w:link w:val="HeaderChar"/>
    <w:uiPriority w:val="99"/>
    <w:unhideWhenUsed/>
    <w:rsid w:val="00935303"/>
    <w:pPr>
      <w:tabs>
        <w:tab w:val="center" w:pos="4320"/>
        <w:tab w:val="right" w:pos="8640"/>
      </w:tabs>
    </w:pPr>
  </w:style>
  <w:style w:type="character" w:customStyle="1" w:styleId="HeaderChar">
    <w:name w:val="Header Char"/>
    <w:basedOn w:val="DefaultParagraphFont"/>
    <w:link w:val="Header"/>
    <w:uiPriority w:val="99"/>
    <w:rsid w:val="00935303"/>
  </w:style>
  <w:style w:type="paragraph" w:styleId="Footer">
    <w:name w:val="footer"/>
    <w:basedOn w:val="Normal"/>
    <w:link w:val="FooterChar"/>
    <w:uiPriority w:val="99"/>
    <w:unhideWhenUsed/>
    <w:rsid w:val="00935303"/>
    <w:pPr>
      <w:tabs>
        <w:tab w:val="center" w:pos="4320"/>
        <w:tab w:val="right" w:pos="8640"/>
      </w:tabs>
    </w:pPr>
  </w:style>
  <w:style w:type="character" w:customStyle="1" w:styleId="FooterChar">
    <w:name w:val="Footer Char"/>
    <w:basedOn w:val="DefaultParagraphFont"/>
    <w:link w:val="Footer"/>
    <w:uiPriority w:val="99"/>
    <w:rsid w:val="00935303"/>
  </w:style>
  <w:style w:type="character" w:customStyle="1" w:styleId="BalloonTextChar1">
    <w:name w:val="Balloon Text Char1"/>
    <w:basedOn w:val="DefaultParagraphFont"/>
    <w:link w:val="BalloonText"/>
    <w:uiPriority w:val="99"/>
    <w:semiHidden/>
    <w:rsid w:val="003F404F"/>
    <w:rPr>
      <w:rFonts w:ascii="Tahoma" w:hAnsi="Tahoma" w:cs="Tahoma"/>
      <w:sz w:val="16"/>
      <w:szCs w:val="16"/>
    </w:rPr>
  </w:style>
  <w:style w:type="paragraph" w:styleId="NormalWeb">
    <w:name w:val="Normal (Web)"/>
    <w:basedOn w:val="Normal"/>
    <w:uiPriority w:val="99"/>
    <w:unhideWhenUsed/>
    <w:rsid w:val="00110EC0"/>
    <w:pPr>
      <w:spacing w:before="100" w:beforeAutospacing="1" w:after="100" w:afterAutospacing="1"/>
    </w:pPr>
    <w:rPr>
      <w:rFonts w:ascii="Times New Roman" w:eastAsia="Times New Roman" w:hAnsi="Times New Roman" w:cs="Times New Roman"/>
      <w:lang w:val="en-GB" w:eastAsia="en-GB"/>
    </w:rPr>
  </w:style>
  <w:style w:type="paragraph" w:styleId="ListParagraph">
    <w:name w:val="List Paragraph"/>
    <w:basedOn w:val="Normal"/>
    <w:uiPriority w:val="34"/>
    <w:qFormat/>
    <w:rsid w:val="008F1206"/>
    <w:pPr>
      <w:ind w:left="720"/>
    </w:pPr>
    <w:rPr>
      <w:rFonts w:eastAsiaTheme="minorHAnsi"/>
      <w:sz w:val="22"/>
      <w:szCs w:val="22"/>
    </w:rPr>
  </w:style>
  <w:style w:type="paragraph" w:styleId="CommentText">
    <w:name w:val="annotation text"/>
    <w:basedOn w:val="Normal"/>
    <w:link w:val="CommentTextChar"/>
    <w:uiPriority w:val="99"/>
    <w:semiHidden/>
    <w:unhideWhenUsed/>
    <w:rsid w:val="00615EEA"/>
  </w:style>
  <w:style w:type="character" w:customStyle="1" w:styleId="CommentTextChar">
    <w:name w:val="Comment Text Char"/>
    <w:basedOn w:val="DefaultParagraphFont"/>
    <w:link w:val="CommentText"/>
    <w:uiPriority w:val="99"/>
    <w:semiHidden/>
    <w:rsid w:val="00615EEA"/>
  </w:style>
  <w:style w:type="character" w:styleId="CommentReference">
    <w:name w:val="annotation reference"/>
    <w:basedOn w:val="DefaultParagraphFont"/>
    <w:uiPriority w:val="99"/>
    <w:semiHidden/>
    <w:unhideWhenUsed/>
    <w:rsid w:val="00615EEA"/>
    <w:rPr>
      <w:sz w:val="18"/>
      <w:szCs w:val="18"/>
    </w:rPr>
  </w:style>
  <w:style w:type="paragraph" w:styleId="NoSpacing">
    <w:name w:val="No Spacing"/>
    <w:uiPriority w:val="1"/>
    <w:qFormat/>
    <w:rsid w:val="00BA5DF5"/>
    <w:rPr>
      <w:rFonts w:eastAsiaTheme="minorHAnsi"/>
      <w:sz w:val="22"/>
      <w:szCs w:val="22"/>
      <w:lang w:val="en-GB"/>
    </w:rPr>
  </w:style>
  <w:style w:type="paragraph" w:customStyle="1" w:styleId="Default">
    <w:name w:val="Default"/>
    <w:basedOn w:val="Normal"/>
    <w:rsid w:val="00E43362"/>
    <w:pPr>
      <w:autoSpaceDE w:val="0"/>
      <w:autoSpaceDN w:val="0"/>
    </w:pPr>
    <w:rPr>
      <w:rFonts w:ascii="Segoe UI" w:eastAsiaTheme="minorHAnsi" w:hAnsi="Segoe UI" w:cs="Segoe UI"/>
      <w:color w:val="000000"/>
      <w:lang w:val="en-GB"/>
    </w:rPr>
  </w:style>
  <w:style w:type="character" w:styleId="FootnoteReference">
    <w:name w:val="footnote reference"/>
    <w:basedOn w:val="DefaultParagraphFont"/>
    <w:uiPriority w:val="99"/>
    <w:semiHidden/>
    <w:unhideWhenUsed/>
    <w:rsid w:val="00912FF0"/>
    <w:rPr>
      <w:vertAlign w:val="superscript"/>
    </w:rPr>
  </w:style>
  <w:style w:type="paragraph" w:styleId="HTMLPreformatted">
    <w:name w:val="HTML Preformatted"/>
    <w:basedOn w:val="Normal"/>
    <w:link w:val="HTMLPreformattedChar"/>
    <w:uiPriority w:val="99"/>
    <w:unhideWhenUsed/>
    <w:rsid w:val="00D12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D121C9"/>
    <w:rPr>
      <w:rFonts w:ascii="Courier New" w:eastAsia="Times New Roman" w:hAnsi="Courier New" w:cs="Courier New"/>
      <w:sz w:val="20"/>
      <w:szCs w:val="20"/>
      <w:lang w:val="en-GB" w:eastAsia="en-GB"/>
    </w:rPr>
  </w:style>
  <w:style w:type="paragraph" w:styleId="CommentSubject">
    <w:name w:val="annotation subject"/>
    <w:basedOn w:val="CommentText"/>
    <w:next w:val="CommentText"/>
    <w:link w:val="CommentSubjectChar"/>
    <w:uiPriority w:val="99"/>
    <w:semiHidden/>
    <w:unhideWhenUsed/>
    <w:rsid w:val="00E84F52"/>
    <w:rPr>
      <w:b/>
      <w:bCs/>
      <w:sz w:val="20"/>
      <w:szCs w:val="20"/>
    </w:rPr>
  </w:style>
  <w:style w:type="character" w:customStyle="1" w:styleId="CommentSubjectChar">
    <w:name w:val="Comment Subject Char"/>
    <w:basedOn w:val="CommentTextChar"/>
    <w:link w:val="CommentSubject"/>
    <w:uiPriority w:val="99"/>
    <w:semiHidden/>
    <w:rsid w:val="00E84F52"/>
    <w:rPr>
      <w:b/>
      <w:bCs/>
      <w:sz w:val="20"/>
      <w:szCs w:val="20"/>
    </w:rPr>
  </w:style>
  <w:style w:type="paragraph" w:styleId="FootnoteText">
    <w:name w:val="footnote text"/>
    <w:basedOn w:val="Normal"/>
    <w:link w:val="FootnoteTextChar"/>
    <w:rsid w:val="00CA0997"/>
  </w:style>
  <w:style w:type="character" w:customStyle="1" w:styleId="FootnoteTextChar">
    <w:name w:val="Footnote Text Char"/>
    <w:basedOn w:val="DefaultParagraphFont"/>
    <w:link w:val="FootnoteText"/>
    <w:rsid w:val="00CA09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lsdException w:name="annotation text" w:uiPriority="99"/>
    <w:lsdException w:name="annotation reference" w:uiPriority="99"/>
  </w:latentStyles>
  <w:style w:type="paragraph" w:default="1" w:styleId="Normal">
    <w:name w:val="Normal"/>
    <w:qFormat/>
    <w:rsid w:val="009353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3F404F"/>
    <w:rPr>
      <w:rFonts w:ascii="Tahoma" w:hAnsi="Tahoma" w:cs="Tahoma"/>
      <w:sz w:val="16"/>
      <w:szCs w:val="16"/>
    </w:rPr>
  </w:style>
  <w:style w:type="character" w:customStyle="1" w:styleId="BalloonTextChar">
    <w:name w:val="Balloon Text Char"/>
    <w:basedOn w:val="DefaultParagraphFont"/>
    <w:uiPriority w:val="99"/>
    <w:semiHidden/>
    <w:rsid w:val="00855D9F"/>
    <w:rPr>
      <w:rFonts w:ascii="Lucida Grande" w:hAnsi="Lucida Grande"/>
      <w:sz w:val="18"/>
      <w:szCs w:val="18"/>
    </w:rPr>
  </w:style>
  <w:style w:type="character" w:customStyle="1" w:styleId="BalloonTextChar0">
    <w:name w:val="Balloon Text Char"/>
    <w:basedOn w:val="DefaultParagraphFont"/>
    <w:uiPriority w:val="99"/>
    <w:semiHidden/>
    <w:rsid w:val="00855D9F"/>
    <w:rPr>
      <w:rFonts w:ascii="Lucida Grande" w:hAnsi="Lucida Grande"/>
      <w:sz w:val="18"/>
      <w:szCs w:val="18"/>
    </w:rPr>
  </w:style>
  <w:style w:type="character" w:customStyle="1" w:styleId="BalloonTextChar2">
    <w:name w:val="Balloon Text Char"/>
    <w:basedOn w:val="DefaultParagraphFont"/>
    <w:uiPriority w:val="99"/>
    <w:semiHidden/>
    <w:rsid w:val="00855D9F"/>
    <w:rPr>
      <w:rFonts w:ascii="Lucida Grande" w:hAnsi="Lucida Grande"/>
      <w:sz w:val="18"/>
      <w:szCs w:val="18"/>
    </w:rPr>
  </w:style>
  <w:style w:type="character" w:customStyle="1" w:styleId="BalloonTextChar3">
    <w:name w:val="Balloon Text Char"/>
    <w:basedOn w:val="DefaultParagraphFont"/>
    <w:uiPriority w:val="99"/>
    <w:semiHidden/>
    <w:rsid w:val="00855D9F"/>
    <w:rPr>
      <w:rFonts w:ascii="Lucida Grande" w:hAnsi="Lucida Grande"/>
      <w:sz w:val="18"/>
      <w:szCs w:val="18"/>
    </w:rPr>
  </w:style>
  <w:style w:type="character" w:customStyle="1" w:styleId="BalloonTextChar4">
    <w:name w:val="Balloon Text Char"/>
    <w:basedOn w:val="DefaultParagraphFont"/>
    <w:uiPriority w:val="99"/>
    <w:semiHidden/>
    <w:rsid w:val="00855D9F"/>
    <w:rPr>
      <w:rFonts w:ascii="Lucida Grande" w:hAnsi="Lucida Grande"/>
      <w:sz w:val="18"/>
      <w:szCs w:val="18"/>
    </w:rPr>
  </w:style>
  <w:style w:type="character" w:customStyle="1" w:styleId="BalloonTextChar5">
    <w:name w:val="Balloon Text Char"/>
    <w:basedOn w:val="DefaultParagraphFont"/>
    <w:uiPriority w:val="99"/>
    <w:semiHidden/>
    <w:rsid w:val="00855D9F"/>
    <w:rPr>
      <w:rFonts w:ascii="Lucida Grande" w:hAnsi="Lucida Grande"/>
      <w:sz w:val="18"/>
      <w:szCs w:val="18"/>
    </w:rPr>
  </w:style>
  <w:style w:type="character" w:styleId="Hyperlink">
    <w:name w:val="Hyperlink"/>
    <w:basedOn w:val="DefaultParagraphFont"/>
    <w:uiPriority w:val="99"/>
    <w:unhideWhenUsed/>
    <w:rsid w:val="00935303"/>
    <w:rPr>
      <w:color w:val="0000FF" w:themeColor="hyperlink"/>
      <w:u w:val="single"/>
    </w:rPr>
  </w:style>
  <w:style w:type="paragraph" w:styleId="Header">
    <w:name w:val="header"/>
    <w:basedOn w:val="Normal"/>
    <w:link w:val="HeaderChar"/>
    <w:uiPriority w:val="99"/>
    <w:unhideWhenUsed/>
    <w:rsid w:val="00935303"/>
    <w:pPr>
      <w:tabs>
        <w:tab w:val="center" w:pos="4320"/>
        <w:tab w:val="right" w:pos="8640"/>
      </w:tabs>
    </w:pPr>
  </w:style>
  <w:style w:type="character" w:customStyle="1" w:styleId="HeaderChar">
    <w:name w:val="Header Char"/>
    <w:basedOn w:val="DefaultParagraphFont"/>
    <w:link w:val="Header"/>
    <w:uiPriority w:val="99"/>
    <w:rsid w:val="00935303"/>
  </w:style>
  <w:style w:type="paragraph" w:styleId="Footer">
    <w:name w:val="footer"/>
    <w:basedOn w:val="Normal"/>
    <w:link w:val="FooterChar"/>
    <w:uiPriority w:val="99"/>
    <w:unhideWhenUsed/>
    <w:rsid w:val="00935303"/>
    <w:pPr>
      <w:tabs>
        <w:tab w:val="center" w:pos="4320"/>
        <w:tab w:val="right" w:pos="8640"/>
      </w:tabs>
    </w:pPr>
  </w:style>
  <w:style w:type="character" w:customStyle="1" w:styleId="FooterChar">
    <w:name w:val="Footer Char"/>
    <w:basedOn w:val="DefaultParagraphFont"/>
    <w:link w:val="Footer"/>
    <w:uiPriority w:val="99"/>
    <w:rsid w:val="00935303"/>
  </w:style>
  <w:style w:type="character" w:customStyle="1" w:styleId="BalloonTextChar1">
    <w:name w:val="Balloon Text Char1"/>
    <w:basedOn w:val="DefaultParagraphFont"/>
    <w:link w:val="BalloonText"/>
    <w:uiPriority w:val="99"/>
    <w:semiHidden/>
    <w:rsid w:val="003F404F"/>
    <w:rPr>
      <w:rFonts w:ascii="Tahoma" w:hAnsi="Tahoma" w:cs="Tahoma"/>
      <w:sz w:val="16"/>
      <w:szCs w:val="16"/>
    </w:rPr>
  </w:style>
  <w:style w:type="paragraph" w:styleId="NormalWeb">
    <w:name w:val="Normal (Web)"/>
    <w:basedOn w:val="Normal"/>
    <w:uiPriority w:val="99"/>
    <w:unhideWhenUsed/>
    <w:rsid w:val="00110EC0"/>
    <w:pPr>
      <w:spacing w:before="100" w:beforeAutospacing="1" w:after="100" w:afterAutospacing="1"/>
    </w:pPr>
    <w:rPr>
      <w:rFonts w:ascii="Times New Roman" w:eastAsia="Times New Roman" w:hAnsi="Times New Roman" w:cs="Times New Roman"/>
      <w:lang w:val="en-GB" w:eastAsia="en-GB"/>
    </w:rPr>
  </w:style>
  <w:style w:type="paragraph" w:styleId="ListParagraph">
    <w:name w:val="List Paragraph"/>
    <w:basedOn w:val="Normal"/>
    <w:uiPriority w:val="34"/>
    <w:qFormat/>
    <w:rsid w:val="008F1206"/>
    <w:pPr>
      <w:ind w:left="720"/>
    </w:pPr>
    <w:rPr>
      <w:rFonts w:eastAsiaTheme="minorHAnsi"/>
      <w:sz w:val="22"/>
      <w:szCs w:val="22"/>
    </w:rPr>
  </w:style>
  <w:style w:type="paragraph" w:styleId="CommentText">
    <w:name w:val="annotation text"/>
    <w:basedOn w:val="Normal"/>
    <w:link w:val="CommentTextChar"/>
    <w:uiPriority w:val="99"/>
    <w:semiHidden/>
    <w:unhideWhenUsed/>
    <w:rsid w:val="00615EEA"/>
  </w:style>
  <w:style w:type="character" w:customStyle="1" w:styleId="CommentTextChar">
    <w:name w:val="Comment Text Char"/>
    <w:basedOn w:val="DefaultParagraphFont"/>
    <w:link w:val="CommentText"/>
    <w:uiPriority w:val="99"/>
    <w:semiHidden/>
    <w:rsid w:val="00615EEA"/>
  </w:style>
  <w:style w:type="character" w:styleId="CommentReference">
    <w:name w:val="annotation reference"/>
    <w:basedOn w:val="DefaultParagraphFont"/>
    <w:uiPriority w:val="99"/>
    <w:semiHidden/>
    <w:unhideWhenUsed/>
    <w:rsid w:val="00615EEA"/>
    <w:rPr>
      <w:sz w:val="18"/>
      <w:szCs w:val="18"/>
    </w:rPr>
  </w:style>
  <w:style w:type="paragraph" w:styleId="NoSpacing">
    <w:name w:val="No Spacing"/>
    <w:uiPriority w:val="1"/>
    <w:qFormat/>
    <w:rsid w:val="00BA5DF5"/>
    <w:rPr>
      <w:rFonts w:eastAsiaTheme="minorHAnsi"/>
      <w:sz w:val="22"/>
      <w:szCs w:val="22"/>
      <w:lang w:val="en-GB"/>
    </w:rPr>
  </w:style>
  <w:style w:type="paragraph" w:customStyle="1" w:styleId="Default">
    <w:name w:val="Default"/>
    <w:basedOn w:val="Normal"/>
    <w:rsid w:val="00E43362"/>
    <w:pPr>
      <w:autoSpaceDE w:val="0"/>
      <w:autoSpaceDN w:val="0"/>
    </w:pPr>
    <w:rPr>
      <w:rFonts w:ascii="Segoe UI" w:eastAsiaTheme="minorHAnsi" w:hAnsi="Segoe UI" w:cs="Segoe UI"/>
      <w:color w:val="000000"/>
      <w:lang w:val="en-GB"/>
    </w:rPr>
  </w:style>
  <w:style w:type="character" w:styleId="FootnoteReference">
    <w:name w:val="footnote reference"/>
    <w:basedOn w:val="DefaultParagraphFont"/>
    <w:uiPriority w:val="99"/>
    <w:semiHidden/>
    <w:unhideWhenUsed/>
    <w:rsid w:val="00912FF0"/>
    <w:rPr>
      <w:vertAlign w:val="superscript"/>
    </w:rPr>
  </w:style>
  <w:style w:type="paragraph" w:styleId="HTMLPreformatted">
    <w:name w:val="HTML Preformatted"/>
    <w:basedOn w:val="Normal"/>
    <w:link w:val="HTMLPreformattedChar"/>
    <w:uiPriority w:val="99"/>
    <w:unhideWhenUsed/>
    <w:rsid w:val="00D12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D121C9"/>
    <w:rPr>
      <w:rFonts w:ascii="Courier New" w:eastAsia="Times New Roman" w:hAnsi="Courier New" w:cs="Courier New"/>
      <w:sz w:val="20"/>
      <w:szCs w:val="20"/>
      <w:lang w:val="en-GB" w:eastAsia="en-GB"/>
    </w:rPr>
  </w:style>
  <w:style w:type="paragraph" w:styleId="CommentSubject">
    <w:name w:val="annotation subject"/>
    <w:basedOn w:val="CommentText"/>
    <w:next w:val="CommentText"/>
    <w:link w:val="CommentSubjectChar"/>
    <w:uiPriority w:val="99"/>
    <w:semiHidden/>
    <w:unhideWhenUsed/>
    <w:rsid w:val="00E84F52"/>
    <w:rPr>
      <w:b/>
      <w:bCs/>
      <w:sz w:val="20"/>
      <w:szCs w:val="20"/>
    </w:rPr>
  </w:style>
  <w:style w:type="character" w:customStyle="1" w:styleId="CommentSubjectChar">
    <w:name w:val="Comment Subject Char"/>
    <w:basedOn w:val="CommentTextChar"/>
    <w:link w:val="CommentSubject"/>
    <w:uiPriority w:val="99"/>
    <w:semiHidden/>
    <w:rsid w:val="00E84F52"/>
    <w:rPr>
      <w:b/>
      <w:bCs/>
      <w:sz w:val="20"/>
      <w:szCs w:val="20"/>
    </w:rPr>
  </w:style>
  <w:style w:type="paragraph" w:styleId="FootnoteText">
    <w:name w:val="footnote text"/>
    <w:basedOn w:val="Normal"/>
    <w:link w:val="FootnoteTextChar"/>
    <w:rsid w:val="00CA0997"/>
  </w:style>
  <w:style w:type="character" w:customStyle="1" w:styleId="FootnoteTextChar">
    <w:name w:val="Footnote Text Char"/>
    <w:basedOn w:val="DefaultParagraphFont"/>
    <w:link w:val="FootnoteText"/>
    <w:rsid w:val="00CA0997"/>
  </w:style>
</w:styles>
</file>

<file path=word/webSettings.xml><?xml version="1.0" encoding="utf-8"?>
<w:webSettings xmlns:r="http://schemas.openxmlformats.org/officeDocument/2006/relationships" xmlns:w="http://schemas.openxmlformats.org/wordprocessingml/2006/main">
  <w:divs>
    <w:div w:id="61368574">
      <w:bodyDiv w:val="1"/>
      <w:marLeft w:val="0"/>
      <w:marRight w:val="0"/>
      <w:marTop w:val="0"/>
      <w:marBottom w:val="0"/>
      <w:divBdr>
        <w:top w:val="none" w:sz="0" w:space="0" w:color="auto"/>
        <w:left w:val="none" w:sz="0" w:space="0" w:color="auto"/>
        <w:bottom w:val="none" w:sz="0" w:space="0" w:color="auto"/>
        <w:right w:val="none" w:sz="0" w:space="0" w:color="auto"/>
      </w:divBdr>
    </w:div>
    <w:div w:id="95712951">
      <w:bodyDiv w:val="1"/>
      <w:marLeft w:val="0"/>
      <w:marRight w:val="0"/>
      <w:marTop w:val="0"/>
      <w:marBottom w:val="0"/>
      <w:divBdr>
        <w:top w:val="none" w:sz="0" w:space="0" w:color="auto"/>
        <w:left w:val="none" w:sz="0" w:space="0" w:color="auto"/>
        <w:bottom w:val="none" w:sz="0" w:space="0" w:color="auto"/>
        <w:right w:val="none" w:sz="0" w:space="0" w:color="auto"/>
      </w:divBdr>
    </w:div>
    <w:div w:id="269122579">
      <w:bodyDiv w:val="1"/>
      <w:marLeft w:val="0"/>
      <w:marRight w:val="0"/>
      <w:marTop w:val="0"/>
      <w:marBottom w:val="0"/>
      <w:divBdr>
        <w:top w:val="none" w:sz="0" w:space="0" w:color="auto"/>
        <w:left w:val="none" w:sz="0" w:space="0" w:color="auto"/>
        <w:bottom w:val="none" w:sz="0" w:space="0" w:color="auto"/>
        <w:right w:val="none" w:sz="0" w:space="0" w:color="auto"/>
      </w:divBdr>
      <w:divsChild>
        <w:div w:id="923534605">
          <w:marLeft w:val="274"/>
          <w:marRight w:val="0"/>
          <w:marTop w:val="240"/>
          <w:marBottom w:val="0"/>
          <w:divBdr>
            <w:top w:val="none" w:sz="0" w:space="0" w:color="auto"/>
            <w:left w:val="none" w:sz="0" w:space="0" w:color="auto"/>
            <w:bottom w:val="none" w:sz="0" w:space="0" w:color="auto"/>
            <w:right w:val="none" w:sz="0" w:space="0" w:color="auto"/>
          </w:divBdr>
        </w:div>
        <w:div w:id="1032075688">
          <w:marLeft w:val="274"/>
          <w:marRight w:val="0"/>
          <w:marTop w:val="240"/>
          <w:marBottom w:val="0"/>
          <w:divBdr>
            <w:top w:val="none" w:sz="0" w:space="0" w:color="auto"/>
            <w:left w:val="none" w:sz="0" w:space="0" w:color="auto"/>
            <w:bottom w:val="none" w:sz="0" w:space="0" w:color="auto"/>
            <w:right w:val="none" w:sz="0" w:space="0" w:color="auto"/>
          </w:divBdr>
        </w:div>
        <w:div w:id="1438329061">
          <w:marLeft w:val="274"/>
          <w:marRight w:val="0"/>
          <w:marTop w:val="240"/>
          <w:marBottom w:val="0"/>
          <w:divBdr>
            <w:top w:val="none" w:sz="0" w:space="0" w:color="auto"/>
            <w:left w:val="none" w:sz="0" w:space="0" w:color="auto"/>
            <w:bottom w:val="none" w:sz="0" w:space="0" w:color="auto"/>
            <w:right w:val="none" w:sz="0" w:space="0" w:color="auto"/>
          </w:divBdr>
        </w:div>
        <w:div w:id="1650942105">
          <w:marLeft w:val="274"/>
          <w:marRight w:val="0"/>
          <w:marTop w:val="240"/>
          <w:marBottom w:val="0"/>
          <w:divBdr>
            <w:top w:val="none" w:sz="0" w:space="0" w:color="auto"/>
            <w:left w:val="none" w:sz="0" w:space="0" w:color="auto"/>
            <w:bottom w:val="none" w:sz="0" w:space="0" w:color="auto"/>
            <w:right w:val="none" w:sz="0" w:space="0" w:color="auto"/>
          </w:divBdr>
        </w:div>
        <w:div w:id="1207597602">
          <w:marLeft w:val="274"/>
          <w:marRight w:val="0"/>
          <w:marTop w:val="240"/>
          <w:marBottom w:val="0"/>
          <w:divBdr>
            <w:top w:val="none" w:sz="0" w:space="0" w:color="auto"/>
            <w:left w:val="none" w:sz="0" w:space="0" w:color="auto"/>
            <w:bottom w:val="none" w:sz="0" w:space="0" w:color="auto"/>
            <w:right w:val="none" w:sz="0" w:space="0" w:color="auto"/>
          </w:divBdr>
        </w:div>
      </w:divsChild>
    </w:div>
    <w:div w:id="299651510">
      <w:bodyDiv w:val="1"/>
      <w:marLeft w:val="0"/>
      <w:marRight w:val="0"/>
      <w:marTop w:val="0"/>
      <w:marBottom w:val="0"/>
      <w:divBdr>
        <w:top w:val="none" w:sz="0" w:space="0" w:color="auto"/>
        <w:left w:val="none" w:sz="0" w:space="0" w:color="auto"/>
        <w:bottom w:val="none" w:sz="0" w:space="0" w:color="auto"/>
        <w:right w:val="none" w:sz="0" w:space="0" w:color="auto"/>
      </w:divBdr>
    </w:div>
    <w:div w:id="332732718">
      <w:bodyDiv w:val="1"/>
      <w:marLeft w:val="0"/>
      <w:marRight w:val="0"/>
      <w:marTop w:val="0"/>
      <w:marBottom w:val="0"/>
      <w:divBdr>
        <w:top w:val="none" w:sz="0" w:space="0" w:color="auto"/>
        <w:left w:val="none" w:sz="0" w:space="0" w:color="auto"/>
        <w:bottom w:val="none" w:sz="0" w:space="0" w:color="auto"/>
        <w:right w:val="none" w:sz="0" w:space="0" w:color="auto"/>
      </w:divBdr>
    </w:div>
    <w:div w:id="375787202">
      <w:bodyDiv w:val="1"/>
      <w:marLeft w:val="0"/>
      <w:marRight w:val="0"/>
      <w:marTop w:val="0"/>
      <w:marBottom w:val="0"/>
      <w:divBdr>
        <w:top w:val="none" w:sz="0" w:space="0" w:color="auto"/>
        <w:left w:val="none" w:sz="0" w:space="0" w:color="auto"/>
        <w:bottom w:val="none" w:sz="0" w:space="0" w:color="auto"/>
        <w:right w:val="none" w:sz="0" w:space="0" w:color="auto"/>
      </w:divBdr>
    </w:div>
    <w:div w:id="456992994">
      <w:bodyDiv w:val="1"/>
      <w:marLeft w:val="0"/>
      <w:marRight w:val="0"/>
      <w:marTop w:val="0"/>
      <w:marBottom w:val="0"/>
      <w:divBdr>
        <w:top w:val="none" w:sz="0" w:space="0" w:color="auto"/>
        <w:left w:val="none" w:sz="0" w:space="0" w:color="auto"/>
        <w:bottom w:val="none" w:sz="0" w:space="0" w:color="auto"/>
        <w:right w:val="none" w:sz="0" w:space="0" w:color="auto"/>
      </w:divBdr>
    </w:div>
    <w:div w:id="630012896">
      <w:bodyDiv w:val="1"/>
      <w:marLeft w:val="0"/>
      <w:marRight w:val="0"/>
      <w:marTop w:val="0"/>
      <w:marBottom w:val="0"/>
      <w:divBdr>
        <w:top w:val="none" w:sz="0" w:space="0" w:color="auto"/>
        <w:left w:val="none" w:sz="0" w:space="0" w:color="auto"/>
        <w:bottom w:val="none" w:sz="0" w:space="0" w:color="auto"/>
        <w:right w:val="none" w:sz="0" w:space="0" w:color="auto"/>
      </w:divBdr>
    </w:div>
    <w:div w:id="656883924">
      <w:bodyDiv w:val="1"/>
      <w:marLeft w:val="0"/>
      <w:marRight w:val="0"/>
      <w:marTop w:val="0"/>
      <w:marBottom w:val="0"/>
      <w:divBdr>
        <w:top w:val="none" w:sz="0" w:space="0" w:color="auto"/>
        <w:left w:val="none" w:sz="0" w:space="0" w:color="auto"/>
        <w:bottom w:val="none" w:sz="0" w:space="0" w:color="auto"/>
        <w:right w:val="none" w:sz="0" w:space="0" w:color="auto"/>
      </w:divBdr>
    </w:div>
    <w:div w:id="691104146">
      <w:bodyDiv w:val="1"/>
      <w:marLeft w:val="0"/>
      <w:marRight w:val="0"/>
      <w:marTop w:val="0"/>
      <w:marBottom w:val="0"/>
      <w:divBdr>
        <w:top w:val="none" w:sz="0" w:space="0" w:color="auto"/>
        <w:left w:val="none" w:sz="0" w:space="0" w:color="auto"/>
        <w:bottom w:val="none" w:sz="0" w:space="0" w:color="auto"/>
        <w:right w:val="none" w:sz="0" w:space="0" w:color="auto"/>
      </w:divBdr>
    </w:div>
    <w:div w:id="893352661">
      <w:bodyDiv w:val="1"/>
      <w:marLeft w:val="0"/>
      <w:marRight w:val="0"/>
      <w:marTop w:val="0"/>
      <w:marBottom w:val="0"/>
      <w:divBdr>
        <w:top w:val="none" w:sz="0" w:space="0" w:color="auto"/>
        <w:left w:val="none" w:sz="0" w:space="0" w:color="auto"/>
        <w:bottom w:val="none" w:sz="0" w:space="0" w:color="auto"/>
        <w:right w:val="none" w:sz="0" w:space="0" w:color="auto"/>
      </w:divBdr>
    </w:div>
    <w:div w:id="1206916324">
      <w:bodyDiv w:val="1"/>
      <w:marLeft w:val="0"/>
      <w:marRight w:val="0"/>
      <w:marTop w:val="0"/>
      <w:marBottom w:val="0"/>
      <w:divBdr>
        <w:top w:val="none" w:sz="0" w:space="0" w:color="auto"/>
        <w:left w:val="none" w:sz="0" w:space="0" w:color="auto"/>
        <w:bottom w:val="none" w:sz="0" w:space="0" w:color="auto"/>
        <w:right w:val="none" w:sz="0" w:space="0" w:color="auto"/>
      </w:divBdr>
    </w:div>
    <w:div w:id="1221868152">
      <w:bodyDiv w:val="1"/>
      <w:marLeft w:val="0"/>
      <w:marRight w:val="0"/>
      <w:marTop w:val="0"/>
      <w:marBottom w:val="0"/>
      <w:divBdr>
        <w:top w:val="none" w:sz="0" w:space="0" w:color="auto"/>
        <w:left w:val="none" w:sz="0" w:space="0" w:color="auto"/>
        <w:bottom w:val="none" w:sz="0" w:space="0" w:color="auto"/>
        <w:right w:val="none" w:sz="0" w:space="0" w:color="auto"/>
      </w:divBdr>
    </w:div>
    <w:div w:id="1501698338">
      <w:bodyDiv w:val="1"/>
      <w:marLeft w:val="0"/>
      <w:marRight w:val="0"/>
      <w:marTop w:val="0"/>
      <w:marBottom w:val="0"/>
      <w:divBdr>
        <w:top w:val="none" w:sz="0" w:space="0" w:color="auto"/>
        <w:left w:val="none" w:sz="0" w:space="0" w:color="auto"/>
        <w:bottom w:val="none" w:sz="0" w:space="0" w:color="auto"/>
        <w:right w:val="none" w:sz="0" w:space="0" w:color="auto"/>
      </w:divBdr>
    </w:div>
    <w:div w:id="2030181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game-ready.com" TargetMode="External"/><Relationship Id="rId20" Type="http://schemas.openxmlformats.org/officeDocument/2006/relationships/image" Target="media/image7.png"/><Relationship Id="rId21" Type="http://schemas.openxmlformats.org/officeDocument/2006/relationships/image" Target="media/image8.png"/><Relationship Id="rId22" Type="http://schemas.openxmlformats.org/officeDocument/2006/relationships/image" Target="media/image9.png"/><Relationship Id="rId23" Type="http://schemas.openxmlformats.org/officeDocument/2006/relationships/image" Target="media/image10.png"/><Relationship Id="rId24" Type="http://schemas.openxmlformats.org/officeDocument/2006/relationships/image" Target="media/image11.png"/><Relationship Id="rId25" Type="http://schemas.openxmlformats.org/officeDocument/2006/relationships/image" Target="media/image12.png"/><Relationship Id="rId26" Type="http://schemas.openxmlformats.org/officeDocument/2006/relationships/image" Target="media/image13.png"/><Relationship Id="rId27" Type="http://schemas.openxmlformats.org/officeDocument/2006/relationships/header" Target="header1.xml"/><Relationship Id="rId28" Type="http://schemas.openxmlformats.org/officeDocument/2006/relationships/fontTable" Target="fontTable.xml"/><Relationship Id="rId29" Type="http://schemas.openxmlformats.org/officeDocument/2006/relationships/theme" Target="theme/theme1.xml"/><Relationship Id="rId30" Type="http://schemas.microsoft.com/office/2007/relationships/stylesWithEffects" Target="stylesWithEffects.xml"/><Relationship Id="rId10" Type="http://schemas.openxmlformats.org/officeDocument/2006/relationships/hyperlink" Target="http://bebble.be/" TargetMode="External"/><Relationship Id="rId11" Type="http://schemas.openxmlformats.org/officeDocument/2006/relationships/hyperlink" Target="mailto:Ilse@bebble.be" TargetMode="External"/><Relationship Id="rId12" Type="http://schemas.openxmlformats.org/officeDocument/2006/relationships/image" Target="media/image1.png"/><Relationship Id="rId13" Type="http://schemas.openxmlformats.org/officeDocument/2006/relationships/hyperlink" Target="http://www.pepsico.com/" TargetMode="External"/><Relationship Id="rId14" Type="http://schemas.openxmlformats.org/officeDocument/2006/relationships/hyperlink" Target="http://www.pepsico.be" TargetMode="External"/><Relationship Id="rId15" Type="http://schemas.openxmlformats.org/officeDocument/2006/relationships/image" Target="media/image2.png"/><Relationship Id="rId16" Type="http://schemas.openxmlformats.org/officeDocument/2006/relationships/image" Target="media/image3.png"/><Relationship Id="rId17" Type="http://schemas.openxmlformats.org/officeDocument/2006/relationships/image" Target="media/image4.png"/><Relationship Id="rId18" Type="http://schemas.openxmlformats.org/officeDocument/2006/relationships/image" Target="media/image5.png"/><Relationship Id="rId19" Type="http://schemas.openxmlformats.org/officeDocument/2006/relationships/image" Target="media/image6.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game-ready.com" TargetMode="External"/><Relationship Id="rId8" Type="http://schemas.openxmlformats.org/officeDocument/2006/relationships/hyperlink" Target="http://www.game-read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1091</Words>
  <Characters>3820</Characters>
  <Application>Microsoft Macintosh Word</Application>
  <DocSecurity>0</DocSecurity>
  <Lines>382</Lines>
  <Paragraphs>382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PepsiCo</Company>
  <LinksUpToDate>false</LinksUpToDate>
  <CharactersWithSpaces>7640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Tronolone</dc:creator>
  <cp:lastModifiedBy>Ilse Lambrechts</cp:lastModifiedBy>
  <cp:revision>4</cp:revision>
  <cp:lastPrinted>2015-08-20T08:28:00Z</cp:lastPrinted>
  <dcterms:created xsi:type="dcterms:W3CDTF">2015-09-02T15:14:00Z</dcterms:created>
  <dcterms:modified xsi:type="dcterms:W3CDTF">2015-09-03T08:08:00Z</dcterms:modified>
</cp:coreProperties>
</file>