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1AF6" w14:textId="77777777" w:rsidR="008F1AEB" w:rsidRDefault="008F1AEB" w:rsidP="00E468FB">
      <w:pPr>
        <w:pStyle w:val="Title"/>
        <w:rPr>
          <w:b/>
          <w:lang w:val="nl-NL"/>
        </w:rPr>
      </w:pPr>
    </w:p>
    <w:p w14:paraId="724E05D6" w14:textId="5D3FF1BE" w:rsidR="008F1AEB" w:rsidRPr="008F1AEB" w:rsidRDefault="008F1AEB" w:rsidP="008F1AEB">
      <w:pPr>
        <w:pStyle w:val="Title"/>
        <w:rPr>
          <w:b/>
          <w:sz w:val="48"/>
          <w:lang w:val="en-US"/>
        </w:rPr>
      </w:pPr>
      <w:r w:rsidRPr="008F1AEB">
        <w:rPr>
          <w:b/>
          <w:sz w:val="48"/>
          <w:lang w:val="en-US"/>
        </w:rPr>
        <w:t xml:space="preserve">BMW </w:t>
      </w:r>
      <w:r w:rsidR="00B2531E">
        <w:rPr>
          <w:b/>
          <w:sz w:val="48"/>
          <w:lang w:val="en-US"/>
        </w:rPr>
        <w:t>and</w:t>
      </w:r>
      <w:r w:rsidRPr="008F1AEB">
        <w:rPr>
          <w:b/>
          <w:sz w:val="48"/>
          <w:lang w:val="en-US"/>
        </w:rPr>
        <w:t xml:space="preserve"> TBWA, proud sponsors of empty roads</w:t>
      </w:r>
    </w:p>
    <w:p w14:paraId="1A7B6421" w14:textId="77777777" w:rsidR="006957B9" w:rsidRPr="00162B02" w:rsidRDefault="006957B9" w:rsidP="00720239">
      <w:pPr>
        <w:rPr>
          <w:b/>
          <w:lang w:val="en-US"/>
        </w:rPr>
      </w:pPr>
    </w:p>
    <w:p w14:paraId="256F9ADF" w14:textId="59D7BC1F" w:rsidR="00162B02" w:rsidRPr="00BF01BE" w:rsidRDefault="00162B02" w:rsidP="00720239">
      <w:pPr>
        <w:rPr>
          <w:b/>
          <w:sz w:val="28"/>
          <w:szCs w:val="28"/>
          <w:lang w:val="en-US"/>
        </w:rPr>
      </w:pPr>
      <w:r w:rsidRPr="00BF01BE">
        <w:rPr>
          <w:b/>
          <w:sz w:val="28"/>
          <w:szCs w:val="28"/>
          <w:lang w:val="en-US"/>
        </w:rPr>
        <w:t>BMW</w:t>
      </w:r>
      <w:r w:rsidR="00D12CB1">
        <w:rPr>
          <w:b/>
          <w:sz w:val="28"/>
          <w:szCs w:val="28"/>
          <w:lang w:val="en-US"/>
        </w:rPr>
        <w:t xml:space="preserve"> Belux</w:t>
      </w:r>
      <w:r w:rsidRPr="00BF01BE">
        <w:rPr>
          <w:b/>
          <w:sz w:val="28"/>
          <w:szCs w:val="28"/>
          <w:lang w:val="en-US"/>
        </w:rPr>
        <w:t xml:space="preserve"> is a loyal partner of the Red Devils, Belgium’s national football team</w:t>
      </w:r>
      <w:r w:rsidR="00BF01BE">
        <w:rPr>
          <w:b/>
          <w:sz w:val="28"/>
          <w:szCs w:val="28"/>
          <w:lang w:val="en-US"/>
        </w:rPr>
        <w:t xml:space="preserve"> and current leader in the FIFA </w:t>
      </w:r>
      <w:r w:rsidR="001E1C2D">
        <w:rPr>
          <w:b/>
          <w:sz w:val="28"/>
          <w:szCs w:val="28"/>
          <w:lang w:val="en-US"/>
        </w:rPr>
        <w:t xml:space="preserve">world </w:t>
      </w:r>
      <w:r w:rsidR="00BF01BE">
        <w:rPr>
          <w:b/>
          <w:sz w:val="28"/>
          <w:szCs w:val="28"/>
          <w:lang w:val="en-US"/>
        </w:rPr>
        <w:t>ranking</w:t>
      </w:r>
      <w:r w:rsidR="00FA1C47">
        <w:rPr>
          <w:b/>
          <w:sz w:val="28"/>
          <w:szCs w:val="28"/>
          <w:lang w:val="en-US"/>
        </w:rPr>
        <w:t xml:space="preserve">. </w:t>
      </w:r>
      <w:r w:rsidR="00622AA2">
        <w:rPr>
          <w:b/>
          <w:sz w:val="28"/>
          <w:szCs w:val="28"/>
          <w:lang w:val="en-US"/>
        </w:rPr>
        <w:t xml:space="preserve">For this summer’s big event, </w:t>
      </w:r>
      <w:r w:rsidR="00B2531E" w:rsidRPr="00BF01BE">
        <w:rPr>
          <w:b/>
          <w:sz w:val="28"/>
          <w:szCs w:val="28"/>
          <w:lang w:val="en-US"/>
        </w:rPr>
        <w:t xml:space="preserve">TBWA created a film </w:t>
      </w:r>
      <w:r w:rsidR="00FA1C47">
        <w:rPr>
          <w:b/>
          <w:sz w:val="28"/>
          <w:szCs w:val="28"/>
          <w:lang w:val="en-US"/>
        </w:rPr>
        <w:t xml:space="preserve">for BMW </w:t>
      </w:r>
      <w:r w:rsidR="00B2531E" w:rsidRPr="00BF01BE">
        <w:rPr>
          <w:b/>
          <w:sz w:val="28"/>
          <w:szCs w:val="28"/>
          <w:lang w:val="en-US"/>
        </w:rPr>
        <w:t xml:space="preserve">with an unexpected twist. </w:t>
      </w:r>
      <w:r w:rsidR="00BF01BE" w:rsidRPr="00BF01BE">
        <w:rPr>
          <w:b/>
          <w:sz w:val="28"/>
          <w:szCs w:val="28"/>
          <w:lang w:val="en-US"/>
        </w:rPr>
        <w:t>One</w:t>
      </w:r>
      <w:r w:rsidR="00B2531E" w:rsidRPr="00BF01BE">
        <w:rPr>
          <w:b/>
          <w:sz w:val="28"/>
          <w:szCs w:val="28"/>
          <w:lang w:val="en-US"/>
        </w:rPr>
        <w:t xml:space="preserve"> in which the football players aren’t the main </w:t>
      </w:r>
      <w:r w:rsidR="00BF01BE" w:rsidRPr="00BF01BE">
        <w:rPr>
          <w:b/>
          <w:sz w:val="28"/>
          <w:szCs w:val="28"/>
          <w:lang w:val="en-US"/>
        </w:rPr>
        <w:t xml:space="preserve">stars. As </w:t>
      </w:r>
      <w:r w:rsidR="001E1C2D">
        <w:rPr>
          <w:b/>
          <w:sz w:val="28"/>
          <w:szCs w:val="28"/>
          <w:lang w:val="en-US"/>
        </w:rPr>
        <w:t>an</w:t>
      </w:r>
      <w:r w:rsidR="00BF01BE" w:rsidRPr="00BF01BE">
        <w:rPr>
          <w:b/>
          <w:sz w:val="28"/>
          <w:szCs w:val="28"/>
          <w:lang w:val="en-US"/>
        </w:rPr>
        <w:t xml:space="preserve"> advocate of pure driving pleasure, BMW doesn’t sponsor the players, but the empty Belgian roads. </w:t>
      </w:r>
      <w:r w:rsidR="00BF01BE">
        <w:rPr>
          <w:b/>
          <w:sz w:val="28"/>
          <w:szCs w:val="28"/>
          <w:lang w:val="en-US"/>
        </w:rPr>
        <w:t xml:space="preserve">Director </w:t>
      </w:r>
      <w:r w:rsidR="00BF01BE" w:rsidRPr="00BF01BE">
        <w:rPr>
          <w:b/>
          <w:sz w:val="28"/>
          <w:szCs w:val="28"/>
          <w:lang w:val="en-US"/>
        </w:rPr>
        <w:t xml:space="preserve">Michaël </w:t>
      </w:r>
      <w:proofErr w:type="spellStart"/>
      <w:r w:rsidR="00BF01BE" w:rsidRPr="00BF01BE">
        <w:rPr>
          <w:b/>
          <w:sz w:val="28"/>
          <w:szCs w:val="28"/>
          <w:lang w:val="en-US"/>
        </w:rPr>
        <w:t>Bombeeck</w:t>
      </w:r>
      <w:proofErr w:type="spellEnd"/>
      <w:r w:rsidR="00BF01BE" w:rsidRPr="00BF01BE">
        <w:rPr>
          <w:b/>
          <w:sz w:val="28"/>
          <w:szCs w:val="28"/>
          <w:lang w:val="en-US"/>
        </w:rPr>
        <w:t xml:space="preserve"> and DOP Piet </w:t>
      </w:r>
      <w:proofErr w:type="spellStart"/>
      <w:r w:rsidR="00BF01BE" w:rsidRPr="00BF01BE">
        <w:rPr>
          <w:b/>
          <w:sz w:val="28"/>
          <w:szCs w:val="28"/>
          <w:lang w:val="en-US"/>
        </w:rPr>
        <w:t>Deyaert</w:t>
      </w:r>
      <w:proofErr w:type="spellEnd"/>
      <w:r w:rsidR="00BF01BE" w:rsidRPr="00BF01BE">
        <w:rPr>
          <w:b/>
          <w:sz w:val="28"/>
          <w:szCs w:val="28"/>
          <w:lang w:val="en-US"/>
        </w:rPr>
        <w:t xml:space="preserve"> shot the film entirely </w:t>
      </w:r>
      <w:r w:rsidR="00BF01BE">
        <w:rPr>
          <w:b/>
          <w:sz w:val="28"/>
          <w:szCs w:val="28"/>
          <w:lang w:val="en-US"/>
        </w:rPr>
        <w:t xml:space="preserve">in Belgium. </w:t>
      </w:r>
      <w:r w:rsidR="001E1C2D">
        <w:rPr>
          <w:b/>
          <w:sz w:val="28"/>
          <w:szCs w:val="28"/>
          <w:lang w:val="en-US"/>
        </w:rPr>
        <w:t>Something unique for the German car brand.</w:t>
      </w:r>
    </w:p>
    <w:p w14:paraId="04EB02F6" w14:textId="77777777" w:rsidR="00162B02" w:rsidRPr="00BF01BE" w:rsidRDefault="00162B02" w:rsidP="00720239">
      <w:pPr>
        <w:rPr>
          <w:b/>
          <w:sz w:val="28"/>
          <w:szCs w:val="28"/>
          <w:lang w:val="en-US"/>
        </w:rPr>
      </w:pPr>
    </w:p>
    <w:p w14:paraId="5F233E78" w14:textId="7EC38F61" w:rsidR="00FE10F3" w:rsidRDefault="00FA1C47" w:rsidP="007202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“Since 2012, BMW is a </w:t>
      </w:r>
      <w:r w:rsidR="00D12CB1">
        <w:rPr>
          <w:sz w:val="28"/>
          <w:szCs w:val="28"/>
          <w:lang w:val="en-US"/>
        </w:rPr>
        <w:t xml:space="preserve">loyal </w:t>
      </w:r>
      <w:r>
        <w:rPr>
          <w:sz w:val="28"/>
          <w:szCs w:val="28"/>
          <w:lang w:val="en-US"/>
        </w:rPr>
        <w:t>partner of the Belgian Red devils</w:t>
      </w:r>
      <w:r w:rsidR="00D12CB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It has been a great ride so far. For this summer, we </w:t>
      </w:r>
      <w:r w:rsidR="00557766">
        <w:rPr>
          <w:sz w:val="28"/>
          <w:szCs w:val="28"/>
          <w:lang w:val="en-US"/>
        </w:rPr>
        <w:t xml:space="preserve">wanted </w:t>
      </w:r>
      <w:r>
        <w:rPr>
          <w:sz w:val="28"/>
          <w:szCs w:val="28"/>
          <w:lang w:val="en-US"/>
        </w:rPr>
        <w:t xml:space="preserve">to take the connection between both strong brands a step further” says Ewoud Van der </w:t>
      </w:r>
      <w:proofErr w:type="spellStart"/>
      <w:r>
        <w:rPr>
          <w:sz w:val="28"/>
          <w:szCs w:val="28"/>
          <w:lang w:val="en-US"/>
        </w:rPr>
        <w:t>Heyden</w:t>
      </w:r>
      <w:proofErr w:type="spellEnd"/>
      <w:r>
        <w:rPr>
          <w:sz w:val="28"/>
          <w:szCs w:val="28"/>
          <w:lang w:val="en-US"/>
        </w:rPr>
        <w:t xml:space="preserve">, marketing director at BMW Belux. </w:t>
      </w:r>
      <w:r w:rsidR="00D12CB1" w:rsidRPr="00D55A19">
        <w:rPr>
          <w:sz w:val="28"/>
          <w:szCs w:val="28"/>
          <w:lang w:val="en-US"/>
        </w:rPr>
        <w:t>It’s just not easy for a</w:t>
      </w:r>
      <w:r w:rsidR="00505C07">
        <w:rPr>
          <w:sz w:val="28"/>
          <w:szCs w:val="28"/>
          <w:lang w:val="en-US"/>
        </w:rPr>
        <w:t>ny</w:t>
      </w:r>
      <w:r w:rsidR="00D12CB1" w:rsidRPr="00D55A19">
        <w:rPr>
          <w:sz w:val="28"/>
          <w:szCs w:val="28"/>
          <w:lang w:val="en-US"/>
        </w:rPr>
        <w:t xml:space="preserve"> car brand to claim</w:t>
      </w:r>
      <w:r w:rsidR="00D55A19">
        <w:rPr>
          <w:sz w:val="28"/>
          <w:szCs w:val="28"/>
          <w:lang w:val="en-US"/>
        </w:rPr>
        <w:t xml:space="preserve"> a </w:t>
      </w:r>
      <w:r w:rsidR="00505C07">
        <w:rPr>
          <w:sz w:val="28"/>
          <w:szCs w:val="28"/>
          <w:lang w:val="en-US"/>
        </w:rPr>
        <w:t>real</w:t>
      </w:r>
      <w:r w:rsidR="00FE10F3">
        <w:rPr>
          <w:sz w:val="28"/>
          <w:szCs w:val="28"/>
          <w:lang w:val="en-US"/>
        </w:rPr>
        <w:t xml:space="preserve"> </w:t>
      </w:r>
      <w:r w:rsidR="00D55A19">
        <w:rPr>
          <w:sz w:val="28"/>
          <w:szCs w:val="28"/>
          <w:lang w:val="en-US"/>
        </w:rPr>
        <w:t xml:space="preserve">role to play in </w:t>
      </w:r>
      <w:r w:rsidR="00F75468">
        <w:rPr>
          <w:sz w:val="28"/>
          <w:szCs w:val="28"/>
          <w:lang w:val="en-US"/>
        </w:rPr>
        <w:t xml:space="preserve">the game of </w:t>
      </w:r>
      <w:r w:rsidR="00D55A19">
        <w:rPr>
          <w:sz w:val="28"/>
          <w:szCs w:val="28"/>
          <w:lang w:val="en-US"/>
        </w:rPr>
        <w:t xml:space="preserve">football. </w:t>
      </w:r>
      <w:r w:rsidR="00D55A19" w:rsidRPr="00D55A19">
        <w:rPr>
          <w:sz w:val="28"/>
          <w:szCs w:val="28"/>
          <w:lang w:val="en-US"/>
        </w:rPr>
        <w:t xml:space="preserve">Because of that, TBWA came up with a campaign </w:t>
      </w:r>
      <w:r w:rsidR="00D55A19">
        <w:rPr>
          <w:sz w:val="28"/>
          <w:szCs w:val="28"/>
          <w:lang w:val="en-US"/>
        </w:rPr>
        <w:t xml:space="preserve">that highlights </w:t>
      </w:r>
      <w:r w:rsidR="00CE79E6">
        <w:rPr>
          <w:sz w:val="28"/>
          <w:szCs w:val="28"/>
          <w:lang w:val="en-US"/>
        </w:rPr>
        <w:t>BMW’s</w:t>
      </w:r>
      <w:r w:rsidR="00D55A19">
        <w:rPr>
          <w:sz w:val="28"/>
          <w:szCs w:val="28"/>
          <w:lang w:val="en-US"/>
        </w:rPr>
        <w:t xml:space="preserve"> love for empty roads. </w:t>
      </w:r>
      <w:r w:rsidR="00CE79E6">
        <w:rPr>
          <w:sz w:val="28"/>
          <w:szCs w:val="28"/>
          <w:lang w:val="en-US"/>
        </w:rPr>
        <w:t>E</w:t>
      </w:r>
      <w:r w:rsidR="00FE10F3" w:rsidRPr="00FE10F3">
        <w:rPr>
          <w:sz w:val="28"/>
          <w:szCs w:val="28"/>
          <w:lang w:val="en-US"/>
        </w:rPr>
        <w:t xml:space="preserve">verybody knows that during </w:t>
      </w:r>
      <w:r w:rsidR="00CE79E6">
        <w:rPr>
          <w:sz w:val="28"/>
          <w:szCs w:val="28"/>
          <w:lang w:val="en-US"/>
        </w:rPr>
        <w:t xml:space="preserve">a </w:t>
      </w:r>
      <w:r w:rsidR="00FE10F3" w:rsidRPr="00FE10F3">
        <w:rPr>
          <w:sz w:val="28"/>
          <w:szCs w:val="28"/>
          <w:lang w:val="en-US"/>
        </w:rPr>
        <w:t>game</w:t>
      </w:r>
      <w:r w:rsidR="00FE10F3">
        <w:rPr>
          <w:sz w:val="28"/>
          <w:szCs w:val="28"/>
          <w:lang w:val="en-US"/>
        </w:rPr>
        <w:t xml:space="preserve">, everybody is </w:t>
      </w:r>
      <w:r w:rsidR="00505C07">
        <w:rPr>
          <w:sz w:val="28"/>
          <w:szCs w:val="28"/>
          <w:lang w:val="en-US"/>
        </w:rPr>
        <w:t>i</w:t>
      </w:r>
      <w:r w:rsidR="00FE10F3">
        <w:rPr>
          <w:sz w:val="28"/>
          <w:szCs w:val="28"/>
          <w:lang w:val="en-US"/>
        </w:rPr>
        <w:t>n front of their screen</w:t>
      </w:r>
      <w:r w:rsidR="00CE79E6">
        <w:rPr>
          <w:sz w:val="28"/>
          <w:szCs w:val="28"/>
          <w:lang w:val="en-US"/>
        </w:rPr>
        <w:t>s</w:t>
      </w:r>
      <w:r w:rsidR="00FE10F3">
        <w:rPr>
          <w:sz w:val="28"/>
          <w:szCs w:val="28"/>
          <w:lang w:val="en-US"/>
        </w:rPr>
        <w:t xml:space="preserve"> at home,</w:t>
      </w:r>
      <w:r w:rsidR="00CE79E6">
        <w:rPr>
          <w:sz w:val="28"/>
          <w:szCs w:val="28"/>
          <w:lang w:val="en-US"/>
        </w:rPr>
        <w:t xml:space="preserve"> </w:t>
      </w:r>
      <w:r w:rsidR="00FE10F3">
        <w:rPr>
          <w:sz w:val="28"/>
          <w:szCs w:val="28"/>
          <w:lang w:val="en-US"/>
        </w:rPr>
        <w:t>in a pub or in the stadium. Result: empty roads</w:t>
      </w:r>
      <w:r w:rsidR="00CE79E6">
        <w:rPr>
          <w:sz w:val="28"/>
          <w:szCs w:val="28"/>
          <w:lang w:val="en-US"/>
        </w:rPr>
        <w:t xml:space="preserve"> and pure driving pleasure </w:t>
      </w:r>
      <w:r w:rsidR="00234739">
        <w:rPr>
          <w:sz w:val="28"/>
          <w:szCs w:val="28"/>
          <w:lang w:val="en-US"/>
        </w:rPr>
        <w:t>all</w:t>
      </w:r>
      <w:r w:rsidR="00CE79E6">
        <w:rPr>
          <w:sz w:val="28"/>
          <w:szCs w:val="28"/>
          <w:lang w:val="en-US"/>
        </w:rPr>
        <w:t xml:space="preserve"> for the taking.</w:t>
      </w:r>
    </w:p>
    <w:p w14:paraId="7D48C3B2" w14:textId="6B888A75" w:rsidR="00CE79E6" w:rsidRDefault="00CE79E6" w:rsidP="00720239">
      <w:pPr>
        <w:rPr>
          <w:sz w:val="28"/>
          <w:szCs w:val="28"/>
          <w:lang w:val="en-US"/>
        </w:rPr>
      </w:pPr>
    </w:p>
    <w:p w14:paraId="7034A203" w14:textId="2741F3D4" w:rsidR="00CE79E6" w:rsidRDefault="00CE79E6" w:rsidP="007202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“When BMW asked us to think of an activation </w:t>
      </w:r>
      <w:r w:rsidR="0083053D">
        <w:rPr>
          <w:sz w:val="28"/>
          <w:szCs w:val="28"/>
          <w:lang w:val="en-US"/>
        </w:rPr>
        <w:t>to highlight this</w:t>
      </w:r>
      <w:r>
        <w:rPr>
          <w:sz w:val="28"/>
          <w:szCs w:val="28"/>
          <w:lang w:val="en-US"/>
        </w:rPr>
        <w:t xml:space="preserve"> </w:t>
      </w:r>
      <w:r w:rsidR="00663F3A">
        <w:rPr>
          <w:sz w:val="28"/>
          <w:szCs w:val="28"/>
          <w:lang w:val="en-US"/>
        </w:rPr>
        <w:t>partnership</w:t>
      </w:r>
      <w:r>
        <w:rPr>
          <w:sz w:val="28"/>
          <w:szCs w:val="28"/>
          <w:lang w:val="en-US"/>
        </w:rPr>
        <w:t>, we knew this meant a great opportunity for the brand”, says creative director Steven Janssens. “Which is why we opened up the briefing slightly. Our creatives came up with this great insight. And a few weeks later, we presented a TV script. Our client was a big enthusiastic supporter and followed all the way”</w:t>
      </w:r>
      <w:r w:rsidR="00CD48E7">
        <w:rPr>
          <w:sz w:val="28"/>
          <w:szCs w:val="28"/>
          <w:lang w:val="en-US"/>
        </w:rPr>
        <w:t>.</w:t>
      </w:r>
    </w:p>
    <w:p w14:paraId="60461C60" w14:textId="7ED4B113" w:rsidR="00B71204" w:rsidRPr="00CE79E6" w:rsidRDefault="00B71204" w:rsidP="00720239">
      <w:pPr>
        <w:rPr>
          <w:sz w:val="28"/>
          <w:szCs w:val="28"/>
          <w:lang w:val="en-US"/>
        </w:rPr>
      </w:pPr>
      <w:r w:rsidRPr="00CE79E6">
        <w:rPr>
          <w:sz w:val="28"/>
          <w:szCs w:val="28"/>
          <w:lang w:val="en-US"/>
        </w:rPr>
        <w:t xml:space="preserve"> </w:t>
      </w:r>
    </w:p>
    <w:p w14:paraId="3CE728E8" w14:textId="350846E2" w:rsidR="002F6E9F" w:rsidRPr="00FA1C47" w:rsidRDefault="00CE79E6" w:rsidP="002F6E9F">
      <w:pPr>
        <w:rPr>
          <w:sz w:val="28"/>
          <w:szCs w:val="28"/>
          <w:lang w:val="en-US"/>
        </w:rPr>
      </w:pPr>
      <w:r w:rsidRPr="00CE79E6">
        <w:rPr>
          <w:sz w:val="28"/>
          <w:szCs w:val="28"/>
          <w:lang w:val="en-US"/>
        </w:rPr>
        <w:t>A Belgian production for a car brand like BMW is ra</w:t>
      </w:r>
      <w:r>
        <w:rPr>
          <w:sz w:val="28"/>
          <w:szCs w:val="28"/>
          <w:lang w:val="en-US"/>
        </w:rPr>
        <w:t xml:space="preserve">ther unique. </w:t>
      </w:r>
      <w:r w:rsidR="00CD48E7" w:rsidRPr="00CD48E7">
        <w:rPr>
          <w:sz w:val="28"/>
          <w:szCs w:val="28"/>
          <w:lang w:val="en-US"/>
        </w:rPr>
        <w:t xml:space="preserve">“That we could work together with probably the </w:t>
      </w:r>
      <w:r w:rsidR="00CD48E7">
        <w:rPr>
          <w:sz w:val="28"/>
          <w:szCs w:val="28"/>
          <w:lang w:val="en-US"/>
        </w:rPr>
        <w:t xml:space="preserve">greatest Belgian squad </w:t>
      </w:r>
      <w:r w:rsidR="00451A63">
        <w:rPr>
          <w:sz w:val="28"/>
          <w:szCs w:val="28"/>
          <w:lang w:val="en-US"/>
        </w:rPr>
        <w:t>in history</w:t>
      </w:r>
      <w:r w:rsidR="00CD48E7">
        <w:rPr>
          <w:sz w:val="28"/>
          <w:szCs w:val="28"/>
          <w:lang w:val="en-US"/>
        </w:rPr>
        <w:t>, made it even sweeter. D</w:t>
      </w:r>
      <w:r w:rsidR="00CD48E7" w:rsidRPr="00CD48E7">
        <w:rPr>
          <w:sz w:val="28"/>
          <w:szCs w:val="28"/>
          <w:lang w:val="en-US"/>
        </w:rPr>
        <w:t>uring three shooting days</w:t>
      </w:r>
      <w:r w:rsidR="00CD48E7">
        <w:rPr>
          <w:sz w:val="28"/>
          <w:szCs w:val="28"/>
          <w:lang w:val="en-US"/>
        </w:rPr>
        <w:t>, the team gave all it had to come to the result.</w:t>
      </w:r>
    </w:p>
    <w:p w14:paraId="026566A9" w14:textId="77777777" w:rsidR="002F6E9F" w:rsidRPr="00FA1C47" w:rsidRDefault="002F6E9F" w:rsidP="002F6E9F">
      <w:pPr>
        <w:rPr>
          <w:sz w:val="28"/>
          <w:szCs w:val="28"/>
          <w:lang w:val="en-US"/>
        </w:rPr>
      </w:pPr>
    </w:p>
    <w:p w14:paraId="74F4243B" w14:textId="23C9BCD1" w:rsidR="002F6E9F" w:rsidRPr="00CD48E7" w:rsidRDefault="00CD48E7" w:rsidP="00720239">
      <w:pPr>
        <w:rPr>
          <w:sz w:val="28"/>
          <w:szCs w:val="28"/>
          <w:lang w:val="en-US"/>
        </w:rPr>
      </w:pPr>
      <w:r w:rsidRPr="00CD48E7">
        <w:rPr>
          <w:sz w:val="28"/>
          <w:szCs w:val="28"/>
          <w:lang w:val="en-US"/>
        </w:rPr>
        <w:t xml:space="preserve">For the production, TBWA worked with </w:t>
      </w:r>
      <w:r w:rsidR="00B71204" w:rsidRPr="00CD48E7">
        <w:rPr>
          <w:sz w:val="28"/>
          <w:szCs w:val="28"/>
          <w:lang w:val="en-US"/>
        </w:rPr>
        <w:t xml:space="preserve">Michaël </w:t>
      </w:r>
      <w:proofErr w:type="spellStart"/>
      <w:r w:rsidR="00B71204" w:rsidRPr="00CD48E7">
        <w:rPr>
          <w:sz w:val="28"/>
          <w:szCs w:val="28"/>
          <w:lang w:val="en-US"/>
        </w:rPr>
        <w:t>Bombeeck</w:t>
      </w:r>
      <w:proofErr w:type="spellEnd"/>
      <w:r w:rsidRPr="00CD48E7">
        <w:rPr>
          <w:sz w:val="28"/>
          <w:szCs w:val="28"/>
          <w:lang w:val="en-US"/>
        </w:rPr>
        <w:t xml:space="preserve">, an experienced </w:t>
      </w:r>
      <w:r>
        <w:rPr>
          <w:sz w:val="28"/>
          <w:szCs w:val="28"/>
          <w:lang w:val="en-US"/>
        </w:rPr>
        <w:t xml:space="preserve">Belgian </w:t>
      </w:r>
      <w:r w:rsidRPr="00CD48E7">
        <w:rPr>
          <w:sz w:val="28"/>
          <w:szCs w:val="28"/>
          <w:lang w:val="en-US"/>
        </w:rPr>
        <w:t xml:space="preserve">director with a </w:t>
      </w:r>
      <w:r>
        <w:rPr>
          <w:sz w:val="28"/>
          <w:szCs w:val="28"/>
          <w:lang w:val="en-US"/>
        </w:rPr>
        <w:t>lot of love</w:t>
      </w:r>
      <w:r w:rsidRPr="00CD48E7">
        <w:rPr>
          <w:sz w:val="28"/>
          <w:szCs w:val="28"/>
          <w:lang w:val="en-US"/>
        </w:rPr>
        <w:t xml:space="preserve"> for car produc</w:t>
      </w:r>
      <w:r>
        <w:rPr>
          <w:sz w:val="28"/>
          <w:szCs w:val="28"/>
          <w:lang w:val="en-US"/>
        </w:rPr>
        <w:t xml:space="preserve">tions. </w:t>
      </w:r>
      <w:r w:rsidRPr="00CD48E7">
        <w:rPr>
          <w:sz w:val="28"/>
          <w:szCs w:val="28"/>
          <w:lang w:val="en-US"/>
        </w:rPr>
        <w:t xml:space="preserve">Together with </w:t>
      </w:r>
      <w:r w:rsidR="00B71204" w:rsidRPr="00CD48E7">
        <w:rPr>
          <w:sz w:val="28"/>
          <w:szCs w:val="28"/>
          <w:lang w:val="en-US"/>
        </w:rPr>
        <w:t xml:space="preserve">Piet </w:t>
      </w:r>
      <w:proofErr w:type="spellStart"/>
      <w:r w:rsidR="00B71204" w:rsidRPr="00CD48E7">
        <w:rPr>
          <w:sz w:val="28"/>
          <w:szCs w:val="28"/>
          <w:lang w:val="en-US"/>
        </w:rPr>
        <w:t>Deyaert</w:t>
      </w:r>
      <w:proofErr w:type="spellEnd"/>
      <w:r w:rsidRPr="00CD48E7">
        <w:rPr>
          <w:sz w:val="28"/>
          <w:szCs w:val="28"/>
          <w:lang w:val="en-US"/>
        </w:rPr>
        <w:t>, he created a commercial with a cinematic feeling.</w:t>
      </w:r>
      <w:r>
        <w:rPr>
          <w:sz w:val="28"/>
          <w:szCs w:val="28"/>
          <w:lang w:val="en-US"/>
        </w:rPr>
        <w:t xml:space="preserve"> Apart from TV, the campaign also runs on social</w:t>
      </w:r>
      <w:r w:rsidR="00FA1C47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 xml:space="preserve"> bannering</w:t>
      </w:r>
      <w:r w:rsidR="00FA1C47">
        <w:rPr>
          <w:sz w:val="28"/>
          <w:szCs w:val="28"/>
          <w:lang w:val="en-US"/>
        </w:rPr>
        <w:t xml:space="preserve">. “To make it even more tangible for the large audience, the exact car from the commercial is for display at </w:t>
      </w:r>
      <w:r>
        <w:rPr>
          <w:sz w:val="28"/>
          <w:szCs w:val="28"/>
          <w:lang w:val="en-US"/>
        </w:rPr>
        <w:t xml:space="preserve">Brussels Airport. </w:t>
      </w:r>
      <w:r w:rsidR="00FA1C47">
        <w:rPr>
          <w:sz w:val="28"/>
          <w:szCs w:val="28"/>
          <w:lang w:val="en-US"/>
        </w:rPr>
        <w:t>And the BMW dealerships get a proper “Red Devil” makeover</w:t>
      </w:r>
      <w:r w:rsidR="00E42CEF">
        <w:rPr>
          <w:sz w:val="28"/>
          <w:szCs w:val="28"/>
          <w:lang w:val="en-US"/>
        </w:rPr>
        <w:t>”, concludes Ewoud</w:t>
      </w:r>
      <w:r w:rsidR="00AC5E92">
        <w:rPr>
          <w:sz w:val="28"/>
          <w:szCs w:val="28"/>
          <w:lang w:val="en-US"/>
        </w:rPr>
        <w:t xml:space="preserve"> Van der </w:t>
      </w:r>
      <w:proofErr w:type="spellStart"/>
      <w:r w:rsidR="00AC5E92">
        <w:rPr>
          <w:sz w:val="28"/>
          <w:szCs w:val="28"/>
          <w:lang w:val="en-US"/>
        </w:rPr>
        <w:t>Heyden</w:t>
      </w:r>
      <w:proofErr w:type="spellEnd"/>
      <w:r w:rsidR="00262715">
        <w:rPr>
          <w:sz w:val="28"/>
          <w:szCs w:val="28"/>
          <w:lang w:val="en-US"/>
        </w:rPr>
        <w:t>.</w:t>
      </w:r>
    </w:p>
    <w:p w14:paraId="3FE08FA8" w14:textId="77777777" w:rsidR="0046198D" w:rsidRPr="00CD48E7" w:rsidRDefault="0046198D" w:rsidP="00720239">
      <w:pPr>
        <w:rPr>
          <w:lang w:val="en-US"/>
        </w:rPr>
      </w:pPr>
    </w:p>
    <w:p w14:paraId="4A28DE6A" w14:textId="77777777" w:rsidR="006957B9" w:rsidRPr="00CD48E7" w:rsidRDefault="006957B9" w:rsidP="00720239">
      <w:pPr>
        <w:rPr>
          <w:lang w:val="en-US"/>
        </w:rPr>
      </w:pPr>
    </w:p>
    <w:p w14:paraId="1CE9613A" w14:textId="77777777" w:rsidR="006957B9" w:rsidRPr="009B45F5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BMW, proud sponsor of empty roads</w:t>
      </w:r>
    </w:p>
    <w:p w14:paraId="4043A3F2" w14:textId="77777777" w:rsidR="006957B9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7DF54564" w14:textId="576587AE" w:rsidR="006957B9" w:rsidRPr="002F6E9F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  <w:lang w:val="nl-BE"/>
        </w:rPr>
      </w:pPr>
      <w:r w:rsidRPr="002F6E9F">
        <w:rPr>
          <w:rFonts w:ascii="Helvetica" w:hAnsi="Helvetica"/>
          <w:b/>
          <w:sz w:val="20"/>
          <w:lang w:val="nl-BE"/>
        </w:rPr>
        <w:t xml:space="preserve">Client: BMW Belux: </w:t>
      </w:r>
      <w:r w:rsidRPr="002F6E9F">
        <w:rPr>
          <w:rFonts w:ascii="Helvetica" w:hAnsi="Helvetica"/>
          <w:bCs/>
          <w:sz w:val="20"/>
          <w:lang w:val="nl-BE"/>
        </w:rPr>
        <w:t>Geraldine De Landtsheer, Pascale Goudvis</w:t>
      </w:r>
      <w:r w:rsidR="00CD48E7">
        <w:rPr>
          <w:rFonts w:ascii="Helvetica" w:hAnsi="Helvetica"/>
          <w:bCs/>
          <w:sz w:val="20"/>
          <w:lang w:val="nl-BE"/>
        </w:rPr>
        <w:t xml:space="preserve">. </w:t>
      </w:r>
      <w:r w:rsidR="00CD48E7" w:rsidRPr="00C40A00">
        <w:rPr>
          <w:rFonts w:ascii="Helvetica" w:hAnsi="Helvetica"/>
          <w:bCs/>
          <w:sz w:val="20"/>
          <w:highlight w:val="yellow"/>
          <w:lang w:val="nl-BE"/>
        </w:rPr>
        <w:t>(Ewoud??)</w:t>
      </w:r>
    </w:p>
    <w:p w14:paraId="4573FC4C" w14:textId="77777777" w:rsidR="006957B9" w:rsidRPr="002F6E9F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  <w:lang w:val="nl-BE"/>
        </w:rPr>
      </w:pPr>
    </w:p>
    <w:p w14:paraId="0DA2C9E7" w14:textId="77777777" w:rsidR="006957B9" w:rsidRPr="002F6E9F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BE"/>
        </w:rPr>
      </w:pPr>
      <w:r w:rsidRPr="002F6E9F">
        <w:rPr>
          <w:rFonts w:ascii="Helvetica" w:hAnsi="Helvetica"/>
          <w:b/>
          <w:sz w:val="20"/>
          <w:lang w:val="nl-BE"/>
        </w:rPr>
        <w:t xml:space="preserve">Creative Director: </w:t>
      </w:r>
      <w:r w:rsidRPr="002F6E9F">
        <w:rPr>
          <w:rFonts w:ascii="Helvetica" w:hAnsi="Helvetica"/>
          <w:bCs/>
          <w:sz w:val="20"/>
          <w:lang w:val="nl-BE"/>
        </w:rPr>
        <w:t>Steven Janssens</w:t>
      </w:r>
      <w:r w:rsidRPr="002F6E9F">
        <w:rPr>
          <w:rFonts w:ascii="Helvetica" w:hAnsi="Helvetica"/>
          <w:b/>
          <w:sz w:val="20"/>
          <w:lang w:val="nl-BE"/>
        </w:rPr>
        <w:tab/>
      </w:r>
    </w:p>
    <w:p w14:paraId="392851AD" w14:textId="77777777" w:rsidR="006957B9" w:rsidRPr="002F6E9F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BE"/>
        </w:rPr>
      </w:pPr>
      <w:r w:rsidRPr="002F6E9F">
        <w:rPr>
          <w:rFonts w:ascii="Helvetica" w:hAnsi="Helvetica"/>
          <w:b/>
          <w:sz w:val="20"/>
          <w:lang w:val="nl-BE"/>
        </w:rPr>
        <w:t xml:space="preserve">Creatives: </w:t>
      </w:r>
      <w:r w:rsidRPr="002F6E9F">
        <w:rPr>
          <w:rFonts w:ascii="Helvetica" w:hAnsi="Helvetica"/>
          <w:bCs/>
          <w:sz w:val="20"/>
          <w:lang w:val="nl-BE"/>
        </w:rPr>
        <w:t>Greg van Buggenhout, Kenn Van Lijsebeth</w:t>
      </w:r>
    </w:p>
    <w:p w14:paraId="5AD21A82" w14:textId="77777777" w:rsidR="006957B9" w:rsidRPr="009B45F5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9B45F5">
        <w:rPr>
          <w:rFonts w:ascii="Helvetica" w:hAnsi="Helvetica"/>
          <w:b/>
          <w:sz w:val="20"/>
        </w:rPr>
        <w:t>Account team:</w:t>
      </w:r>
      <w:r w:rsidRPr="009B45F5">
        <w:rPr>
          <w:rFonts w:ascii="Helvetica" w:hAnsi="Helvetica"/>
          <w:sz w:val="20"/>
        </w:rPr>
        <w:t xml:space="preserve"> Bénédicte Ernst</w:t>
      </w:r>
    </w:p>
    <w:p w14:paraId="494FE410" w14:textId="77777777" w:rsidR="006957B9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18ED16CD" w14:textId="77777777" w:rsidR="006957B9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Production:</w:t>
      </w:r>
      <w:r>
        <w:rPr>
          <w:rFonts w:ascii="Helvetica" w:hAnsi="Helvetica"/>
          <w:sz w:val="20"/>
        </w:rPr>
        <w:t xml:space="preserve"> MAKE</w:t>
      </w:r>
    </w:p>
    <w:p w14:paraId="5A9079E8" w14:textId="77777777" w:rsidR="006957B9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Director:</w:t>
      </w:r>
      <w:r>
        <w:rPr>
          <w:rFonts w:ascii="Helvetica" w:hAnsi="Helvetica"/>
          <w:sz w:val="20"/>
        </w:rPr>
        <w:t xml:space="preserve"> Michaël Bombeeck</w:t>
      </w:r>
    </w:p>
    <w:p w14:paraId="73A1A566" w14:textId="77777777" w:rsidR="006957B9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DOP:</w:t>
      </w:r>
      <w:r>
        <w:rPr>
          <w:rFonts w:ascii="Helvetica" w:hAnsi="Helvetica"/>
          <w:sz w:val="20"/>
        </w:rPr>
        <w:t xml:space="preserve"> Piet Deyaert</w:t>
      </w:r>
    </w:p>
    <w:p w14:paraId="1B533E61" w14:textId="77777777" w:rsidR="00B71204" w:rsidRDefault="00B71204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Montage:</w:t>
      </w:r>
      <w:r>
        <w:rPr>
          <w:rFonts w:ascii="Helvetica" w:hAnsi="Helvetica"/>
          <w:sz w:val="20"/>
        </w:rPr>
        <w:t xml:space="preserve"> Allard Zoetman</w:t>
      </w:r>
    </w:p>
    <w:p w14:paraId="638CE0AF" w14:textId="77777777" w:rsidR="00B71204" w:rsidRDefault="00B71204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Executive Producer:</w:t>
      </w:r>
      <w:r>
        <w:rPr>
          <w:rFonts w:ascii="Helvetica" w:hAnsi="Helvetica"/>
          <w:sz w:val="20"/>
        </w:rPr>
        <w:t xml:space="preserve"> Joop X</w:t>
      </w:r>
    </w:p>
    <w:p w14:paraId="2E94846C" w14:textId="77777777" w:rsidR="00B71204" w:rsidRDefault="00B71204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Producer:</w:t>
      </w:r>
      <w:r>
        <w:rPr>
          <w:rFonts w:ascii="Helvetica" w:hAnsi="Helvetica"/>
          <w:sz w:val="20"/>
        </w:rPr>
        <w:t xml:space="preserve"> Shana Duprez</w:t>
      </w:r>
    </w:p>
    <w:p w14:paraId="12A8FDD3" w14:textId="5394A8B5" w:rsidR="00B71204" w:rsidRDefault="00C40A00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C40A00">
        <w:rPr>
          <w:rFonts w:ascii="Helvetica" w:hAnsi="Helvetica"/>
          <w:sz w:val="20"/>
          <w:highlight w:val="yellow"/>
        </w:rPr>
        <w:t>+ axel nedée</w:t>
      </w:r>
    </w:p>
    <w:p w14:paraId="781E5247" w14:textId="1ADD7BFB" w:rsidR="006957B9" w:rsidRPr="00C40A00" w:rsidRDefault="00C40A00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highlight w:val="yellow"/>
        </w:rPr>
      </w:pPr>
      <w:r w:rsidRPr="00C40A00">
        <w:rPr>
          <w:rFonts w:ascii="Helvetica" w:hAnsi="Helvetica"/>
          <w:sz w:val="20"/>
          <w:highlight w:val="yellow"/>
        </w:rPr>
        <w:t>+ design</w:t>
      </w:r>
    </w:p>
    <w:p w14:paraId="3DEA05BB" w14:textId="6415909F" w:rsidR="00C40A00" w:rsidRPr="00C40A00" w:rsidRDefault="00C40A00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  <w:r w:rsidRPr="00C40A00">
        <w:rPr>
          <w:rFonts w:ascii="Helvetica" w:hAnsi="Helvetica"/>
          <w:sz w:val="20"/>
          <w:highlight w:val="yellow"/>
          <w:lang w:val="nl-BE"/>
        </w:rPr>
        <w:t>+ nog andere productie peoples?</w:t>
      </w:r>
      <w:r>
        <w:rPr>
          <w:rFonts w:ascii="Helvetica" w:hAnsi="Helvetica"/>
          <w:sz w:val="20"/>
          <w:lang w:val="nl-BE"/>
        </w:rPr>
        <w:t xml:space="preserve"> </w:t>
      </w:r>
    </w:p>
    <w:p w14:paraId="3E476AB3" w14:textId="77777777" w:rsidR="006957B9" w:rsidRPr="00C40A00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</w:p>
    <w:p w14:paraId="54D52713" w14:textId="77777777" w:rsidR="006957B9" w:rsidRPr="00C40A00" w:rsidRDefault="006957B9" w:rsidP="006957B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</w:p>
    <w:p w14:paraId="1048D9C6" w14:textId="77777777" w:rsidR="006957B9" w:rsidRPr="00C40A00" w:rsidRDefault="006957B9" w:rsidP="00720239"/>
    <w:p w14:paraId="55D73A8C" w14:textId="77777777" w:rsidR="00720239" w:rsidRPr="00C40A00" w:rsidRDefault="00720239" w:rsidP="00720239"/>
    <w:sectPr w:rsidR="00720239" w:rsidRPr="00C40A00" w:rsidSect="00682B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FB"/>
    <w:rsid w:val="000028E3"/>
    <w:rsid w:val="0008778C"/>
    <w:rsid w:val="00162B02"/>
    <w:rsid w:val="001E1C2D"/>
    <w:rsid w:val="00234739"/>
    <w:rsid w:val="00262715"/>
    <w:rsid w:val="002F2503"/>
    <w:rsid w:val="002F6E9F"/>
    <w:rsid w:val="003C0B03"/>
    <w:rsid w:val="00451A63"/>
    <w:rsid w:val="0046198D"/>
    <w:rsid w:val="004820A0"/>
    <w:rsid w:val="00505C07"/>
    <w:rsid w:val="00557766"/>
    <w:rsid w:val="00622AA2"/>
    <w:rsid w:val="00663F3A"/>
    <w:rsid w:val="00682B4C"/>
    <w:rsid w:val="006957B9"/>
    <w:rsid w:val="00720239"/>
    <w:rsid w:val="007322BF"/>
    <w:rsid w:val="00767A5D"/>
    <w:rsid w:val="0083053D"/>
    <w:rsid w:val="00890567"/>
    <w:rsid w:val="008F1AEB"/>
    <w:rsid w:val="009057A8"/>
    <w:rsid w:val="00AC5E92"/>
    <w:rsid w:val="00B2531E"/>
    <w:rsid w:val="00B71204"/>
    <w:rsid w:val="00BF01BE"/>
    <w:rsid w:val="00C40A00"/>
    <w:rsid w:val="00C814FF"/>
    <w:rsid w:val="00CD48E7"/>
    <w:rsid w:val="00CE79E6"/>
    <w:rsid w:val="00D12CB1"/>
    <w:rsid w:val="00D55A19"/>
    <w:rsid w:val="00E42CEF"/>
    <w:rsid w:val="00E468FB"/>
    <w:rsid w:val="00F75468"/>
    <w:rsid w:val="00F92CBB"/>
    <w:rsid w:val="00FA1C47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A36591"/>
  <w15:chartTrackingRefBased/>
  <w15:docId w15:val="{20B977AA-F3A8-BF49-A566-F89EB0CF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BWANormal">
    <w:name w:val="TBWA Normal"/>
    <w:rsid w:val="006957B9"/>
    <w:rPr>
      <w:rFonts w:ascii="FuturaLightTBWA" w:eastAsia="Times New Roman" w:hAnsi="FuturaLightTBWA" w:cs="Times New Roman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Benedicte Ernst</cp:lastModifiedBy>
  <cp:revision>6</cp:revision>
  <dcterms:created xsi:type="dcterms:W3CDTF">2021-05-31T12:05:00Z</dcterms:created>
  <dcterms:modified xsi:type="dcterms:W3CDTF">2021-05-31T15:20:00Z</dcterms:modified>
</cp:coreProperties>
</file>