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68CC" w14:textId="27C90595" w:rsidR="00E35B6B" w:rsidRPr="00B564CC" w:rsidRDefault="00887ADA" w:rsidP="009C45A2">
      <w:pPr>
        <w:pStyle w:val="berschrift2"/>
        <w:rPr>
          <w:sz w:val="24"/>
          <w:szCs w:val="24"/>
        </w:rPr>
      </w:pPr>
      <w:r w:rsidRPr="00B564CC">
        <w:rPr>
          <w:caps/>
          <w:color w:val="0095D5" w:themeColor="accent1"/>
          <w:sz w:val="24"/>
          <w:szCs w:val="24"/>
        </w:rPr>
        <w:t>Sennheiser</w:t>
      </w:r>
      <w:r w:rsidR="008D3F82">
        <w:rPr>
          <w:caps/>
          <w:color w:val="0095D5" w:themeColor="accent1"/>
          <w:sz w:val="24"/>
          <w:szCs w:val="24"/>
        </w:rPr>
        <w:t>-GRUPPE</w:t>
      </w:r>
      <w:r w:rsidRPr="00B564CC">
        <w:rPr>
          <w:caps/>
          <w:color w:val="0095D5" w:themeColor="accent1"/>
          <w:sz w:val="24"/>
          <w:szCs w:val="24"/>
        </w:rPr>
        <w:t xml:space="preserve"> </w:t>
      </w:r>
      <w:r w:rsidR="009B7E16">
        <w:rPr>
          <w:caps/>
          <w:color w:val="0095D5" w:themeColor="accent1"/>
          <w:sz w:val="24"/>
          <w:szCs w:val="24"/>
        </w:rPr>
        <w:t>ERHÄLT</w:t>
      </w:r>
      <w:r w:rsidRPr="00B564CC">
        <w:rPr>
          <w:caps/>
          <w:color w:val="0095D5" w:themeColor="accent1"/>
          <w:sz w:val="24"/>
          <w:szCs w:val="24"/>
        </w:rPr>
        <w:t xml:space="preserve"> </w:t>
      </w:r>
      <w:r w:rsidR="00FF06CD">
        <w:rPr>
          <w:caps/>
          <w:color w:val="0095D5" w:themeColor="accent1"/>
          <w:sz w:val="24"/>
          <w:szCs w:val="24"/>
        </w:rPr>
        <w:t>IHK-</w:t>
      </w:r>
      <w:r w:rsidRPr="00B564CC">
        <w:rPr>
          <w:caps/>
          <w:color w:val="0095D5" w:themeColor="accent1"/>
          <w:sz w:val="24"/>
          <w:szCs w:val="24"/>
        </w:rPr>
        <w:t xml:space="preserve">Qualitätssiegel „TOP Ausbildung“ </w:t>
      </w:r>
    </w:p>
    <w:p w14:paraId="2A3AE63A" w14:textId="35CA53A8" w:rsidR="008D3F82" w:rsidRPr="00FB15BC" w:rsidRDefault="008D3F82" w:rsidP="002E359D">
      <w:pPr>
        <w:spacing w:line="240" w:lineRule="auto"/>
        <w:rPr>
          <w:b/>
          <w:sz w:val="24"/>
          <w:szCs w:val="24"/>
        </w:rPr>
      </w:pPr>
      <w:r w:rsidRPr="00FB15BC">
        <w:rPr>
          <w:b/>
          <w:sz w:val="24"/>
          <w:szCs w:val="24"/>
        </w:rPr>
        <w:t xml:space="preserve">Das </w:t>
      </w:r>
      <w:r w:rsidR="00FB15BC" w:rsidRPr="00FB15BC">
        <w:rPr>
          <w:b/>
          <w:sz w:val="24"/>
          <w:szCs w:val="24"/>
        </w:rPr>
        <w:t>Familienunternehmen</w:t>
      </w:r>
      <w:r w:rsidRPr="00FB15BC">
        <w:rPr>
          <w:b/>
          <w:sz w:val="24"/>
          <w:szCs w:val="24"/>
        </w:rPr>
        <w:t xml:space="preserve"> zählt nun zu den </w:t>
      </w:r>
      <w:r w:rsidR="000C4078" w:rsidRPr="00FB15BC">
        <w:rPr>
          <w:b/>
          <w:sz w:val="24"/>
          <w:szCs w:val="24"/>
        </w:rPr>
        <w:t xml:space="preserve">führenden Ausbildungsbetrieben </w:t>
      </w:r>
      <w:r w:rsidR="00FB15BC" w:rsidRPr="00FB15BC">
        <w:rPr>
          <w:b/>
          <w:sz w:val="24"/>
          <w:szCs w:val="24"/>
        </w:rPr>
        <w:t>in der Region Hannover</w:t>
      </w:r>
    </w:p>
    <w:p w14:paraId="7E262CBF" w14:textId="77777777" w:rsidR="009C45A2" w:rsidRPr="00887ADA" w:rsidRDefault="009C45A2" w:rsidP="009C45A2"/>
    <w:p w14:paraId="15709226" w14:textId="5504F7CD" w:rsidR="00161B04" w:rsidRDefault="009C45A2" w:rsidP="009C45A2">
      <w:pPr>
        <w:rPr>
          <w:rFonts w:ascii="Sennheiser Office" w:hAnsi="Sennheiser Office"/>
          <w:b/>
          <w:sz w:val="20"/>
          <w:szCs w:val="20"/>
        </w:rPr>
      </w:pPr>
      <w:r w:rsidRPr="00A36AA4">
        <w:rPr>
          <w:rFonts w:ascii="Sennheiser Office" w:hAnsi="Sennheiser Office"/>
          <w:b/>
          <w:i/>
          <w:sz w:val="20"/>
          <w:szCs w:val="20"/>
        </w:rPr>
        <w:t>Wedemark</w:t>
      </w:r>
      <w:r w:rsidR="00413EA5" w:rsidRPr="00A36AA4">
        <w:rPr>
          <w:rFonts w:ascii="Sennheiser Office" w:hAnsi="Sennheiser Office"/>
          <w:b/>
          <w:i/>
          <w:sz w:val="20"/>
          <w:szCs w:val="20"/>
        </w:rPr>
        <w:t xml:space="preserve">, 10. Dezember 2025 </w:t>
      </w:r>
      <w:r w:rsidRPr="00A36AA4">
        <w:rPr>
          <w:rFonts w:ascii="Sennheiser Office" w:hAnsi="Sennheiser Office"/>
          <w:b/>
          <w:sz w:val="20"/>
          <w:szCs w:val="20"/>
        </w:rPr>
        <w:t>–</w:t>
      </w:r>
      <w:r w:rsidR="0023510C">
        <w:rPr>
          <w:rFonts w:ascii="Sennheiser Office" w:hAnsi="Sennheiser Office"/>
          <w:b/>
          <w:sz w:val="20"/>
          <w:szCs w:val="20"/>
        </w:rPr>
        <w:t xml:space="preserve"> </w:t>
      </w:r>
      <w:r w:rsidR="00FA4B1F" w:rsidRPr="00FA4B1F">
        <w:rPr>
          <w:rFonts w:ascii="Sennheiser Office" w:hAnsi="Sennheiser Office"/>
          <w:b/>
          <w:sz w:val="20"/>
          <w:szCs w:val="20"/>
        </w:rPr>
        <w:t>Die Sennheiser</w:t>
      </w:r>
      <w:r w:rsidR="00FA4B1F" w:rsidRPr="00FA4B1F">
        <w:rPr>
          <w:rFonts w:ascii="Cambria Math" w:hAnsi="Cambria Math" w:cs="Cambria Math"/>
          <w:b/>
          <w:sz w:val="20"/>
          <w:szCs w:val="20"/>
        </w:rPr>
        <w:t>‑</w:t>
      </w:r>
      <w:r w:rsidR="00FA4B1F" w:rsidRPr="00FA4B1F">
        <w:rPr>
          <w:rFonts w:ascii="Sennheiser Office" w:hAnsi="Sennheiser Office"/>
          <w:b/>
          <w:sz w:val="20"/>
          <w:szCs w:val="20"/>
        </w:rPr>
        <w:t>Gruppe wurde von der Industrie</w:t>
      </w:r>
      <w:r w:rsidR="00FA4B1F" w:rsidRPr="00FA4B1F">
        <w:rPr>
          <w:rFonts w:ascii="Cambria Math" w:hAnsi="Cambria Math" w:cs="Cambria Math"/>
          <w:b/>
          <w:sz w:val="20"/>
          <w:szCs w:val="20"/>
        </w:rPr>
        <w:t>‑</w:t>
      </w:r>
      <w:r w:rsidR="00FA4B1F" w:rsidRPr="00FA4B1F">
        <w:rPr>
          <w:rFonts w:ascii="Sennheiser Office" w:hAnsi="Sennheiser Office"/>
          <w:b/>
          <w:sz w:val="20"/>
          <w:szCs w:val="20"/>
        </w:rPr>
        <w:t xml:space="preserve"> und Handelskammer Hannover mit dem Qualitätssiegel „TOP </w:t>
      </w:r>
      <w:r w:rsidR="00191AC5">
        <w:rPr>
          <w:rFonts w:ascii="Sennheiser Office" w:hAnsi="Sennheiser Office"/>
          <w:b/>
          <w:sz w:val="20"/>
          <w:szCs w:val="20"/>
        </w:rPr>
        <w:t>Ausbildung</w:t>
      </w:r>
      <w:r w:rsidR="00FA4B1F" w:rsidRPr="00FA4B1F">
        <w:rPr>
          <w:rFonts w:ascii="Sennheiser Office" w:hAnsi="Sennheiser Office"/>
          <w:b/>
          <w:sz w:val="20"/>
          <w:szCs w:val="20"/>
        </w:rPr>
        <w:t xml:space="preserve">“ ausgezeichnet. Damit zählt Sennheiser zu den </w:t>
      </w:r>
      <w:r w:rsidR="00127F71">
        <w:rPr>
          <w:rFonts w:ascii="Sennheiser Office" w:hAnsi="Sennheiser Office"/>
          <w:b/>
          <w:sz w:val="20"/>
          <w:szCs w:val="20"/>
        </w:rPr>
        <w:t>führenden</w:t>
      </w:r>
      <w:r w:rsidR="00FA4B1F" w:rsidRPr="00FA4B1F">
        <w:rPr>
          <w:rFonts w:ascii="Sennheiser Office" w:hAnsi="Sennheiser Office"/>
          <w:b/>
          <w:sz w:val="20"/>
          <w:szCs w:val="20"/>
        </w:rPr>
        <w:t xml:space="preserve"> Ausbildungsbetrieben in der Region.</w:t>
      </w:r>
      <w:r w:rsidR="00127F71">
        <w:rPr>
          <w:rFonts w:ascii="Sennheiser Office" w:hAnsi="Sennheiser Office"/>
          <w:b/>
          <w:sz w:val="20"/>
          <w:szCs w:val="20"/>
        </w:rPr>
        <w:t xml:space="preserve"> Das Siegel wurde am 10. </w:t>
      </w:r>
      <w:r w:rsidR="00D060B2">
        <w:rPr>
          <w:rFonts w:ascii="Sennheiser Office" w:hAnsi="Sennheiser Office"/>
          <w:b/>
          <w:sz w:val="20"/>
          <w:szCs w:val="20"/>
        </w:rPr>
        <w:t>Dezember</w:t>
      </w:r>
      <w:r w:rsidR="00127F71">
        <w:rPr>
          <w:rFonts w:ascii="Sennheiser Office" w:hAnsi="Sennheiser Office"/>
          <w:b/>
          <w:sz w:val="20"/>
          <w:szCs w:val="20"/>
        </w:rPr>
        <w:t xml:space="preserve"> </w:t>
      </w:r>
      <w:r w:rsidR="00274D13" w:rsidRPr="0023510C">
        <w:rPr>
          <w:rFonts w:ascii="Sennheiser Office" w:hAnsi="Sennheiser Office"/>
          <w:b/>
          <w:sz w:val="20"/>
          <w:szCs w:val="20"/>
        </w:rPr>
        <w:t xml:space="preserve">durch die </w:t>
      </w:r>
      <w:r w:rsidR="004F7018">
        <w:rPr>
          <w:rFonts w:ascii="Sennheiser Office" w:hAnsi="Sennheiser Office"/>
          <w:b/>
          <w:sz w:val="20"/>
          <w:szCs w:val="20"/>
        </w:rPr>
        <w:t>IHK</w:t>
      </w:r>
      <w:r w:rsidR="00274D13" w:rsidRPr="0023510C">
        <w:rPr>
          <w:rFonts w:ascii="Sennheiser Office" w:hAnsi="Sennheiser Office"/>
          <w:b/>
          <w:sz w:val="20"/>
          <w:szCs w:val="20"/>
        </w:rPr>
        <w:t xml:space="preserve"> </w:t>
      </w:r>
      <w:r w:rsidR="00D060B2">
        <w:rPr>
          <w:rFonts w:ascii="Sennheiser Office" w:hAnsi="Sennheiser Office"/>
          <w:b/>
          <w:sz w:val="20"/>
          <w:szCs w:val="20"/>
        </w:rPr>
        <w:t xml:space="preserve">am Sennheiser-Hauptsitz an das Familienunternehmen </w:t>
      </w:r>
      <w:r w:rsidR="00274D13" w:rsidRPr="0023510C">
        <w:rPr>
          <w:rFonts w:ascii="Sennheiser Office" w:hAnsi="Sennheiser Office"/>
          <w:b/>
          <w:sz w:val="20"/>
          <w:szCs w:val="20"/>
        </w:rPr>
        <w:t>verliehe</w:t>
      </w:r>
      <w:r w:rsidR="00274D13">
        <w:rPr>
          <w:rFonts w:ascii="Sennheiser Office" w:hAnsi="Sennheiser Office"/>
          <w:b/>
          <w:sz w:val="20"/>
          <w:szCs w:val="20"/>
        </w:rPr>
        <w:t>n.</w:t>
      </w:r>
    </w:p>
    <w:p w14:paraId="7E262CC1" w14:textId="77777777" w:rsidR="009C45A2" w:rsidRPr="00A36AA4" w:rsidRDefault="009C45A2" w:rsidP="009C45A2">
      <w:pPr>
        <w:rPr>
          <w:rFonts w:ascii="Sennheiser Office" w:hAnsi="Sennheiser Office"/>
          <w:sz w:val="20"/>
          <w:szCs w:val="20"/>
        </w:rPr>
      </w:pPr>
    </w:p>
    <w:p w14:paraId="74C6E455" w14:textId="74A928CA" w:rsidR="008D7D92" w:rsidRDefault="002D0034" w:rsidP="00C06AA9">
      <w:pPr>
        <w:rPr>
          <w:rFonts w:ascii="Sennheiser Office" w:hAnsi="Sennheiser Office"/>
          <w:bCs/>
          <w:sz w:val="20"/>
          <w:szCs w:val="20"/>
        </w:rPr>
      </w:pPr>
      <w:r>
        <w:rPr>
          <w:rFonts w:ascii="Sennheiser Office" w:hAnsi="Sennheiser Office"/>
          <w:bCs/>
          <w:sz w:val="20"/>
          <w:szCs w:val="20"/>
        </w:rPr>
        <w:t>Mit dem</w:t>
      </w:r>
      <w:r w:rsidR="00CD2172">
        <w:rPr>
          <w:rFonts w:ascii="Sennheiser Office" w:hAnsi="Sennheiser Office"/>
          <w:bCs/>
          <w:sz w:val="20"/>
          <w:szCs w:val="20"/>
        </w:rPr>
        <w:t xml:space="preserve"> </w:t>
      </w:r>
      <w:r w:rsidR="00DD26AC" w:rsidRPr="00DD26AC">
        <w:rPr>
          <w:rFonts w:ascii="Sennheiser Office" w:hAnsi="Sennheiser Office"/>
          <w:bCs/>
          <w:sz w:val="20"/>
          <w:szCs w:val="20"/>
        </w:rPr>
        <w:t xml:space="preserve">Qualitätssiegel </w:t>
      </w:r>
      <w:r>
        <w:rPr>
          <w:rFonts w:ascii="Sennheiser Office" w:hAnsi="Sennheiser Office"/>
          <w:bCs/>
          <w:sz w:val="20"/>
          <w:szCs w:val="20"/>
        </w:rPr>
        <w:t>„TOP Ausbildung</w:t>
      </w:r>
      <w:r w:rsidR="00CD2172">
        <w:rPr>
          <w:rFonts w:ascii="Sennheiser Office" w:hAnsi="Sennheiser Office"/>
          <w:bCs/>
          <w:sz w:val="20"/>
          <w:szCs w:val="20"/>
        </w:rPr>
        <w:t>“</w:t>
      </w:r>
      <w:r>
        <w:rPr>
          <w:rFonts w:ascii="Sennheiser Office" w:hAnsi="Sennheiser Office"/>
          <w:bCs/>
          <w:sz w:val="20"/>
          <w:szCs w:val="20"/>
        </w:rPr>
        <w:t xml:space="preserve"> </w:t>
      </w:r>
      <w:r w:rsidR="00A6188A">
        <w:rPr>
          <w:rFonts w:ascii="Sennheiser Office" w:hAnsi="Sennheiser Office"/>
          <w:bCs/>
          <w:sz w:val="20"/>
          <w:szCs w:val="20"/>
        </w:rPr>
        <w:t>bewertet</w:t>
      </w:r>
      <w:r>
        <w:rPr>
          <w:rFonts w:ascii="Sennheiser Office" w:hAnsi="Sennheiser Office"/>
          <w:bCs/>
          <w:sz w:val="20"/>
          <w:szCs w:val="20"/>
        </w:rPr>
        <w:t xml:space="preserve"> die IHK</w:t>
      </w:r>
      <w:r w:rsidR="00DD26AC" w:rsidRPr="00DD26AC">
        <w:rPr>
          <w:rFonts w:ascii="Sennheiser Office" w:hAnsi="Sennheiser Office"/>
          <w:bCs/>
          <w:sz w:val="20"/>
          <w:szCs w:val="20"/>
        </w:rPr>
        <w:t xml:space="preserve"> </w:t>
      </w:r>
      <w:r w:rsidR="00926452" w:rsidRPr="00D65B5B">
        <w:rPr>
          <w:rFonts w:ascii="Sennheiser Office" w:hAnsi="Sennheiser Office"/>
          <w:bCs/>
          <w:sz w:val="20"/>
          <w:szCs w:val="20"/>
        </w:rPr>
        <w:t>die</w:t>
      </w:r>
      <w:r w:rsidR="00D65B5B" w:rsidRPr="00D65B5B">
        <w:rPr>
          <w:rFonts w:ascii="Sennheiser Office" w:hAnsi="Sennheiser Office"/>
          <w:bCs/>
          <w:sz w:val="20"/>
          <w:szCs w:val="20"/>
        </w:rPr>
        <w:t xml:space="preserve"> Ausbildungsqualität</w:t>
      </w:r>
      <w:r w:rsidR="00C06088">
        <w:rPr>
          <w:rFonts w:ascii="Sennheiser Office" w:hAnsi="Sennheiser Office"/>
          <w:bCs/>
          <w:sz w:val="20"/>
          <w:szCs w:val="20"/>
        </w:rPr>
        <w:t xml:space="preserve"> </w:t>
      </w:r>
      <w:r w:rsidR="00926452">
        <w:rPr>
          <w:rFonts w:ascii="Sennheiser Office" w:hAnsi="Sennheiser Office"/>
          <w:bCs/>
          <w:sz w:val="20"/>
          <w:szCs w:val="20"/>
        </w:rPr>
        <w:t xml:space="preserve">von </w:t>
      </w:r>
      <w:r w:rsidR="00DD26AC" w:rsidRPr="00DD26AC">
        <w:rPr>
          <w:rFonts w:ascii="Sennheiser Office" w:hAnsi="Sennheiser Office"/>
          <w:bCs/>
          <w:sz w:val="20"/>
          <w:szCs w:val="20"/>
        </w:rPr>
        <w:t>Unternehmen</w:t>
      </w:r>
      <w:r w:rsidR="008D7D92">
        <w:rPr>
          <w:rFonts w:ascii="Sennheiser Office" w:hAnsi="Sennheiser Office"/>
          <w:bCs/>
          <w:sz w:val="20"/>
          <w:szCs w:val="20"/>
        </w:rPr>
        <w:t>.</w:t>
      </w:r>
      <w:r w:rsidR="00E07E3E">
        <w:rPr>
          <w:rFonts w:ascii="Sennheiser Office" w:hAnsi="Sennheiser Office"/>
          <w:bCs/>
          <w:sz w:val="20"/>
          <w:szCs w:val="20"/>
        </w:rPr>
        <w:t xml:space="preserve"> </w:t>
      </w:r>
      <w:r w:rsidR="00E07E3E" w:rsidRPr="00DD26AC">
        <w:rPr>
          <w:rFonts w:ascii="Sennheiser Office" w:hAnsi="Sennheiser Office"/>
          <w:bCs/>
          <w:sz w:val="20"/>
          <w:szCs w:val="20"/>
        </w:rPr>
        <w:t>Bei Sennheiser überzeugte insbesondere das ganzheitliche Ausbildungskonzept.</w:t>
      </w:r>
      <w:r w:rsidR="00E07E3E">
        <w:rPr>
          <w:rFonts w:ascii="Sennheiser Office" w:hAnsi="Sennheiser Office"/>
          <w:bCs/>
          <w:sz w:val="20"/>
          <w:szCs w:val="20"/>
        </w:rPr>
        <w:t xml:space="preserve"> </w:t>
      </w:r>
      <w:r w:rsidR="008D7D92" w:rsidRPr="00BE7122">
        <w:rPr>
          <w:rFonts w:ascii="Sennheiser Office" w:hAnsi="Sennheiser Office"/>
          <w:bCs/>
          <w:sz w:val="20"/>
          <w:szCs w:val="20"/>
        </w:rPr>
        <w:t xml:space="preserve">Das Audit-Team bescheinigte Sennheiser ein außergewöhnlich hohes Engagement. </w:t>
      </w:r>
      <w:r w:rsidR="006A39B3">
        <w:rPr>
          <w:rFonts w:ascii="Sennheiser Office" w:hAnsi="Sennheiser Office"/>
          <w:bCs/>
          <w:sz w:val="20"/>
          <w:szCs w:val="20"/>
        </w:rPr>
        <w:t xml:space="preserve">Zusätzlich </w:t>
      </w:r>
      <w:r w:rsidR="008D7D92" w:rsidRPr="00BE7122">
        <w:rPr>
          <w:rFonts w:ascii="Sennheiser Office" w:hAnsi="Sennheiser Office"/>
          <w:bCs/>
          <w:sz w:val="20"/>
          <w:szCs w:val="20"/>
        </w:rPr>
        <w:t>fiel</w:t>
      </w:r>
      <w:r w:rsidR="006A39B3">
        <w:rPr>
          <w:rFonts w:ascii="Sennheiser Office" w:hAnsi="Sennheiser Office"/>
          <w:bCs/>
          <w:sz w:val="20"/>
          <w:szCs w:val="20"/>
        </w:rPr>
        <w:t xml:space="preserve">en </w:t>
      </w:r>
      <w:r w:rsidR="008D7D92" w:rsidRPr="00BE7122">
        <w:rPr>
          <w:rFonts w:ascii="Sennheiser Office" w:hAnsi="Sennheiser Office"/>
          <w:bCs/>
          <w:sz w:val="20"/>
          <w:szCs w:val="20"/>
        </w:rPr>
        <w:t>die offene Kommunikationskultur sowie Zusatzangebote, die den Einstieg ins Berufsleben erleichtern</w:t>
      </w:r>
      <w:r w:rsidR="006A39B3">
        <w:rPr>
          <w:rFonts w:ascii="Sennheiser Office" w:hAnsi="Sennheiser Office"/>
          <w:bCs/>
          <w:sz w:val="20"/>
          <w:szCs w:val="20"/>
        </w:rPr>
        <w:t xml:space="preserve">, besonders positiv auf. </w:t>
      </w:r>
    </w:p>
    <w:p w14:paraId="00BB2262" w14:textId="77777777" w:rsidR="006E43A2" w:rsidRPr="00A36AA4" w:rsidRDefault="006E43A2" w:rsidP="00C06AA9">
      <w:pPr>
        <w:rPr>
          <w:rFonts w:ascii="Sennheiser Office" w:hAnsi="Sennheiser Office"/>
          <w:bCs/>
          <w:sz w:val="20"/>
          <w:szCs w:val="20"/>
        </w:rPr>
      </w:pPr>
    </w:p>
    <w:p w14:paraId="646A4749" w14:textId="5E7BEB32" w:rsidR="00F456E5" w:rsidRPr="00F456E5" w:rsidRDefault="00272E5B" w:rsidP="00F456E5">
      <w:pPr>
        <w:rPr>
          <w:rFonts w:ascii="Sennheiser Office" w:hAnsi="Sennheiser Office"/>
          <w:bCs/>
          <w:sz w:val="20"/>
          <w:szCs w:val="20"/>
        </w:rPr>
      </w:pPr>
      <w:r>
        <w:rPr>
          <w:rFonts w:ascii="Sennheiser Office" w:hAnsi="Sennheiser Office"/>
          <w:bCs/>
          <w:sz w:val="20"/>
          <w:szCs w:val="20"/>
        </w:rPr>
        <w:t>„</w:t>
      </w:r>
      <w:r w:rsidR="0021235C">
        <w:rPr>
          <w:rFonts w:ascii="Sennheiser Office" w:hAnsi="Sennheiser Office"/>
          <w:bCs/>
          <w:sz w:val="20"/>
          <w:szCs w:val="20"/>
        </w:rPr>
        <w:t xml:space="preserve">Wir freuen uns sehr über die Auszeichnung. </w:t>
      </w:r>
      <w:r w:rsidR="00382C71">
        <w:rPr>
          <w:rFonts w:ascii="Sennheiser Office" w:hAnsi="Sennheiser Office"/>
          <w:bCs/>
          <w:sz w:val="20"/>
          <w:szCs w:val="20"/>
        </w:rPr>
        <w:t xml:space="preserve">Für uns ist </w:t>
      </w:r>
      <w:r w:rsidR="00B86172">
        <w:rPr>
          <w:rFonts w:ascii="Sennheiser Office" w:hAnsi="Sennheiser Office"/>
          <w:bCs/>
          <w:sz w:val="20"/>
          <w:szCs w:val="20"/>
        </w:rPr>
        <w:t>und bleibt es wichtig</w:t>
      </w:r>
      <w:r w:rsidR="00816FD2">
        <w:rPr>
          <w:rFonts w:ascii="Sennheiser Office" w:hAnsi="Sennheiser Office"/>
          <w:bCs/>
          <w:sz w:val="20"/>
          <w:szCs w:val="20"/>
        </w:rPr>
        <w:t>,</w:t>
      </w:r>
      <w:r w:rsidR="004D0D77" w:rsidRPr="004D0D77">
        <w:rPr>
          <w:rFonts w:ascii="Sennheiser Office" w:hAnsi="Sennheiser Office"/>
          <w:bCs/>
          <w:sz w:val="20"/>
          <w:szCs w:val="20"/>
        </w:rPr>
        <w:t xml:space="preserve"> junge Talente früh </w:t>
      </w:r>
      <w:r w:rsidR="001374EC">
        <w:rPr>
          <w:rFonts w:ascii="Sennheiser Office" w:hAnsi="Sennheiser Office"/>
          <w:bCs/>
          <w:sz w:val="20"/>
          <w:szCs w:val="20"/>
        </w:rPr>
        <w:t xml:space="preserve">zu </w:t>
      </w:r>
      <w:r w:rsidR="000928DD">
        <w:rPr>
          <w:rFonts w:ascii="Sennheiser Office" w:hAnsi="Sennheiser Office"/>
          <w:bCs/>
          <w:sz w:val="20"/>
          <w:szCs w:val="20"/>
        </w:rPr>
        <w:t xml:space="preserve">erkennen und zu </w:t>
      </w:r>
      <w:r w:rsidR="001374EC">
        <w:rPr>
          <w:rFonts w:ascii="Sennheiser Office" w:hAnsi="Sennheiser Office"/>
          <w:bCs/>
          <w:sz w:val="20"/>
          <w:szCs w:val="20"/>
        </w:rPr>
        <w:t>fördern</w:t>
      </w:r>
      <w:r w:rsidR="004D0D77" w:rsidRPr="004D0D77">
        <w:rPr>
          <w:rFonts w:ascii="Sennheiser Office" w:hAnsi="Sennheiser Office"/>
          <w:bCs/>
          <w:sz w:val="20"/>
          <w:szCs w:val="20"/>
        </w:rPr>
        <w:t xml:space="preserve">. </w:t>
      </w:r>
      <w:r w:rsidR="00A23DB5">
        <w:rPr>
          <w:rFonts w:ascii="Sennheiser Office" w:hAnsi="Sennheiser Office"/>
          <w:bCs/>
          <w:sz w:val="20"/>
          <w:szCs w:val="20"/>
        </w:rPr>
        <w:t>D</w:t>
      </w:r>
      <w:r w:rsidR="009C17AD">
        <w:rPr>
          <w:rFonts w:ascii="Sennheiser Office" w:hAnsi="Sennheiser Office"/>
          <w:bCs/>
          <w:sz w:val="20"/>
          <w:szCs w:val="20"/>
        </w:rPr>
        <w:t>as</w:t>
      </w:r>
      <w:r w:rsidR="00A23DB5">
        <w:rPr>
          <w:rFonts w:ascii="Sennheiser Office" w:hAnsi="Sennheiser Office"/>
          <w:bCs/>
          <w:sz w:val="20"/>
          <w:szCs w:val="20"/>
        </w:rPr>
        <w:t xml:space="preserve"> Siegel ‚TOP </w:t>
      </w:r>
      <w:r w:rsidR="009C17AD">
        <w:rPr>
          <w:rFonts w:ascii="Sennheiser Office" w:hAnsi="Sennheiser Office"/>
          <w:bCs/>
          <w:sz w:val="20"/>
          <w:szCs w:val="20"/>
        </w:rPr>
        <w:t>Ausbildung</w:t>
      </w:r>
      <w:r w:rsidR="00A23DB5">
        <w:rPr>
          <w:rFonts w:ascii="Sennheiser Office" w:hAnsi="Sennheiser Office"/>
          <w:bCs/>
          <w:sz w:val="20"/>
          <w:szCs w:val="20"/>
        </w:rPr>
        <w:t xml:space="preserve">‘ </w:t>
      </w:r>
      <w:r w:rsidR="004D0D77" w:rsidRPr="004D0D77">
        <w:rPr>
          <w:rFonts w:ascii="Sennheiser Office" w:hAnsi="Sennheiser Office"/>
          <w:bCs/>
          <w:sz w:val="20"/>
          <w:szCs w:val="20"/>
        </w:rPr>
        <w:t xml:space="preserve">zeigt, dass wir Ausbildung </w:t>
      </w:r>
      <w:r w:rsidR="0047519F">
        <w:rPr>
          <w:rFonts w:ascii="Sennheiser Office" w:hAnsi="Sennheiser Office"/>
          <w:bCs/>
          <w:sz w:val="20"/>
          <w:szCs w:val="20"/>
        </w:rPr>
        <w:t>ganzheitlich denken</w:t>
      </w:r>
      <w:r w:rsidR="00CD0D68">
        <w:rPr>
          <w:rFonts w:ascii="Sennheiser Office" w:hAnsi="Sennheiser Office"/>
          <w:bCs/>
          <w:sz w:val="20"/>
          <w:szCs w:val="20"/>
        </w:rPr>
        <w:t xml:space="preserve">: es geht nicht nur </w:t>
      </w:r>
      <w:r w:rsidR="009A2C9B">
        <w:rPr>
          <w:rFonts w:ascii="Sennheiser Office" w:hAnsi="Sennheiser Office"/>
          <w:bCs/>
          <w:sz w:val="20"/>
          <w:szCs w:val="20"/>
        </w:rPr>
        <w:t xml:space="preserve">darum </w:t>
      </w:r>
      <w:r w:rsidR="00A77C20">
        <w:rPr>
          <w:rFonts w:ascii="Sennheiser Office" w:hAnsi="Sennheiser Office"/>
          <w:bCs/>
          <w:sz w:val="20"/>
          <w:szCs w:val="20"/>
        </w:rPr>
        <w:t>Auszubilden</w:t>
      </w:r>
      <w:r w:rsidR="00DE6431">
        <w:rPr>
          <w:rFonts w:ascii="Sennheiser Office" w:hAnsi="Sennheiser Office"/>
          <w:bCs/>
          <w:sz w:val="20"/>
          <w:szCs w:val="20"/>
        </w:rPr>
        <w:t>d</w:t>
      </w:r>
      <w:r w:rsidR="00A77C20">
        <w:rPr>
          <w:rFonts w:ascii="Sennheiser Office" w:hAnsi="Sennheiser Office"/>
          <w:bCs/>
          <w:sz w:val="20"/>
          <w:szCs w:val="20"/>
        </w:rPr>
        <w:t xml:space="preserve">e </w:t>
      </w:r>
      <w:r w:rsidR="004D0D77" w:rsidRPr="004D0D77">
        <w:rPr>
          <w:rFonts w:ascii="Sennheiser Office" w:hAnsi="Sennheiser Office"/>
          <w:bCs/>
          <w:sz w:val="20"/>
          <w:szCs w:val="20"/>
        </w:rPr>
        <w:t xml:space="preserve">fachlich </w:t>
      </w:r>
      <w:r w:rsidR="00A77C20">
        <w:rPr>
          <w:rFonts w:ascii="Sennheiser Office" w:hAnsi="Sennheiser Office"/>
          <w:bCs/>
          <w:sz w:val="20"/>
          <w:szCs w:val="20"/>
        </w:rPr>
        <w:t>gut auf das Berufsleben vorzubereiten</w:t>
      </w:r>
      <w:r w:rsidR="004D0D77" w:rsidRPr="004D0D77">
        <w:rPr>
          <w:rFonts w:ascii="Sennheiser Office" w:hAnsi="Sennheiser Office"/>
          <w:bCs/>
          <w:sz w:val="20"/>
          <w:szCs w:val="20"/>
        </w:rPr>
        <w:t xml:space="preserve">, sondern auch </w:t>
      </w:r>
      <w:r w:rsidR="00DE6431">
        <w:rPr>
          <w:rFonts w:ascii="Sennheiser Office" w:hAnsi="Sennheiser Office"/>
          <w:bCs/>
          <w:sz w:val="20"/>
          <w:szCs w:val="20"/>
        </w:rPr>
        <w:t xml:space="preserve">darum, sie </w:t>
      </w:r>
      <w:r w:rsidR="004D0D77" w:rsidRPr="004D0D77">
        <w:rPr>
          <w:rFonts w:ascii="Sennheiser Office" w:hAnsi="Sennheiser Office"/>
          <w:bCs/>
          <w:sz w:val="20"/>
          <w:szCs w:val="20"/>
        </w:rPr>
        <w:t xml:space="preserve">persönlich </w:t>
      </w:r>
      <w:r w:rsidR="00A77C20">
        <w:rPr>
          <w:rFonts w:ascii="Sennheiser Office" w:hAnsi="Sennheiser Office"/>
          <w:bCs/>
          <w:sz w:val="20"/>
          <w:szCs w:val="20"/>
        </w:rPr>
        <w:t>weiterzuentwickeln</w:t>
      </w:r>
      <w:r w:rsidR="00F94D55">
        <w:rPr>
          <w:rFonts w:ascii="Sennheiser Office" w:hAnsi="Sennheiser Office"/>
          <w:bCs/>
          <w:sz w:val="20"/>
          <w:szCs w:val="20"/>
        </w:rPr>
        <w:t xml:space="preserve">. Wir möchten </w:t>
      </w:r>
      <w:r w:rsidR="00272EBC">
        <w:rPr>
          <w:rFonts w:ascii="Sennheiser Office" w:hAnsi="Sennheiser Office"/>
          <w:bCs/>
          <w:sz w:val="20"/>
          <w:szCs w:val="20"/>
        </w:rPr>
        <w:t>unseren Auszubilden</w:t>
      </w:r>
      <w:r w:rsidR="00DE6431">
        <w:rPr>
          <w:rFonts w:ascii="Sennheiser Office" w:hAnsi="Sennheiser Office"/>
          <w:bCs/>
          <w:sz w:val="20"/>
          <w:szCs w:val="20"/>
        </w:rPr>
        <w:t>d</w:t>
      </w:r>
      <w:r w:rsidR="00272EBC">
        <w:rPr>
          <w:rFonts w:ascii="Sennheiser Office" w:hAnsi="Sennheiser Office"/>
          <w:bCs/>
          <w:sz w:val="20"/>
          <w:szCs w:val="20"/>
        </w:rPr>
        <w:t xml:space="preserve">en die Möglichkeit geben, </w:t>
      </w:r>
      <w:r w:rsidR="004D0D77" w:rsidRPr="004D0D77">
        <w:rPr>
          <w:rFonts w:ascii="Sennheiser Office" w:hAnsi="Sennheiser Office"/>
          <w:bCs/>
          <w:sz w:val="20"/>
          <w:szCs w:val="20"/>
        </w:rPr>
        <w:t>die Audiowelt von morgen mitzugestalten</w:t>
      </w:r>
      <w:r w:rsidR="00F456E5" w:rsidRPr="00F456E5">
        <w:rPr>
          <w:rFonts w:ascii="Sennheiser Office" w:hAnsi="Sennheiser Office"/>
          <w:bCs/>
          <w:sz w:val="20"/>
          <w:szCs w:val="20"/>
        </w:rPr>
        <w:t>“, sagt Dr. Andreas Sennheiser, Co-CEO der Sennheiser-Gruppe.</w:t>
      </w:r>
    </w:p>
    <w:p w14:paraId="23CD6911" w14:textId="77777777" w:rsidR="00087A62" w:rsidRDefault="00087A62" w:rsidP="00F456E5">
      <w:pPr>
        <w:rPr>
          <w:rFonts w:ascii="Sennheiser Office" w:hAnsi="Sennheiser Office"/>
          <w:bCs/>
          <w:sz w:val="20"/>
          <w:szCs w:val="20"/>
        </w:rPr>
      </w:pPr>
    </w:p>
    <w:p w14:paraId="00C5249F" w14:textId="3F88DA27" w:rsidR="00A81445" w:rsidRPr="00A81445" w:rsidRDefault="00087A62" w:rsidP="00A81445">
      <w:pPr>
        <w:rPr>
          <w:rFonts w:ascii="Sennheiser Office" w:hAnsi="Sennheiser Office"/>
          <w:bCs/>
          <w:sz w:val="20"/>
          <w:szCs w:val="20"/>
        </w:rPr>
      </w:pPr>
      <w:r>
        <w:rPr>
          <w:rFonts w:ascii="Sennheiser Office" w:hAnsi="Sennheiser Office"/>
          <w:bCs/>
          <w:sz w:val="20"/>
          <w:szCs w:val="20"/>
        </w:rPr>
        <w:t>„</w:t>
      </w:r>
      <w:r w:rsidRPr="00087A62">
        <w:rPr>
          <w:rFonts w:ascii="Sennheiser Office" w:hAnsi="Sennheiser Office"/>
          <w:bCs/>
          <w:sz w:val="20"/>
          <w:szCs w:val="20"/>
        </w:rPr>
        <w:t xml:space="preserve">Als IHK Hannover gratulieren wir der Senneheiser-Gruppe herzlich zur Auszeichnung mit dem Qualitätssiegel </w:t>
      </w:r>
      <w:r>
        <w:rPr>
          <w:rFonts w:ascii="Sennheiser Office" w:hAnsi="Sennheiser Office"/>
          <w:bCs/>
          <w:sz w:val="20"/>
          <w:szCs w:val="20"/>
        </w:rPr>
        <w:t>‚</w:t>
      </w:r>
      <w:r w:rsidRPr="00087A62">
        <w:rPr>
          <w:rFonts w:ascii="Sennheiser Office" w:hAnsi="Sennheiser Office"/>
          <w:bCs/>
          <w:sz w:val="20"/>
          <w:szCs w:val="20"/>
        </w:rPr>
        <w:t>Top Ausbildung</w:t>
      </w:r>
      <w:r>
        <w:rPr>
          <w:rFonts w:ascii="Sennheiser Office" w:hAnsi="Sennheiser Office"/>
          <w:bCs/>
          <w:sz w:val="20"/>
          <w:szCs w:val="20"/>
        </w:rPr>
        <w:t>‘</w:t>
      </w:r>
      <w:r w:rsidRPr="00087A62">
        <w:rPr>
          <w:rFonts w:ascii="Sennheiser Office" w:hAnsi="Sennheiser Office"/>
          <w:bCs/>
          <w:sz w:val="20"/>
          <w:szCs w:val="20"/>
        </w:rPr>
        <w:t>. Die Auszeichnung unterstreicht: Sennheiser ist ein Leuchtturm - als Marke und als Ausbildungsbetrieb, der die Förderung des Nachwuchses vorbildlich lebt</w:t>
      </w:r>
      <w:r>
        <w:rPr>
          <w:rFonts w:ascii="Sennheiser Office" w:hAnsi="Sennheiser Office"/>
          <w:bCs/>
          <w:sz w:val="20"/>
          <w:szCs w:val="20"/>
        </w:rPr>
        <w:t>“</w:t>
      </w:r>
      <w:r w:rsidR="00A81445">
        <w:rPr>
          <w:rFonts w:ascii="Sennheiser Office" w:hAnsi="Sennheiser Office"/>
          <w:bCs/>
          <w:sz w:val="20"/>
          <w:szCs w:val="20"/>
        </w:rPr>
        <w:t xml:space="preserve">, </w:t>
      </w:r>
      <w:r w:rsidR="00114C4C">
        <w:rPr>
          <w:rFonts w:ascii="Sennheiser Office" w:hAnsi="Sennheiser Office"/>
          <w:bCs/>
          <w:sz w:val="20"/>
          <w:szCs w:val="20"/>
        </w:rPr>
        <w:t>so</w:t>
      </w:r>
      <w:r w:rsidR="007F328E">
        <w:rPr>
          <w:rFonts w:ascii="Sennheiser Office" w:hAnsi="Sennheiser Office"/>
          <w:bCs/>
          <w:sz w:val="20"/>
          <w:szCs w:val="20"/>
        </w:rPr>
        <w:t xml:space="preserve"> </w:t>
      </w:r>
      <w:r w:rsidR="00A81445" w:rsidRPr="00A81445">
        <w:rPr>
          <w:rFonts w:ascii="Sennheiser Office" w:hAnsi="Sennheiser Office"/>
          <w:bCs/>
          <w:sz w:val="20"/>
          <w:szCs w:val="20"/>
        </w:rPr>
        <w:t>Silke Richter</w:t>
      </w:r>
    </w:p>
    <w:p w14:paraId="412C7375" w14:textId="3BA53FCF" w:rsidR="00087A62" w:rsidRDefault="00A81445" w:rsidP="00A81445">
      <w:pPr>
        <w:rPr>
          <w:rFonts w:ascii="Sennheiser Office" w:hAnsi="Sennheiser Office"/>
          <w:bCs/>
          <w:sz w:val="20"/>
          <w:szCs w:val="20"/>
        </w:rPr>
      </w:pPr>
      <w:r w:rsidRPr="00A81445">
        <w:rPr>
          <w:rFonts w:ascii="Sennheiser Office" w:hAnsi="Sennheiser Office"/>
          <w:bCs/>
          <w:sz w:val="20"/>
          <w:szCs w:val="20"/>
        </w:rPr>
        <w:t>Abteilungsleiterin Berufliche Bildung &amp; Fachkräfte</w:t>
      </w:r>
      <w:r>
        <w:rPr>
          <w:rFonts w:ascii="Sennheiser Office" w:hAnsi="Sennheiser Office"/>
          <w:bCs/>
          <w:sz w:val="20"/>
          <w:szCs w:val="20"/>
        </w:rPr>
        <w:t xml:space="preserve"> bei der IHK.</w:t>
      </w:r>
    </w:p>
    <w:p w14:paraId="3FA57BDA" w14:textId="77777777" w:rsidR="00087A62" w:rsidRDefault="00087A62" w:rsidP="00F456E5">
      <w:pPr>
        <w:rPr>
          <w:rFonts w:ascii="Sennheiser Office" w:hAnsi="Sennheiser Office"/>
          <w:bCs/>
          <w:sz w:val="20"/>
          <w:szCs w:val="20"/>
        </w:rPr>
      </w:pPr>
    </w:p>
    <w:p w14:paraId="0FB24EC9" w14:textId="61561D0E" w:rsidR="00F456E5" w:rsidRDefault="002F716F" w:rsidP="00F456E5">
      <w:pPr>
        <w:rPr>
          <w:rFonts w:ascii="Sennheiser Office" w:hAnsi="Sennheiser Office"/>
          <w:bCs/>
          <w:sz w:val="20"/>
          <w:szCs w:val="20"/>
        </w:rPr>
      </w:pPr>
      <w:r>
        <w:rPr>
          <w:rFonts w:ascii="Sennheiser Office" w:hAnsi="Sennheiser Office"/>
          <w:bCs/>
          <w:sz w:val="20"/>
          <w:szCs w:val="20"/>
        </w:rPr>
        <w:lastRenderedPageBreak/>
        <w:t>Was d</w:t>
      </w:r>
      <w:r w:rsidR="00003540">
        <w:rPr>
          <w:rFonts w:ascii="Sennheiser Office" w:hAnsi="Sennheiser Office"/>
          <w:bCs/>
          <w:sz w:val="20"/>
          <w:szCs w:val="20"/>
        </w:rPr>
        <w:t xml:space="preserve">ie Ausbildung bei Sennheiser </w:t>
      </w:r>
      <w:r w:rsidR="006267C4">
        <w:rPr>
          <w:rFonts w:ascii="Sennheiser Office" w:hAnsi="Sennheiser Office"/>
          <w:bCs/>
          <w:sz w:val="20"/>
          <w:szCs w:val="20"/>
        </w:rPr>
        <w:t>einzigartig</w:t>
      </w:r>
      <w:r>
        <w:rPr>
          <w:rFonts w:ascii="Sennheiser Office" w:hAnsi="Sennheiser Office"/>
          <w:bCs/>
          <w:sz w:val="20"/>
          <w:szCs w:val="20"/>
        </w:rPr>
        <w:t xml:space="preserve"> macht,</w:t>
      </w:r>
      <w:r w:rsidR="00F456E5" w:rsidRPr="00F456E5">
        <w:rPr>
          <w:rFonts w:ascii="Sennheiser Office" w:hAnsi="Sennheiser Office"/>
          <w:bCs/>
          <w:sz w:val="20"/>
          <w:szCs w:val="20"/>
        </w:rPr>
        <w:t xml:space="preserve"> sind die Menschen dahinter</w:t>
      </w:r>
      <w:r w:rsidR="008B55D8">
        <w:rPr>
          <w:rFonts w:ascii="Sennheiser Office" w:hAnsi="Sennheiser Office"/>
          <w:bCs/>
          <w:sz w:val="20"/>
          <w:szCs w:val="20"/>
        </w:rPr>
        <w:t>. „</w:t>
      </w:r>
      <w:r w:rsidR="00E83473">
        <w:rPr>
          <w:rFonts w:ascii="Sennheiser Office" w:hAnsi="Sennheiser Office"/>
          <w:bCs/>
          <w:sz w:val="20"/>
          <w:szCs w:val="20"/>
        </w:rPr>
        <w:t xml:space="preserve">Unsere </w:t>
      </w:r>
      <w:r w:rsidR="00F456E5" w:rsidRPr="00F456E5">
        <w:rPr>
          <w:rFonts w:ascii="Sennheiser Office" w:hAnsi="Sennheiser Office"/>
          <w:bCs/>
          <w:sz w:val="20"/>
          <w:szCs w:val="20"/>
        </w:rPr>
        <w:t>Ausbildende</w:t>
      </w:r>
      <w:r w:rsidR="00AD76F6">
        <w:rPr>
          <w:rFonts w:ascii="Sennheiser Office" w:hAnsi="Sennheiser Office"/>
          <w:bCs/>
          <w:sz w:val="20"/>
          <w:szCs w:val="20"/>
        </w:rPr>
        <w:t xml:space="preserve">n begleiten </w:t>
      </w:r>
      <w:r w:rsidR="008B4E39">
        <w:rPr>
          <w:rFonts w:ascii="Sennheiser Office" w:hAnsi="Sennheiser Office"/>
          <w:bCs/>
          <w:sz w:val="20"/>
          <w:szCs w:val="20"/>
        </w:rPr>
        <w:t xml:space="preserve">die </w:t>
      </w:r>
      <w:r w:rsidR="00503CAB">
        <w:rPr>
          <w:rFonts w:ascii="Sennheiser Office" w:hAnsi="Sennheiser Office"/>
          <w:bCs/>
          <w:sz w:val="20"/>
          <w:szCs w:val="20"/>
        </w:rPr>
        <w:t>junge</w:t>
      </w:r>
      <w:r w:rsidR="008B4E39">
        <w:rPr>
          <w:rFonts w:ascii="Sennheiser Office" w:hAnsi="Sennheiser Office"/>
          <w:bCs/>
          <w:sz w:val="20"/>
          <w:szCs w:val="20"/>
        </w:rPr>
        <w:t>n</w:t>
      </w:r>
      <w:r w:rsidR="00503CAB">
        <w:rPr>
          <w:rFonts w:ascii="Sennheiser Office" w:hAnsi="Sennheiser Office"/>
          <w:bCs/>
          <w:sz w:val="20"/>
          <w:szCs w:val="20"/>
        </w:rPr>
        <w:t xml:space="preserve"> Menschen </w:t>
      </w:r>
      <w:r w:rsidR="00F456E5" w:rsidRPr="00F456E5">
        <w:rPr>
          <w:rFonts w:ascii="Sennheiser Office" w:hAnsi="Sennheiser Office"/>
          <w:bCs/>
          <w:sz w:val="20"/>
          <w:szCs w:val="20"/>
        </w:rPr>
        <w:t>mit Leidenschaft</w:t>
      </w:r>
      <w:r w:rsidR="008B4E39">
        <w:rPr>
          <w:rFonts w:ascii="Sennheiser Office" w:hAnsi="Sennheiser Office"/>
          <w:bCs/>
          <w:sz w:val="20"/>
          <w:szCs w:val="20"/>
        </w:rPr>
        <w:t xml:space="preserve"> und Begeisterung. Dadurch entsteht ein Lernumfeld</w:t>
      </w:r>
      <w:r w:rsidR="00F456E5" w:rsidRPr="00F456E5">
        <w:rPr>
          <w:rFonts w:ascii="Sennheiser Office" w:hAnsi="Sennheiser Office"/>
          <w:bCs/>
          <w:sz w:val="20"/>
          <w:szCs w:val="20"/>
        </w:rPr>
        <w:t xml:space="preserve">, das Raum </w:t>
      </w:r>
      <w:r w:rsidR="00A56976">
        <w:rPr>
          <w:rFonts w:ascii="Sennheiser Office" w:hAnsi="Sennheiser Office"/>
          <w:bCs/>
          <w:sz w:val="20"/>
          <w:szCs w:val="20"/>
        </w:rPr>
        <w:t>bietet für</w:t>
      </w:r>
      <w:r w:rsidR="00F456E5" w:rsidRPr="00F456E5">
        <w:rPr>
          <w:rFonts w:ascii="Sennheiser Office" w:hAnsi="Sennheiser Office"/>
          <w:bCs/>
          <w:sz w:val="20"/>
          <w:szCs w:val="20"/>
        </w:rPr>
        <w:t xml:space="preserve"> </w:t>
      </w:r>
      <w:r w:rsidR="009D7CB8">
        <w:rPr>
          <w:rFonts w:ascii="Sennheiser Office" w:hAnsi="Sennheiser Office"/>
          <w:bCs/>
          <w:sz w:val="20"/>
          <w:szCs w:val="20"/>
        </w:rPr>
        <w:t xml:space="preserve">individuelle </w:t>
      </w:r>
      <w:r w:rsidR="00F456E5" w:rsidRPr="00F456E5">
        <w:rPr>
          <w:rFonts w:ascii="Sennheiser Office" w:hAnsi="Sennheiser Office"/>
          <w:bCs/>
          <w:sz w:val="20"/>
          <w:szCs w:val="20"/>
        </w:rPr>
        <w:t>Entwicklung</w:t>
      </w:r>
      <w:r w:rsidR="00A56976">
        <w:rPr>
          <w:rFonts w:ascii="Sennheiser Office" w:hAnsi="Sennheiser Office"/>
          <w:bCs/>
          <w:sz w:val="20"/>
          <w:szCs w:val="20"/>
        </w:rPr>
        <w:t>, Fehler zu mac</w:t>
      </w:r>
      <w:r w:rsidR="002B7465">
        <w:rPr>
          <w:rFonts w:ascii="Sennheiser Office" w:hAnsi="Sennheiser Office"/>
          <w:bCs/>
          <w:sz w:val="20"/>
          <w:szCs w:val="20"/>
        </w:rPr>
        <w:t>hen und den eigenen Weg zu gehen</w:t>
      </w:r>
      <w:r w:rsidR="00F456E5" w:rsidRPr="00F456E5">
        <w:rPr>
          <w:rFonts w:ascii="Sennheiser Office" w:hAnsi="Sennheiser Office"/>
          <w:bCs/>
          <w:sz w:val="20"/>
          <w:szCs w:val="20"/>
        </w:rPr>
        <w:t xml:space="preserve">. </w:t>
      </w:r>
      <w:r w:rsidR="002B7465">
        <w:rPr>
          <w:rFonts w:ascii="Sennheiser Office" w:hAnsi="Sennheiser Office"/>
          <w:bCs/>
          <w:sz w:val="20"/>
          <w:szCs w:val="20"/>
        </w:rPr>
        <w:t>Die Auszeichnung zeigt, dass wir mit diesem</w:t>
      </w:r>
      <w:r w:rsidR="004D0BBF">
        <w:rPr>
          <w:rFonts w:ascii="Sennheiser Office" w:hAnsi="Sennheiser Office"/>
          <w:bCs/>
          <w:sz w:val="20"/>
          <w:szCs w:val="20"/>
        </w:rPr>
        <w:t xml:space="preserve"> Konzept</w:t>
      </w:r>
      <w:r w:rsidR="00840026">
        <w:rPr>
          <w:rFonts w:ascii="Sennheiser Office" w:hAnsi="Sennheiser Office"/>
          <w:bCs/>
          <w:sz w:val="20"/>
          <w:szCs w:val="20"/>
        </w:rPr>
        <w:t xml:space="preserve"> </w:t>
      </w:r>
      <w:r w:rsidR="00F456E5" w:rsidRPr="00F456E5">
        <w:rPr>
          <w:rFonts w:ascii="Sennheiser Office" w:hAnsi="Sennheiser Office"/>
          <w:bCs/>
          <w:sz w:val="20"/>
          <w:szCs w:val="20"/>
        </w:rPr>
        <w:t>auf dem richtigen Weg sind“, ergänzt Christoph Knake, technischer Ausbildungsleiter bei Sennheiser.</w:t>
      </w:r>
      <w:r w:rsidR="00F456E5" w:rsidRPr="00F456E5" w:rsidDel="00F456E5">
        <w:rPr>
          <w:rFonts w:ascii="Sennheiser Office" w:hAnsi="Sennheiser Office"/>
          <w:bCs/>
          <w:sz w:val="20"/>
          <w:szCs w:val="20"/>
        </w:rPr>
        <w:t xml:space="preserve"> </w:t>
      </w:r>
    </w:p>
    <w:p w14:paraId="70C001D4" w14:textId="77777777" w:rsidR="00C632B8" w:rsidRPr="00A36AA4" w:rsidRDefault="00C632B8" w:rsidP="00F456E5">
      <w:pPr>
        <w:rPr>
          <w:rFonts w:ascii="Sennheiser Office" w:hAnsi="Sennheiser Office"/>
          <w:bCs/>
          <w:sz w:val="20"/>
          <w:szCs w:val="20"/>
        </w:rPr>
      </w:pPr>
    </w:p>
    <w:p w14:paraId="7B7823C3" w14:textId="18E329BF" w:rsidR="00C632B8" w:rsidRPr="00A36AA4" w:rsidRDefault="008B47C2" w:rsidP="00C632B8">
      <w:pPr>
        <w:rPr>
          <w:rFonts w:ascii="Sennheiser Office" w:hAnsi="Sennheiser Office"/>
          <w:bCs/>
          <w:sz w:val="20"/>
          <w:szCs w:val="20"/>
        </w:rPr>
      </w:pPr>
      <w:r w:rsidRPr="008B47C2">
        <w:rPr>
          <w:rFonts w:ascii="Sennheiser Office" w:hAnsi="Sennheiser Office"/>
          <w:bCs/>
          <w:sz w:val="20"/>
          <w:szCs w:val="20"/>
        </w:rPr>
        <w:t xml:space="preserve">Das Zertifizierungsverfahren </w:t>
      </w:r>
      <w:r w:rsidR="00B313D7">
        <w:rPr>
          <w:rFonts w:ascii="Sennheiser Office" w:hAnsi="Sennheiser Office"/>
          <w:bCs/>
          <w:sz w:val="20"/>
          <w:szCs w:val="20"/>
        </w:rPr>
        <w:t xml:space="preserve">der IHK </w:t>
      </w:r>
      <w:r w:rsidR="00E07E3E">
        <w:rPr>
          <w:rFonts w:ascii="Sennheiser Office" w:hAnsi="Sennheiser Office"/>
          <w:bCs/>
          <w:sz w:val="20"/>
          <w:szCs w:val="20"/>
        </w:rPr>
        <w:t>be</w:t>
      </w:r>
      <w:r w:rsidR="00E340CA">
        <w:rPr>
          <w:rFonts w:ascii="Sennheiser Office" w:hAnsi="Sennheiser Office"/>
          <w:bCs/>
          <w:sz w:val="20"/>
          <w:szCs w:val="20"/>
        </w:rPr>
        <w:t>trachtet</w:t>
      </w:r>
      <w:r w:rsidR="00E07E3E">
        <w:rPr>
          <w:rFonts w:ascii="Sennheiser Office" w:hAnsi="Sennheiser Office"/>
          <w:bCs/>
          <w:sz w:val="20"/>
          <w:szCs w:val="20"/>
        </w:rPr>
        <w:t xml:space="preserve"> die Ausbildung anhand eines </w:t>
      </w:r>
      <w:r w:rsidR="008D7D92">
        <w:rPr>
          <w:rFonts w:ascii="Sennheiser Office" w:hAnsi="Sennheiser Office"/>
          <w:bCs/>
          <w:sz w:val="20"/>
          <w:szCs w:val="20"/>
        </w:rPr>
        <w:t>5-Phasen-Modells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 – von </w:t>
      </w:r>
      <w:r w:rsidR="008D7D92">
        <w:rPr>
          <w:rFonts w:ascii="Sennheiser Office" w:hAnsi="Sennheiser Office"/>
          <w:bCs/>
          <w:sz w:val="20"/>
          <w:szCs w:val="20"/>
        </w:rPr>
        <w:t>„</w:t>
      </w:r>
      <w:r w:rsidR="008D7D92" w:rsidRPr="00D65B5B">
        <w:rPr>
          <w:rFonts w:ascii="Sennheiser Office" w:hAnsi="Sennheiser Office"/>
          <w:bCs/>
          <w:sz w:val="20"/>
          <w:szCs w:val="20"/>
        </w:rPr>
        <w:t>Ausbildungsmarketing/Recruiting</w:t>
      </w:r>
      <w:r w:rsidR="008D7D92">
        <w:rPr>
          <w:rFonts w:ascii="Sennheiser Office" w:hAnsi="Sennheiser Office"/>
          <w:bCs/>
          <w:sz w:val="20"/>
          <w:szCs w:val="20"/>
        </w:rPr>
        <w:t>“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 und </w:t>
      </w:r>
      <w:r w:rsidR="008D7D92">
        <w:rPr>
          <w:rFonts w:ascii="Sennheiser Office" w:hAnsi="Sennheiser Office"/>
          <w:bCs/>
          <w:sz w:val="20"/>
          <w:szCs w:val="20"/>
        </w:rPr>
        <w:t xml:space="preserve">„Start der </w:t>
      </w:r>
      <w:r w:rsidR="008D7D92" w:rsidRPr="00D65B5B">
        <w:rPr>
          <w:rFonts w:ascii="Sennheiser Office" w:hAnsi="Sennheiser Office"/>
          <w:bCs/>
          <w:sz w:val="20"/>
          <w:szCs w:val="20"/>
        </w:rPr>
        <w:t>Ausbildung</w:t>
      </w:r>
      <w:r w:rsidR="008D7D92">
        <w:rPr>
          <w:rFonts w:ascii="Sennheiser Office" w:hAnsi="Sennheiser Office"/>
          <w:bCs/>
          <w:sz w:val="20"/>
          <w:szCs w:val="20"/>
        </w:rPr>
        <w:t>“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 über </w:t>
      </w:r>
      <w:r w:rsidR="008D7D92">
        <w:rPr>
          <w:rFonts w:ascii="Sennheiser Office" w:hAnsi="Sennheiser Office"/>
          <w:bCs/>
          <w:sz w:val="20"/>
          <w:szCs w:val="20"/>
        </w:rPr>
        <w:t>„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Organisation </w:t>
      </w:r>
      <w:r w:rsidR="008D7D92">
        <w:rPr>
          <w:rFonts w:ascii="Sennheiser Office" w:hAnsi="Sennheiser Office"/>
          <w:bCs/>
          <w:sz w:val="20"/>
          <w:szCs w:val="20"/>
        </w:rPr>
        <w:t>und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 Durchführung</w:t>
      </w:r>
      <w:r w:rsidR="008D7D92">
        <w:rPr>
          <w:rFonts w:ascii="Sennheiser Office" w:hAnsi="Sennheiser Office"/>
          <w:bCs/>
          <w:sz w:val="20"/>
          <w:szCs w:val="20"/>
        </w:rPr>
        <w:t>“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 bis zu </w:t>
      </w:r>
      <w:r w:rsidR="008D7D92">
        <w:rPr>
          <w:rFonts w:ascii="Sennheiser Office" w:hAnsi="Sennheiser Office"/>
          <w:bCs/>
          <w:sz w:val="20"/>
          <w:szCs w:val="20"/>
        </w:rPr>
        <w:t>„</w:t>
      </w:r>
      <w:r w:rsidR="008D7D92" w:rsidRPr="00D65B5B">
        <w:rPr>
          <w:rFonts w:ascii="Sennheiser Office" w:hAnsi="Sennheiser Office"/>
          <w:bCs/>
          <w:sz w:val="20"/>
          <w:szCs w:val="20"/>
        </w:rPr>
        <w:t>Prüfung</w:t>
      </w:r>
      <w:r w:rsidR="008D7D92">
        <w:rPr>
          <w:rFonts w:ascii="Sennheiser Office" w:hAnsi="Sennheiser Office"/>
          <w:bCs/>
          <w:sz w:val="20"/>
          <w:szCs w:val="20"/>
        </w:rPr>
        <w:t>“</w:t>
      </w:r>
      <w:r w:rsidR="008D7D92" w:rsidRPr="00D65B5B">
        <w:rPr>
          <w:rFonts w:ascii="Sennheiser Office" w:hAnsi="Sennheiser Office"/>
          <w:bCs/>
          <w:sz w:val="20"/>
          <w:szCs w:val="20"/>
        </w:rPr>
        <w:t xml:space="preserve"> und </w:t>
      </w:r>
      <w:r w:rsidR="008D7D92">
        <w:rPr>
          <w:rFonts w:ascii="Sennheiser Office" w:hAnsi="Sennheiser Office"/>
          <w:bCs/>
          <w:sz w:val="20"/>
          <w:szCs w:val="20"/>
        </w:rPr>
        <w:t>„</w:t>
      </w:r>
      <w:r w:rsidR="008D7D92" w:rsidRPr="00D65B5B">
        <w:rPr>
          <w:rFonts w:ascii="Sennheiser Office" w:hAnsi="Sennheiser Office"/>
          <w:bCs/>
          <w:sz w:val="20"/>
          <w:szCs w:val="20"/>
        </w:rPr>
        <w:t>Abschluss/Personalentwicklung</w:t>
      </w:r>
      <w:r w:rsidR="008D7D92">
        <w:rPr>
          <w:rFonts w:ascii="Sennheiser Office" w:hAnsi="Sennheiser Office"/>
          <w:bCs/>
          <w:sz w:val="20"/>
          <w:szCs w:val="20"/>
        </w:rPr>
        <w:t>“</w:t>
      </w:r>
      <w:r w:rsidR="008D7D92" w:rsidRPr="00D65B5B">
        <w:rPr>
          <w:rFonts w:ascii="Sennheiser Office" w:hAnsi="Sennheiser Office"/>
          <w:bCs/>
          <w:sz w:val="20"/>
          <w:szCs w:val="20"/>
        </w:rPr>
        <w:t>.</w:t>
      </w:r>
      <w:r w:rsidR="001F2881">
        <w:rPr>
          <w:rFonts w:ascii="Sennheiser Office" w:hAnsi="Sennheiser Office"/>
          <w:bCs/>
          <w:sz w:val="20"/>
          <w:szCs w:val="20"/>
        </w:rPr>
        <w:t xml:space="preserve"> Für die Zertifizierung</w:t>
      </w:r>
      <w:r w:rsidR="009C50A0">
        <w:rPr>
          <w:rFonts w:ascii="Sennheiser Office" w:hAnsi="Sennheiser Office"/>
          <w:bCs/>
          <w:sz w:val="20"/>
          <w:szCs w:val="20"/>
        </w:rPr>
        <w:t xml:space="preserve"> erfolgt i</w:t>
      </w:r>
      <w:r w:rsidR="00B313D7">
        <w:rPr>
          <w:rFonts w:ascii="Sennheiser Office" w:hAnsi="Sennheiser Office"/>
          <w:bCs/>
          <w:sz w:val="20"/>
          <w:szCs w:val="20"/>
        </w:rPr>
        <w:t xml:space="preserve">m ersten Schritt </w:t>
      </w:r>
      <w:r w:rsidRPr="008B47C2">
        <w:rPr>
          <w:rFonts w:ascii="Sennheiser Office" w:hAnsi="Sennheiser Office"/>
          <w:bCs/>
          <w:sz w:val="20"/>
          <w:szCs w:val="20"/>
        </w:rPr>
        <w:t>eine Selbsteinschätzung</w:t>
      </w:r>
      <w:r w:rsidR="009C50A0">
        <w:rPr>
          <w:rFonts w:ascii="Sennheiser Office" w:hAnsi="Sennheiser Office"/>
          <w:bCs/>
          <w:sz w:val="20"/>
          <w:szCs w:val="20"/>
        </w:rPr>
        <w:t xml:space="preserve"> des Unternehmens</w:t>
      </w:r>
      <w:r w:rsidRPr="008B47C2">
        <w:rPr>
          <w:rFonts w:ascii="Sennheiser Office" w:hAnsi="Sennheiser Office"/>
          <w:bCs/>
          <w:sz w:val="20"/>
          <w:szCs w:val="20"/>
        </w:rPr>
        <w:t xml:space="preserve"> </w:t>
      </w:r>
      <w:r w:rsidR="00B31DC5">
        <w:rPr>
          <w:rFonts w:ascii="Sennheiser Office" w:hAnsi="Sennheiser Office"/>
          <w:bCs/>
          <w:sz w:val="20"/>
          <w:szCs w:val="20"/>
        </w:rPr>
        <w:t>anhand eines vorgegebenen</w:t>
      </w:r>
      <w:r w:rsidRPr="008B47C2">
        <w:rPr>
          <w:rFonts w:ascii="Sennheiser Office" w:hAnsi="Sennheiser Office"/>
          <w:bCs/>
          <w:sz w:val="20"/>
          <w:szCs w:val="20"/>
        </w:rPr>
        <w:t xml:space="preserve"> Kriterienkatalog</w:t>
      </w:r>
      <w:r w:rsidR="00B31DC5">
        <w:rPr>
          <w:rFonts w:ascii="Sennheiser Office" w:hAnsi="Sennheiser Office"/>
          <w:bCs/>
          <w:sz w:val="20"/>
          <w:szCs w:val="20"/>
        </w:rPr>
        <w:t>s</w:t>
      </w:r>
      <w:r w:rsidR="00895446">
        <w:rPr>
          <w:rFonts w:ascii="Sennheiser Office" w:hAnsi="Sennheiser Office"/>
          <w:bCs/>
          <w:sz w:val="20"/>
          <w:szCs w:val="20"/>
        </w:rPr>
        <w:t xml:space="preserve">. </w:t>
      </w:r>
      <w:r w:rsidR="00D176DC" w:rsidRPr="00D176DC">
        <w:rPr>
          <w:rFonts w:ascii="Sennheiser Office" w:hAnsi="Sennheiser Office"/>
          <w:bCs/>
          <w:sz w:val="20"/>
          <w:szCs w:val="20"/>
        </w:rPr>
        <w:t>Im Anschluss daran folgt die Auditierung durch ein Team aus Expert*innen anderer Ausbildungsbetriebe in der Region</w:t>
      </w:r>
      <w:r w:rsidR="00D176DC">
        <w:rPr>
          <w:rFonts w:ascii="Sennheiser Office" w:hAnsi="Sennheiser Office"/>
          <w:bCs/>
          <w:sz w:val="20"/>
          <w:szCs w:val="20"/>
        </w:rPr>
        <w:t>,</w:t>
      </w:r>
      <w:r w:rsidR="00D176DC" w:rsidRPr="00D176DC">
        <w:rPr>
          <w:rFonts w:ascii="Sennheiser Office" w:hAnsi="Sennheiser Office"/>
          <w:bCs/>
          <w:sz w:val="20"/>
          <w:szCs w:val="20"/>
        </w:rPr>
        <w:t xml:space="preserve"> begleitet durch die IHK.</w:t>
      </w:r>
      <w:r w:rsidRPr="008B47C2">
        <w:rPr>
          <w:rFonts w:ascii="Sennheiser Office" w:hAnsi="Sennheiser Office"/>
          <w:bCs/>
          <w:sz w:val="20"/>
          <w:szCs w:val="20"/>
        </w:rPr>
        <w:t xml:space="preserve"> </w:t>
      </w:r>
      <w:r w:rsidR="001B338D">
        <w:rPr>
          <w:rFonts w:ascii="Sennheiser Office" w:hAnsi="Sennheiser Office"/>
          <w:bCs/>
          <w:sz w:val="20"/>
          <w:szCs w:val="20"/>
        </w:rPr>
        <w:t>Dabei</w:t>
      </w:r>
      <w:r w:rsidR="001B338D" w:rsidRPr="0005402F">
        <w:rPr>
          <w:rFonts w:ascii="Sennheiser Office" w:hAnsi="Sennheiser Office"/>
          <w:bCs/>
          <w:sz w:val="20"/>
          <w:szCs w:val="20"/>
        </w:rPr>
        <w:t xml:space="preserve"> geht es nicht nur um eine Bestätigung der </w:t>
      </w:r>
      <w:r w:rsidR="00037EE1">
        <w:rPr>
          <w:rFonts w:ascii="Sennheiser Office" w:hAnsi="Sennheiser Office"/>
          <w:bCs/>
          <w:sz w:val="20"/>
          <w:szCs w:val="20"/>
        </w:rPr>
        <w:t xml:space="preserve">aktuellen </w:t>
      </w:r>
      <w:r w:rsidR="001B338D" w:rsidRPr="0005402F">
        <w:rPr>
          <w:rFonts w:ascii="Sennheiser Office" w:hAnsi="Sennheiser Office"/>
          <w:bCs/>
          <w:sz w:val="20"/>
          <w:szCs w:val="20"/>
        </w:rPr>
        <w:t>Ausbildungsqualität, sondern auch um Impulse für die Weiterentwicklung</w:t>
      </w:r>
      <w:r w:rsidR="001B338D" w:rsidRPr="00BE7122">
        <w:rPr>
          <w:rFonts w:ascii="Sennheiser Office" w:hAnsi="Sennheiser Office"/>
          <w:bCs/>
          <w:sz w:val="20"/>
          <w:szCs w:val="20"/>
        </w:rPr>
        <w:t xml:space="preserve">. </w:t>
      </w:r>
    </w:p>
    <w:p w14:paraId="4B00EC98" w14:textId="3DACE6EB" w:rsidR="00C632B8" w:rsidRDefault="00C632B8" w:rsidP="00C632B8">
      <w:pPr>
        <w:rPr>
          <w:rFonts w:ascii="Sennheiser Office" w:hAnsi="Sennheiser Office"/>
          <w:bCs/>
          <w:sz w:val="20"/>
          <w:szCs w:val="20"/>
        </w:rPr>
      </w:pPr>
      <w:r>
        <w:rPr>
          <w:rFonts w:ascii="Sennheiser Office" w:hAnsi="Sennheiser Office"/>
          <w:bCs/>
          <w:sz w:val="20"/>
          <w:szCs w:val="20"/>
        </w:rPr>
        <w:t>Nach dem erfolgreichen Audit ist</w:t>
      </w:r>
      <w:r w:rsidRPr="008B47C2">
        <w:rPr>
          <w:rFonts w:ascii="Sennheiser Office" w:hAnsi="Sennheiser Office"/>
          <w:bCs/>
          <w:sz w:val="20"/>
          <w:szCs w:val="20"/>
        </w:rPr>
        <w:t xml:space="preserve"> </w:t>
      </w:r>
      <w:r>
        <w:rPr>
          <w:rFonts w:ascii="Sennheiser Office" w:hAnsi="Sennheiser Office"/>
          <w:bCs/>
          <w:sz w:val="20"/>
          <w:szCs w:val="20"/>
        </w:rPr>
        <w:t>das Siegel</w:t>
      </w:r>
      <w:r w:rsidRPr="008B47C2">
        <w:rPr>
          <w:rFonts w:ascii="Sennheiser Office" w:hAnsi="Sennheiser Office"/>
          <w:bCs/>
          <w:sz w:val="20"/>
          <w:szCs w:val="20"/>
        </w:rPr>
        <w:t xml:space="preserve"> </w:t>
      </w:r>
      <w:r>
        <w:rPr>
          <w:rFonts w:ascii="Sennheiser Office" w:hAnsi="Sennheiser Office"/>
          <w:bCs/>
          <w:sz w:val="20"/>
          <w:szCs w:val="20"/>
        </w:rPr>
        <w:t xml:space="preserve">nun </w:t>
      </w:r>
      <w:r w:rsidRPr="008B47C2">
        <w:rPr>
          <w:rFonts w:ascii="Sennheiser Office" w:hAnsi="Sennheiser Office"/>
          <w:bCs/>
          <w:sz w:val="20"/>
          <w:szCs w:val="20"/>
        </w:rPr>
        <w:t>drei Jahre</w:t>
      </w:r>
      <w:r>
        <w:rPr>
          <w:rFonts w:ascii="Sennheiser Office" w:hAnsi="Sennheiser Office"/>
          <w:bCs/>
          <w:sz w:val="20"/>
          <w:szCs w:val="20"/>
        </w:rPr>
        <w:t xml:space="preserve"> lang</w:t>
      </w:r>
      <w:r w:rsidRPr="008B47C2">
        <w:rPr>
          <w:rFonts w:ascii="Sennheiser Office" w:hAnsi="Sennheiser Office"/>
          <w:bCs/>
          <w:sz w:val="20"/>
          <w:szCs w:val="20"/>
        </w:rPr>
        <w:t xml:space="preserve"> gültig</w:t>
      </w:r>
      <w:r>
        <w:rPr>
          <w:rFonts w:ascii="Sennheiser Office" w:hAnsi="Sennheiser Office"/>
          <w:bCs/>
          <w:sz w:val="20"/>
          <w:szCs w:val="20"/>
        </w:rPr>
        <w:t>.</w:t>
      </w:r>
    </w:p>
    <w:p w14:paraId="7D816DB0" w14:textId="77777777" w:rsidR="00C632B8" w:rsidRDefault="00C632B8" w:rsidP="00C632B8">
      <w:pPr>
        <w:rPr>
          <w:rFonts w:ascii="Sennheiser Office" w:hAnsi="Sennheiser Office"/>
          <w:bCs/>
          <w:sz w:val="20"/>
          <w:szCs w:val="20"/>
        </w:rPr>
      </w:pPr>
    </w:p>
    <w:p w14:paraId="709F31D0" w14:textId="6959FD69" w:rsidR="008B47C2" w:rsidRDefault="008B47C2" w:rsidP="008B47C2">
      <w:pPr>
        <w:rPr>
          <w:rFonts w:ascii="Sennheiser Office" w:hAnsi="Sennheiser Office"/>
          <w:bCs/>
          <w:sz w:val="20"/>
          <w:szCs w:val="20"/>
        </w:rPr>
      </w:pPr>
    </w:p>
    <w:p w14:paraId="1A03EEDF" w14:textId="31F95985" w:rsidR="00E23859" w:rsidRPr="00C411AD" w:rsidRDefault="00E23859" w:rsidP="00E23859">
      <w:pPr>
        <w:pStyle w:val="About"/>
        <w:rPr>
          <w:b/>
          <w:sz w:val="16"/>
          <w:szCs w:val="16"/>
        </w:rPr>
      </w:pPr>
      <w:r w:rsidRPr="00C411AD">
        <w:rPr>
          <w:b/>
          <w:sz w:val="16"/>
          <w:szCs w:val="16"/>
        </w:rPr>
        <w:t>Über die Sennheiser-Gruppe</w:t>
      </w:r>
    </w:p>
    <w:p w14:paraId="23EFAE44" w14:textId="77777777" w:rsidR="00E23859" w:rsidRPr="00C411AD" w:rsidRDefault="00E23859" w:rsidP="00E23859">
      <w:pPr>
        <w:pStyle w:val="About"/>
        <w:rPr>
          <w:b/>
          <w:sz w:val="16"/>
          <w:szCs w:val="16"/>
        </w:rPr>
      </w:pPr>
    </w:p>
    <w:p w14:paraId="3CFD2498" w14:textId="77777777" w:rsidR="00E23859" w:rsidRPr="00C411AD" w:rsidRDefault="00E23859" w:rsidP="00E23859">
      <w:pPr>
        <w:pStyle w:val="About"/>
        <w:rPr>
          <w:bCs/>
          <w:sz w:val="16"/>
          <w:szCs w:val="16"/>
        </w:rPr>
      </w:pPr>
      <w:r w:rsidRPr="00C411AD">
        <w:rPr>
          <w:bCs/>
          <w:sz w:val="16"/>
          <w:szCs w:val="16"/>
        </w:rPr>
        <w:t xml:space="preserve">Wir leben Audio. Wir atmen Audio. Auf dieser Leidenschaft basieren all unsere Audiolösungen. Im Jahr 2025 feiert die Sennheiser-Gruppe ihr 80-jähriges Bestehen. Seit 1945 stehen wir für die Zukunft der Audio-Welt und dafür, Kund*innen weltweit außergewöhnliche Klangerlebnisse zu ermöglichen. Heute zählt die Sennheiser-Gruppe zu den führenden Herstellern im Bereich professioneller Audiotechnik. Mit unseren starken Marken Sennheiser, Neumann, AMBEO und </w:t>
      </w:r>
      <w:proofErr w:type="spellStart"/>
      <w:r w:rsidRPr="00C411AD">
        <w:rPr>
          <w:bCs/>
          <w:sz w:val="16"/>
          <w:szCs w:val="16"/>
        </w:rPr>
        <w:t>Merging</w:t>
      </w:r>
      <w:proofErr w:type="spellEnd"/>
      <w:r w:rsidRPr="00C411AD">
        <w:rPr>
          <w:bCs/>
          <w:sz w:val="16"/>
          <w:szCs w:val="16"/>
        </w:rPr>
        <w:t xml:space="preserve"> bieten wir ein umfassendes Portfolio an Lösungen, das auf die Bedürfnisse unserer Kund*innen ausgerichtet ist. Als Co-CEOs leiten Dr. Andreas Sennheiser und Daniel Sennheiser das unabhängige Familienunternehmen in dritter Generation.</w:t>
      </w:r>
    </w:p>
    <w:p w14:paraId="5671B668" w14:textId="77777777" w:rsidR="00E23859" w:rsidRPr="00C411AD" w:rsidRDefault="00E23859" w:rsidP="00E23859">
      <w:pPr>
        <w:pStyle w:val="About"/>
        <w:rPr>
          <w:bCs/>
          <w:sz w:val="16"/>
          <w:szCs w:val="16"/>
        </w:rPr>
      </w:pPr>
    </w:p>
    <w:p w14:paraId="7E262CD3" w14:textId="7AC868CE" w:rsidR="00C24DAB" w:rsidRPr="00C411AD" w:rsidRDefault="00204D0C" w:rsidP="00E23859">
      <w:pPr>
        <w:pStyle w:val="About"/>
        <w:rPr>
          <w:sz w:val="16"/>
          <w:szCs w:val="16"/>
          <w:lang w:val="en-US"/>
        </w:rPr>
      </w:pPr>
      <w:r w:rsidRPr="00C411A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1" behindDoc="1" locked="1" layoutInCell="1" allowOverlap="1" wp14:anchorId="756996ED" wp14:editId="3295B088">
                <wp:simplePos x="0" y="0"/>
                <wp:positionH relativeFrom="margin">
                  <wp:posOffset>2134870</wp:posOffset>
                </wp:positionH>
                <wp:positionV relativeFrom="page">
                  <wp:posOffset>9089390</wp:posOffset>
                </wp:positionV>
                <wp:extent cx="2781300" cy="952500"/>
                <wp:effectExtent l="0" t="0" r="0" b="0"/>
                <wp:wrapTight wrapText="bothSides">
                  <wp:wrapPolygon edited="0">
                    <wp:start x="0" y="0"/>
                    <wp:lineTo x="0" y="21168"/>
                    <wp:lineTo x="21452" y="21168"/>
                    <wp:lineTo x="21452" y="0"/>
                    <wp:lineTo x="0" y="0"/>
                  </wp:wrapPolygon>
                </wp:wrapTight>
                <wp:docPr id="738436358" name="Textfeld 738436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7B63C" w14:textId="6760C310" w:rsidR="00204D0C" w:rsidRPr="00D97D83" w:rsidRDefault="00204D0C" w:rsidP="00204D0C">
                            <w:pPr>
                              <w:pStyle w:val="Contact"/>
                              <w:rPr>
                                <w:b/>
                                <w:lang w:val="en-US"/>
                              </w:rPr>
                            </w:pPr>
                            <w:r w:rsidRPr="00D97D83">
                              <w:rPr>
                                <w:b/>
                                <w:lang w:val="en-US"/>
                              </w:rPr>
                              <w:tab/>
                            </w:r>
                          </w:p>
                          <w:p w14:paraId="6786EFA4" w14:textId="77777777" w:rsidR="00204D0C" w:rsidRDefault="00204D0C" w:rsidP="00204D0C">
                            <w:pPr>
                              <w:pStyle w:val="Presscontact"/>
                            </w:pPr>
                            <w:r>
                              <w:t>Sennheiser electronic SE &amp; Co. KG</w:t>
                            </w:r>
                          </w:p>
                          <w:p w14:paraId="3EA44A3C" w14:textId="7C4AB209" w:rsidR="00204D0C" w:rsidRPr="003F2506" w:rsidRDefault="00204D0C" w:rsidP="00204D0C">
                            <w:pPr>
                              <w:pStyle w:val="Contact"/>
                              <w:rPr>
                                <w:color w:val="0095D5" w:themeColor="accent1"/>
                                <w:lang w:val="en-US"/>
                              </w:rPr>
                            </w:pPr>
                            <w:r>
                              <w:rPr>
                                <w:color w:val="0095D5" w:themeColor="accent1"/>
                                <w:lang w:val="en-US"/>
                              </w:rPr>
                              <w:t>Daniel Schiffer</w:t>
                            </w:r>
                            <w:r w:rsidRPr="003F2506">
                              <w:rPr>
                                <w:color w:val="0095D5" w:themeColor="accent1"/>
                                <w:lang w:val="en-US"/>
                              </w:rPr>
                              <w:t xml:space="preserve"> </w:t>
                            </w:r>
                            <w:r w:rsidRPr="003F2506">
                              <w:rPr>
                                <w:color w:val="0095D5" w:themeColor="accent1"/>
                                <w:lang w:val="en-US"/>
                              </w:rPr>
                              <w:tab/>
                            </w:r>
                            <w:r w:rsidRPr="003F2506"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3FC0A99A" w14:textId="16219328" w:rsidR="00204D0C" w:rsidRPr="003F2506" w:rsidRDefault="00204D0C" w:rsidP="00204D0C">
                            <w:pPr>
                              <w:pStyle w:val="Presscontact"/>
                            </w:pPr>
                            <w:r>
                              <w:t>Corporate &amp; Internal Communications</w:t>
                            </w:r>
                          </w:p>
                          <w:p w14:paraId="5D374F90" w14:textId="580D9A34" w:rsidR="00204D0C" w:rsidRPr="004F7018" w:rsidRDefault="00204D0C" w:rsidP="00204D0C">
                            <w:pPr>
                              <w:pStyle w:val="Contact"/>
                              <w:rPr>
                                <w:lang w:val="en-US"/>
                              </w:rPr>
                            </w:pPr>
                            <w:r w:rsidRPr="004F7018">
                              <w:rPr>
                                <w:lang w:val="en-US"/>
                              </w:rPr>
                              <w:t xml:space="preserve">T +49 (0) 5130 600 </w:t>
                            </w:r>
                            <w:r w:rsidR="00B901DC" w:rsidRPr="004F7018">
                              <w:rPr>
                                <w:lang w:val="en-US"/>
                              </w:rPr>
                              <w:t>1187</w:t>
                            </w:r>
                            <w:r w:rsidRPr="004F7018">
                              <w:rPr>
                                <w:lang w:val="en-US"/>
                              </w:rPr>
                              <w:tab/>
                              <w:t xml:space="preserve"> </w:t>
                            </w:r>
                          </w:p>
                          <w:p w14:paraId="2DF42041" w14:textId="59C4E7AD" w:rsidR="00204D0C" w:rsidRPr="004F7018" w:rsidRDefault="00B901DC" w:rsidP="00204D0C">
                            <w:pPr>
                              <w:pStyle w:val="Contact"/>
                              <w:rPr>
                                <w:lang w:val="en-US"/>
                              </w:rPr>
                            </w:pPr>
                            <w:r w:rsidRPr="004F7018">
                              <w:rPr>
                                <w:lang w:val="en-US"/>
                              </w:rPr>
                              <w:t>Daniel.Schiffer</w:t>
                            </w:r>
                            <w:r w:rsidR="00204D0C" w:rsidRPr="004F7018">
                              <w:rPr>
                                <w:lang w:val="en-US"/>
                              </w:rPr>
                              <w:t>@sennheiser.com</w:t>
                            </w:r>
                            <w:r w:rsidR="00204D0C" w:rsidRPr="004F7018">
                              <w:rPr>
                                <w:lang w:val="en-US"/>
                              </w:rPr>
                              <w:tab/>
                            </w:r>
                            <w:r w:rsidR="00204D0C" w:rsidRPr="004F7018"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996ED" id="_x0000_t202" coordsize="21600,21600" o:spt="202" path="m,l,21600r21600,l21600,xe">
                <v:stroke joinstyle="miter"/>
                <v:path gradientshapeok="t" o:connecttype="rect"/>
              </v:shapetype>
              <v:shape id="Textfeld 738436358" o:spid="_x0000_s1026" type="#_x0000_t202" style="position:absolute;margin-left:168.1pt;margin-top:715.7pt;width:219pt;height:7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" filled="f" stroked="f" strokeweight=".5pt">
                <v:textbox inset="0,0,0,0">
                  <w:txbxContent>
                    <w:p w14:paraId="2D27B63C" w14:textId="6760C310" w:rsidR="00204D0C" w:rsidRPr="00D97D83" w:rsidRDefault="00204D0C" w:rsidP="00204D0C">
                      <w:pPr>
                        <w:pStyle w:val="Contact"/>
                        <w:rPr>
                          <w:b/>
                          <w:lang w:val="en-US"/>
                        </w:rPr>
                      </w:pPr>
                      <w:r w:rsidRPr="00D97D83">
                        <w:rPr>
                          <w:b/>
                          <w:lang w:val="en-US"/>
                        </w:rPr>
                        <w:tab/>
                      </w:r>
                    </w:p>
                    <w:p w14:paraId="6786EFA4" w14:textId="77777777" w:rsidR="00204D0C" w:rsidRDefault="00204D0C" w:rsidP="00204D0C">
                      <w:pPr>
                        <w:pStyle w:val="Presscontact"/>
                      </w:pPr>
                      <w:r>
                        <w:t>Sennheiser electronic SE &amp; Co. KG</w:t>
                      </w:r>
                    </w:p>
                    <w:p w14:paraId="3EA44A3C" w14:textId="7C4AB209" w:rsidR="00204D0C" w:rsidRPr="003F2506" w:rsidRDefault="00204D0C" w:rsidP="00204D0C">
                      <w:pPr>
                        <w:pStyle w:val="Contact"/>
                        <w:rPr>
                          <w:color w:val="0095D5" w:themeColor="accent1"/>
                          <w:lang w:val="en-US"/>
                        </w:rPr>
                      </w:pPr>
                      <w:r>
                        <w:rPr>
                          <w:color w:val="0095D5" w:themeColor="accent1"/>
                          <w:lang w:val="en-US"/>
                        </w:rPr>
                        <w:t>Daniel Schiffer</w:t>
                      </w:r>
                      <w:r w:rsidRPr="003F2506">
                        <w:rPr>
                          <w:color w:val="0095D5" w:themeColor="accent1"/>
                          <w:lang w:val="en-US"/>
                        </w:rPr>
                        <w:t xml:space="preserve"> </w:t>
                      </w:r>
                      <w:r w:rsidRPr="003F2506">
                        <w:rPr>
                          <w:color w:val="0095D5" w:themeColor="accent1"/>
                          <w:lang w:val="en-US"/>
                        </w:rPr>
                        <w:tab/>
                      </w:r>
                      <w:r w:rsidRPr="003F2506">
                        <w:rPr>
                          <w:lang w:val="en-US"/>
                        </w:rPr>
                        <w:tab/>
                      </w:r>
                    </w:p>
                    <w:p w14:paraId="3FC0A99A" w14:textId="16219328" w:rsidR="00204D0C" w:rsidRPr="003F2506" w:rsidRDefault="00204D0C" w:rsidP="00204D0C">
                      <w:pPr>
                        <w:pStyle w:val="Presscontact"/>
                      </w:pPr>
                      <w:r>
                        <w:t>Corporate &amp; Internal Communications</w:t>
                      </w:r>
                    </w:p>
                    <w:p w14:paraId="5D374F90" w14:textId="580D9A34" w:rsidR="00204D0C" w:rsidRPr="004F7018" w:rsidRDefault="00204D0C" w:rsidP="00204D0C">
                      <w:pPr>
                        <w:pStyle w:val="Contact"/>
                        <w:rPr>
                          <w:lang w:val="en-US"/>
                        </w:rPr>
                      </w:pPr>
                      <w:r w:rsidRPr="004F7018">
                        <w:rPr>
                          <w:lang w:val="en-US"/>
                        </w:rPr>
                        <w:t xml:space="preserve">T +49 (0) 5130 600 </w:t>
                      </w:r>
                      <w:r w:rsidR="00B901DC" w:rsidRPr="004F7018">
                        <w:rPr>
                          <w:lang w:val="en-US"/>
                        </w:rPr>
                        <w:t>1187</w:t>
                      </w:r>
                      <w:r w:rsidRPr="004F7018">
                        <w:rPr>
                          <w:lang w:val="en-US"/>
                        </w:rPr>
                        <w:tab/>
                        <w:t xml:space="preserve"> </w:t>
                      </w:r>
                    </w:p>
                    <w:p w14:paraId="2DF42041" w14:textId="59C4E7AD" w:rsidR="00204D0C" w:rsidRPr="004F7018" w:rsidRDefault="00B901DC" w:rsidP="00204D0C">
                      <w:pPr>
                        <w:pStyle w:val="Contact"/>
                        <w:rPr>
                          <w:lang w:val="en-US"/>
                        </w:rPr>
                      </w:pPr>
                      <w:r w:rsidRPr="004F7018">
                        <w:rPr>
                          <w:lang w:val="en-US"/>
                        </w:rPr>
                        <w:t>Daniel.Schiffer</w:t>
                      </w:r>
                      <w:r w:rsidR="00204D0C" w:rsidRPr="004F7018">
                        <w:rPr>
                          <w:lang w:val="en-US"/>
                        </w:rPr>
                        <w:t>@sennheiser.com</w:t>
                      </w:r>
                      <w:r w:rsidR="00204D0C" w:rsidRPr="004F7018">
                        <w:rPr>
                          <w:lang w:val="en-US"/>
                        </w:rPr>
                        <w:tab/>
                      </w:r>
                      <w:r w:rsidR="00204D0C" w:rsidRPr="004F7018"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  <w:hyperlink r:id="rId11" w:history="1">
        <w:r w:rsidR="00E23859" w:rsidRPr="00C411AD">
          <w:rPr>
            <w:rStyle w:val="Hyperlink"/>
            <w:bCs/>
            <w:sz w:val="16"/>
            <w:szCs w:val="16"/>
            <w:lang w:val="en-US"/>
          </w:rPr>
          <w:t>www.sennheiser.com</w:t>
        </w:r>
      </w:hyperlink>
      <w:r w:rsidR="00E23859" w:rsidRPr="00C411AD">
        <w:rPr>
          <w:bCs/>
          <w:sz w:val="16"/>
          <w:szCs w:val="16"/>
          <w:lang w:val="en-US"/>
        </w:rPr>
        <w:t xml:space="preserve"> </w:t>
      </w:r>
      <w:r w:rsidR="00E23859" w:rsidRPr="00C411AD">
        <w:rPr>
          <w:rFonts w:ascii="Times New Roman" w:hAnsi="Times New Roman" w:cs="Times New Roman"/>
          <w:bCs/>
          <w:sz w:val="16"/>
          <w:szCs w:val="16"/>
          <w:lang w:val="en-US"/>
        </w:rPr>
        <w:t> </w:t>
      </w:r>
      <w:r w:rsidR="00E01E89" w:rsidRPr="00C411AD">
        <w:rPr>
          <w:bCs/>
          <w:noProof/>
          <w:sz w:val="16"/>
          <w:szCs w:val="16"/>
          <w:lang w:val="en-US" w:eastAsia="de-DE"/>
        </w:rPr>
        <w:t xml:space="preserve"> </w:t>
      </w:r>
      <w:r w:rsidR="00C24DAB" w:rsidRPr="00C411A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7E262CD8" wp14:editId="6D64E543">
                <wp:simplePos x="0" y="0"/>
                <wp:positionH relativeFrom="margin">
                  <wp:align>left</wp:align>
                </wp:positionH>
                <wp:positionV relativeFrom="page">
                  <wp:posOffset>9090025</wp:posOffset>
                </wp:positionV>
                <wp:extent cx="2781300" cy="952500"/>
                <wp:effectExtent l="0" t="0" r="0" b="0"/>
                <wp:wrapTight wrapText="bothSides">
                  <wp:wrapPolygon edited="0">
                    <wp:start x="0" y="0"/>
                    <wp:lineTo x="0" y="21168"/>
                    <wp:lineTo x="21452" y="21168"/>
                    <wp:lineTo x="21452" y="0"/>
                    <wp:lineTo x="0" y="0"/>
                  </wp:wrapPolygon>
                </wp:wrapTight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62CE9" w14:textId="3D00A608" w:rsidR="00C24DAB" w:rsidRPr="00D97D83" w:rsidRDefault="004B1673" w:rsidP="00C24DAB">
                            <w:pPr>
                              <w:pStyle w:val="Contact"/>
                              <w:rPr>
                                <w:b/>
                                <w:lang w:val="en-US"/>
                              </w:rPr>
                            </w:pPr>
                            <w:r w:rsidRPr="00D97D83">
                              <w:rPr>
                                <w:b/>
                                <w:lang w:val="en-US"/>
                              </w:rPr>
                              <w:t>Pressekontakt</w:t>
                            </w:r>
                            <w:r w:rsidR="00C24DAB" w:rsidRPr="00D97D83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C24DAB" w:rsidRPr="00D97D83">
                              <w:rPr>
                                <w:b/>
                                <w:lang w:val="en-US"/>
                              </w:rPr>
                              <w:tab/>
                            </w:r>
                          </w:p>
                          <w:p w14:paraId="2902DA59" w14:textId="77777777" w:rsidR="00D62414" w:rsidRDefault="00D62414" w:rsidP="00D62414">
                            <w:pPr>
                              <w:pStyle w:val="Presscontact"/>
                            </w:pPr>
                            <w:r>
                              <w:t>Sennheiser electronic SE &amp; Co. KG</w:t>
                            </w:r>
                          </w:p>
                          <w:p w14:paraId="7E262CEC" w14:textId="1E428A05" w:rsidR="00C24DAB" w:rsidRPr="003F2506" w:rsidRDefault="00C24DAB" w:rsidP="00F207DC">
                            <w:pPr>
                              <w:pStyle w:val="Contact"/>
                              <w:rPr>
                                <w:color w:val="0095D5" w:themeColor="accent1"/>
                                <w:lang w:val="en-US"/>
                              </w:rPr>
                            </w:pPr>
                            <w:r w:rsidRPr="003F2506">
                              <w:rPr>
                                <w:color w:val="0095D5" w:themeColor="accent1"/>
                                <w:lang w:val="en-US"/>
                              </w:rPr>
                              <w:t>M</w:t>
                            </w:r>
                            <w:r w:rsidR="004B1673" w:rsidRPr="003F2506">
                              <w:rPr>
                                <w:color w:val="0095D5" w:themeColor="accent1"/>
                                <w:lang w:val="en-US"/>
                              </w:rPr>
                              <w:t>areike Oer</w:t>
                            </w:r>
                            <w:r w:rsidRPr="003F2506">
                              <w:rPr>
                                <w:color w:val="0095D5" w:themeColor="accent1"/>
                                <w:lang w:val="en-US"/>
                              </w:rPr>
                              <w:t xml:space="preserve"> </w:t>
                            </w:r>
                            <w:r w:rsidRPr="003F2506">
                              <w:rPr>
                                <w:color w:val="0095D5" w:themeColor="accent1"/>
                                <w:lang w:val="en-US"/>
                              </w:rPr>
                              <w:tab/>
                            </w:r>
                            <w:r w:rsidRPr="003F2506"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0E9C75FA" w14:textId="6937B48A" w:rsidR="003F2506" w:rsidRPr="003F2506" w:rsidRDefault="003F2506" w:rsidP="00041484">
                            <w:pPr>
                              <w:pStyle w:val="Presscontact"/>
                            </w:pPr>
                            <w:r>
                              <w:t>Corporate Communications &amp; Brand</w:t>
                            </w:r>
                          </w:p>
                          <w:p w14:paraId="2A3E7155" w14:textId="6CB22F05" w:rsidR="003F2506" w:rsidRPr="00830D94" w:rsidRDefault="00F207DC" w:rsidP="00C24DAB">
                            <w:pPr>
                              <w:pStyle w:val="Contact"/>
                              <w:rPr>
                                <w:lang w:val="en-US"/>
                              </w:rPr>
                            </w:pPr>
                            <w:r w:rsidRPr="00830D94">
                              <w:rPr>
                                <w:lang w:val="en-US"/>
                              </w:rPr>
                              <w:t xml:space="preserve">T </w:t>
                            </w:r>
                            <w:r w:rsidR="00E60AAB" w:rsidRPr="00830D94">
                              <w:rPr>
                                <w:lang w:val="en-US"/>
                              </w:rPr>
                              <w:t>+49 (0) 5130 600 1719</w:t>
                            </w:r>
                            <w:r w:rsidR="00C24DAB" w:rsidRPr="00830D94">
                              <w:rPr>
                                <w:lang w:val="en-US"/>
                              </w:rPr>
                              <w:tab/>
                            </w:r>
                            <w:r w:rsidR="003F2506" w:rsidRPr="00830D94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E262CEE" w14:textId="759CEEC9" w:rsidR="00C24DAB" w:rsidRDefault="003F2506" w:rsidP="00C24DAB">
                            <w:pPr>
                              <w:pStyle w:val="Contact"/>
                            </w:pPr>
                            <w:r w:rsidRPr="003F2506">
                              <w:t>Mareike.</w:t>
                            </w:r>
                            <w:r w:rsidR="00E56BCD">
                              <w:t>O</w:t>
                            </w:r>
                            <w:r w:rsidRPr="003F2506">
                              <w:t>er@sennheiser.com</w:t>
                            </w:r>
                            <w:r w:rsidR="00C24DAB">
                              <w:tab/>
                            </w:r>
                            <w:r w:rsidR="00C24DAB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62CD8" id="Textfeld 2" o:spid="_x0000_s1027" type="#_x0000_t202" style="position:absolute;margin-left:0;margin-top:715.75pt;width:219pt;height: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" filled="f" stroked="f" strokeweight=".5pt">
                <v:textbox inset="0,0,0,0">
                  <w:txbxContent>
                    <w:p w14:paraId="7E262CE9" w14:textId="3D00A608" w:rsidR="00C24DAB" w:rsidRPr="00D97D83" w:rsidRDefault="004B1673" w:rsidP="00C24DAB">
                      <w:pPr>
                        <w:pStyle w:val="Contact"/>
                        <w:rPr>
                          <w:b/>
                          <w:lang w:val="en-US"/>
                        </w:rPr>
                      </w:pPr>
                      <w:r w:rsidRPr="00D97D83">
                        <w:rPr>
                          <w:b/>
                          <w:lang w:val="en-US"/>
                        </w:rPr>
                        <w:t>Pressekontakt</w:t>
                      </w:r>
                      <w:r w:rsidR="00C24DAB" w:rsidRPr="00D97D83">
                        <w:rPr>
                          <w:b/>
                          <w:lang w:val="en-US"/>
                        </w:rPr>
                        <w:t xml:space="preserve"> </w:t>
                      </w:r>
                      <w:r w:rsidR="00C24DAB" w:rsidRPr="00D97D83">
                        <w:rPr>
                          <w:b/>
                          <w:lang w:val="en-US"/>
                        </w:rPr>
                        <w:tab/>
                      </w:r>
                    </w:p>
                    <w:p w14:paraId="2902DA59" w14:textId="77777777" w:rsidR="00D62414" w:rsidRDefault="00D62414" w:rsidP="00D62414">
                      <w:pPr>
                        <w:pStyle w:val="Presscontact"/>
                      </w:pPr>
                      <w:r>
                        <w:t>Sennheiser electronic SE &amp; Co. KG</w:t>
                      </w:r>
                    </w:p>
                    <w:p w14:paraId="7E262CEC" w14:textId="1E428A05" w:rsidR="00C24DAB" w:rsidRPr="003F2506" w:rsidRDefault="00C24DAB" w:rsidP="00F207DC">
                      <w:pPr>
                        <w:pStyle w:val="Contact"/>
                        <w:rPr>
                          <w:color w:val="0095D5" w:themeColor="accent1"/>
                          <w:lang w:val="en-US"/>
                        </w:rPr>
                      </w:pPr>
                      <w:r w:rsidRPr="003F2506">
                        <w:rPr>
                          <w:color w:val="0095D5" w:themeColor="accent1"/>
                          <w:lang w:val="en-US"/>
                        </w:rPr>
                        <w:t>M</w:t>
                      </w:r>
                      <w:r w:rsidR="004B1673" w:rsidRPr="003F2506">
                        <w:rPr>
                          <w:color w:val="0095D5" w:themeColor="accent1"/>
                          <w:lang w:val="en-US"/>
                        </w:rPr>
                        <w:t>areike Oer</w:t>
                      </w:r>
                      <w:r w:rsidRPr="003F2506">
                        <w:rPr>
                          <w:color w:val="0095D5" w:themeColor="accent1"/>
                          <w:lang w:val="en-US"/>
                        </w:rPr>
                        <w:t xml:space="preserve"> </w:t>
                      </w:r>
                      <w:r w:rsidRPr="003F2506">
                        <w:rPr>
                          <w:color w:val="0095D5" w:themeColor="accent1"/>
                          <w:lang w:val="en-US"/>
                        </w:rPr>
                        <w:tab/>
                      </w:r>
                      <w:r w:rsidRPr="003F2506">
                        <w:rPr>
                          <w:lang w:val="en-US"/>
                        </w:rPr>
                        <w:tab/>
                      </w:r>
                    </w:p>
                    <w:p w14:paraId="0E9C75FA" w14:textId="6937B48A" w:rsidR="003F2506" w:rsidRPr="003F2506" w:rsidRDefault="003F2506" w:rsidP="00041484">
                      <w:pPr>
                        <w:pStyle w:val="Presscontact"/>
                      </w:pPr>
                      <w:r>
                        <w:t>Corporate Communications &amp; Brand</w:t>
                      </w:r>
                    </w:p>
                    <w:p w14:paraId="2A3E7155" w14:textId="6CB22F05" w:rsidR="003F2506" w:rsidRPr="00830D94" w:rsidRDefault="00F207DC" w:rsidP="00C24DAB">
                      <w:pPr>
                        <w:pStyle w:val="Contact"/>
                        <w:rPr>
                          <w:lang w:val="en-US"/>
                        </w:rPr>
                      </w:pPr>
                      <w:r w:rsidRPr="00830D94">
                        <w:rPr>
                          <w:lang w:val="en-US"/>
                        </w:rPr>
                        <w:t xml:space="preserve">T </w:t>
                      </w:r>
                      <w:r w:rsidR="00E60AAB" w:rsidRPr="00830D94">
                        <w:rPr>
                          <w:lang w:val="en-US"/>
                        </w:rPr>
                        <w:t>+49 (0) 5130 600 1719</w:t>
                      </w:r>
                      <w:r w:rsidR="00C24DAB" w:rsidRPr="00830D94">
                        <w:rPr>
                          <w:lang w:val="en-US"/>
                        </w:rPr>
                        <w:tab/>
                      </w:r>
                      <w:r w:rsidR="003F2506" w:rsidRPr="00830D94">
                        <w:rPr>
                          <w:lang w:val="en-US"/>
                        </w:rPr>
                        <w:t xml:space="preserve"> </w:t>
                      </w:r>
                    </w:p>
                    <w:p w14:paraId="7E262CEE" w14:textId="759CEEC9" w:rsidR="00C24DAB" w:rsidRDefault="003F2506" w:rsidP="00C24DAB">
                      <w:pPr>
                        <w:pStyle w:val="Contact"/>
                      </w:pPr>
                      <w:r w:rsidRPr="003F2506">
                        <w:t>Mareike.</w:t>
                      </w:r>
                      <w:r w:rsidR="00E56BCD">
                        <w:t>O</w:t>
                      </w:r>
                      <w:r w:rsidRPr="003F2506">
                        <w:t>er@sennheiser.com</w:t>
                      </w:r>
                      <w:r w:rsidR="00C24DAB">
                        <w:tab/>
                      </w:r>
                      <w:r w:rsidR="00C24DAB">
                        <w:tab/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  <w:r w:rsidR="00E23859" w:rsidRPr="00C411AD">
        <w:rPr>
          <w:sz w:val="16"/>
          <w:szCs w:val="16"/>
          <w:lang w:val="en-US"/>
        </w:rPr>
        <w:t xml:space="preserve"> </w:t>
      </w:r>
    </w:p>
    <w:p w14:paraId="63325447" w14:textId="18B931A1" w:rsidR="00B31C3E" w:rsidRPr="00B31C3E" w:rsidRDefault="00B31C3E" w:rsidP="00CB0877">
      <w:pPr>
        <w:spacing w:after="200" w:line="276" w:lineRule="auto"/>
      </w:pPr>
    </w:p>
    <w:sectPr w:rsidR="00B31C3E" w:rsidRPr="00B31C3E" w:rsidSect="008E5D5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754" w:right="2608" w:bottom="1418" w:left="1418" w:header="629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F2DF" w14:textId="77777777" w:rsidR="005668F7" w:rsidRDefault="005668F7" w:rsidP="00CA1EB9">
      <w:pPr>
        <w:spacing w:line="240" w:lineRule="auto"/>
      </w:pPr>
      <w:r>
        <w:separator/>
      </w:r>
    </w:p>
  </w:endnote>
  <w:endnote w:type="continuationSeparator" w:id="0">
    <w:p w14:paraId="6D543B16" w14:textId="77777777" w:rsidR="005668F7" w:rsidRDefault="005668F7" w:rsidP="00CA1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nheiser Office">
    <w:altName w:val="Calibri"/>
    <w:panose1 w:val="02010504010101010104"/>
    <w:charset w:val="00"/>
    <w:family w:val="auto"/>
    <w:pitch w:val="variable"/>
    <w:sig w:usb0="A00000AF" w:usb1="500020DB" w:usb2="00000000" w:usb3="00000000" w:csb0="00000093" w:csb1="00000000"/>
    <w:embedRegular r:id="rId1" w:fontKey="{BAE44F0A-5A7A-4C79-BAD6-CCE109AD9817}"/>
    <w:embedBold r:id="rId2" w:fontKey="{F0E0B10C-7A41-4946-B1AF-C485257DF4DF}"/>
    <w:embedBoldItalic r:id="rId3" w:fontKey="{0D16522B-3B1F-41A6-9B5D-7B3AA81D75D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370A750-A163-4257-A930-86B9C3EDDFCE}"/>
    <w:embedBold r:id="rId5" w:fontKey="{4B12EDF5-5F5B-48E7-A6DC-1776079F1B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8B4E" w14:textId="63530E6E" w:rsidR="00B31C3E" w:rsidRDefault="00B31C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8FF7F" w14:textId="45B5F2EE" w:rsidR="00B31C3E" w:rsidRDefault="00B31C3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2CE2" w14:textId="7C631D78" w:rsidR="00EB6084" w:rsidRDefault="00EB6084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8241" behindDoc="0" locked="1" layoutInCell="1" allowOverlap="1" wp14:anchorId="7E262CE7" wp14:editId="7E262CE8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455" name="Grafik 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8770" w14:textId="77777777" w:rsidR="005668F7" w:rsidRDefault="005668F7" w:rsidP="00CA1EB9">
      <w:pPr>
        <w:spacing w:line="240" w:lineRule="auto"/>
      </w:pPr>
      <w:r>
        <w:separator/>
      </w:r>
    </w:p>
  </w:footnote>
  <w:footnote w:type="continuationSeparator" w:id="0">
    <w:p w14:paraId="51B5157A" w14:textId="77777777" w:rsidR="005668F7" w:rsidRDefault="005668F7" w:rsidP="00CA1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2CDE" w14:textId="77777777" w:rsidR="008E5D5C" w:rsidRPr="008E5D5C" w:rsidRDefault="008E5D5C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</w:t>
    </w:r>
    <w:r w:rsidR="00443360">
      <w:rPr>
        <w:color w:val="0095D5" w:themeColor="accent1"/>
      </w:rPr>
      <w:t>emitteilung</w:t>
    </w:r>
    <w:r w:rsidRPr="008E5D5C">
      <w:rPr>
        <w:noProof/>
        <w:color w:val="0095D5" w:themeColor="accent1"/>
        <w:lang w:eastAsia="de-DE"/>
      </w:rPr>
      <w:drawing>
        <wp:anchor distT="0" distB="0" distL="114300" distR="114300" simplePos="0" relativeHeight="251658242" behindDoc="0" locked="1" layoutInCell="1" allowOverlap="1" wp14:anchorId="7E262CE3" wp14:editId="7E262CE4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457" name="Grafik 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62CDF" w14:textId="77777777" w:rsidR="008E5D5C" w:rsidRPr="008E5D5C" w:rsidRDefault="008E5D5C" w:rsidP="008E5D5C">
    <w:pPr>
      <w:pStyle w:val="Kopfzeile"/>
    </w:pPr>
    <w:r>
      <w:fldChar w:fldCharType="begin"/>
    </w:r>
    <w:r>
      <w:instrText xml:space="preserve"> PAGE  \* Arabic  \* MERGEFORMAT </w:instrText>
    </w:r>
    <w:r>
      <w:fldChar w:fldCharType="separate"/>
    </w:r>
    <w:r w:rsidR="004E1A55">
      <w:rPr>
        <w:noProof/>
      </w:rPr>
      <w:t>2</w:t>
    </w:r>
    <w:r>
      <w:fldChar w:fldCharType="end"/>
    </w:r>
    <w:r>
      <w:t>/</w:t>
    </w:r>
    <w:fldSimple w:instr=" NUMPAGES  \* Arabic  \* MERGEFORMAT ">
      <w:r w:rsidR="004E1A55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2CE0" w14:textId="77777777" w:rsidR="00CA1EB9" w:rsidRPr="008E5D5C" w:rsidRDefault="00443360" w:rsidP="008E5D5C">
    <w:pPr>
      <w:pStyle w:val="Kopfzeile"/>
      <w:rPr>
        <w:color w:val="0095D5" w:themeColor="accent1"/>
      </w:rPr>
    </w:pPr>
    <w:r w:rsidRPr="008E5D5C">
      <w:rPr>
        <w:color w:val="0095D5" w:themeColor="accent1"/>
      </w:rPr>
      <w:t>Press</w:t>
    </w:r>
    <w:r>
      <w:rPr>
        <w:color w:val="0095D5" w:themeColor="accent1"/>
      </w:rPr>
      <w:t>emitteilung</w:t>
    </w:r>
    <w:r w:rsidR="00CA1EB9" w:rsidRPr="008E5D5C">
      <w:rPr>
        <w:noProof/>
        <w:color w:val="0095D5" w:themeColor="accent1"/>
        <w:lang w:eastAsia="de-DE"/>
      </w:rPr>
      <w:drawing>
        <wp:anchor distT="0" distB="0" distL="114300" distR="114300" simplePos="0" relativeHeight="251658240" behindDoc="0" locked="1" layoutInCell="1" allowOverlap="1" wp14:anchorId="7E262CE5" wp14:editId="7E262CE6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454" name="Grafik 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262CE1" w14:textId="77777777" w:rsidR="008E5D5C" w:rsidRPr="008E5D5C" w:rsidRDefault="008E5D5C" w:rsidP="008E5D5C">
    <w:pPr>
      <w:pStyle w:val="Kopfzeile"/>
    </w:pPr>
    <w:r>
      <w:fldChar w:fldCharType="begin"/>
    </w:r>
    <w:r>
      <w:instrText xml:space="preserve"> PAGE  \* Arabic  \* MERGEFORMAT </w:instrText>
    </w:r>
    <w:r>
      <w:fldChar w:fldCharType="separate"/>
    </w:r>
    <w:r w:rsidR="004E1A55">
      <w:rPr>
        <w:noProof/>
      </w:rPr>
      <w:t>1</w:t>
    </w:r>
    <w:r>
      <w:fldChar w:fldCharType="end"/>
    </w:r>
    <w:r>
      <w:t>/</w:t>
    </w:r>
    <w:fldSimple w:instr=" NUMPAGES  \* Arabic  \* MERGEFORMAT ">
      <w:r w:rsidR="004E1A55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672E3"/>
    <w:multiLevelType w:val="hybridMultilevel"/>
    <w:tmpl w:val="E20EE7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34FFE"/>
    <w:multiLevelType w:val="hybridMultilevel"/>
    <w:tmpl w:val="EF0AFA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771648">
    <w:abstractNumId w:val="0"/>
  </w:num>
  <w:num w:numId="2" w16cid:durableId="134304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EB9"/>
    <w:rsid w:val="00000C4A"/>
    <w:rsid w:val="0000122C"/>
    <w:rsid w:val="00003540"/>
    <w:rsid w:val="00005698"/>
    <w:rsid w:val="00021BCE"/>
    <w:rsid w:val="000268A0"/>
    <w:rsid w:val="00030C3F"/>
    <w:rsid w:val="000319B2"/>
    <w:rsid w:val="00037069"/>
    <w:rsid w:val="00037CEB"/>
    <w:rsid w:val="00037EE1"/>
    <w:rsid w:val="00041484"/>
    <w:rsid w:val="0005402F"/>
    <w:rsid w:val="00061A5C"/>
    <w:rsid w:val="00061DE2"/>
    <w:rsid w:val="00075565"/>
    <w:rsid w:val="0008018D"/>
    <w:rsid w:val="00081035"/>
    <w:rsid w:val="00081637"/>
    <w:rsid w:val="00081C6B"/>
    <w:rsid w:val="00087A62"/>
    <w:rsid w:val="00090F41"/>
    <w:rsid w:val="000928DD"/>
    <w:rsid w:val="00092D1A"/>
    <w:rsid w:val="000A0625"/>
    <w:rsid w:val="000A3925"/>
    <w:rsid w:val="000A4033"/>
    <w:rsid w:val="000C1570"/>
    <w:rsid w:val="000C4078"/>
    <w:rsid w:val="000C540F"/>
    <w:rsid w:val="000D18EF"/>
    <w:rsid w:val="000E43C1"/>
    <w:rsid w:val="000E4CA3"/>
    <w:rsid w:val="000E6578"/>
    <w:rsid w:val="000F0CB2"/>
    <w:rsid w:val="000F3475"/>
    <w:rsid w:val="00100B1E"/>
    <w:rsid w:val="001047E6"/>
    <w:rsid w:val="00104DB5"/>
    <w:rsid w:val="00114C4C"/>
    <w:rsid w:val="00121501"/>
    <w:rsid w:val="00127F71"/>
    <w:rsid w:val="001302B0"/>
    <w:rsid w:val="00134B7C"/>
    <w:rsid w:val="001374EC"/>
    <w:rsid w:val="00152648"/>
    <w:rsid w:val="00156D67"/>
    <w:rsid w:val="001605A1"/>
    <w:rsid w:val="00161B04"/>
    <w:rsid w:val="00163192"/>
    <w:rsid w:val="00163E07"/>
    <w:rsid w:val="00165339"/>
    <w:rsid w:val="00177625"/>
    <w:rsid w:val="00190740"/>
    <w:rsid w:val="00191AC5"/>
    <w:rsid w:val="00196A08"/>
    <w:rsid w:val="00197E4C"/>
    <w:rsid w:val="001A4265"/>
    <w:rsid w:val="001A60E9"/>
    <w:rsid w:val="001A6DD1"/>
    <w:rsid w:val="001B059A"/>
    <w:rsid w:val="001B338D"/>
    <w:rsid w:val="001B46A8"/>
    <w:rsid w:val="001B61D8"/>
    <w:rsid w:val="001C2CE8"/>
    <w:rsid w:val="001C63D8"/>
    <w:rsid w:val="001D3A3A"/>
    <w:rsid w:val="001D3B8A"/>
    <w:rsid w:val="001D4E25"/>
    <w:rsid w:val="001E030F"/>
    <w:rsid w:val="001E7531"/>
    <w:rsid w:val="001F2881"/>
    <w:rsid w:val="001F3001"/>
    <w:rsid w:val="00204D0C"/>
    <w:rsid w:val="002057CE"/>
    <w:rsid w:val="00207B62"/>
    <w:rsid w:val="0021235C"/>
    <w:rsid w:val="002125E4"/>
    <w:rsid w:val="002162F5"/>
    <w:rsid w:val="00222FB7"/>
    <w:rsid w:val="0022371D"/>
    <w:rsid w:val="00224EBA"/>
    <w:rsid w:val="00230B92"/>
    <w:rsid w:val="00233BE5"/>
    <w:rsid w:val="0023510C"/>
    <w:rsid w:val="00237796"/>
    <w:rsid w:val="00240CA0"/>
    <w:rsid w:val="002417A4"/>
    <w:rsid w:val="00246B7A"/>
    <w:rsid w:val="0025494F"/>
    <w:rsid w:val="002606F0"/>
    <w:rsid w:val="00261E29"/>
    <w:rsid w:val="002701BC"/>
    <w:rsid w:val="00272E5B"/>
    <w:rsid w:val="00272EBC"/>
    <w:rsid w:val="00274D13"/>
    <w:rsid w:val="00277197"/>
    <w:rsid w:val="00282A8D"/>
    <w:rsid w:val="0029243C"/>
    <w:rsid w:val="00292570"/>
    <w:rsid w:val="00292C0F"/>
    <w:rsid w:val="002A3AC1"/>
    <w:rsid w:val="002A4D1C"/>
    <w:rsid w:val="002A619A"/>
    <w:rsid w:val="002B11F7"/>
    <w:rsid w:val="002B1FE5"/>
    <w:rsid w:val="002B7465"/>
    <w:rsid w:val="002C4CD0"/>
    <w:rsid w:val="002C6F4D"/>
    <w:rsid w:val="002C75A7"/>
    <w:rsid w:val="002D0034"/>
    <w:rsid w:val="002D4870"/>
    <w:rsid w:val="002E359D"/>
    <w:rsid w:val="002F716F"/>
    <w:rsid w:val="00311C6F"/>
    <w:rsid w:val="00326FB8"/>
    <w:rsid w:val="00327E6C"/>
    <w:rsid w:val="00351349"/>
    <w:rsid w:val="00375ACD"/>
    <w:rsid w:val="00377332"/>
    <w:rsid w:val="00380044"/>
    <w:rsid w:val="00382C71"/>
    <w:rsid w:val="003923BB"/>
    <w:rsid w:val="003A628B"/>
    <w:rsid w:val="003B33A7"/>
    <w:rsid w:val="003D06A1"/>
    <w:rsid w:val="003D12E2"/>
    <w:rsid w:val="003E00FD"/>
    <w:rsid w:val="003E71D7"/>
    <w:rsid w:val="003F2506"/>
    <w:rsid w:val="003F51F8"/>
    <w:rsid w:val="00406392"/>
    <w:rsid w:val="00413EA5"/>
    <w:rsid w:val="00415B94"/>
    <w:rsid w:val="004175B5"/>
    <w:rsid w:val="00417AFC"/>
    <w:rsid w:val="00441AEC"/>
    <w:rsid w:val="00441FF3"/>
    <w:rsid w:val="00443360"/>
    <w:rsid w:val="00453B3E"/>
    <w:rsid w:val="00460371"/>
    <w:rsid w:val="00461572"/>
    <w:rsid w:val="0047519F"/>
    <w:rsid w:val="0048533E"/>
    <w:rsid w:val="00493468"/>
    <w:rsid w:val="004942C8"/>
    <w:rsid w:val="004A306B"/>
    <w:rsid w:val="004B1673"/>
    <w:rsid w:val="004B1924"/>
    <w:rsid w:val="004D0BBF"/>
    <w:rsid w:val="004D0D77"/>
    <w:rsid w:val="004E0B91"/>
    <w:rsid w:val="004E1A55"/>
    <w:rsid w:val="004E38C3"/>
    <w:rsid w:val="004E4BCE"/>
    <w:rsid w:val="004F360A"/>
    <w:rsid w:val="004F454A"/>
    <w:rsid w:val="004F7018"/>
    <w:rsid w:val="00501AC8"/>
    <w:rsid w:val="00503CAB"/>
    <w:rsid w:val="00506A07"/>
    <w:rsid w:val="005113C9"/>
    <w:rsid w:val="00511EB3"/>
    <w:rsid w:val="0052030C"/>
    <w:rsid w:val="005243CC"/>
    <w:rsid w:val="00527762"/>
    <w:rsid w:val="005327DB"/>
    <w:rsid w:val="005668F7"/>
    <w:rsid w:val="00567BD2"/>
    <w:rsid w:val="00586476"/>
    <w:rsid w:val="00587A5B"/>
    <w:rsid w:val="005960AB"/>
    <w:rsid w:val="00596D3C"/>
    <w:rsid w:val="005A00F7"/>
    <w:rsid w:val="005A4831"/>
    <w:rsid w:val="005B36A2"/>
    <w:rsid w:val="005B3845"/>
    <w:rsid w:val="005B4421"/>
    <w:rsid w:val="005B5FC1"/>
    <w:rsid w:val="005C1F67"/>
    <w:rsid w:val="005C37B5"/>
    <w:rsid w:val="005C5E0A"/>
    <w:rsid w:val="005D0EFA"/>
    <w:rsid w:val="005D571F"/>
    <w:rsid w:val="005E1648"/>
    <w:rsid w:val="005E1E08"/>
    <w:rsid w:val="005E7791"/>
    <w:rsid w:val="005F30B7"/>
    <w:rsid w:val="00600F9C"/>
    <w:rsid w:val="0060142B"/>
    <w:rsid w:val="00607B15"/>
    <w:rsid w:val="006202B1"/>
    <w:rsid w:val="00625BE3"/>
    <w:rsid w:val="006267C4"/>
    <w:rsid w:val="006449F2"/>
    <w:rsid w:val="00650D10"/>
    <w:rsid w:val="00670AF8"/>
    <w:rsid w:val="00680C3A"/>
    <w:rsid w:val="00690B54"/>
    <w:rsid w:val="006960EE"/>
    <w:rsid w:val="0069750E"/>
    <w:rsid w:val="006A087E"/>
    <w:rsid w:val="006A39B3"/>
    <w:rsid w:val="006A49E3"/>
    <w:rsid w:val="006A7601"/>
    <w:rsid w:val="006B01F4"/>
    <w:rsid w:val="006B4AC6"/>
    <w:rsid w:val="006B70E0"/>
    <w:rsid w:val="006C09E9"/>
    <w:rsid w:val="006C764C"/>
    <w:rsid w:val="006C764F"/>
    <w:rsid w:val="006D206F"/>
    <w:rsid w:val="006E43A2"/>
    <w:rsid w:val="006E6E39"/>
    <w:rsid w:val="006F058F"/>
    <w:rsid w:val="006F69BD"/>
    <w:rsid w:val="006F7023"/>
    <w:rsid w:val="00706CB2"/>
    <w:rsid w:val="007237E9"/>
    <w:rsid w:val="007310AF"/>
    <w:rsid w:val="00732897"/>
    <w:rsid w:val="00746391"/>
    <w:rsid w:val="007523E6"/>
    <w:rsid w:val="00756575"/>
    <w:rsid w:val="00766E21"/>
    <w:rsid w:val="00767CBB"/>
    <w:rsid w:val="00772481"/>
    <w:rsid w:val="00777E8D"/>
    <w:rsid w:val="00780A6C"/>
    <w:rsid w:val="00784DFD"/>
    <w:rsid w:val="0079058C"/>
    <w:rsid w:val="00793BAC"/>
    <w:rsid w:val="00795A6D"/>
    <w:rsid w:val="007B0FE5"/>
    <w:rsid w:val="007B4B32"/>
    <w:rsid w:val="007C0D4F"/>
    <w:rsid w:val="007C4F79"/>
    <w:rsid w:val="007C7792"/>
    <w:rsid w:val="007C7FA0"/>
    <w:rsid w:val="007E0703"/>
    <w:rsid w:val="007E0A6A"/>
    <w:rsid w:val="007E2F1F"/>
    <w:rsid w:val="007F0C3C"/>
    <w:rsid w:val="007F328E"/>
    <w:rsid w:val="008009BD"/>
    <w:rsid w:val="00801A3C"/>
    <w:rsid w:val="00806834"/>
    <w:rsid w:val="008156B2"/>
    <w:rsid w:val="008162EA"/>
    <w:rsid w:val="00816FD2"/>
    <w:rsid w:val="00821DF3"/>
    <w:rsid w:val="00830D94"/>
    <w:rsid w:val="0083109B"/>
    <w:rsid w:val="008363B0"/>
    <w:rsid w:val="00837C6C"/>
    <w:rsid w:val="00840026"/>
    <w:rsid w:val="00841380"/>
    <w:rsid w:val="0085340E"/>
    <w:rsid w:val="00865CB4"/>
    <w:rsid w:val="00867286"/>
    <w:rsid w:val="008751DF"/>
    <w:rsid w:val="00887ADA"/>
    <w:rsid w:val="00895446"/>
    <w:rsid w:val="008A2447"/>
    <w:rsid w:val="008B2875"/>
    <w:rsid w:val="008B47C2"/>
    <w:rsid w:val="008B48FC"/>
    <w:rsid w:val="008B4E39"/>
    <w:rsid w:val="008B52CE"/>
    <w:rsid w:val="008B55D8"/>
    <w:rsid w:val="008B7E00"/>
    <w:rsid w:val="008C1F39"/>
    <w:rsid w:val="008D25A6"/>
    <w:rsid w:val="008D3F82"/>
    <w:rsid w:val="008D6CAB"/>
    <w:rsid w:val="008D7D92"/>
    <w:rsid w:val="008E0583"/>
    <w:rsid w:val="008E16F7"/>
    <w:rsid w:val="008E535B"/>
    <w:rsid w:val="008E5D5C"/>
    <w:rsid w:val="00902C43"/>
    <w:rsid w:val="0091023B"/>
    <w:rsid w:val="00916183"/>
    <w:rsid w:val="00926452"/>
    <w:rsid w:val="009302B0"/>
    <w:rsid w:val="00930FC0"/>
    <w:rsid w:val="009320A9"/>
    <w:rsid w:val="00950228"/>
    <w:rsid w:val="00950D46"/>
    <w:rsid w:val="0095708A"/>
    <w:rsid w:val="0096404E"/>
    <w:rsid w:val="00977493"/>
    <w:rsid w:val="00980B4A"/>
    <w:rsid w:val="00981E36"/>
    <w:rsid w:val="00985168"/>
    <w:rsid w:val="009869CD"/>
    <w:rsid w:val="00992D18"/>
    <w:rsid w:val="009974FB"/>
    <w:rsid w:val="009A1587"/>
    <w:rsid w:val="009A268A"/>
    <w:rsid w:val="009A2C9B"/>
    <w:rsid w:val="009A5C58"/>
    <w:rsid w:val="009B7E16"/>
    <w:rsid w:val="009C01FB"/>
    <w:rsid w:val="009C17AD"/>
    <w:rsid w:val="009C3390"/>
    <w:rsid w:val="009C45A2"/>
    <w:rsid w:val="009C45CB"/>
    <w:rsid w:val="009C50A0"/>
    <w:rsid w:val="009D16BD"/>
    <w:rsid w:val="009D34DA"/>
    <w:rsid w:val="009D6AD5"/>
    <w:rsid w:val="009D7CB8"/>
    <w:rsid w:val="009E1A25"/>
    <w:rsid w:val="009F18F8"/>
    <w:rsid w:val="009F4617"/>
    <w:rsid w:val="009F7BCA"/>
    <w:rsid w:val="00A00C95"/>
    <w:rsid w:val="00A06DC6"/>
    <w:rsid w:val="00A07B82"/>
    <w:rsid w:val="00A10DF2"/>
    <w:rsid w:val="00A23DB5"/>
    <w:rsid w:val="00A26F9F"/>
    <w:rsid w:val="00A36AA4"/>
    <w:rsid w:val="00A5291B"/>
    <w:rsid w:val="00A56976"/>
    <w:rsid w:val="00A6188A"/>
    <w:rsid w:val="00A62D97"/>
    <w:rsid w:val="00A63CC4"/>
    <w:rsid w:val="00A6464E"/>
    <w:rsid w:val="00A653C8"/>
    <w:rsid w:val="00A65AA1"/>
    <w:rsid w:val="00A65CA8"/>
    <w:rsid w:val="00A67910"/>
    <w:rsid w:val="00A72332"/>
    <w:rsid w:val="00A77C20"/>
    <w:rsid w:val="00A801F1"/>
    <w:rsid w:val="00A81445"/>
    <w:rsid w:val="00A900C9"/>
    <w:rsid w:val="00A93DE8"/>
    <w:rsid w:val="00A95EA8"/>
    <w:rsid w:val="00AA0FAD"/>
    <w:rsid w:val="00AA40E2"/>
    <w:rsid w:val="00AA4D71"/>
    <w:rsid w:val="00AB0C5A"/>
    <w:rsid w:val="00AB48ED"/>
    <w:rsid w:val="00AB5767"/>
    <w:rsid w:val="00AB5C42"/>
    <w:rsid w:val="00AB7278"/>
    <w:rsid w:val="00AC4E77"/>
    <w:rsid w:val="00AC50B0"/>
    <w:rsid w:val="00AC717F"/>
    <w:rsid w:val="00AD1D9A"/>
    <w:rsid w:val="00AD75E0"/>
    <w:rsid w:val="00AD76F6"/>
    <w:rsid w:val="00AE0C72"/>
    <w:rsid w:val="00AE0EF3"/>
    <w:rsid w:val="00AE2057"/>
    <w:rsid w:val="00AE3BA8"/>
    <w:rsid w:val="00AE6D1C"/>
    <w:rsid w:val="00B142D9"/>
    <w:rsid w:val="00B209E3"/>
    <w:rsid w:val="00B20E88"/>
    <w:rsid w:val="00B212AD"/>
    <w:rsid w:val="00B223DE"/>
    <w:rsid w:val="00B30AC9"/>
    <w:rsid w:val="00B313D7"/>
    <w:rsid w:val="00B31C3E"/>
    <w:rsid w:val="00B31DC5"/>
    <w:rsid w:val="00B32270"/>
    <w:rsid w:val="00B33695"/>
    <w:rsid w:val="00B34B36"/>
    <w:rsid w:val="00B41CCC"/>
    <w:rsid w:val="00B47208"/>
    <w:rsid w:val="00B476AD"/>
    <w:rsid w:val="00B5075A"/>
    <w:rsid w:val="00B516F5"/>
    <w:rsid w:val="00B564CC"/>
    <w:rsid w:val="00B6376C"/>
    <w:rsid w:val="00B72E9A"/>
    <w:rsid w:val="00B73BDC"/>
    <w:rsid w:val="00B752D5"/>
    <w:rsid w:val="00B86172"/>
    <w:rsid w:val="00B901DC"/>
    <w:rsid w:val="00B91957"/>
    <w:rsid w:val="00B91C3C"/>
    <w:rsid w:val="00BA5CEB"/>
    <w:rsid w:val="00BB01FE"/>
    <w:rsid w:val="00BB49AB"/>
    <w:rsid w:val="00BE1341"/>
    <w:rsid w:val="00BE1E39"/>
    <w:rsid w:val="00BE7122"/>
    <w:rsid w:val="00BF2930"/>
    <w:rsid w:val="00BF7B4F"/>
    <w:rsid w:val="00C0030D"/>
    <w:rsid w:val="00C06088"/>
    <w:rsid w:val="00C06AA9"/>
    <w:rsid w:val="00C24DAB"/>
    <w:rsid w:val="00C30B16"/>
    <w:rsid w:val="00C3111C"/>
    <w:rsid w:val="00C411AD"/>
    <w:rsid w:val="00C526C2"/>
    <w:rsid w:val="00C632B8"/>
    <w:rsid w:val="00C71B58"/>
    <w:rsid w:val="00C72F4A"/>
    <w:rsid w:val="00C8099E"/>
    <w:rsid w:val="00C91ACD"/>
    <w:rsid w:val="00CA02B5"/>
    <w:rsid w:val="00CA1441"/>
    <w:rsid w:val="00CA1EB9"/>
    <w:rsid w:val="00CA34BE"/>
    <w:rsid w:val="00CB0877"/>
    <w:rsid w:val="00CB0D07"/>
    <w:rsid w:val="00CB4055"/>
    <w:rsid w:val="00CC06C6"/>
    <w:rsid w:val="00CC0DE5"/>
    <w:rsid w:val="00CC2035"/>
    <w:rsid w:val="00CC2282"/>
    <w:rsid w:val="00CC7A37"/>
    <w:rsid w:val="00CD0D68"/>
    <w:rsid w:val="00CD2172"/>
    <w:rsid w:val="00CD4033"/>
    <w:rsid w:val="00CD5497"/>
    <w:rsid w:val="00CF3482"/>
    <w:rsid w:val="00CF3E5E"/>
    <w:rsid w:val="00CF4E7B"/>
    <w:rsid w:val="00CF69D6"/>
    <w:rsid w:val="00D00C2E"/>
    <w:rsid w:val="00D060B2"/>
    <w:rsid w:val="00D176DC"/>
    <w:rsid w:val="00D22EA6"/>
    <w:rsid w:val="00D50EC0"/>
    <w:rsid w:val="00D54088"/>
    <w:rsid w:val="00D54D4A"/>
    <w:rsid w:val="00D57B60"/>
    <w:rsid w:val="00D62414"/>
    <w:rsid w:val="00D644ED"/>
    <w:rsid w:val="00D65B5B"/>
    <w:rsid w:val="00D7305B"/>
    <w:rsid w:val="00D76D0C"/>
    <w:rsid w:val="00D80B68"/>
    <w:rsid w:val="00D84F3A"/>
    <w:rsid w:val="00D87BFD"/>
    <w:rsid w:val="00D95CBC"/>
    <w:rsid w:val="00D97D83"/>
    <w:rsid w:val="00DB5BD4"/>
    <w:rsid w:val="00DC3C6C"/>
    <w:rsid w:val="00DC69CF"/>
    <w:rsid w:val="00DD26AC"/>
    <w:rsid w:val="00DE6431"/>
    <w:rsid w:val="00DF36F6"/>
    <w:rsid w:val="00DF4E27"/>
    <w:rsid w:val="00DF7B7B"/>
    <w:rsid w:val="00E01E89"/>
    <w:rsid w:val="00E04698"/>
    <w:rsid w:val="00E049CE"/>
    <w:rsid w:val="00E04AE3"/>
    <w:rsid w:val="00E07E3E"/>
    <w:rsid w:val="00E16DB2"/>
    <w:rsid w:val="00E178FB"/>
    <w:rsid w:val="00E233E0"/>
    <w:rsid w:val="00E23859"/>
    <w:rsid w:val="00E31E36"/>
    <w:rsid w:val="00E340CA"/>
    <w:rsid w:val="00E34D09"/>
    <w:rsid w:val="00E353C5"/>
    <w:rsid w:val="00E35B6B"/>
    <w:rsid w:val="00E42C92"/>
    <w:rsid w:val="00E56BCD"/>
    <w:rsid w:val="00E60AAB"/>
    <w:rsid w:val="00E63CE4"/>
    <w:rsid w:val="00E66124"/>
    <w:rsid w:val="00E711B4"/>
    <w:rsid w:val="00E73ED2"/>
    <w:rsid w:val="00E80007"/>
    <w:rsid w:val="00E83473"/>
    <w:rsid w:val="00E83C13"/>
    <w:rsid w:val="00E845F5"/>
    <w:rsid w:val="00E8741E"/>
    <w:rsid w:val="00EB6084"/>
    <w:rsid w:val="00EC576E"/>
    <w:rsid w:val="00ED01BD"/>
    <w:rsid w:val="00ED6053"/>
    <w:rsid w:val="00EE0FF1"/>
    <w:rsid w:val="00EE526F"/>
    <w:rsid w:val="00EF5638"/>
    <w:rsid w:val="00F023A5"/>
    <w:rsid w:val="00F14D2C"/>
    <w:rsid w:val="00F207DC"/>
    <w:rsid w:val="00F27F66"/>
    <w:rsid w:val="00F373DF"/>
    <w:rsid w:val="00F4032E"/>
    <w:rsid w:val="00F41EA4"/>
    <w:rsid w:val="00F456E5"/>
    <w:rsid w:val="00F45AA6"/>
    <w:rsid w:val="00F45F5C"/>
    <w:rsid w:val="00F576AA"/>
    <w:rsid w:val="00F60094"/>
    <w:rsid w:val="00F61E9C"/>
    <w:rsid w:val="00F71A19"/>
    <w:rsid w:val="00F72AAF"/>
    <w:rsid w:val="00F74704"/>
    <w:rsid w:val="00F75316"/>
    <w:rsid w:val="00F834A3"/>
    <w:rsid w:val="00F90CBF"/>
    <w:rsid w:val="00F926EE"/>
    <w:rsid w:val="00F94C24"/>
    <w:rsid w:val="00F94D55"/>
    <w:rsid w:val="00FA4B1F"/>
    <w:rsid w:val="00FB15BC"/>
    <w:rsid w:val="00FD1BC9"/>
    <w:rsid w:val="00FD4D68"/>
    <w:rsid w:val="00FD69BF"/>
    <w:rsid w:val="00FD6D1A"/>
    <w:rsid w:val="00FF06CD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62CBC"/>
  <w15:chartTrackingRefBased/>
  <w15:docId w15:val="{C29E9FAF-D858-7B4B-A7C1-6AF5E063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3360"/>
    <w:pPr>
      <w:spacing w:after="0" w:line="360" w:lineRule="auto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5A2"/>
    <w:pPr>
      <w:outlineLvl w:val="0"/>
    </w:pPr>
    <w:rPr>
      <w:b/>
      <w:caps/>
      <w:color w:val="0095D5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C45A2"/>
    <w:pPr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8E5D5C"/>
    <w:rPr>
      <w:caps/>
      <w:spacing w:val="12"/>
      <w:sz w:val="15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B5767"/>
    <w:rPr>
      <w:sz w:val="12"/>
      <w:lang w:val="en-GB"/>
    </w:rPr>
  </w:style>
  <w:style w:type="table" w:styleId="Tabellenraster">
    <w:name w:val="Table Grid"/>
    <w:basedOn w:val="NormaleTabelle"/>
    <w:uiPriority w:val="59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qFormat/>
    <w:rsid w:val="00AE2057"/>
    <w:pPr>
      <w:spacing w:line="180" w:lineRule="atLeast"/>
    </w:pPr>
    <w:rPr>
      <w:sz w:val="12"/>
    </w:rPr>
  </w:style>
  <w:style w:type="paragraph" w:styleId="Titel">
    <w:name w:val="Title"/>
    <w:basedOn w:val="Standard"/>
    <w:next w:val="Standard"/>
    <w:link w:val="TitelZchn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AC4E77"/>
    <w:rPr>
      <w:sz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5A2"/>
    <w:rPr>
      <w:b/>
      <w:caps/>
      <w:color w:val="0095D5" w:themeColor="accent1"/>
      <w:sz w:val="18"/>
      <w:lang w:val="en-GB"/>
    </w:rPr>
  </w:style>
  <w:style w:type="paragraph" w:customStyle="1" w:styleId="Marginalnote">
    <w:name w:val="Marginal note"/>
    <w:basedOn w:val="Standard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Standard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Absatz-Standardschriftar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Standard"/>
    <w:qFormat/>
    <w:rsid w:val="009C45A2"/>
    <w:pPr>
      <w:spacing w:after="240"/>
    </w:pPr>
    <w:rPr>
      <w:b/>
      <w:color w:val="FF0A14"/>
    </w:rPr>
  </w:style>
  <w:style w:type="paragraph" w:styleId="Beschriftung">
    <w:name w:val="caption"/>
    <w:basedOn w:val="Standard"/>
    <w:next w:val="Standard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Standard"/>
    <w:qFormat/>
    <w:rsid w:val="00B476AD"/>
    <w:pPr>
      <w:spacing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34B7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E16F7"/>
    <w:rPr>
      <w:color w:val="000000" w:themeColor="followedHyperlink"/>
      <w:u w:val="single"/>
    </w:rPr>
  </w:style>
  <w:style w:type="paragraph" w:customStyle="1" w:styleId="Presscontact">
    <w:name w:val="Press contact"/>
    <w:basedOn w:val="Standard"/>
    <w:qFormat/>
    <w:rsid w:val="001E030F"/>
    <w:pPr>
      <w:spacing w:line="220" w:lineRule="atLeast"/>
    </w:pPr>
    <w:rPr>
      <w:rFonts w:ascii="Sennheiser Office" w:hAnsi="Sennheiser Office"/>
      <w:sz w:val="16"/>
      <w:lang w:val="en-GB"/>
    </w:rPr>
  </w:style>
  <w:style w:type="paragraph" w:styleId="Listenabsatz">
    <w:name w:val="List Paragraph"/>
    <w:basedOn w:val="Standard"/>
    <w:uiPriority w:val="34"/>
    <w:rsid w:val="00F834A3"/>
    <w:pPr>
      <w:ind w:left="720"/>
      <w:contextualSpacing/>
    </w:pPr>
  </w:style>
  <w:style w:type="paragraph" w:styleId="berarbeitung">
    <w:name w:val="Revision"/>
    <w:hidden/>
    <w:uiPriority w:val="99"/>
    <w:semiHidden/>
    <w:rsid w:val="00830D94"/>
    <w:pPr>
      <w:spacing w:after="0" w:line="240" w:lineRule="auto"/>
    </w:pPr>
    <w:rPr>
      <w:sz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4F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84F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84F3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4F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4F3A"/>
    <w:rPr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163E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nnheiser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df36b-f29e-4ed5-91e2-6b7d03b72559" xsi:nil="true"/>
    <lcf76f155ced4ddcb4097134ff3c332f xmlns="538d1026-59ad-4674-bfbc-edcf8c7c444f">
      <Terms xmlns="http://schemas.microsoft.com/office/infopath/2007/PartnerControls"/>
    </lcf76f155ced4ddcb4097134ff3c332f>
    <Link xmlns="538d1026-59ad-4674-bfbc-edcf8c7c444f">
      <Url xsi:nil="true"/>
      <Description xsi:nil="true"/>
    </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21C8A722B11469633187C8A29FA86" ma:contentTypeVersion="20" ma:contentTypeDescription="Create a new document." ma:contentTypeScope="" ma:versionID="d5fd6f5a08ddd0c645345d7b22c0f803">
  <xsd:schema xmlns:xsd="http://www.w3.org/2001/XMLSchema" xmlns:xs="http://www.w3.org/2001/XMLSchema" xmlns:p="http://schemas.microsoft.com/office/2006/metadata/properties" xmlns:ns2="538d1026-59ad-4674-bfbc-edcf8c7c444f" xmlns:ns3="02edf36b-f29e-4ed5-91e2-6b7d03b72559" targetNamespace="http://schemas.microsoft.com/office/2006/metadata/properties" ma:root="true" ma:fieldsID="df00e9336ffcc37fce08c76bee76226e" ns2:_="" ns3:_="">
    <xsd:import namespace="538d1026-59ad-4674-bfbc-edcf8c7c444f"/>
    <xsd:import namespace="02edf36b-f29e-4ed5-91e2-6b7d03b72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d1026-59ad-4674-bfbc-edcf8c7c4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df36b-f29e-4ed5-91e2-6b7d03b72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b5058a-bca0-49ce-b8ed-989b73e2c2bb}" ma:internalName="TaxCatchAll" ma:showField="CatchAllData" ma:web="02edf36b-f29e-4ed5-91e2-6b7d03b72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BF956-4362-4843-8ACC-867E29A720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71D9EA-32FA-4A42-94A4-04519B9F752C}">
  <ds:schemaRefs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538d1026-59ad-4674-bfbc-edcf8c7c444f"/>
    <ds:schemaRef ds:uri="http://schemas.microsoft.com/office/2006/metadata/properties"/>
    <ds:schemaRef ds:uri="http://schemas.openxmlformats.org/package/2006/metadata/core-properties"/>
    <ds:schemaRef ds:uri="02edf36b-f29e-4ed5-91e2-6b7d03b7255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F75BC1-9707-442C-8819-47D769A2C2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F16FE6-B4DC-476B-914D-7BDE26A73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d1026-59ad-4674-bfbc-edcf8c7c444f"/>
    <ds:schemaRef ds:uri="02edf36b-f29e-4ed5-91e2-6b7d03b72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4662e5-553f-4a1c-9573-7835fb01dd66}" enabled="1" method="Privileged" siteId="{1c939853-ca0f-4792-9597-8519b4d0df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Release</vt:lpstr>
    </vt:vector>
  </TitlesOfParts>
  <Company>Sennheiser electronic GmbH &amp; Co. KG</Company>
  <LinksUpToDate>false</LinksUpToDate>
  <CharactersWithSpaces>3731</CharactersWithSpaces>
  <SharedDoc>false</SharedDoc>
  <HLinks>
    <vt:vector size="6" baseType="variant">
      <vt:variant>
        <vt:i4>3932209</vt:i4>
      </vt:variant>
      <vt:variant>
        <vt:i4>0</vt:i4>
      </vt:variant>
      <vt:variant>
        <vt:i4>0</vt:i4>
      </vt:variant>
      <vt:variant>
        <vt:i4>5</vt:i4>
      </vt:variant>
      <vt:variant>
        <vt:lpwstr>http://www.sennheiser.com/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dc:description/>
  <cp:lastModifiedBy>Darscht, Alexandra</cp:lastModifiedBy>
  <cp:revision>272</cp:revision>
  <cp:lastPrinted>2025-12-10T15:44:00Z</cp:lastPrinted>
  <dcterms:created xsi:type="dcterms:W3CDTF">2017-01-30T08:29:00Z</dcterms:created>
  <dcterms:modified xsi:type="dcterms:W3CDTF">2025-12-10T15:44:00Z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0x01010053721C8A722B11469633187C8A29FA86</vt:lpwstr>
  </property>
  <property fmtid="{D5CDD505-2E9C-101B-9397-08002B2CF9AE}" pid="3" name="MSIP_Label_a844c618-538c-404a-b2f6-f58b5e4f4fae_Enabled">
    <vt:lpwstr>true</vt:lpwstr>
  </property>
  <property fmtid="{D5CDD505-2E9C-101B-9397-08002B2CF9AE}" pid="4" name="MSIP_Label_a844c618-538c-404a-b2f6-f58b5e4f4fae_SetDate">
    <vt:lpwstr>2025-11-10T14:56:20Z</vt:lpwstr>
  </property>
  <property fmtid="{D5CDD505-2E9C-101B-9397-08002B2CF9AE}" pid="5" name="MSIP_Label_a844c618-538c-404a-b2f6-f58b5e4f4fae_Method">
    <vt:lpwstr>Privileged</vt:lpwstr>
  </property>
  <property fmtid="{D5CDD505-2E9C-101B-9397-08002B2CF9AE}" pid="6" name="MSIP_Label_a844c618-538c-404a-b2f6-f58b5e4f4fae_Name">
    <vt:lpwstr>Public</vt:lpwstr>
  </property>
  <property fmtid="{D5CDD505-2E9C-101B-9397-08002B2CF9AE}" pid="7" name="MSIP_Label_a844c618-538c-404a-b2f6-f58b5e4f4fae_SiteId">
    <vt:lpwstr>41eb501a-f671-4ce0-a5bf-b64168c3705f</vt:lpwstr>
  </property>
  <property fmtid="{D5CDD505-2E9C-101B-9397-08002B2CF9AE}" pid="8" name="MSIP_Label_a844c618-538c-404a-b2f6-f58b5e4f4fae_ActionId">
    <vt:lpwstr>45695183-67fc-4442-b2a9-e393ba56cc1b</vt:lpwstr>
  </property>
  <property fmtid="{D5CDD505-2E9C-101B-9397-08002B2CF9AE}" pid="9" name="MSIP_Label_a844c618-538c-404a-b2f6-f58b5e4f4fae_ContentBits">
    <vt:lpwstr>0</vt:lpwstr>
  </property>
  <property fmtid="{D5CDD505-2E9C-101B-9397-08002B2CF9AE}" pid="10" name="MSIP_Label_a844c618-538c-404a-b2f6-f58b5e4f4fae_Tag">
    <vt:lpwstr>10, 0, 1, 1</vt:lpwstr>
  </property>
  <property fmtid="{D5CDD505-2E9C-101B-9397-08002B2CF9AE}" pid="11" name="MediaServiceImageTags">
    <vt:lpwstr/>
  </property>
</Properties>
</file>