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6A" w:rsidRDefault="0032509B" w:rsidP="008568F8">
      <w:r>
        <w:rPr>
          <w:noProof/>
          <w:lang w:eastAsia="nl-BE"/>
        </w:rPr>
        <w:drawing>
          <wp:inline distT="0" distB="0" distL="0" distR="0" wp14:anchorId="28040C78" wp14:editId="1D8AFB28">
            <wp:extent cx="5760720" cy="4184882"/>
            <wp:effectExtent l="0" t="0" r="11430" b="2540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3F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905A4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405F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A637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F4A0E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0A850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41EE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56B3B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04499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E65DC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8263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7068DA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C6800B0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CD7181A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9B"/>
    <w:rsid w:val="0000128B"/>
    <w:rsid w:val="000113D1"/>
    <w:rsid w:val="00015FA8"/>
    <w:rsid w:val="0001778C"/>
    <w:rsid w:val="00030982"/>
    <w:rsid w:val="00030A76"/>
    <w:rsid w:val="000445C3"/>
    <w:rsid w:val="00067A68"/>
    <w:rsid w:val="00092951"/>
    <w:rsid w:val="000B52B3"/>
    <w:rsid w:val="000B77C3"/>
    <w:rsid w:val="000C7544"/>
    <w:rsid w:val="000E5E00"/>
    <w:rsid w:val="0011241F"/>
    <w:rsid w:val="00113C8D"/>
    <w:rsid w:val="00122FCB"/>
    <w:rsid w:val="00124929"/>
    <w:rsid w:val="00131E0E"/>
    <w:rsid w:val="00164039"/>
    <w:rsid w:val="001759A9"/>
    <w:rsid w:val="001818F3"/>
    <w:rsid w:val="00184134"/>
    <w:rsid w:val="00187F08"/>
    <w:rsid w:val="00191C8F"/>
    <w:rsid w:val="0019424C"/>
    <w:rsid w:val="001A60D6"/>
    <w:rsid w:val="001B0526"/>
    <w:rsid w:val="001B634C"/>
    <w:rsid w:val="001D3652"/>
    <w:rsid w:val="001D46E5"/>
    <w:rsid w:val="001E29CB"/>
    <w:rsid w:val="001E7F1F"/>
    <w:rsid w:val="001F2673"/>
    <w:rsid w:val="001F2FC9"/>
    <w:rsid w:val="001F5674"/>
    <w:rsid w:val="00212A3A"/>
    <w:rsid w:val="00242AD7"/>
    <w:rsid w:val="00281343"/>
    <w:rsid w:val="00285C1E"/>
    <w:rsid w:val="00287466"/>
    <w:rsid w:val="00287F2B"/>
    <w:rsid w:val="002B59A9"/>
    <w:rsid w:val="002B7D29"/>
    <w:rsid w:val="002C034D"/>
    <w:rsid w:val="002C0B15"/>
    <w:rsid w:val="002D6448"/>
    <w:rsid w:val="002E2358"/>
    <w:rsid w:val="002F1771"/>
    <w:rsid w:val="002F39E9"/>
    <w:rsid w:val="002F56CF"/>
    <w:rsid w:val="00313457"/>
    <w:rsid w:val="003204D5"/>
    <w:rsid w:val="0032509B"/>
    <w:rsid w:val="00327671"/>
    <w:rsid w:val="0032786A"/>
    <w:rsid w:val="0033212C"/>
    <w:rsid w:val="00350761"/>
    <w:rsid w:val="00353857"/>
    <w:rsid w:val="00353E98"/>
    <w:rsid w:val="00354EB3"/>
    <w:rsid w:val="00365F9E"/>
    <w:rsid w:val="00394BB5"/>
    <w:rsid w:val="003972BB"/>
    <w:rsid w:val="003B0E17"/>
    <w:rsid w:val="003B2426"/>
    <w:rsid w:val="003F426A"/>
    <w:rsid w:val="0040500E"/>
    <w:rsid w:val="00412433"/>
    <w:rsid w:val="004171BA"/>
    <w:rsid w:val="0041782B"/>
    <w:rsid w:val="00421C80"/>
    <w:rsid w:val="004245B3"/>
    <w:rsid w:val="00427AFA"/>
    <w:rsid w:val="00435159"/>
    <w:rsid w:val="004527F8"/>
    <w:rsid w:val="00456F71"/>
    <w:rsid w:val="00461CDF"/>
    <w:rsid w:val="00486981"/>
    <w:rsid w:val="004901FC"/>
    <w:rsid w:val="004B1E88"/>
    <w:rsid w:val="004B30A8"/>
    <w:rsid w:val="004B7760"/>
    <w:rsid w:val="004C1AEA"/>
    <w:rsid w:val="004C6873"/>
    <w:rsid w:val="004D2F40"/>
    <w:rsid w:val="004E1639"/>
    <w:rsid w:val="004F7C23"/>
    <w:rsid w:val="0051250E"/>
    <w:rsid w:val="00531E84"/>
    <w:rsid w:val="005428C5"/>
    <w:rsid w:val="0054619F"/>
    <w:rsid w:val="005531EA"/>
    <w:rsid w:val="00573A4C"/>
    <w:rsid w:val="00581137"/>
    <w:rsid w:val="00584180"/>
    <w:rsid w:val="005865C5"/>
    <w:rsid w:val="00597901"/>
    <w:rsid w:val="005B52E1"/>
    <w:rsid w:val="005C3B70"/>
    <w:rsid w:val="005D26F3"/>
    <w:rsid w:val="005E0026"/>
    <w:rsid w:val="005E01E1"/>
    <w:rsid w:val="005F0B70"/>
    <w:rsid w:val="00605FF2"/>
    <w:rsid w:val="0061572F"/>
    <w:rsid w:val="00632DD2"/>
    <w:rsid w:val="006373AE"/>
    <w:rsid w:val="00653294"/>
    <w:rsid w:val="006623EF"/>
    <w:rsid w:val="00671B20"/>
    <w:rsid w:val="006A08F9"/>
    <w:rsid w:val="006A32AB"/>
    <w:rsid w:val="006A6A0E"/>
    <w:rsid w:val="006B492D"/>
    <w:rsid w:val="006B7B28"/>
    <w:rsid w:val="006E5800"/>
    <w:rsid w:val="006F0246"/>
    <w:rsid w:val="006F27C4"/>
    <w:rsid w:val="006F355C"/>
    <w:rsid w:val="0071188F"/>
    <w:rsid w:val="00716941"/>
    <w:rsid w:val="007173B9"/>
    <w:rsid w:val="00740040"/>
    <w:rsid w:val="007520EC"/>
    <w:rsid w:val="00760021"/>
    <w:rsid w:val="00760761"/>
    <w:rsid w:val="007656FA"/>
    <w:rsid w:val="00766D32"/>
    <w:rsid w:val="00783B20"/>
    <w:rsid w:val="00793C03"/>
    <w:rsid w:val="007A01AF"/>
    <w:rsid w:val="007A5A3B"/>
    <w:rsid w:val="007B0E25"/>
    <w:rsid w:val="007B1638"/>
    <w:rsid w:val="007C34C7"/>
    <w:rsid w:val="007D644C"/>
    <w:rsid w:val="007F429D"/>
    <w:rsid w:val="00807711"/>
    <w:rsid w:val="00812331"/>
    <w:rsid w:val="00813F13"/>
    <w:rsid w:val="00827279"/>
    <w:rsid w:val="008568F8"/>
    <w:rsid w:val="0087398D"/>
    <w:rsid w:val="0088266A"/>
    <w:rsid w:val="008833F7"/>
    <w:rsid w:val="008867BA"/>
    <w:rsid w:val="00891E4C"/>
    <w:rsid w:val="008942B7"/>
    <w:rsid w:val="008E18B7"/>
    <w:rsid w:val="008E1AA5"/>
    <w:rsid w:val="008E5E2D"/>
    <w:rsid w:val="00902BB8"/>
    <w:rsid w:val="009047AB"/>
    <w:rsid w:val="00913167"/>
    <w:rsid w:val="009131A2"/>
    <w:rsid w:val="009259E6"/>
    <w:rsid w:val="00931641"/>
    <w:rsid w:val="009348C9"/>
    <w:rsid w:val="0095331C"/>
    <w:rsid w:val="00955EBA"/>
    <w:rsid w:val="009B2242"/>
    <w:rsid w:val="009C11E8"/>
    <w:rsid w:val="009C4475"/>
    <w:rsid w:val="009E1549"/>
    <w:rsid w:val="009E33B1"/>
    <w:rsid w:val="009E54DD"/>
    <w:rsid w:val="00A27191"/>
    <w:rsid w:val="00A30A06"/>
    <w:rsid w:val="00A32D03"/>
    <w:rsid w:val="00A347C3"/>
    <w:rsid w:val="00A37F9C"/>
    <w:rsid w:val="00A46DAC"/>
    <w:rsid w:val="00A67553"/>
    <w:rsid w:val="00A7164B"/>
    <w:rsid w:val="00A818EC"/>
    <w:rsid w:val="00A94857"/>
    <w:rsid w:val="00AA3250"/>
    <w:rsid w:val="00AC604F"/>
    <w:rsid w:val="00AC6420"/>
    <w:rsid w:val="00AD73FD"/>
    <w:rsid w:val="00AD7C74"/>
    <w:rsid w:val="00AE75DC"/>
    <w:rsid w:val="00B106F9"/>
    <w:rsid w:val="00B167F7"/>
    <w:rsid w:val="00B242B3"/>
    <w:rsid w:val="00B5385F"/>
    <w:rsid w:val="00B61E85"/>
    <w:rsid w:val="00B70015"/>
    <w:rsid w:val="00B75D00"/>
    <w:rsid w:val="00B93837"/>
    <w:rsid w:val="00BA4717"/>
    <w:rsid w:val="00BB0F93"/>
    <w:rsid w:val="00BC779D"/>
    <w:rsid w:val="00BD461E"/>
    <w:rsid w:val="00BD7EBB"/>
    <w:rsid w:val="00BE2934"/>
    <w:rsid w:val="00BF2679"/>
    <w:rsid w:val="00BF3671"/>
    <w:rsid w:val="00C23E45"/>
    <w:rsid w:val="00C34F37"/>
    <w:rsid w:val="00C46750"/>
    <w:rsid w:val="00C4693E"/>
    <w:rsid w:val="00C64A58"/>
    <w:rsid w:val="00C7197E"/>
    <w:rsid w:val="00C73412"/>
    <w:rsid w:val="00C96283"/>
    <w:rsid w:val="00C9678D"/>
    <w:rsid w:val="00CA61D4"/>
    <w:rsid w:val="00CE16E4"/>
    <w:rsid w:val="00CE17B2"/>
    <w:rsid w:val="00CE3777"/>
    <w:rsid w:val="00CE7D35"/>
    <w:rsid w:val="00CF5794"/>
    <w:rsid w:val="00D005BD"/>
    <w:rsid w:val="00D56A15"/>
    <w:rsid w:val="00D76145"/>
    <w:rsid w:val="00D82E44"/>
    <w:rsid w:val="00D958A7"/>
    <w:rsid w:val="00DA46C5"/>
    <w:rsid w:val="00DB5525"/>
    <w:rsid w:val="00DC261D"/>
    <w:rsid w:val="00DC5447"/>
    <w:rsid w:val="00DF3A29"/>
    <w:rsid w:val="00E00E87"/>
    <w:rsid w:val="00E03251"/>
    <w:rsid w:val="00E1068D"/>
    <w:rsid w:val="00E15ED0"/>
    <w:rsid w:val="00E36FB2"/>
    <w:rsid w:val="00E4325F"/>
    <w:rsid w:val="00E47DA3"/>
    <w:rsid w:val="00E575DB"/>
    <w:rsid w:val="00E61080"/>
    <w:rsid w:val="00E6169C"/>
    <w:rsid w:val="00E73D6C"/>
    <w:rsid w:val="00E94B6F"/>
    <w:rsid w:val="00E97D81"/>
    <w:rsid w:val="00EA3FA2"/>
    <w:rsid w:val="00EA5A60"/>
    <w:rsid w:val="00EC1289"/>
    <w:rsid w:val="00EC149A"/>
    <w:rsid w:val="00EC1980"/>
    <w:rsid w:val="00EC4446"/>
    <w:rsid w:val="00EC4712"/>
    <w:rsid w:val="00ED5975"/>
    <w:rsid w:val="00EF3254"/>
    <w:rsid w:val="00EF63CB"/>
    <w:rsid w:val="00EF6EEF"/>
    <w:rsid w:val="00F00350"/>
    <w:rsid w:val="00F11EEA"/>
    <w:rsid w:val="00F14964"/>
    <w:rsid w:val="00F14FE6"/>
    <w:rsid w:val="00F225C5"/>
    <w:rsid w:val="00F23524"/>
    <w:rsid w:val="00F54A56"/>
    <w:rsid w:val="00F743DE"/>
    <w:rsid w:val="00F80673"/>
    <w:rsid w:val="00F860CC"/>
    <w:rsid w:val="00F9312B"/>
    <w:rsid w:val="00FB161F"/>
    <w:rsid w:val="00FC4CBE"/>
    <w:rsid w:val="00FC5BA0"/>
    <w:rsid w:val="00FC7DD2"/>
    <w:rsid w:val="00FD2B42"/>
    <w:rsid w:val="00FE2690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BB0F9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BB0F9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BB0F9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BB0F93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BB0F93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BB0F9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BB0F9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BB0F9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BB0F93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BB0F93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BE"/>
              <a:t> Aantal letselongevallen in Vlaams-Brabant met 12-18 jarigen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'grafieken 12-18 jr VlBrabant'!$B$1</c:f>
              <c:strCache>
                <c:ptCount val="1"/>
                <c:pt idx="0">
                  <c:v>Alle letselongevallen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254358946969896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612518628912071E-3"/>
                  <c:y val="0.27623928649418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9612518628912071E-3"/>
                  <c:y val="0.31999996554277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9612518628912071E-3"/>
                  <c:y val="0.311794838221162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974167908594211E-3"/>
                  <c:y val="0.237948692326676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9612518628912071E-3"/>
                  <c:y val="0.273504244053651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wordArtVert"/>
              <a:lstStyle/>
              <a:p>
                <a:pPr>
                  <a:defRPr/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'grafieken 12-18 jr VlBrabant'!$A$2:$A$7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'grafieken 12-18 jr VlBrabant'!$B$2:$B$7</c:f>
              <c:numCache>
                <c:formatCode>General</c:formatCode>
                <c:ptCount val="6"/>
                <c:pt idx="0">
                  <c:v>441</c:v>
                </c:pt>
                <c:pt idx="1">
                  <c:v>457</c:v>
                </c:pt>
                <c:pt idx="2">
                  <c:v>485</c:v>
                </c:pt>
                <c:pt idx="3">
                  <c:v>480</c:v>
                </c:pt>
                <c:pt idx="4">
                  <c:v>433</c:v>
                </c:pt>
                <c:pt idx="5">
                  <c:v>453</c:v>
                </c:pt>
              </c:numCache>
            </c:numRef>
          </c:val>
        </c:ser>
        <c:ser>
          <c:idx val="1"/>
          <c:order val="1"/>
          <c:tx>
            <c:strRef>
              <c:f>'grafieken 12-18 jr VlBrabant'!$C$1</c:f>
              <c:strCache>
                <c:ptCount val="1"/>
                <c:pt idx="0">
                  <c:v>Dodelijke ongevallen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869274909935812E-3"/>
                  <c:y val="-1.802306825244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0940385119818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87083954297069E-3"/>
                  <c:y val="-1.0940169762146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87083954297069E-3"/>
                  <c:y val="-1.3675212202682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0940169762146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wordArtVert"/>
              <a:lstStyle/>
              <a:p>
                <a:pPr>
                  <a:defRPr/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'grafieken 12-18 jr VlBrabant'!$A$2:$A$7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'grafieken 12-18 jr VlBrabant'!$C$2:$C$7</c:f>
              <c:numCache>
                <c:formatCode>General</c:formatCode>
                <c:ptCount val="6"/>
                <c:pt idx="0">
                  <c:v>0</c:v>
                </c:pt>
                <c:pt idx="1">
                  <c:v>9</c:v>
                </c:pt>
                <c:pt idx="2">
                  <c:v>7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'grafieken 12-18 jr VlBrabant'!$D$1</c:f>
              <c:strCache>
                <c:ptCount val="1"/>
                <c:pt idx="0">
                  <c:v>Ernstige ongevallen *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741679085941563E-3"/>
                  <c:y val="4.2169185848933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87083954297069E-3"/>
                  <c:y val="1.0939954404473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wordArtVert" anchor="ctr" anchorCtr="0"/>
              <a:lstStyle/>
              <a:p>
                <a:pPr>
                  <a:defRPr/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'grafieken 12-18 jr VlBrabant'!$A$2:$A$7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'grafieken 12-18 jr VlBrabant'!$D$2:$D$7</c:f>
              <c:numCache>
                <c:formatCode>General</c:formatCode>
                <c:ptCount val="6"/>
                <c:pt idx="0">
                  <c:v>42</c:v>
                </c:pt>
                <c:pt idx="1">
                  <c:v>48</c:v>
                </c:pt>
                <c:pt idx="2">
                  <c:v>48</c:v>
                </c:pt>
                <c:pt idx="3">
                  <c:v>44</c:v>
                </c:pt>
                <c:pt idx="4">
                  <c:v>35</c:v>
                </c:pt>
                <c:pt idx="5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743296"/>
        <c:axId val="148744832"/>
        <c:axId val="0"/>
      </c:bar3DChart>
      <c:catAx>
        <c:axId val="14874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744832"/>
        <c:crosses val="autoZero"/>
        <c:auto val="1"/>
        <c:lblAlgn val="ctr"/>
        <c:lblOffset val="100"/>
        <c:noMultiLvlLbl val="0"/>
      </c:catAx>
      <c:valAx>
        <c:axId val="14874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743296"/>
        <c:crosses val="autoZero"/>
        <c:crossBetween val="between"/>
      </c:valAx>
    </c:plotArea>
    <c:legend>
      <c:legendPos val="r"/>
      <c:layout/>
      <c:overlay val="0"/>
      <c:spPr>
        <a:solidFill>
          <a:sysClr val="window" lastClr="FFFFFF"/>
        </a:solidFill>
        <a:ln>
          <a:solidFill>
            <a:schemeClr val="bg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0.80775</cdr:x>
      <cdr:y>0.78872</cdr:y>
    </cdr:from>
    <cdr:to>
      <cdr:x>0.96423</cdr:x>
      <cdr:y>0.95487</cdr:y>
    </cdr:to>
    <cdr:sp macro="" textlink="">
      <cdr:nvSpPr>
        <cdr:cNvPr id="2" name="Tekstvak 1"/>
        <cdr:cNvSpPr txBox="1"/>
      </cdr:nvSpPr>
      <cdr:spPr>
        <a:xfrm xmlns:a="http://schemas.openxmlformats.org/drawingml/2006/main">
          <a:off x="5162551" y="3662363"/>
          <a:ext cx="1000125" cy="771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l-BE" sz="1100"/>
        </a:p>
      </cdr:txBody>
    </cdr:sp>
  </cdr:relSizeAnchor>
</c:userShape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3AD0A147.dotm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Ilsbroux</dc:creator>
  <cp:lastModifiedBy>Frank Ilsbroux</cp:lastModifiedBy>
  <cp:revision>1</cp:revision>
  <dcterms:created xsi:type="dcterms:W3CDTF">2019-09-20T12:34:00Z</dcterms:created>
  <dcterms:modified xsi:type="dcterms:W3CDTF">2019-09-20T12:35:00Z</dcterms:modified>
</cp:coreProperties>
</file>