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2C5D73F8" w:rsidR="00C44958" w:rsidRPr="006811E6" w:rsidRDefault="009441F1" w:rsidP="006811E6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Gran</w:t>
      </w:r>
      <w:r w:rsidRPr="009441F1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rentabilidad a pesar de los desafíos económicos y políticos</w:t>
      </w:r>
    </w:p>
    <w:p w14:paraId="4C125C64" w14:textId="1F6D5BB3" w:rsidR="00380794" w:rsidRPr="00984D91" w:rsidRDefault="009441F1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9441F1">
        <w:rPr>
          <w:rFonts w:ascii="Arial" w:hAnsi="Arial"/>
          <w:lang w:val="es-ES_tradnl"/>
        </w:rPr>
        <w:t xml:space="preserve">Porsche </w:t>
      </w:r>
      <w:r>
        <w:rPr>
          <w:rFonts w:ascii="Arial" w:hAnsi="Arial"/>
          <w:lang w:val="es-ES_tradnl"/>
        </w:rPr>
        <w:t>aumentó</w:t>
      </w:r>
      <w:r w:rsidR="004D39DD">
        <w:rPr>
          <w:rFonts w:ascii="Arial" w:hAnsi="Arial"/>
          <w:lang w:val="es-ES_tradnl"/>
        </w:rPr>
        <w:t xml:space="preserve"> sus</w:t>
      </w:r>
      <w:r w:rsidRPr="009441F1">
        <w:rPr>
          <w:rFonts w:ascii="Arial" w:hAnsi="Arial"/>
          <w:lang w:val="es-ES_tradnl"/>
        </w:rPr>
        <w:t xml:space="preserve"> ingresos y el resultado operativo en </w:t>
      </w:r>
      <w:r w:rsidR="004D39DD">
        <w:rPr>
          <w:rFonts w:ascii="Arial" w:hAnsi="Arial"/>
          <w:lang w:val="es-ES_tradnl"/>
        </w:rPr>
        <w:t xml:space="preserve">el </w:t>
      </w:r>
      <w:bookmarkStart w:id="0" w:name="_GoBack"/>
      <w:bookmarkEnd w:id="0"/>
      <w:r w:rsidRPr="009441F1">
        <w:rPr>
          <w:rFonts w:ascii="Arial" w:hAnsi="Arial"/>
          <w:lang w:val="es-ES_tradnl"/>
        </w:rPr>
        <w:t>primer semestre del año</w:t>
      </w:r>
    </w:p>
    <w:p w14:paraId="206C8439" w14:textId="0BF7D2A3" w:rsidR="009441F1" w:rsidRPr="009441F1" w:rsidRDefault="00380794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2F2EF9">
        <w:rPr>
          <w:rFonts w:ascii="Arial" w:hAnsi="Arial"/>
          <w:b/>
          <w:lang w:val="es-ES_tradnl"/>
        </w:rPr>
        <w:t>Stuttgart.</w:t>
      </w:r>
      <w:r w:rsidR="004A0284">
        <w:rPr>
          <w:color w:val="000000" w:themeColor="text1"/>
          <w:lang w:val="es-ES_tradnl"/>
        </w:rPr>
        <w:t xml:space="preserve"> </w:t>
      </w:r>
      <w:r w:rsidR="009441F1" w:rsidRPr="009441F1">
        <w:rPr>
          <w:rFonts w:ascii="Arial" w:hAnsi="Arial" w:cs="Arial"/>
          <w:color w:val="262626"/>
          <w:lang w:val="es-CO"/>
        </w:rPr>
        <w:t>En los primeros s</w:t>
      </w:r>
      <w:r w:rsidR="009441F1">
        <w:rPr>
          <w:rFonts w:ascii="Arial" w:hAnsi="Arial" w:cs="Arial"/>
          <w:color w:val="262626"/>
          <w:lang w:val="es-CO"/>
        </w:rPr>
        <w:t>eis meses de 2018, Porsche AG incre</w:t>
      </w:r>
      <w:r w:rsidR="009441F1" w:rsidRPr="009441F1">
        <w:rPr>
          <w:rFonts w:ascii="Arial" w:hAnsi="Arial" w:cs="Arial"/>
          <w:color w:val="262626"/>
          <w:lang w:val="es-CO"/>
        </w:rPr>
        <w:t xml:space="preserve">mentó su resultado operativo, ingresos, entregas y número de empleados. El resultado operativo aumentó uno por ciento </w:t>
      </w:r>
      <w:r w:rsidR="009441F1">
        <w:rPr>
          <w:rFonts w:ascii="Arial" w:hAnsi="Arial" w:cs="Arial"/>
          <w:color w:val="262626"/>
          <w:lang w:val="es-CO"/>
        </w:rPr>
        <w:t>para llegar a 2.570 millones de dólares (2.</w:t>
      </w:r>
      <w:r w:rsidR="009441F1" w:rsidRPr="009441F1">
        <w:rPr>
          <w:rFonts w:ascii="Arial" w:hAnsi="Arial" w:cs="Arial"/>
          <w:color w:val="262626"/>
          <w:lang w:val="es-CO"/>
        </w:rPr>
        <w:t>2</w:t>
      </w:r>
      <w:r w:rsidR="009441F1">
        <w:rPr>
          <w:rFonts w:ascii="Arial" w:hAnsi="Arial" w:cs="Arial"/>
          <w:color w:val="262626"/>
          <w:lang w:val="es-CO"/>
        </w:rPr>
        <w:t xml:space="preserve">00 </w:t>
      </w:r>
      <w:r w:rsidR="009441F1" w:rsidRPr="009441F1">
        <w:rPr>
          <w:rFonts w:ascii="Arial" w:hAnsi="Arial" w:cs="Arial"/>
          <w:color w:val="262626"/>
          <w:lang w:val="es-CO"/>
        </w:rPr>
        <w:t>millones</w:t>
      </w:r>
      <w:r w:rsidR="009441F1">
        <w:rPr>
          <w:rFonts w:ascii="Arial" w:hAnsi="Arial" w:cs="Arial"/>
          <w:color w:val="262626"/>
          <w:lang w:val="es-CO"/>
        </w:rPr>
        <w:t xml:space="preserve"> de euros)</w:t>
      </w:r>
      <w:r w:rsidR="009441F1" w:rsidRPr="009441F1">
        <w:rPr>
          <w:rFonts w:ascii="Arial" w:hAnsi="Arial" w:cs="Arial"/>
          <w:color w:val="262626"/>
          <w:lang w:val="es-CO"/>
        </w:rPr>
        <w:t xml:space="preserve">, mientras que los ingresos aumentaron en un cuatro por ciento </w:t>
      </w:r>
      <w:r w:rsidR="009441F1">
        <w:rPr>
          <w:rFonts w:ascii="Arial" w:hAnsi="Arial" w:cs="Arial"/>
          <w:color w:val="262626"/>
          <w:lang w:val="es-CO"/>
        </w:rPr>
        <w:t xml:space="preserve">hasta alcanzar los 14.300 millones de dólares (12.300 millones de euros). </w:t>
      </w:r>
      <w:r w:rsidR="009441F1" w:rsidRPr="009441F1">
        <w:rPr>
          <w:rFonts w:ascii="Arial" w:hAnsi="Arial" w:cs="Arial"/>
          <w:color w:val="262626"/>
          <w:lang w:val="es-CO"/>
        </w:rPr>
        <w:t xml:space="preserve">El rendimiento operativo de las ventas fue del 17,5 por ciento. En la primera mitad de 2018, las entregas aumentaron tres por ciento </w:t>
      </w:r>
      <w:r w:rsidR="009441F1">
        <w:rPr>
          <w:rFonts w:ascii="Arial" w:hAnsi="Arial" w:cs="Arial"/>
          <w:color w:val="262626"/>
          <w:lang w:val="es-CO"/>
        </w:rPr>
        <w:t>y se situaron en 130.</w:t>
      </w:r>
      <w:r w:rsidR="009441F1" w:rsidRPr="009441F1">
        <w:rPr>
          <w:rFonts w:ascii="Arial" w:hAnsi="Arial" w:cs="Arial"/>
          <w:color w:val="262626"/>
          <w:lang w:val="es-CO"/>
        </w:rPr>
        <w:t xml:space="preserve">598 vehículos; la fuerza de trabajo creció cinco por ciento </w:t>
      </w:r>
      <w:r w:rsidR="009441F1">
        <w:rPr>
          <w:rFonts w:ascii="Arial" w:hAnsi="Arial" w:cs="Arial"/>
          <w:color w:val="262626"/>
          <w:lang w:val="es-CO"/>
        </w:rPr>
        <w:t xml:space="preserve">y llegó </w:t>
      </w:r>
      <w:r w:rsidR="009441F1" w:rsidRPr="009441F1">
        <w:rPr>
          <w:rFonts w:ascii="Arial" w:hAnsi="Arial" w:cs="Arial"/>
          <w:color w:val="262626"/>
          <w:lang w:val="es-CO"/>
        </w:rPr>
        <w:t>a 30.785 empleados.</w:t>
      </w:r>
    </w:p>
    <w:p w14:paraId="7E1948A8" w14:textId="77777777" w:rsidR="009441F1" w:rsidRPr="009441F1" w:rsidRDefault="009441F1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2B055FF3" w14:textId="4B007DD2" w:rsidR="009441F1" w:rsidRPr="009441F1" w:rsidRDefault="009441F1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>
        <w:rPr>
          <w:rFonts w:ascii="Arial" w:hAnsi="Arial" w:cs="Arial"/>
          <w:color w:val="262626"/>
          <w:lang w:val="es-CO"/>
        </w:rPr>
        <w:t>“</w:t>
      </w:r>
      <w:r w:rsidRPr="009441F1">
        <w:rPr>
          <w:rFonts w:ascii="Arial" w:hAnsi="Arial" w:cs="Arial"/>
          <w:color w:val="262626"/>
          <w:lang w:val="es-CO"/>
        </w:rPr>
        <w:t>Nuestro desempeño en la primera mitad del año nos ha dado una sólida base para un exitoso año financiero 2018</w:t>
      </w:r>
      <w:r>
        <w:rPr>
          <w:rFonts w:ascii="Arial" w:hAnsi="Arial" w:cs="Arial"/>
          <w:color w:val="262626"/>
          <w:lang w:val="es-CO"/>
        </w:rPr>
        <w:t>”</w:t>
      </w:r>
      <w:r w:rsidRPr="009441F1">
        <w:rPr>
          <w:rFonts w:ascii="Arial" w:hAnsi="Arial" w:cs="Arial"/>
          <w:color w:val="262626"/>
          <w:lang w:val="es-CO"/>
        </w:rPr>
        <w:t xml:space="preserve">, dijo Oliver Blume, </w:t>
      </w:r>
      <w:r w:rsidRPr="009441F1">
        <w:rPr>
          <w:rFonts w:ascii="Arial" w:hAnsi="Arial" w:cs="Arial"/>
          <w:color w:val="262626"/>
          <w:lang w:val="es-CO"/>
        </w:rPr>
        <w:t>Presidente del Consejo Directivo de Porsche AG</w:t>
      </w:r>
      <w:r w:rsidRPr="009441F1">
        <w:rPr>
          <w:rFonts w:ascii="Arial" w:hAnsi="Arial" w:cs="Arial"/>
          <w:color w:val="262626"/>
          <w:lang w:val="es-CO"/>
        </w:rPr>
        <w:t xml:space="preserve">. </w:t>
      </w:r>
      <w:r>
        <w:rPr>
          <w:rFonts w:ascii="Arial" w:hAnsi="Arial" w:cs="Arial"/>
          <w:color w:val="262626"/>
          <w:lang w:val="es-CO"/>
        </w:rPr>
        <w:t>“</w:t>
      </w:r>
      <w:r w:rsidRPr="009441F1">
        <w:rPr>
          <w:rFonts w:ascii="Arial" w:hAnsi="Arial" w:cs="Arial"/>
          <w:color w:val="262626"/>
          <w:lang w:val="es-CO"/>
        </w:rPr>
        <w:t xml:space="preserve">Es particularmente grato observar que el icónico 911 </w:t>
      </w:r>
      <w:r>
        <w:rPr>
          <w:rFonts w:ascii="Arial" w:hAnsi="Arial" w:cs="Arial"/>
          <w:color w:val="262626"/>
          <w:lang w:val="es-CO"/>
        </w:rPr>
        <w:t>sigue manteniendo</w:t>
      </w:r>
      <w:r w:rsidRPr="009441F1">
        <w:rPr>
          <w:rFonts w:ascii="Arial" w:hAnsi="Arial" w:cs="Arial"/>
          <w:color w:val="262626"/>
          <w:lang w:val="es-CO"/>
        </w:rPr>
        <w:t xml:space="preserve"> </w:t>
      </w:r>
      <w:r w:rsidR="006229C6">
        <w:rPr>
          <w:rFonts w:ascii="Arial" w:hAnsi="Arial" w:cs="Arial"/>
          <w:color w:val="262626"/>
          <w:lang w:val="es-CO"/>
        </w:rPr>
        <w:t>una</w:t>
      </w:r>
      <w:r w:rsidRPr="009441F1">
        <w:rPr>
          <w:rFonts w:ascii="Arial" w:hAnsi="Arial" w:cs="Arial"/>
          <w:color w:val="262626"/>
          <w:lang w:val="es-CO"/>
        </w:rPr>
        <w:t xml:space="preserve"> demanda</w:t>
      </w:r>
      <w:r w:rsidR="006229C6">
        <w:rPr>
          <w:rFonts w:ascii="Arial" w:hAnsi="Arial" w:cs="Arial"/>
          <w:color w:val="262626"/>
          <w:lang w:val="es-CO"/>
        </w:rPr>
        <w:t xml:space="preserve"> muy alta</w:t>
      </w:r>
      <w:r w:rsidRPr="009441F1">
        <w:rPr>
          <w:rFonts w:ascii="Arial" w:hAnsi="Arial" w:cs="Arial"/>
          <w:color w:val="262626"/>
          <w:lang w:val="es-CO"/>
        </w:rPr>
        <w:t xml:space="preserve">, </w:t>
      </w:r>
      <w:r w:rsidR="006229C6">
        <w:rPr>
          <w:rFonts w:ascii="Arial" w:hAnsi="Arial" w:cs="Arial"/>
          <w:color w:val="262626"/>
          <w:lang w:val="es-CO"/>
        </w:rPr>
        <w:t>especialmente en</w:t>
      </w:r>
      <w:r w:rsidRPr="009441F1">
        <w:rPr>
          <w:rFonts w:ascii="Arial" w:hAnsi="Arial" w:cs="Arial"/>
          <w:color w:val="262626"/>
          <w:lang w:val="es-CO"/>
        </w:rPr>
        <w:t xml:space="preserve"> este año </w:t>
      </w:r>
      <w:r w:rsidR="006229C6">
        <w:rPr>
          <w:rFonts w:ascii="Arial" w:hAnsi="Arial" w:cs="Arial"/>
          <w:color w:val="262626"/>
          <w:lang w:val="es-CO"/>
        </w:rPr>
        <w:t>que celebramos los ‘70 A</w:t>
      </w:r>
      <w:r w:rsidRPr="009441F1">
        <w:rPr>
          <w:rFonts w:ascii="Arial" w:hAnsi="Arial" w:cs="Arial"/>
          <w:color w:val="262626"/>
          <w:lang w:val="es-CO"/>
        </w:rPr>
        <w:t xml:space="preserve">ños </w:t>
      </w:r>
      <w:r w:rsidR="006229C6">
        <w:rPr>
          <w:rFonts w:ascii="Arial" w:hAnsi="Arial" w:cs="Arial"/>
          <w:color w:val="262626"/>
          <w:lang w:val="es-CO"/>
        </w:rPr>
        <w:t>de Autos D</w:t>
      </w:r>
      <w:r w:rsidRPr="009441F1">
        <w:rPr>
          <w:rFonts w:ascii="Arial" w:hAnsi="Arial" w:cs="Arial"/>
          <w:color w:val="262626"/>
          <w:lang w:val="es-CO"/>
        </w:rPr>
        <w:t>eportivo</w:t>
      </w:r>
      <w:r w:rsidR="006229C6">
        <w:rPr>
          <w:rFonts w:ascii="Arial" w:hAnsi="Arial" w:cs="Arial"/>
          <w:color w:val="262626"/>
          <w:lang w:val="es-CO"/>
        </w:rPr>
        <w:t>s</w:t>
      </w:r>
      <w:r w:rsidRPr="009441F1">
        <w:rPr>
          <w:rFonts w:ascii="Arial" w:hAnsi="Arial" w:cs="Arial"/>
          <w:color w:val="262626"/>
          <w:lang w:val="es-CO"/>
        </w:rPr>
        <w:t xml:space="preserve"> Porsche</w:t>
      </w:r>
      <w:r w:rsidR="006229C6">
        <w:rPr>
          <w:rFonts w:ascii="Arial" w:hAnsi="Arial" w:cs="Arial"/>
          <w:color w:val="262626"/>
          <w:lang w:val="es-CO"/>
        </w:rPr>
        <w:t>’</w:t>
      </w:r>
      <w:r w:rsidRPr="009441F1">
        <w:rPr>
          <w:rFonts w:ascii="Arial" w:hAnsi="Arial" w:cs="Arial"/>
          <w:color w:val="262626"/>
          <w:lang w:val="es-CO"/>
        </w:rPr>
        <w:t>. También continuamos invirtiendo en el futuro de nuestra marca: la electrificación, la digitalización y la conectividad son los principales desafíos</w:t>
      </w:r>
      <w:r w:rsidR="006229C6">
        <w:rPr>
          <w:rFonts w:ascii="Arial" w:hAnsi="Arial" w:cs="Arial"/>
          <w:color w:val="262626"/>
          <w:lang w:val="es-CO"/>
        </w:rPr>
        <w:t xml:space="preserve"> que tenemos y que nosotros</w:t>
      </w:r>
      <w:r w:rsidRPr="009441F1">
        <w:rPr>
          <w:rFonts w:ascii="Arial" w:hAnsi="Arial" w:cs="Arial"/>
          <w:color w:val="262626"/>
          <w:lang w:val="es-CO"/>
        </w:rPr>
        <w:t xml:space="preserve"> </w:t>
      </w:r>
      <w:r w:rsidR="006229C6">
        <w:rPr>
          <w:rFonts w:ascii="Arial" w:hAnsi="Arial" w:cs="Arial"/>
          <w:color w:val="262626"/>
          <w:lang w:val="es-CO"/>
        </w:rPr>
        <w:t xml:space="preserve">preferimos </w:t>
      </w:r>
      <w:r w:rsidRPr="009441F1">
        <w:rPr>
          <w:rFonts w:ascii="Arial" w:hAnsi="Arial" w:cs="Arial"/>
          <w:color w:val="262626"/>
          <w:lang w:val="es-CO"/>
        </w:rPr>
        <w:t xml:space="preserve">ver como </w:t>
      </w:r>
      <w:r w:rsidR="006229C6">
        <w:rPr>
          <w:rFonts w:ascii="Arial" w:hAnsi="Arial" w:cs="Arial"/>
          <w:color w:val="262626"/>
          <w:lang w:val="es-CO"/>
        </w:rPr>
        <w:t xml:space="preserve">nuevas </w:t>
      </w:r>
      <w:r w:rsidRPr="009441F1">
        <w:rPr>
          <w:rFonts w:ascii="Arial" w:hAnsi="Arial" w:cs="Arial"/>
          <w:color w:val="262626"/>
          <w:lang w:val="es-CO"/>
        </w:rPr>
        <w:t>oportunidad</w:t>
      </w:r>
      <w:r w:rsidR="006229C6">
        <w:rPr>
          <w:rFonts w:ascii="Arial" w:hAnsi="Arial" w:cs="Arial"/>
          <w:color w:val="262626"/>
          <w:lang w:val="es-CO"/>
        </w:rPr>
        <w:t>es</w:t>
      </w:r>
      <w:r w:rsidRPr="009441F1">
        <w:rPr>
          <w:rFonts w:ascii="Arial" w:hAnsi="Arial" w:cs="Arial"/>
          <w:color w:val="262626"/>
          <w:lang w:val="es-CO"/>
        </w:rPr>
        <w:t>. El próximo año verá el lanzamiento en el mercado del Taycan, el primer Porsche puramente eléctrico. Establecerá estándares para el futuro de la movilidad</w:t>
      </w:r>
      <w:r w:rsidR="006229C6">
        <w:rPr>
          <w:rFonts w:ascii="Arial" w:hAnsi="Arial" w:cs="Arial"/>
          <w:color w:val="262626"/>
          <w:lang w:val="es-CO"/>
        </w:rPr>
        <w:t>”</w:t>
      </w:r>
      <w:r w:rsidRPr="009441F1">
        <w:rPr>
          <w:rFonts w:ascii="Arial" w:hAnsi="Arial" w:cs="Arial"/>
          <w:color w:val="262626"/>
          <w:lang w:val="es-CO"/>
        </w:rPr>
        <w:t>.</w:t>
      </w:r>
    </w:p>
    <w:p w14:paraId="083EBE21" w14:textId="77777777" w:rsidR="009441F1" w:rsidRPr="009441F1" w:rsidRDefault="009441F1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6A10AB16" w14:textId="776491F4" w:rsidR="009441F1" w:rsidRPr="009441F1" w:rsidRDefault="006229C6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>
        <w:rPr>
          <w:rFonts w:ascii="Arial" w:hAnsi="Arial" w:cs="Arial"/>
          <w:color w:val="262626"/>
          <w:lang w:val="es-CO"/>
        </w:rPr>
        <w:lastRenderedPageBreak/>
        <w:t xml:space="preserve">El </w:t>
      </w:r>
      <w:r w:rsidRPr="006229C6">
        <w:rPr>
          <w:rFonts w:ascii="Arial" w:hAnsi="Arial" w:cs="Arial"/>
          <w:color w:val="262626"/>
          <w:lang w:val="es-CO"/>
        </w:rPr>
        <w:t>Vicepresidente del Consejo Directivo de Porsche AG y Miembro del Consejo Directivo responsable de Finanzas y Tecnologías de la Información</w:t>
      </w:r>
      <w:r>
        <w:rPr>
          <w:rFonts w:ascii="Arial" w:hAnsi="Arial" w:cs="Arial"/>
          <w:color w:val="262626"/>
          <w:lang w:val="es-CO"/>
        </w:rPr>
        <w:t>,</w:t>
      </w:r>
      <w:r w:rsidRPr="006229C6">
        <w:rPr>
          <w:rFonts w:ascii="Arial" w:hAnsi="Arial" w:cs="Arial"/>
          <w:color w:val="262626"/>
          <w:lang w:val="es-CO"/>
        </w:rPr>
        <w:t xml:space="preserve"> </w:t>
      </w:r>
      <w:r w:rsidR="009441F1" w:rsidRPr="009441F1">
        <w:rPr>
          <w:rFonts w:ascii="Arial" w:hAnsi="Arial" w:cs="Arial"/>
          <w:color w:val="262626"/>
          <w:lang w:val="es-CO"/>
        </w:rPr>
        <w:t>Lutz Meschke</w:t>
      </w:r>
      <w:r>
        <w:rPr>
          <w:rFonts w:ascii="Arial" w:hAnsi="Arial" w:cs="Arial"/>
          <w:color w:val="262626"/>
          <w:lang w:val="es-CO"/>
        </w:rPr>
        <w:t>,</w:t>
      </w:r>
      <w:r w:rsidR="009441F1" w:rsidRPr="009441F1">
        <w:rPr>
          <w:rFonts w:ascii="Arial" w:hAnsi="Arial" w:cs="Arial"/>
          <w:color w:val="262626"/>
          <w:lang w:val="es-CO"/>
        </w:rPr>
        <w:t xml:space="preserve"> </w:t>
      </w:r>
      <w:r>
        <w:rPr>
          <w:rFonts w:ascii="Arial" w:hAnsi="Arial" w:cs="Arial"/>
          <w:color w:val="262626"/>
          <w:lang w:val="es-CO"/>
        </w:rPr>
        <w:t>piensa</w:t>
      </w:r>
      <w:r w:rsidR="009441F1" w:rsidRPr="009441F1">
        <w:rPr>
          <w:rFonts w:ascii="Arial" w:hAnsi="Arial" w:cs="Arial"/>
          <w:color w:val="262626"/>
          <w:lang w:val="es-CO"/>
        </w:rPr>
        <w:t xml:space="preserve"> que </w:t>
      </w:r>
      <w:r w:rsidR="00BF521F">
        <w:rPr>
          <w:rFonts w:ascii="Arial" w:hAnsi="Arial" w:cs="Arial"/>
          <w:color w:val="262626"/>
          <w:lang w:val="es-CO"/>
        </w:rPr>
        <w:t xml:space="preserve">los efectos y el positivo desarrollo de otras áreas del negocio que van más allá de la venta de autos –por ejemplo, post venta </w:t>
      </w:r>
      <w:r w:rsidR="00BF521F" w:rsidRPr="009441F1">
        <w:rPr>
          <w:rFonts w:ascii="Arial" w:hAnsi="Arial" w:cs="Arial"/>
          <w:color w:val="262626"/>
          <w:lang w:val="es-CO"/>
        </w:rPr>
        <w:t xml:space="preserve">y los servicios de consultoría </w:t>
      </w:r>
      <w:r w:rsidR="00BF521F">
        <w:rPr>
          <w:rFonts w:ascii="Arial" w:hAnsi="Arial" w:cs="Arial"/>
          <w:color w:val="262626"/>
          <w:lang w:val="es-CO"/>
        </w:rPr>
        <w:t xml:space="preserve">de </w:t>
      </w:r>
      <w:r w:rsidR="00BF521F" w:rsidRPr="009441F1">
        <w:rPr>
          <w:rFonts w:ascii="Arial" w:hAnsi="Arial" w:cs="Arial"/>
          <w:color w:val="262626"/>
          <w:lang w:val="es-CO"/>
        </w:rPr>
        <w:t>MHP y Porsche Consulting</w:t>
      </w:r>
      <w:r w:rsidR="00BF521F">
        <w:rPr>
          <w:rFonts w:ascii="Arial" w:hAnsi="Arial" w:cs="Arial"/>
          <w:color w:val="262626"/>
          <w:lang w:val="es-CO"/>
        </w:rPr>
        <w:t>–</w:t>
      </w:r>
      <w:r w:rsidR="00BF521F">
        <w:rPr>
          <w:rFonts w:ascii="Arial" w:hAnsi="Arial" w:cs="Arial"/>
          <w:color w:val="262626"/>
          <w:lang w:val="es-CO"/>
        </w:rPr>
        <w:t xml:space="preserve"> </w:t>
      </w:r>
      <w:r w:rsidR="00BF521F" w:rsidRPr="009441F1">
        <w:rPr>
          <w:rFonts w:ascii="Arial" w:hAnsi="Arial" w:cs="Arial"/>
          <w:color w:val="262626"/>
          <w:lang w:val="es-CO"/>
        </w:rPr>
        <w:t>contribuyeron positivamente al resultado</w:t>
      </w:r>
      <w:r w:rsidR="009441F1" w:rsidRPr="009441F1">
        <w:rPr>
          <w:rFonts w:ascii="Arial" w:hAnsi="Arial" w:cs="Arial"/>
          <w:color w:val="262626"/>
          <w:lang w:val="es-CO"/>
        </w:rPr>
        <w:t xml:space="preserve">. </w:t>
      </w:r>
      <w:r w:rsidR="00BF521F">
        <w:rPr>
          <w:rFonts w:ascii="Arial" w:hAnsi="Arial" w:cs="Arial"/>
          <w:color w:val="262626"/>
          <w:lang w:val="es-CO"/>
        </w:rPr>
        <w:t xml:space="preserve">En contraparte, el fabricante de autos deportivos de Stuttgart realizó </w:t>
      </w:r>
      <w:r w:rsidR="009441F1" w:rsidRPr="009441F1">
        <w:rPr>
          <w:rFonts w:ascii="Arial" w:hAnsi="Arial" w:cs="Arial"/>
          <w:color w:val="262626"/>
          <w:lang w:val="es-CO"/>
        </w:rPr>
        <w:t>inversiones considerables en temas futuros como la electrificación y en el desarrollo de nuevas áreas de negocios.</w:t>
      </w:r>
    </w:p>
    <w:p w14:paraId="1C80668D" w14:textId="77777777" w:rsidR="009441F1" w:rsidRPr="009441F1" w:rsidRDefault="009441F1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04EAF6DC" w14:textId="1068FC2B" w:rsidR="009441F1" w:rsidRPr="009441F1" w:rsidRDefault="00BF521F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>
        <w:rPr>
          <w:rFonts w:ascii="Arial" w:hAnsi="Arial" w:cs="Arial"/>
          <w:color w:val="262626"/>
          <w:lang w:val="es-CO"/>
        </w:rPr>
        <w:t>“</w:t>
      </w:r>
      <w:r w:rsidR="009441F1" w:rsidRPr="009441F1">
        <w:rPr>
          <w:rFonts w:ascii="Arial" w:hAnsi="Arial" w:cs="Arial"/>
          <w:color w:val="262626"/>
          <w:lang w:val="es-CO"/>
        </w:rPr>
        <w:t>Tendremos algunos desafíos que supe</w:t>
      </w:r>
      <w:r>
        <w:rPr>
          <w:rFonts w:ascii="Arial" w:hAnsi="Arial" w:cs="Arial"/>
          <w:color w:val="262626"/>
          <w:lang w:val="es-CO"/>
        </w:rPr>
        <w:t>rar en la segunda mitad del año”</w:t>
      </w:r>
      <w:r w:rsidR="009441F1" w:rsidRPr="009441F1">
        <w:rPr>
          <w:rFonts w:ascii="Arial" w:hAnsi="Arial" w:cs="Arial"/>
          <w:color w:val="262626"/>
          <w:lang w:val="es-CO"/>
        </w:rPr>
        <w:t xml:space="preserve">, dijo Meschke. Específicamente, Meschke cree que la compañía deberá adaptarse a la incierta situación política y económica y también garantizar que su gama de modelos sea compatible con los nuevos estándares de emisiones en Europa. </w:t>
      </w:r>
      <w:r>
        <w:rPr>
          <w:rFonts w:ascii="Arial" w:hAnsi="Arial" w:cs="Arial"/>
          <w:color w:val="262626"/>
          <w:lang w:val="es-CO"/>
        </w:rPr>
        <w:t>“</w:t>
      </w:r>
      <w:r w:rsidR="009441F1" w:rsidRPr="009441F1">
        <w:rPr>
          <w:rFonts w:ascii="Arial" w:hAnsi="Arial" w:cs="Arial"/>
          <w:color w:val="262626"/>
          <w:lang w:val="es-CO"/>
        </w:rPr>
        <w:t xml:space="preserve">Sin embargo, continuaremos </w:t>
      </w:r>
      <w:r>
        <w:rPr>
          <w:rFonts w:ascii="Arial" w:hAnsi="Arial" w:cs="Arial"/>
          <w:color w:val="262626"/>
          <w:lang w:val="es-CO"/>
        </w:rPr>
        <w:t>trabajando para alcanzar</w:t>
      </w:r>
      <w:r w:rsidR="009441F1" w:rsidRPr="009441F1">
        <w:rPr>
          <w:rFonts w:ascii="Arial" w:hAnsi="Arial" w:cs="Arial"/>
          <w:color w:val="262626"/>
          <w:lang w:val="es-CO"/>
        </w:rPr>
        <w:t xml:space="preserve"> nuestro objetivo estratégico de lograr un rendimiento operativo sobre las ventas de al menos 15 por ciento</w:t>
      </w:r>
      <w:r>
        <w:rPr>
          <w:rFonts w:ascii="Arial" w:hAnsi="Arial" w:cs="Arial"/>
          <w:color w:val="262626"/>
          <w:lang w:val="es-CO"/>
        </w:rPr>
        <w:t>”</w:t>
      </w:r>
      <w:r w:rsidR="009441F1" w:rsidRPr="009441F1">
        <w:rPr>
          <w:rFonts w:ascii="Arial" w:hAnsi="Arial" w:cs="Arial"/>
          <w:color w:val="262626"/>
          <w:lang w:val="es-CO"/>
        </w:rPr>
        <w:t>, dijo el director financiero.</w:t>
      </w:r>
    </w:p>
    <w:p w14:paraId="450CFBE9" w14:textId="77777777" w:rsidR="009441F1" w:rsidRPr="009441F1" w:rsidRDefault="009441F1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02004E60" w14:textId="353AE988" w:rsidR="009441F1" w:rsidRDefault="009441F1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9441F1">
        <w:rPr>
          <w:rFonts w:ascii="Arial" w:hAnsi="Arial" w:cs="Arial"/>
          <w:color w:val="262626"/>
          <w:lang w:val="es-CO"/>
        </w:rPr>
        <w:t xml:space="preserve">En términos de entregas de vehículos, el Panamera registró el mayor </w:t>
      </w:r>
      <w:r w:rsidR="00BF521F">
        <w:rPr>
          <w:rFonts w:ascii="Arial" w:hAnsi="Arial" w:cs="Arial"/>
          <w:color w:val="262626"/>
          <w:lang w:val="es-CO"/>
        </w:rPr>
        <w:t>incremento porcentual en la primera mitad del año: de enero a junio</w:t>
      </w:r>
      <w:r w:rsidRPr="009441F1">
        <w:rPr>
          <w:rFonts w:ascii="Arial" w:hAnsi="Arial" w:cs="Arial"/>
          <w:color w:val="262626"/>
          <w:lang w:val="es-CO"/>
        </w:rPr>
        <w:t xml:space="preserve">, Porsche </w:t>
      </w:r>
      <w:r w:rsidR="00BF521F">
        <w:rPr>
          <w:rFonts w:ascii="Arial" w:hAnsi="Arial" w:cs="Arial"/>
          <w:color w:val="262626"/>
          <w:lang w:val="es-CO"/>
        </w:rPr>
        <w:t>entregó a sus</w:t>
      </w:r>
      <w:r w:rsidRPr="009441F1">
        <w:rPr>
          <w:rFonts w:ascii="Arial" w:hAnsi="Arial" w:cs="Arial"/>
          <w:color w:val="262626"/>
          <w:lang w:val="es-CO"/>
        </w:rPr>
        <w:t xml:space="preserve"> clientes 20.500 unidades del </w:t>
      </w:r>
      <w:r w:rsidR="00BF521F">
        <w:rPr>
          <w:rFonts w:ascii="Arial" w:hAnsi="Arial" w:cs="Arial"/>
          <w:color w:val="262626"/>
          <w:lang w:val="es-CO"/>
        </w:rPr>
        <w:t xml:space="preserve">Gran Turismo </w:t>
      </w:r>
      <w:r w:rsidRPr="009441F1">
        <w:rPr>
          <w:rFonts w:ascii="Arial" w:hAnsi="Arial" w:cs="Arial"/>
          <w:color w:val="262626"/>
          <w:lang w:val="es-CO"/>
        </w:rPr>
        <w:t>deportivo de cuatro puertas, casi el doble de l</w:t>
      </w:r>
      <w:r w:rsidR="00BF521F">
        <w:rPr>
          <w:rFonts w:ascii="Arial" w:hAnsi="Arial" w:cs="Arial"/>
          <w:color w:val="262626"/>
          <w:lang w:val="es-CO"/>
        </w:rPr>
        <w:t>as unidades entregadas en el mismo período de 2017</w:t>
      </w:r>
      <w:r w:rsidRPr="009441F1">
        <w:rPr>
          <w:rFonts w:ascii="Arial" w:hAnsi="Arial" w:cs="Arial"/>
          <w:color w:val="262626"/>
          <w:lang w:val="es-CO"/>
        </w:rPr>
        <w:t>. El 911 también experimentó un crecimiento d</w:t>
      </w:r>
      <w:r w:rsidR="00BF521F">
        <w:rPr>
          <w:rFonts w:ascii="Arial" w:hAnsi="Arial" w:cs="Arial"/>
          <w:color w:val="262626"/>
          <w:lang w:val="es-CO"/>
        </w:rPr>
        <w:t>e dos dígitos con un aumento de</w:t>
      </w:r>
      <w:r w:rsidRPr="009441F1">
        <w:rPr>
          <w:rFonts w:ascii="Arial" w:hAnsi="Arial" w:cs="Arial"/>
          <w:color w:val="262626"/>
          <w:lang w:val="es-CO"/>
        </w:rPr>
        <w:t xml:space="preserve"> 28 por ciento, lo que equivale a 21.400 </w:t>
      </w:r>
      <w:r w:rsidR="00BF521F">
        <w:rPr>
          <w:rFonts w:ascii="Arial" w:hAnsi="Arial" w:cs="Arial"/>
          <w:color w:val="262626"/>
          <w:lang w:val="es-CO"/>
        </w:rPr>
        <w:t>unidades</w:t>
      </w:r>
      <w:r w:rsidRPr="009441F1">
        <w:rPr>
          <w:rFonts w:ascii="Arial" w:hAnsi="Arial" w:cs="Arial"/>
          <w:color w:val="262626"/>
          <w:lang w:val="es-CO"/>
        </w:rPr>
        <w:t xml:space="preserve">. </w:t>
      </w:r>
      <w:r w:rsidR="00BF521F">
        <w:rPr>
          <w:rFonts w:ascii="Arial" w:hAnsi="Arial" w:cs="Arial"/>
          <w:color w:val="262626"/>
          <w:lang w:val="es-CO"/>
        </w:rPr>
        <w:t>El modelo</w:t>
      </w:r>
      <w:r w:rsidRPr="009441F1">
        <w:rPr>
          <w:rFonts w:ascii="Arial" w:hAnsi="Arial" w:cs="Arial"/>
          <w:color w:val="262626"/>
          <w:lang w:val="es-CO"/>
        </w:rPr>
        <w:t xml:space="preserve"> de mayor volumen continúa siendo Macan</w:t>
      </w:r>
      <w:r w:rsidR="00BF521F">
        <w:rPr>
          <w:rFonts w:ascii="Arial" w:hAnsi="Arial" w:cs="Arial"/>
          <w:color w:val="262626"/>
          <w:lang w:val="es-CO"/>
        </w:rPr>
        <w:t>, con 46.</w:t>
      </w:r>
      <w:r w:rsidRPr="009441F1">
        <w:rPr>
          <w:rFonts w:ascii="Arial" w:hAnsi="Arial" w:cs="Arial"/>
          <w:color w:val="262626"/>
          <w:lang w:val="es-CO"/>
        </w:rPr>
        <w:t xml:space="preserve">600 vehículos entregados </w:t>
      </w:r>
      <w:r w:rsidR="00BF521F">
        <w:rPr>
          <w:rFonts w:ascii="Arial" w:hAnsi="Arial" w:cs="Arial"/>
          <w:color w:val="262626"/>
          <w:lang w:val="es-CO"/>
        </w:rPr>
        <w:t>en el primer semestre de este año. Le siguió el Cayenne con 28.</w:t>
      </w:r>
      <w:r w:rsidRPr="009441F1">
        <w:rPr>
          <w:rFonts w:ascii="Arial" w:hAnsi="Arial" w:cs="Arial"/>
          <w:color w:val="262626"/>
          <w:lang w:val="es-CO"/>
        </w:rPr>
        <w:t>70</w:t>
      </w:r>
      <w:r w:rsidR="00BF521F">
        <w:rPr>
          <w:rFonts w:ascii="Arial" w:hAnsi="Arial" w:cs="Arial"/>
          <w:color w:val="262626"/>
          <w:lang w:val="es-CO"/>
        </w:rPr>
        <w:t xml:space="preserve">0 entregas. En su mercado local, </w:t>
      </w:r>
      <w:r w:rsidRPr="009441F1">
        <w:rPr>
          <w:rFonts w:ascii="Arial" w:hAnsi="Arial" w:cs="Arial"/>
          <w:color w:val="262626"/>
          <w:lang w:val="es-CO"/>
        </w:rPr>
        <w:t xml:space="preserve">Alemania, Porsche vio un aumento de </w:t>
      </w:r>
      <w:r w:rsidR="00BF521F">
        <w:rPr>
          <w:rFonts w:ascii="Arial" w:hAnsi="Arial" w:cs="Arial"/>
          <w:color w:val="262626"/>
          <w:lang w:val="es-CO"/>
        </w:rPr>
        <w:t>11</w:t>
      </w:r>
      <w:r w:rsidRPr="009441F1">
        <w:rPr>
          <w:rFonts w:ascii="Arial" w:hAnsi="Arial" w:cs="Arial"/>
          <w:color w:val="262626"/>
          <w:lang w:val="es-CO"/>
        </w:rPr>
        <w:t xml:space="preserve"> por ciento </w:t>
      </w:r>
      <w:r w:rsidR="00BF521F">
        <w:rPr>
          <w:rFonts w:ascii="Arial" w:hAnsi="Arial" w:cs="Arial"/>
          <w:color w:val="262626"/>
          <w:lang w:val="es-CO"/>
        </w:rPr>
        <w:t xml:space="preserve">en sus entregas </w:t>
      </w:r>
      <w:r w:rsidRPr="009441F1">
        <w:rPr>
          <w:rFonts w:ascii="Arial" w:hAnsi="Arial" w:cs="Arial"/>
          <w:color w:val="262626"/>
          <w:lang w:val="es-CO"/>
        </w:rPr>
        <w:t>e</w:t>
      </w:r>
      <w:r w:rsidR="00BF521F">
        <w:rPr>
          <w:rFonts w:ascii="Arial" w:hAnsi="Arial" w:cs="Arial"/>
          <w:color w:val="262626"/>
          <w:lang w:val="es-CO"/>
        </w:rPr>
        <w:t>n la primera mitad de 2018 en comparación con 2017 y de</w:t>
      </w:r>
      <w:r w:rsidRPr="009441F1">
        <w:rPr>
          <w:rFonts w:ascii="Arial" w:hAnsi="Arial" w:cs="Arial"/>
          <w:color w:val="262626"/>
          <w:lang w:val="es-CO"/>
        </w:rPr>
        <w:t xml:space="preserve"> nueve por ciento en </w:t>
      </w:r>
      <w:r w:rsidR="00BF521F">
        <w:rPr>
          <w:rFonts w:ascii="Arial" w:hAnsi="Arial" w:cs="Arial"/>
          <w:color w:val="262626"/>
          <w:lang w:val="es-CO"/>
        </w:rPr>
        <w:t xml:space="preserve">toda </w:t>
      </w:r>
      <w:r w:rsidRPr="009441F1">
        <w:rPr>
          <w:rFonts w:ascii="Arial" w:hAnsi="Arial" w:cs="Arial"/>
          <w:color w:val="262626"/>
          <w:lang w:val="es-CO"/>
        </w:rPr>
        <w:t>Europa. China sigue siendo el mercado individual más fuerte para Porsche</w:t>
      </w:r>
      <w:r w:rsidR="00BF521F">
        <w:rPr>
          <w:rFonts w:ascii="Arial" w:hAnsi="Arial" w:cs="Arial"/>
          <w:color w:val="262626"/>
          <w:lang w:val="es-CO"/>
        </w:rPr>
        <w:t>, en donde entregó 33.</w:t>
      </w:r>
      <w:r w:rsidRPr="009441F1">
        <w:rPr>
          <w:rFonts w:ascii="Arial" w:hAnsi="Arial" w:cs="Arial"/>
          <w:color w:val="262626"/>
          <w:lang w:val="es-CO"/>
        </w:rPr>
        <w:t xml:space="preserve">363 vehículos </w:t>
      </w:r>
      <w:r w:rsidR="00BF521F">
        <w:rPr>
          <w:rFonts w:ascii="Arial" w:hAnsi="Arial" w:cs="Arial"/>
          <w:color w:val="262626"/>
          <w:lang w:val="es-CO"/>
        </w:rPr>
        <w:t>en el semestre</w:t>
      </w:r>
      <w:r w:rsidR="00F03E7A">
        <w:rPr>
          <w:rFonts w:ascii="Arial" w:hAnsi="Arial" w:cs="Arial"/>
          <w:color w:val="262626"/>
          <w:lang w:val="es-CO"/>
        </w:rPr>
        <w:t>. Detrás se sitió Estados Unidos con 29,421</w:t>
      </w:r>
      <w:r w:rsidRPr="009441F1">
        <w:rPr>
          <w:rFonts w:ascii="Arial" w:hAnsi="Arial" w:cs="Arial"/>
          <w:color w:val="262626"/>
          <w:lang w:val="es-CO"/>
        </w:rPr>
        <w:t>.</w:t>
      </w:r>
    </w:p>
    <w:p w14:paraId="301DD84E" w14:textId="77777777" w:rsidR="00F03E7A" w:rsidRPr="009441F1" w:rsidRDefault="00F03E7A" w:rsidP="009441F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FAC2859" w14:textId="7637B705" w:rsidR="006A0AA5" w:rsidRPr="00380794" w:rsidRDefault="00216963" w:rsidP="009441F1">
      <w:pPr>
        <w:pStyle w:val="Presse-Standard"/>
        <w:rPr>
          <w:color w:val="000000" w:themeColor="text1"/>
          <w:sz w:val="20"/>
          <w:lang w:val="es-ES_tradnl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sectPr w:rsidR="006A0AA5" w:rsidRPr="00380794" w:rsidSect="003E5E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20570408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4D39DD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9441F1">
      <w:rPr>
        <w:rFonts w:ascii="Arial" w:hAnsi="Arial" w:cs="Arial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057135" w:rsidRPr="00810002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>200 S Biscayne Blvd. Suite 4620</w:t>
    </w:r>
    <w:r w:rsidRPr="00810002">
      <w:rPr>
        <w:rFonts w:ascii="Arial" w:hAnsi="Arial" w:cs="Arial"/>
        <w:lang w:val="en-US"/>
      </w:rPr>
      <w:tab/>
      <w:t>Tim Bravo</w:t>
    </w:r>
  </w:p>
  <w:p w14:paraId="55132E63" w14:textId="238B2816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5ECD133F" w14:textId="450338AE" w:rsidR="000E3C65" w:rsidRPr="00C44958" w:rsidRDefault="00057135" w:rsidP="00A3397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395C3FA2" w:rsidR="00057135" w:rsidRPr="00070967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4D39DD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9441F1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057135" w:rsidRPr="00810002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>200 S Biscayne Blvd. Suite 4620</w:t>
    </w:r>
    <w:r w:rsidRPr="00810002">
      <w:rPr>
        <w:rFonts w:ascii="Arial" w:hAnsi="Arial" w:cs="Arial"/>
        <w:lang w:val="en-US"/>
      </w:rPr>
      <w:tab/>
      <w:t>Tim Bravo</w:t>
    </w:r>
  </w:p>
  <w:p w14:paraId="1E6001D1" w14:textId="2AF7E7C7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655FE104" w14:textId="039B280E" w:rsidR="000E3C65" w:rsidRPr="00C44958" w:rsidRDefault="00057135" w:rsidP="00A3397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5B6D397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9441F1">
      <w:rPr>
        <w:rFonts w:ascii="Arial" w:hAnsi="Arial"/>
        <w:b/>
        <w:sz w:val="24"/>
        <w:lang w:val="es-ES_tradnl"/>
      </w:rPr>
      <w:t>2</w:t>
    </w:r>
    <w:r w:rsidRPr="00070967">
      <w:rPr>
        <w:rFonts w:ascii="Arial" w:hAnsi="Arial"/>
        <w:b/>
        <w:sz w:val="24"/>
        <w:lang w:val="es-ES_tradnl"/>
      </w:rPr>
      <w:t xml:space="preserve"> de </w:t>
    </w:r>
    <w:r w:rsidR="009441F1">
      <w:rPr>
        <w:rFonts w:ascii="Arial" w:hAnsi="Arial"/>
        <w:b/>
        <w:sz w:val="24"/>
        <w:lang w:val="es-ES_tradnl"/>
      </w:rPr>
      <w:t>agosto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4D39DD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94714487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7135738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9441F1">
      <w:rPr>
        <w:rFonts w:ascii="Arial" w:hAnsi="Arial"/>
        <w:b/>
        <w:sz w:val="24"/>
        <w:lang w:val="es-ES_tradnl"/>
      </w:rPr>
      <w:t>2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9441F1">
      <w:rPr>
        <w:rFonts w:ascii="Arial" w:hAnsi="Arial"/>
        <w:b/>
        <w:sz w:val="24"/>
        <w:lang w:val="es-ES_tradnl"/>
      </w:rPr>
      <w:t xml:space="preserve">agosto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576483" w:rsidRDefault="00057135">
    <w:pPr>
      <w:pStyle w:val="Presse-Titel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607C8"/>
    <w:rsid w:val="0036243F"/>
    <w:rsid w:val="00362446"/>
    <w:rsid w:val="00364F4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7B2A"/>
    <w:rsid w:val="00500E27"/>
    <w:rsid w:val="005019D2"/>
    <w:rsid w:val="00502BA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64AD"/>
    <w:rsid w:val="008B70A8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4B3A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5B78"/>
    <w:rsid w:val="00D00B48"/>
    <w:rsid w:val="00D03C29"/>
    <w:rsid w:val="00D04B15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76AA"/>
    <w:rsid w:val="00E810D2"/>
    <w:rsid w:val="00E81F8D"/>
    <w:rsid w:val="00E86054"/>
    <w:rsid w:val="00E86B23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C8B1-3FA2-4A29-A52C-8494D1F6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579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3772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8</cp:revision>
  <cp:lastPrinted>2017-01-10T13:18:00Z</cp:lastPrinted>
  <dcterms:created xsi:type="dcterms:W3CDTF">2018-06-08T20:44:00Z</dcterms:created>
  <dcterms:modified xsi:type="dcterms:W3CDTF">2018-08-02T15:28:00Z</dcterms:modified>
</cp:coreProperties>
</file>