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DCCB5" w14:textId="3E8402DA" w:rsidR="00145A29" w:rsidRPr="00BF272F" w:rsidRDefault="00625390"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Theme="minorEastAsia" w:hAnsi="Averta for TBWA Regular"/>
          <w:b/>
          <w:sz w:val="36"/>
          <w:szCs w:val="36"/>
          <w:lang w:val="fr-FR"/>
        </w:rPr>
      </w:pPr>
      <w:r w:rsidRPr="00BF272F">
        <w:rPr>
          <w:rFonts w:ascii="Averta for TBWA Regular" w:eastAsiaTheme="minorEastAsia" w:hAnsi="Averta for TBWA Regular"/>
          <w:b/>
          <w:sz w:val="36"/>
          <w:szCs w:val="36"/>
          <w:lang w:val="fr-FR"/>
        </w:rPr>
        <w:t>Telenet Business in de Content Marketing Hall Of Fame</w:t>
      </w:r>
      <w:r w:rsidR="00557609" w:rsidRPr="00BF272F">
        <w:rPr>
          <w:rFonts w:ascii="Averta for TBWA Regular" w:eastAsiaTheme="minorEastAsia" w:hAnsi="Averta for TBWA Regular"/>
          <w:b/>
          <w:sz w:val="36"/>
          <w:szCs w:val="36"/>
          <w:lang w:val="fr-FR"/>
        </w:rPr>
        <w:t xml:space="preserve"> </w:t>
      </w:r>
      <w:proofErr w:type="spellStart"/>
      <w:r w:rsidR="00557609" w:rsidRPr="00BF272F">
        <w:rPr>
          <w:rFonts w:ascii="Averta for TBWA Regular" w:eastAsiaTheme="minorEastAsia" w:hAnsi="Averta for TBWA Regular"/>
          <w:b/>
          <w:sz w:val="36"/>
          <w:szCs w:val="36"/>
          <w:lang w:val="fr-FR"/>
        </w:rPr>
        <w:t>dankzij</w:t>
      </w:r>
      <w:proofErr w:type="spellEnd"/>
      <w:r w:rsidR="00557609" w:rsidRPr="00BF272F">
        <w:rPr>
          <w:rFonts w:ascii="Averta for TBWA Regular" w:eastAsiaTheme="minorEastAsia" w:hAnsi="Averta for TBWA Regular"/>
          <w:b/>
          <w:sz w:val="36"/>
          <w:szCs w:val="36"/>
          <w:lang w:val="fr-FR"/>
        </w:rPr>
        <w:t xml:space="preserve"> De Digitale </w:t>
      </w:r>
      <w:proofErr w:type="spellStart"/>
      <w:r w:rsidR="00557609" w:rsidRPr="00BF272F">
        <w:rPr>
          <w:rFonts w:ascii="Averta for TBWA Regular" w:eastAsiaTheme="minorEastAsia" w:hAnsi="Averta for TBWA Regular"/>
          <w:b/>
          <w:sz w:val="36"/>
          <w:szCs w:val="36"/>
          <w:lang w:val="fr-FR"/>
        </w:rPr>
        <w:t>Versnelling</w:t>
      </w:r>
      <w:proofErr w:type="spellEnd"/>
    </w:p>
    <w:p w14:paraId="2E92F4C7" w14:textId="77777777" w:rsidR="00145A29" w:rsidRPr="004A45E3" w:rsidRDefault="00145A29"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lang w:val="nl-BE"/>
        </w:rPr>
      </w:pPr>
    </w:p>
    <w:p w14:paraId="56C53289" w14:textId="3774DE9C" w:rsidR="00145A29" w:rsidRPr="00BF272F" w:rsidRDefault="00625390"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b/>
          <w:color w:val="000000"/>
          <w:sz w:val="22"/>
          <w:szCs w:val="22"/>
          <w:lang w:val="fr-FR"/>
        </w:rPr>
      </w:pPr>
      <w:r w:rsidRPr="00BF272F">
        <w:rPr>
          <w:rFonts w:ascii="Averta for TBWA Regular" w:eastAsia="Arial" w:hAnsi="Averta for TBWA Regular" w:cs="Arial"/>
          <w:b/>
          <w:color w:val="000000"/>
          <w:sz w:val="22"/>
          <w:szCs w:val="22"/>
          <w:lang w:val="fr-FR"/>
        </w:rPr>
        <w:t>Vlaamse kmo’s riskeren massaal de digitale trein te missen. Daarom zet Telenet Business ze op het goede spoor met De Digitale Versnelling. De succesverhalen die dat oplevert, vormen de basis voor hun cont</w:t>
      </w:r>
      <w:r w:rsidR="00565011" w:rsidRPr="00BF272F">
        <w:rPr>
          <w:rFonts w:ascii="Averta for TBWA Regular" w:eastAsia="Arial" w:hAnsi="Averta for TBWA Regular" w:cs="Arial"/>
          <w:b/>
          <w:color w:val="000000"/>
          <w:sz w:val="22"/>
          <w:szCs w:val="22"/>
          <w:lang w:val="fr-FR"/>
        </w:rPr>
        <w:t>ent marketing. En deze aanpak werd</w:t>
      </w:r>
      <w:r w:rsidRPr="00BF272F">
        <w:rPr>
          <w:rFonts w:ascii="Averta for TBWA Regular" w:eastAsia="Arial" w:hAnsi="Averta for TBWA Regular" w:cs="Arial"/>
          <w:b/>
          <w:color w:val="000000"/>
          <w:sz w:val="22"/>
          <w:szCs w:val="22"/>
          <w:lang w:val="fr-FR"/>
        </w:rPr>
        <w:t xml:space="preserve"> nu bekroond met een ereplaats in de Cont</w:t>
      </w:r>
      <w:r w:rsidR="000148AF" w:rsidRPr="00BF272F">
        <w:rPr>
          <w:rFonts w:ascii="Averta for TBWA Regular" w:eastAsia="Arial" w:hAnsi="Averta for TBWA Regular" w:cs="Arial"/>
          <w:b/>
          <w:color w:val="000000"/>
          <w:sz w:val="22"/>
          <w:szCs w:val="22"/>
          <w:lang w:val="fr-FR"/>
        </w:rPr>
        <w:t>ent Marketing Hall Of Fame 2017 van de Belgian Association of Marketing.</w:t>
      </w:r>
    </w:p>
    <w:p w14:paraId="66308D1B" w14:textId="77777777" w:rsidR="00145A29" w:rsidRPr="00BF272F" w:rsidRDefault="00145A29"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6FA22EC1" w14:textId="77777777" w:rsidR="00145A29" w:rsidRPr="00BF272F" w:rsidRDefault="00625390"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 xml:space="preserve">Het lijkt onvoorstelbaar, maar een derde van de Vlaamse ondernemers is vandaag afwezig op het internet. Vaak hebben ze niet eens een website of een Facebook-pagina, laat staan een Twitter-account. En wie niet te vinden is op Google, bestaat niet. Of toch niet voor lang. </w:t>
      </w:r>
    </w:p>
    <w:p w14:paraId="3BE89C2C" w14:textId="77777777" w:rsidR="00145A29" w:rsidRPr="00BF272F" w:rsidRDefault="00145A29"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65BC19C6" w14:textId="4175F2F3" w:rsidR="00145A29" w:rsidRPr="00BF272F" w:rsidRDefault="00C578E3"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Dat wild</w:t>
      </w:r>
      <w:r w:rsidR="00625390" w:rsidRPr="00BF272F">
        <w:rPr>
          <w:rFonts w:ascii="Averta for TBWA Regular" w:eastAsia="Arial" w:hAnsi="Averta for TBWA Regular" w:cs="Arial"/>
          <w:color w:val="000000"/>
          <w:sz w:val="22"/>
          <w:szCs w:val="22"/>
          <w:lang w:val="fr-FR"/>
        </w:rPr>
        <w:t xml:space="preserve">en ze bij Telenet Business niet laten gebeuren. Tijd dus voor De Digitale Versnelling: geen kortlevende campagne, maar een grondig uitgebouwd platform met een langetermijnvisie. De spil ervan wordt gevormd door een team van 15 digitale experten </w:t>
      </w:r>
      <w:r w:rsidR="000148AF" w:rsidRPr="00BF272F">
        <w:rPr>
          <w:rFonts w:ascii="Averta for TBWA Regular" w:eastAsia="Arial" w:hAnsi="Averta for TBWA Regular" w:cs="Arial"/>
          <w:color w:val="000000"/>
          <w:sz w:val="22"/>
          <w:szCs w:val="22"/>
          <w:lang w:val="fr-FR"/>
        </w:rPr>
        <w:t>in verschillende domeinen zoals bv. e-commerce, e-mailmarketing en online adverteren</w:t>
      </w:r>
      <w:r w:rsidR="00625390" w:rsidRPr="00BF272F">
        <w:rPr>
          <w:rFonts w:ascii="Averta for TBWA Regular" w:eastAsia="Arial" w:hAnsi="Averta for TBWA Regular" w:cs="Arial"/>
          <w:color w:val="000000"/>
          <w:sz w:val="22"/>
          <w:szCs w:val="22"/>
          <w:lang w:val="fr-FR"/>
        </w:rPr>
        <w:t xml:space="preserve">. Ze trekken met praktisch advies naar garagisten, bloemisten, restaurateurs en coiffeurs. </w:t>
      </w:r>
      <w:r w:rsidR="000148AF" w:rsidRPr="00BF272F">
        <w:rPr>
          <w:rFonts w:ascii="Averta for TBWA Regular" w:eastAsia="Arial" w:hAnsi="Averta for TBWA Regular" w:cs="Arial"/>
          <w:color w:val="000000"/>
          <w:sz w:val="22"/>
          <w:szCs w:val="22"/>
          <w:lang w:val="fr-FR"/>
        </w:rPr>
        <w:t>Eén per één, en vooral: helemaal g</w:t>
      </w:r>
      <w:r w:rsidR="00625390" w:rsidRPr="00BF272F">
        <w:rPr>
          <w:rFonts w:ascii="Averta for TBWA Regular" w:eastAsia="Arial" w:hAnsi="Averta for TBWA Regular" w:cs="Arial"/>
          <w:color w:val="000000"/>
          <w:sz w:val="22"/>
          <w:szCs w:val="22"/>
          <w:lang w:val="fr-FR"/>
        </w:rPr>
        <w:t>ratis.</w:t>
      </w:r>
    </w:p>
    <w:p w14:paraId="7C35C04E" w14:textId="77777777" w:rsidR="00145A29" w:rsidRPr="00BF272F" w:rsidRDefault="00145A29"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351F6872" w14:textId="2D0F92CA" w:rsidR="00145A29" w:rsidRPr="00BF272F" w:rsidRDefault="00C578E3"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En dat leverde al</w:t>
      </w:r>
      <w:r w:rsidR="00625390" w:rsidRPr="00BF272F">
        <w:rPr>
          <w:rFonts w:ascii="Averta for TBWA Regular" w:eastAsia="Arial" w:hAnsi="Averta for TBWA Regular" w:cs="Arial"/>
          <w:color w:val="000000"/>
          <w:sz w:val="22"/>
          <w:szCs w:val="22"/>
          <w:lang w:val="fr-FR"/>
        </w:rPr>
        <w:t xml:space="preserve"> prachtige voor-en-naverhalen op. Over spectaculaire stijgingen in de search rankings. Over het aanboren van een nieuw klantenbestand. Of over flinke kostenbesparingen door efficiëntiewinst. Want jawel, het zijn geweldige tijden. Zolang je maar slim gebruikt wat voor het rapen ligt.</w:t>
      </w:r>
    </w:p>
    <w:p w14:paraId="10F6BDDA" w14:textId="77777777" w:rsidR="00145A29" w:rsidRPr="00BF272F" w:rsidRDefault="00145A29"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64DDFEE7" w14:textId="775D37DD" w:rsidR="00145A29" w:rsidRPr="00BF272F" w:rsidRDefault="00625390"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 xml:space="preserve">Niets inspireert ondernemers meer dan verhalen van andere ondernemers, </w:t>
      </w:r>
      <w:r w:rsidR="004F77EB" w:rsidRPr="00BF272F">
        <w:rPr>
          <w:rFonts w:ascii="Averta for TBWA Regular" w:eastAsia="Arial" w:hAnsi="Averta for TBWA Regular" w:cs="Arial"/>
          <w:color w:val="000000"/>
          <w:sz w:val="22"/>
          <w:szCs w:val="22"/>
          <w:lang w:val="fr-FR"/>
        </w:rPr>
        <w:t>ondervonden</w:t>
      </w:r>
      <w:r w:rsidRPr="00BF272F">
        <w:rPr>
          <w:rFonts w:ascii="Averta for TBWA Regular" w:eastAsia="Arial" w:hAnsi="Averta for TBWA Regular" w:cs="Arial"/>
          <w:color w:val="000000"/>
          <w:sz w:val="22"/>
          <w:szCs w:val="22"/>
          <w:lang w:val="fr-FR"/>
        </w:rPr>
        <w:t xml:space="preserve"> ze bij Telenet Business. De testimonials op het </w:t>
      </w:r>
      <w:r w:rsidR="00C578E3" w:rsidRPr="00BF272F">
        <w:rPr>
          <w:rFonts w:ascii="Averta for TBWA Regular" w:eastAsia="Arial" w:hAnsi="Averta for TBWA Regular" w:cs="Arial"/>
          <w:color w:val="000000"/>
          <w:sz w:val="22"/>
          <w:szCs w:val="22"/>
          <w:lang w:val="fr-FR"/>
        </w:rPr>
        <w:t>Digitale Versnelling-platform we</w:t>
      </w:r>
      <w:r w:rsidR="00BA7A23" w:rsidRPr="00BF272F">
        <w:rPr>
          <w:rFonts w:ascii="Averta for TBWA Regular" w:eastAsia="Arial" w:hAnsi="Averta for TBWA Regular" w:cs="Arial"/>
          <w:color w:val="000000"/>
          <w:sz w:val="22"/>
          <w:szCs w:val="22"/>
          <w:lang w:val="fr-FR"/>
        </w:rPr>
        <w:t>rden druk bekeken, mee aangestuurd door d</w:t>
      </w:r>
      <w:r w:rsidRPr="00BF272F">
        <w:rPr>
          <w:rFonts w:ascii="Averta for TBWA Regular" w:eastAsia="Arial" w:hAnsi="Averta for TBWA Regular" w:cs="Arial"/>
          <w:color w:val="000000"/>
          <w:sz w:val="22"/>
          <w:szCs w:val="22"/>
          <w:lang w:val="fr-FR"/>
        </w:rPr>
        <w:t xml:space="preserve">e </w:t>
      </w:r>
      <w:r w:rsidR="002947A8" w:rsidRPr="00BF272F">
        <w:rPr>
          <w:rFonts w:ascii="Averta for TBWA Regular" w:eastAsia="Arial" w:hAnsi="Averta for TBWA Regular" w:cs="Arial"/>
          <w:color w:val="000000"/>
          <w:sz w:val="22"/>
          <w:szCs w:val="22"/>
          <w:lang w:val="fr-FR"/>
        </w:rPr>
        <w:t>enthousiaste</w:t>
      </w:r>
      <w:r w:rsidRPr="00BF272F">
        <w:rPr>
          <w:rFonts w:ascii="Averta for TBWA Regular" w:eastAsia="Arial" w:hAnsi="Averta for TBWA Regular" w:cs="Arial"/>
          <w:color w:val="000000"/>
          <w:sz w:val="22"/>
          <w:szCs w:val="22"/>
          <w:lang w:val="fr-FR"/>
        </w:rPr>
        <w:t xml:space="preserve"> reacties </w:t>
      </w:r>
      <w:r w:rsidR="00987FA0" w:rsidRPr="00BF272F">
        <w:rPr>
          <w:rFonts w:ascii="Averta for TBWA Regular" w:eastAsia="Arial" w:hAnsi="Averta for TBWA Regular" w:cs="Arial"/>
          <w:color w:val="000000"/>
          <w:sz w:val="22"/>
          <w:szCs w:val="22"/>
          <w:lang w:val="fr-FR"/>
        </w:rPr>
        <w:t xml:space="preserve">op social media </w:t>
      </w:r>
      <w:r w:rsidRPr="00BF272F">
        <w:rPr>
          <w:rFonts w:ascii="Averta for TBWA Regular" w:eastAsia="Arial" w:hAnsi="Averta for TBWA Regular" w:cs="Arial"/>
          <w:color w:val="000000"/>
          <w:sz w:val="22"/>
          <w:szCs w:val="22"/>
          <w:lang w:val="fr-FR"/>
        </w:rPr>
        <w:t>van de geholpen ondernemers</w:t>
      </w:r>
      <w:r w:rsidR="00987FA0" w:rsidRPr="00BF272F">
        <w:rPr>
          <w:rFonts w:ascii="Averta for TBWA Regular" w:eastAsia="Arial" w:hAnsi="Averta for TBWA Regular" w:cs="Arial"/>
          <w:color w:val="000000"/>
          <w:sz w:val="22"/>
          <w:szCs w:val="22"/>
          <w:lang w:val="fr-FR"/>
        </w:rPr>
        <w:t xml:space="preserve"> en de betrokken experts</w:t>
      </w:r>
      <w:r w:rsidR="002947A8" w:rsidRPr="00BF272F">
        <w:rPr>
          <w:rFonts w:ascii="Averta for TBWA Regular" w:eastAsia="Arial" w:hAnsi="Averta for TBWA Regular" w:cs="Arial"/>
          <w:color w:val="000000"/>
          <w:sz w:val="22"/>
          <w:szCs w:val="22"/>
          <w:lang w:val="fr-FR"/>
        </w:rPr>
        <w:t xml:space="preserve">. Ook vakorganisaties zoals </w:t>
      </w:r>
      <w:r w:rsidR="008C0DBD" w:rsidRPr="00BF272F">
        <w:rPr>
          <w:rFonts w:ascii="Averta for TBWA Regular" w:eastAsia="Arial" w:hAnsi="Averta for TBWA Regular" w:cs="Arial"/>
          <w:color w:val="000000"/>
          <w:sz w:val="22"/>
          <w:szCs w:val="22"/>
          <w:lang w:val="fr-FR"/>
        </w:rPr>
        <w:t>Transport en logistiek, Horeca Vlaanderen en</w:t>
      </w:r>
      <w:r w:rsidR="002947A8" w:rsidRPr="00BF272F">
        <w:rPr>
          <w:rFonts w:ascii="Averta for TBWA Regular" w:eastAsia="Arial" w:hAnsi="Averta for TBWA Regular" w:cs="Arial"/>
          <w:color w:val="000000"/>
          <w:sz w:val="22"/>
          <w:szCs w:val="22"/>
          <w:lang w:val="fr-FR"/>
        </w:rPr>
        <w:t xml:space="preserve"> de Bouwunie pikten het op. </w:t>
      </w:r>
      <w:r w:rsidR="00707ACE" w:rsidRPr="00BF272F">
        <w:rPr>
          <w:rFonts w:ascii="Averta for TBWA Regular" w:eastAsia="Arial" w:hAnsi="Averta for TBWA Regular" w:cs="Arial"/>
          <w:color w:val="000000"/>
          <w:sz w:val="22"/>
          <w:szCs w:val="22"/>
          <w:lang w:val="fr-FR"/>
        </w:rPr>
        <w:t xml:space="preserve">Het nieuws verspreide zich dankzij het organisch netwerk van ondernemers tot in de kleinste vertakkingen. </w:t>
      </w:r>
      <w:r w:rsidRPr="00BF272F">
        <w:rPr>
          <w:rFonts w:ascii="Averta for TBWA Regular" w:eastAsia="Arial" w:hAnsi="Averta for TBWA Regular" w:cs="Arial"/>
          <w:color w:val="000000"/>
          <w:sz w:val="22"/>
          <w:szCs w:val="22"/>
          <w:lang w:val="fr-FR"/>
        </w:rPr>
        <w:t xml:space="preserve">Met een waterval aan nieuwe aanvragen tot gevolg. </w:t>
      </w:r>
    </w:p>
    <w:p w14:paraId="3388D24A" w14:textId="77777777" w:rsidR="00145A29" w:rsidRPr="00BF272F" w:rsidRDefault="00145A29"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22F829B7" w14:textId="4E35154A" w:rsidR="00145A29" w:rsidRPr="00BF272F" w:rsidRDefault="00625390"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 xml:space="preserve">Het mooiste is de gestegen tevredenheidsindex: 84% van de </w:t>
      </w:r>
      <w:r w:rsidR="005F522C" w:rsidRPr="00BF272F">
        <w:rPr>
          <w:rFonts w:ascii="Averta for TBWA Regular" w:eastAsia="Arial" w:hAnsi="Averta for TBWA Regular" w:cs="Arial"/>
          <w:color w:val="000000"/>
          <w:sz w:val="22"/>
          <w:szCs w:val="22"/>
          <w:lang w:val="fr-FR"/>
        </w:rPr>
        <w:t xml:space="preserve">bezochte </w:t>
      </w:r>
      <w:r w:rsidRPr="00BF272F">
        <w:rPr>
          <w:rFonts w:ascii="Averta for TBWA Regular" w:eastAsia="Arial" w:hAnsi="Averta for TBWA Regular" w:cs="Arial"/>
          <w:color w:val="000000"/>
          <w:sz w:val="22"/>
          <w:szCs w:val="22"/>
          <w:lang w:val="fr-FR"/>
        </w:rPr>
        <w:t>klanten</w:t>
      </w:r>
      <w:r w:rsidR="004F77EB" w:rsidRPr="00BF272F">
        <w:rPr>
          <w:rFonts w:ascii="Averta for TBWA Regular" w:eastAsia="Arial" w:hAnsi="Averta for TBWA Regular" w:cs="Arial"/>
          <w:color w:val="000000"/>
          <w:sz w:val="22"/>
          <w:szCs w:val="22"/>
          <w:lang w:val="fr-FR"/>
        </w:rPr>
        <w:t xml:space="preserve"> verklaarde</w:t>
      </w:r>
      <w:r w:rsidRPr="00BF272F">
        <w:rPr>
          <w:rFonts w:ascii="Averta for TBWA Regular" w:eastAsia="Arial" w:hAnsi="Averta for TBWA Regular" w:cs="Arial"/>
          <w:color w:val="000000"/>
          <w:sz w:val="22"/>
          <w:szCs w:val="22"/>
          <w:lang w:val="fr-FR"/>
        </w:rPr>
        <w:t xml:space="preserve"> openlijk dat ze blij zijn met de Telenet Business-aanpak. Of hoe contente klanten de dankbare basis vormen voor een impactvolle contentmarketingstrategie. Dat vonden </w:t>
      </w:r>
      <w:r w:rsidR="004F77EB" w:rsidRPr="00BF272F">
        <w:rPr>
          <w:rFonts w:ascii="Averta for TBWA Regular" w:eastAsia="Arial" w:hAnsi="Averta for TBWA Regular" w:cs="Arial"/>
          <w:color w:val="000000"/>
          <w:sz w:val="22"/>
          <w:szCs w:val="22"/>
          <w:lang w:val="fr-FR"/>
        </w:rPr>
        <w:t xml:space="preserve">ook </w:t>
      </w:r>
      <w:r w:rsidRPr="00BF272F">
        <w:rPr>
          <w:rFonts w:ascii="Averta for TBWA Regular" w:eastAsia="Arial" w:hAnsi="Averta for TBWA Regular" w:cs="Arial"/>
          <w:color w:val="000000"/>
          <w:sz w:val="22"/>
          <w:szCs w:val="22"/>
          <w:lang w:val="fr-FR"/>
        </w:rPr>
        <w:t>de vakgenoten van de Belgische Associatie voor Marketing. De Digitale Versnelling prijkt nu bij de beste Belgische cases in content marketing van 2017.</w:t>
      </w:r>
    </w:p>
    <w:p w14:paraId="25651A3D" w14:textId="77777777" w:rsidR="00145A29" w:rsidRPr="00BF272F" w:rsidRDefault="00145A29"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385ADA83" w14:textId="66897F88" w:rsidR="00625390" w:rsidRDefault="00625390"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 xml:space="preserve">En dat allemaal met een beetje hulp van TBWA, het reclamebureau dat als vaste partner van Telenet Business tekent voor het succesvolle concept. Waarmee het agentschap dan weer zijn eigen content marketing verzorgt. </w:t>
      </w:r>
    </w:p>
    <w:p w14:paraId="43EE5F12" w14:textId="77777777" w:rsidR="00BF272F" w:rsidRDefault="00BF272F"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70A1E893" w14:textId="77777777" w:rsidR="00BF272F" w:rsidRDefault="00BF272F"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0E64348F" w14:textId="77777777" w:rsidR="00BF272F" w:rsidRDefault="00BF272F"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35410DD1" w14:textId="77777777" w:rsidR="00BF272F" w:rsidRDefault="00BF272F"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1BBBE9CA" w14:textId="77777777" w:rsidR="00BF272F" w:rsidRDefault="00BF272F"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13049C37" w14:textId="77777777" w:rsidR="00BF272F" w:rsidRDefault="00BF272F"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p w14:paraId="32E99571" w14:textId="77777777" w:rsidR="00BF272F" w:rsidRDefault="00BF272F"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bookmarkStart w:id="0" w:name="_GoBack"/>
      <w:bookmarkEnd w:id="0"/>
    </w:p>
    <w:p w14:paraId="597541A1" w14:textId="77777777" w:rsidR="00BF272F" w:rsidRPr="00BF272F" w:rsidRDefault="00BF272F" w:rsidP="00BF272F">
      <w:pPr>
        <w:shd w:val="clear" w:color="auto" w:fill="FFFFFF"/>
        <w:rPr>
          <w:rFonts w:ascii="Averta for TBWA Regular" w:eastAsia="Arial" w:hAnsi="Averta for TBWA Regular" w:cs="Arial"/>
          <w:b/>
          <w:color w:val="000000"/>
          <w:sz w:val="22"/>
          <w:szCs w:val="22"/>
          <w:lang w:val="fr-FR"/>
        </w:rPr>
      </w:pPr>
      <w:proofErr w:type="gramStart"/>
      <w:r w:rsidRPr="00BF272F">
        <w:rPr>
          <w:rFonts w:ascii="Averta for TBWA Regular" w:eastAsia="Arial" w:hAnsi="Averta for TBWA Regular" w:cs="Arial"/>
          <w:b/>
          <w:color w:val="000000"/>
          <w:sz w:val="22"/>
          <w:szCs w:val="22"/>
          <w:lang w:val="fr-FR"/>
        </w:rPr>
        <w:lastRenderedPageBreak/>
        <w:t>Credits:</w:t>
      </w:r>
      <w:proofErr w:type="gramEnd"/>
    </w:p>
    <w:p w14:paraId="0263B519" w14:textId="77777777" w:rsidR="00BF272F" w:rsidRPr="00BF272F" w:rsidRDefault="00BF272F" w:rsidP="00BF272F">
      <w:pPr>
        <w:shd w:val="clear" w:color="auto" w:fill="FFFFFF"/>
        <w:rPr>
          <w:rFonts w:ascii="Averta for TBWA Regular" w:eastAsia="Arial" w:hAnsi="Averta for TBWA Regular" w:cs="Arial"/>
          <w:color w:val="000000"/>
          <w:sz w:val="22"/>
          <w:szCs w:val="22"/>
          <w:lang w:val="fr-FR"/>
        </w:rPr>
      </w:pPr>
      <w:proofErr w:type="gramStart"/>
      <w:r w:rsidRPr="00BF272F">
        <w:rPr>
          <w:rFonts w:ascii="Averta for TBWA Regular" w:eastAsia="Arial" w:hAnsi="Averta for TBWA Regular" w:cs="Arial"/>
          <w:color w:val="000000"/>
          <w:sz w:val="22"/>
          <w:szCs w:val="22"/>
          <w:lang w:val="fr-FR"/>
        </w:rPr>
        <w:t>Creatives:</w:t>
      </w:r>
      <w:proofErr w:type="gramEnd"/>
      <w:r w:rsidRPr="00BF272F">
        <w:rPr>
          <w:rFonts w:ascii="Averta for TBWA Regular" w:eastAsia="Arial" w:hAnsi="Averta for TBWA Regular" w:cs="Arial"/>
          <w:color w:val="000000"/>
          <w:sz w:val="22"/>
          <w:szCs w:val="22"/>
          <w:lang w:val="fr-FR"/>
        </w:rPr>
        <w:t xml:space="preserve"> </w:t>
      </w:r>
      <w:proofErr w:type="spellStart"/>
      <w:r w:rsidRPr="00BF272F">
        <w:rPr>
          <w:rFonts w:ascii="Averta for TBWA Regular" w:eastAsia="Arial" w:hAnsi="Averta for TBWA Regular" w:cs="Arial"/>
          <w:color w:val="000000"/>
          <w:sz w:val="22"/>
          <w:szCs w:val="22"/>
          <w:lang w:val="fr-FR"/>
        </w:rPr>
        <w:t>Stijn</w:t>
      </w:r>
      <w:proofErr w:type="spellEnd"/>
      <w:r w:rsidRPr="00BF272F">
        <w:rPr>
          <w:rFonts w:ascii="Averta for TBWA Regular" w:eastAsia="Arial" w:hAnsi="Averta for TBWA Regular" w:cs="Arial"/>
          <w:color w:val="000000"/>
          <w:sz w:val="22"/>
          <w:szCs w:val="22"/>
          <w:lang w:val="fr-FR"/>
        </w:rPr>
        <w:t xml:space="preserve"> </w:t>
      </w:r>
      <w:proofErr w:type="spellStart"/>
      <w:r w:rsidRPr="00BF272F">
        <w:rPr>
          <w:rFonts w:ascii="Averta for TBWA Regular" w:eastAsia="Arial" w:hAnsi="Averta for TBWA Regular" w:cs="Arial"/>
          <w:color w:val="000000"/>
          <w:sz w:val="22"/>
          <w:szCs w:val="22"/>
          <w:lang w:val="fr-FR"/>
        </w:rPr>
        <w:t>Klaver</w:t>
      </w:r>
      <w:proofErr w:type="spellEnd"/>
      <w:r w:rsidRPr="00BF272F">
        <w:rPr>
          <w:rFonts w:ascii="Averta for TBWA Regular" w:eastAsia="Arial" w:hAnsi="Averta for TBWA Regular" w:cs="Arial"/>
          <w:color w:val="000000"/>
          <w:sz w:val="22"/>
          <w:szCs w:val="22"/>
          <w:lang w:val="fr-FR"/>
        </w:rPr>
        <w:t xml:space="preserve">, Stefan Dias, Robby </w:t>
      </w:r>
      <w:proofErr w:type="spellStart"/>
      <w:r w:rsidRPr="00BF272F">
        <w:rPr>
          <w:rFonts w:ascii="Averta for TBWA Regular" w:eastAsia="Arial" w:hAnsi="Averta for TBWA Regular" w:cs="Arial"/>
          <w:color w:val="000000"/>
          <w:sz w:val="22"/>
          <w:szCs w:val="22"/>
          <w:lang w:val="fr-FR"/>
        </w:rPr>
        <w:t>Sallaets</w:t>
      </w:r>
      <w:proofErr w:type="spellEnd"/>
      <w:r w:rsidRPr="00BF272F">
        <w:rPr>
          <w:rFonts w:ascii="Averta for TBWA Regular" w:eastAsia="Arial" w:hAnsi="Averta for TBWA Regular" w:cs="Arial"/>
          <w:color w:val="000000"/>
          <w:sz w:val="22"/>
          <w:szCs w:val="22"/>
          <w:lang w:val="fr-FR"/>
        </w:rPr>
        <w:t xml:space="preserve">, Jeremy </w:t>
      </w:r>
      <w:proofErr w:type="spellStart"/>
      <w:r w:rsidRPr="00BF272F">
        <w:rPr>
          <w:rFonts w:ascii="Averta for TBWA Regular" w:eastAsia="Arial" w:hAnsi="Averta for TBWA Regular" w:cs="Arial"/>
          <w:color w:val="000000"/>
          <w:sz w:val="22"/>
          <w:szCs w:val="22"/>
          <w:lang w:val="fr-FR"/>
        </w:rPr>
        <w:t>Vanmaele</w:t>
      </w:r>
      <w:proofErr w:type="spellEnd"/>
      <w:r w:rsidRPr="00BF272F">
        <w:rPr>
          <w:rFonts w:ascii="Averta for TBWA Regular" w:eastAsia="Arial" w:hAnsi="Averta for TBWA Regular" w:cs="Arial"/>
          <w:color w:val="000000"/>
          <w:sz w:val="22"/>
          <w:szCs w:val="22"/>
          <w:lang w:val="fr-FR"/>
        </w:rPr>
        <w:t xml:space="preserve">, Alexander </w:t>
      </w:r>
      <w:proofErr w:type="spellStart"/>
      <w:r w:rsidRPr="00BF272F">
        <w:rPr>
          <w:rFonts w:ascii="Averta for TBWA Regular" w:eastAsia="Arial" w:hAnsi="Averta for TBWA Regular" w:cs="Arial"/>
          <w:color w:val="000000"/>
          <w:sz w:val="22"/>
          <w:szCs w:val="22"/>
          <w:lang w:val="fr-FR"/>
        </w:rPr>
        <w:t>Daems</w:t>
      </w:r>
      <w:proofErr w:type="spellEnd"/>
    </w:p>
    <w:p w14:paraId="462727CB" w14:textId="77777777" w:rsidR="00BF272F" w:rsidRPr="00BF272F" w:rsidRDefault="00BF272F" w:rsidP="00BF272F">
      <w:pPr>
        <w:shd w:val="clear" w:color="auto" w:fill="FFFFFF"/>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Strategy: Kristof Janssens, Gunther Van Lany, Janne Scheepmans</w:t>
      </w:r>
    </w:p>
    <w:p w14:paraId="672E7AED" w14:textId="77777777" w:rsidR="00BF272F" w:rsidRPr="00BF272F" w:rsidRDefault="00BF272F" w:rsidP="00BF272F">
      <w:pPr>
        <w:shd w:val="clear" w:color="auto" w:fill="FFFFFF"/>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Accounts: Philippe Van Eygen, Thomas Vandevelde, Marko Van Dyck</w:t>
      </w:r>
    </w:p>
    <w:p w14:paraId="7D2EC151" w14:textId="77777777" w:rsidR="00BF272F" w:rsidRPr="00BF272F" w:rsidRDefault="00BF272F" w:rsidP="00BF272F">
      <w:pPr>
        <w:shd w:val="clear" w:color="auto" w:fill="FFFFFF"/>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Client: Stijn Vander Plaetse, Johan Kerckhoven, Pieter Aertgeerts</w:t>
      </w:r>
    </w:p>
    <w:p w14:paraId="05BB3DDC" w14:textId="77777777" w:rsidR="00BF272F" w:rsidRPr="00BF272F" w:rsidRDefault="00BF272F" w:rsidP="00BF272F">
      <w:pPr>
        <w:shd w:val="clear" w:color="auto" w:fill="FFFFFF"/>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 xml:space="preserve">Creative Director: Geert </w:t>
      </w:r>
      <w:proofErr w:type="spellStart"/>
      <w:r w:rsidRPr="00BF272F">
        <w:rPr>
          <w:rFonts w:ascii="Averta for TBWA Regular" w:eastAsia="Arial" w:hAnsi="Averta for TBWA Regular" w:cs="Arial"/>
          <w:color w:val="000000"/>
          <w:sz w:val="22"/>
          <w:szCs w:val="22"/>
          <w:lang w:val="fr-FR"/>
        </w:rPr>
        <w:t>Verdonck</w:t>
      </w:r>
      <w:proofErr w:type="spellEnd"/>
    </w:p>
    <w:p w14:paraId="7B40D717" w14:textId="77777777" w:rsidR="00BF272F" w:rsidRPr="00BF272F" w:rsidRDefault="00BF272F" w:rsidP="00BF272F">
      <w:pPr>
        <w:shd w:val="clear" w:color="auto" w:fill="FFFFFF"/>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 xml:space="preserve">Client Service Director: Nicolas De </w:t>
      </w:r>
      <w:proofErr w:type="spellStart"/>
      <w:r w:rsidRPr="00BF272F">
        <w:rPr>
          <w:rFonts w:ascii="Averta for TBWA Regular" w:eastAsia="Arial" w:hAnsi="Averta for TBWA Regular" w:cs="Arial"/>
          <w:color w:val="000000"/>
          <w:sz w:val="22"/>
          <w:szCs w:val="22"/>
          <w:lang w:val="fr-FR"/>
        </w:rPr>
        <w:t>Bauw</w:t>
      </w:r>
      <w:proofErr w:type="spellEnd"/>
    </w:p>
    <w:p w14:paraId="01889A13" w14:textId="77777777" w:rsidR="00BF272F" w:rsidRPr="00BF272F" w:rsidRDefault="00BF272F" w:rsidP="00BF272F">
      <w:pPr>
        <w:shd w:val="clear" w:color="auto" w:fill="FFFFFF"/>
        <w:rPr>
          <w:rFonts w:ascii="Averta for TBWA Regular" w:eastAsia="Arial" w:hAnsi="Averta for TBWA Regular" w:cs="Arial"/>
          <w:color w:val="000000"/>
          <w:sz w:val="22"/>
          <w:szCs w:val="22"/>
          <w:lang w:val="fr-FR"/>
        </w:rPr>
      </w:pPr>
      <w:r w:rsidRPr="00BF272F">
        <w:rPr>
          <w:rFonts w:ascii="Averta for TBWA Regular" w:eastAsia="Arial" w:hAnsi="Averta for TBWA Regular" w:cs="Arial"/>
          <w:color w:val="000000"/>
          <w:sz w:val="22"/>
          <w:szCs w:val="22"/>
          <w:lang w:val="fr-FR"/>
        </w:rPr>
        <w:t>Agency: TBWA</w:t>
      </w:r>
    </w:p>
    <w:p w14:paraId="2AC20723" w14:textId="77777777" w:rsidR="00BF272F" w:rsidRPr="00BF272F" w:rsidRDefault="00BF272F" w:rsidP="00BF27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Regular" w:eastAsia="Arial" w:hAnsi="Averta for TBWA Regular" w:cs="Arial"/>
          <w:color w:val="000000"/>
          <w:sz w:val="22"/>
          <w:szCs w:val="22"/>
          <w:lang w:val="fr-FR"/>
        </w:rPr>
      </w:pPr>
    </w:p>
    <w:sectPr w:rsidR="00BF272F" w:rsidRPr="00BF272F">
      <w:headerReference w:type="default" r:id="rId6"/>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D84B8" w14:textId="77777777" w:rsidR="000F7AF4" w:rsidRDefault="000F7AF4" w:rsidP="00BF272F">
      <w:r>
        <w:separator/>
      </w:r>
    </w:p>
  </w:endnote>
  <w:endnote w:type="continuationSeparator" w:id="0">
    <w:p w14:paraId="40D3EE4B" w14:textId="77777777" w:rsidR="000F7AF4" w:rsidRDefault="000F7AF4" w:rsidP="00BF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verta for TBWA Regular">
    <w:charset w:val="00"/>
    <w:family w:val="auto"/>
    <w:pitch w:val="variable"/>
    <w:sig w:usb0="A00000EF" w:usb1="0000E021" w:usb2="00000000" w:usb3="00000000" w:csb0="000001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03C6F" w14:textId="77777777" w:rsidR="000F7AF4" w:rsidRDefault="000F7AF4" w:rsidP="00BF272F">
      <w:r>
        <w:separator/>
      </w:r>
    </w:p>
  </w:footnote>
  <w:footnote w:type="continuationSeparator" w:id="0">
    <w:p w14:paraId="74023A95" w14:textId="77777777" w:rsidR="000F7AF4" w:rsidRDefault="000F7AF4" w:rsidP="00BF27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80B67" w14:textId="30E49762" w:rsidR="00BF272F" w:rsidRDefault="00BF272F">
    <w:pPr>
      <w:pStyle w:val="Header"/>
    </w:pPr>
    <w:r w:rsidRPr="00E454B8">
      <w:rPr>
        <w:noProof/>
        <w:color w:val="717171"/>
        <w:lang w:val="en-GB" w:eastAsia="en-GB"/>
      </w:rPr>
      <w:drawing>
        <wp:anchor distT="0" distB="0" distL="114300" distR="114300" simplePos="0" relativeHeight="251659264" behindDoc="1" locked="0" layoutInCell="1" allowOverlap="1" wp14:anchorId="4C9061F8" wp14:editId="5A0B38FD">
          <wp:simplePos x="0" y="0"/>
          <wp:positionH relativeFrom="page">
            <wp:posOffset>914400</wp:posOffset>
          </wp:positionH>
          <wp:positionV relativeFrom="page">
            <wp:posOffset>457200</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8D"/>
    <w:rsid w:val="000148AF"/>
    <w:rsid w:val="000F7AF4"/>
    <w:rsid w:val="00134D7B"/>
    <w:rsid w:val="00145A29"/>
    <w:rsid w:val="002947A8"/>
    <w:rsid w:val="004A45E3"/>
    <w:rsid w:val="004F77EB"/>
    <w:rsid w:val="00557609"/>
    <w:rsid w:val="00565011"/>
    <w:rsid w:val="005C5B8D"/>
    <w:rsid w:val="005F522C"/>
    <w:rsid w:val="00625390"/>
    <w:rsid w:val="00707ACE"/>
    <w:rsid w:val="008C0DBD"/>
    <w:rsid w:val="00987FA0"/>
    <w:rsid w:val="00BA7A23"/>
    <w:rsid w:val="00BF272F"/>
    <w:rsid w:val="00C578E3"/>
    <w:rsid w:val="00C873B5"/>
    <w:rsid w:val="00D91E8B"/>
    <w:rsid w:val="00DF5C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105C00A"/>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72F"/>
    <w:pPr>
      <w:tabs>
        <w:tab w:val="center" w:pos="4680"/>
        <w:tab w:val="right" w:pos="9360"/>
      </w:tabs>
    </w:pPr>
  </w:style>
  <w:style w:type="character" w:customStyle="1" w:styleId="HeaderChar">
    <w:name w:val="Header Char"/>
    <w:basedOn w:val="DefaultParagraphFont"/>
    <w:link w:val="Header"/>
    <w:uiPriority w:val="99"/>
    <w:rsid w:val="00BF272F"/>
  </w:style>
  <w:style w:type="paragraph" w:styleId="Footer">
    <w:name w:val="footer"/>
    <w:basedOn w:val="Normal"/>
    <w:link w:val="FooterChar"/>
    <w:uiPriority w:val="99"/>
    <w:unhideWhenUsed/>
    <w:rsid w:val="00BF272F"/>
    <w:pPr>
      <w:tabs>
        <w:tab w:val="center" w:pos="4680"/>
        <w:tab w:val="right" w:pos="9360"/>
      </w:tabs>
    </w:pPr>
  </w:style>
  <w:style w:type="character" w:customStyle="1" w:styleId="FooterChar">
    <w:name w:val="Footer Char"/>
    <w:basedOn w:val="DefaultParagraphFont"/>
    <w:link w:val="Footer"/>
    <w:uiPriority w:val="99"/>
    <w:rsid w:val="00BF2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219237">
      <w:bodyDiv w:val="1"/>
      <w:marLeft w:val="0"/>
      <w:marRight w:val="0"/>
      <w:marTop w:val="0"/>
      <w:marBottom w:val="0"/>
      <w:divBdr>
        <w:top w:val="none" w:sz="0" w:space="0" w:color="auto"/>
        <w:left w:val="none" w:sz="0" w:space="0" w:color="auto"/>
        <w:bottom w:val="none" w:sz="0" w:space="0" w:color="auto"/>
        <w:right w:val="none" w:sz="0" w:space="0" w:color="auto"/>
      </w:divBdr>
      <w:divsChild>
        <w:div w:id="371423353">
          <w:marLeft w:val="0"/>
          <w:marRight w:val="0"/>
          <w:marTop w:val="0"/>
          <w:marBottom w:val="0"/>
          <w:divBdr>
            <w:top w:val="none" w:sz="0" w:space="0" w:color="auto"/>
            <w:left w:val="none" w:sz="0" w:space="0" w:color="auto"/>
            <w:bottom w:val="none" w:sz="0" w:space="0" w:color="auto"/>
            <w:right w:val="none" w:sz="0" w:space="0" w:color="auto"/>
          </w:divBdr>
        </w:div>
        <w:div w:id="1569877772">
          <w:marLeft w:val="0"/>
          <w:marRight w:val="0"/>
          <w:marTop w:val="0"/>
          <w:marBottom w:val="0"/>
          <w:divBdr>
            <w:top w:val="none" w:sz="0" w:space="0" w:color="auto"/>
            <w:left w:val="none" w:sz="0" w:space="0" w:color="auto"/>
            <w:bottom w:val="none" w:sz="0" w:space="0" w:color="auto"/>
            <w:right w:val="none" w:sz="0" w:space="0" w:color="auto"/>
          </w:divBdr>
        </w:div>
        <w:div w:id="1040278923">
          <w:marLeft w:val="0"/>
          <w:marRight w:val="0"/>
          <w:marTop w:val="0"/>
          <w:marBottom w:val="0"/>
          <w:divBdr>
            <w:top w:val="none" w:sz="0" w:space="0" w:color="auto"/>
            <w:left w:val="none" w:sz="0" w:space="0" w:color="auto"/>
            <w:bottom w:val="none" w:sz="0" w:space="0" w:color="auto"/>
            <w:right w:val="none" w:sz="0" w:space="0" w:color="auto"/>
          </w:divBdr>
        </w:div>
        <w:div w:id="685444365">
          <w:marLeft w:val="0"/>
          <w:marRight w:val="0"/>
          <w:marTop w:val="0"/>
          <w:marBottom w:val="0"/>
          <w:divBdr>
            <w:top w:val="none" w:sz="0" w:space="0" w:color="auto"/>
            <w:left w:val="none" w:sz="0" w:space="0" w:color="auto"/>
            <w:bottom w:val="none" w:sz="0" w:space="0" w:color="auto"/>
            <w:right w:val="none" w:sz="0" w:space="0" w:color="auto"/>
          </w:divBdr>
        </w:div>
        <w:div w:id="1152717171">
          <w:marLeft w:val="0"/>
          <w:marRight w:val="0"/>
          <w:marTop w:val="0"/>
          <w:marBottom w:val="0"/>
          <w:divBdr>
            <w:top w:val="none" w:sz="0" w:space="0" w:color="auto"/>
            <w:left w:val="none" w:sz="0" w:space="0" w:color="auto"/>
            <w:bottom w:val="none" w:sz="0" w:space="0" w:color="auto"/>
            <w:right w:val="none" w:sz="0" w:space="0" w:color="auto"/>
          </w:divBdr>
        </w:div>
        <w:div w:id="1877499571">
          <w:marLeft w:val="0"/>
          <w:marRight w:val="0"/>
          <w:marTop w:val="0"/>
          <w:marBottom w:val="0"/>
          <w:divBdr>
            <w:top w:val="none" w:sz="0" w:space="0" w:color="auto"/>
            <w:left w:val="none" w:sz="0" w:space="0" w:color="auto"/>
            <w:bottom w:val="none" w:sz="0" w:space="0" w:color="auto"/>
            <w:right w:val="none" w:sz="0" w:space="0" w:color="auto"/>
          </w:divBdr>
        </w:div>
        <w:div w:id="541402050">
          <w:marLeft w:val="0"/>
          <w:marRight w:val="0"/>
          <w:marTop w:val="0"/>
          <w:marBottom w:val="0"/>
          <w:divBdr>
            <w:top w:val="none" w:sz="0" w:space="0" w:color="auto"/>
            <w:left w:val="none" w:sz="0" w:space="0" w:color="auto"/>
            <w:bottom w:val="none" w:sz="0" w:space="0" w:color="auto"/>
            <w:right w:val="none" w:sz="0" w:space="0" w:color="auto"/>
          </w:divBdr>
        </w:div>
        <w:div w:id="15178406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Debaene</dc:creator>
  <cp:keywords/>
  <dc:description/>
  <cp:lastModifiedBy>Microsoft Office User</cp:lastModifiedBy>
  <cp:revision>3</cp:revision>
  <dcterms:created xsi:type="dcterms:W3CDTF">2017-10-08T17:40:00Z</dcterms:created>
  <dcterms:modified xsi:type="dcterms:W3CDTF">2017-10-09T07:57:00Z</dcterms:modified>
</cp:coreProperties>
</file>