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8F" w:rsidRPr="004F758F" w:rsidRDefault="004F758F" w:rsidP="004F758F">
      <w:pPr>
        <w:jc w:val="center"/>
        <w:rPr>
          <w:rFonts w:asciiTheme="majorHAnsi" w:hAnsiTheme="majorHAnsi" w:cs="Arial"/>
          <w:sz w:val="24"/>
          <w:szCs w:val="21"/>
          <w:u w:val="single"/>
        </w:rPr>
      </w:pPr>
      <w:r w:rsidRPr="004F758F">
        <w:rPr>
          <w:b/>
          <w:sz w:val="24"/>
        </w:rPr>
        <w:tab/>
      </w:r>
      <w:r w:rsidRPr="004F758F">
        <w:rPr>
          <w:rFonts w:asciiTheme="majorHAnsi" w:hAnsiTheme="majorHAnsi"/>
          <w:noProof/>
          <w:sz w:val="24"/>
        </w:rPr>
        <w:drawing>
          <wp:inline distT="0" distB="0" distL="0" distR="0">
            <wp:extent cx="5943600" cy="8083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a:extLst>
                        <a:ext uri="smNativeData">
                          <sm:smNativeData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o="http://schemas.microsoft.com/office/mac/office/2008/main" xmlns:mv="urn:schemas-microsoft-com:mac:vml" xmlns="" xmlns:o="urn:schemas-microsoft-com:office:office" xmlns:v="urn:schemas-microsoft-com:vml" xmlns:w10="urn:schemas-microsoft-com:office:word" xmlns:w="http://schemas.openxmlformats.org/wordprocessingml/2006/main" xmlns:sm="smo" xmlns:w16se="http://schemas.microsoft.com/office/word/2015/wordml/symex" xmlns:cx1="http://schemas.microsoft.com/office/drawing/2015/9/8/chartex" xmlns:cx="http://schemas.microsoft.com/office/drawing/2014/chartex" val="SMDATA_12_rpDKV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AAgAAAAAAAAAAAAAAAAAAAAAAAAAAAAAAAAAAAAAAAAAAAAACQJAAA+QQAAAAAAAAAAAAAAAAAAA=="/>
                        </a:ext>
                      </a:extLst>
                    </pic:cNvPicPr>
                  </pic:nvPicPr>
                  <pic:blipFill>
                    <a:blip r:embed="rId5" cstate="print"/>
                    <a:stretch>
                      <a:fillRect/>
                    </a:stretch>
                  </pic:blipFill>
                  <pic:spPr>
                    <a:xfrm>
                      <a:off x="0" y="0"/>
                      <a:ext cx="5943600" cy="808355"/>
                    </a:xfrm>
                    <a:prstGeom prst="rect">
                      <a:avLst/>
                    </a:prstGeom>
                    <a:noFill/>
                    <a:ln w="12700">
                      <a:noFill/>
                    </a:ln>
                  </pic:spPr>
                </pic:pic>
              </a:graphicData>
            </a:graphic>
          </wp:inline>
        </w:drawing>
      </w:r>
    </w:p>
    <w:p w:rsidR="004F758F" w:rsidRPr="009A1731" w:rsidRDefault="004F758F" w:rsidP="004F758F">
      <w:pPr>
        <w:jc w:val="right"/>
        <w:rPr>
          <w:rFonts w:ascii="Gill Sans MT" w:hAnsi="Gill Sans MT" w:cs="Arial"/>
          <w:b/>
          <w:u w:val="single"/>
        </w:rPr>
      </w:pPr>
      <w:r w:rsidRPr="009A1731">
        <w:rPr>
          <w:rFonts w:ascii="Gill Sans MT" w:hAnsi="Gill Sans MT" w:cs="Arial"/>
          <w:b/>
          <w:u w:val="single"/>
        </w:rPr>
        <w:t>FOR MORE INFORMATION:</w:t>
      </w:r>
    </w:p>
    <w:p w:rsidR="004F758F" w:rsidRPr="009A1731" w:rsidRDefault="00F13483" w:rsidP="004F758F">
      <w:pPr>
        <w:jc w:val="right"/>
        <w:rPr>
          <w:rFonts w:ascii="Gill Sans MT" w:hAnsi="Gill Sans MT" w:cs="Arial"/>
        </w:rPr>
      </w:pPr>
      <w:r w:rsidRPr="009A1731">
        <w:rPr>
          <w:rFonts w:ascii="Gill Sans MT" w:hAnsi="Gill Sans MT" w:cs="Arial"/>
        </w:rPr>
        <w:t>Becca Meyer</w:t>
      </w:r>
      <w:r w:rsidR="004F758F" w:rsidRPr="009A1731">
        <w:rPr>
          <w:rFonts w:ascii="Gill Sans MT" w:hAnsi="Gill Sans MT" w:cs="Arial"/>
        </w:rPr>
        <w:t xml:space="preserve"> / Jennifer Walker</w:t>
      </w:r>
    </w:p>
    <w:p w:rsidR="004F758F" w:rsidRPr="009A1731" w:rsidRDefault="004F758F" w:rsidP="004F758F">
      <w:pPr>
        <w:jc w:val="right"/>
        <w:rPr>
          <w:rFonts w:ascii="Gill Sans MT" w:hAnsi="Gill Sans MT" w:cs="Arial"/>
        </w:rPr>
      </w:pPr>
      <w:r w:rsidRPr="009A1731">
        <w:rPr>
          <w:rFonts w:ascii="Gill Sans MT" w:hAnsi="Gill Sans MT" w:cs="Arial"/>
        </w:rPr>
        <w:t xml:space="preserve">BRAVE Public Relations, 404.233.3993 </w:t>
      </w:r>
    </w:p>
    <w:p w:rsidR="004F758F" w:rsidRPr="009A1731" w:rsidRDefault="008177BA" w:rsidP="004F758F">
      <w:pPr>
        <w:jc w:val="right"/>
        <w:rPr>
          <w:rFonts w:ascii="Gill Sans MT" w:hAnsi="Gill Sans MT" w:cs="Arial"/>
        </w:rPr>
      </w:pPr>
      <w:hyperlink r:id="rId6" w:history="1">
        <w:r w:rsidR="00F13483" w:rsidRPr="009A1731">
          <w:rPr>
            <w:rStyle w:val="Hyperlink"/>
            <w:rFonts w:ascii="Gill Sans MT" w:hAnsi="Gill Sans MT"/>
          </w:rPr>
          <w:t>bmeyer@bravepublicrelations.com</w:t>
        </w:r>
      </w:hyperlink>
      <w:r w:rsidR="004F758F" w:rsidRPr="009A1731">
        <w:rPr>
          <w:rFonts w:ascii="Gill Sans MT" w:hAnsi="Gill Sans MT"/>
        </w:rPr>
        <w:t>/</w:t>
      </w:r>
      <w:r w:rsidR="004F758F" w:rsidRPr="009A1731">
        <w:rPr>
          <w:rFonts w:ascii="Gill Sans MT" w:hAnsi="Gill Sans MT"/>
        </w:rPr>
        <w:br/>
      </w:r>
      <w:hyperlink r:id="rId7" w:history="1">
        <w:r w:rsidR="004F758F" w:rsidRPr="009A1731">
          <w:rPr>
            <w:rFonts w:ascii="Gill Sans MT" w:hAnsi="Gill Sans MT" w:cs="Arial"/>
            <w:color w:val="0000FF"/>
            <w:u w:val="single"/>
          </w:rPr>
          <w:t>jwalker@bravepublicrelations.com</w:t>
        </w:r>
      </w:hyperlink>
      <w:r w:rsidR="004F758F" w:rsidRPr="009A1731">
        <w:rPr>
          <w:rFonts w:ascii="Gill Sans MT" w:hAnsi="Gill Sans MT" w:cs="Arial"/>
        </w:rPr>
        <w:t xml:space="preserve"> </w:t>
      </w:r>
    </w:p>
    <w:p w:rsidR="004F758F" w:rsidRPr="009A1731" w:rsidRDefault="004F758F" w:rsidP="004F758F">
      <w:pPr>
        <w:spacing w:line="252" w:lineRule="auto"/>
        <w:rPr>
          <w:rFonts w:ascii="Gill Sans MT" w:hAnsi="Gill Sans MT" w:cs="Arial"/>
          <w:b/>
        </w:rPr>
      </w:pPr>
      <w:r w:rsidRPr="009A1731">
        <w:rPr>
          <w:rFonts w:ascii="Gill Sans MT" w:hAnsi="Gill Sans MT" w:cs="Arial"/>
          <w:b/>
        </w:rPr>
        <w:t xml:space="preserve">FOR IMMEDIATE RELEASE </w:t>
      </w:r>
    </w:p>
    <w:p w:rsidR="00F13483" w:rsidRPr="009A1731" w:rsidRDefault="00F13483" w:rsidP="004F758F">
      <w:pPr>
        <w:spacing w:line="252" w:lineRule="auto"/>
        <w:rPr>
          <w:rFonts w:ascii="Gill Sans MT" w:hAnsi="Gill Sans MT" w:cs="Arial"/>
          <w:b/>
        </w:rPr>
      </w:pPr>
    </w:p>
    <w:p w:rsidR="00336211" w:rsidRPr="00930597" w:rsidRDefault="009334B0" w:rsidP="00336211">
      <w:pPr>
        <w:pStyle w:val="NoSpacing"/>
        <w:spacing w:line="252" w:lineRule="auto"/>
        <w:jc w:val="center"/>
        <w:rPr>
          <w:rFonts w:ascii="Gill Sans MT" w:hAnsi="Gill Sans MT" w:cs="Arial"/>
          <w:b/>
          <w:sz w:val="28"/>
          <w:szCs w:val="28"/>
          <w:u w:val="single"/>
        </w:rPr>
      </w:pPr>
      <w:r w:rsidRPr="00930597">
        <w:rPr>
          <w:rFonts w:ascii="Gill Sans MT" w:hAnsi="Gill Sans MT" w:cs="Arial"/>
          <w:b/>
          <w:sz w:val="28"/>
          <w:szCs w:val="28"/>
          <w:u w:val="single"/>
        </w:rPr>
        <w:t xml:space="preserve">The </w:t>
      </w:r>
      <w:r w:rsidR="00403E42" w:rsidRPr="00930597">
        <w:rPr>
          <w:rFonts w:ascii="Gill Sans MT" w:hAnsi="Gill Sans MT" w:cs="Arial"/>
          <w:b/>
          <w:sz w:val="28"/>
          <w:szCs w:val="28"/>
          <w:u w:val="single"/>
        </w:rPr>
        <w:t>Center for Puppetry Arts</w:t>
      </w:r>
      <w:r w:rsidRPr="00930597">
        <w:rPr>
          <w:rFonts w:ascii="Gill Sans MT" w:hAnsi="Gill Sans MT" w:cs="Arial"/>
          <w:b/>
          <w:sz w:val="28"/>
          <w:szCs w:val="28"/>
          <w:u w:val="single"/>
        </w:rPr>
        <w:t xml:space="preserve"> presents </w:t>
      </w:r>
      <w:r w:rsidRPr="00930597">
        <w:rPr>
          <w:rFonts w:ascii="Gill Sans MT" w:hAnsi="Gill Sans MT" w:cs="Arial"/>
          <w:b/>
          <w:i/>
          <w:sz w:val="28"/>
          <w:szCs w:val="28"/>
          <w:u w:val="single"/>
        </w:rPr>
        <w:t>Pete the Cat</w:t>
      </w:r>
      <w:r w:rsidR="00403E42" w:rsidRPr="00930597">
        <w:rPr>
          <w:rFonts w:ascii="Gill Sans MT" w:hAnsi="Gill Sans MT" w:cs="Arial"/>
          <w:b/>
          <w:sz w:val="28"/>
          <w:szCs w:val="28"/>
          <w:u w:val="single"/>
        </w:rPr>
        <w:t xml:space="preserve">, </w:t>
      </w:r>
      <w:r w:rsidR="00336211" w:rsidRPr="00930597">
        <w:rPr>
          <w:rFonts w:ascii="Gill Sans MT" w:hAnsi="Gill Sans MT" w:cs="Arial"/>
          <w:b/>
          <w:sz w:val="28"/>
          <w:szCs w:val="28"/>
          <w:u w:val="single"/>
        </w:rPr>
        <w:t>April 4 – May 21</w:t>
      </w:r>
    </w:p>
    <w:p w:rsidR="00336211" w:rsidRPr="00930597" w:rsidRDefault="00B22660" w:rsidP="00336211">
      <w:pPr>
        <w:pStyle w:val="NoSpacing"/>
        <w:spacing w:line="252" w:lineRule="auto"/>
        <w:jc w:val="center"/>
        <w:rPr>
          <w:rFonts w:ascii="Gill Sans MT" w:hAnsi="Gill Sans MT" w:cs="Arial"/>
        </w:rPr>
      </w:pPr>
      <w:r>
        <w:rPr>
          <w:rFonts w:ascii="Gill Sans MT" w:hAnsi="Gill Sans MT" w:cs="Arial"/>
        </w:rPr>
        <w:t>The coolest cat in town makes his</w:t>
      </w:r>
      <w:r w:rsidR="00336211" w:rsidRPr="00930597">
        <w:rPr>
          <w:rFonts w:ascii="Gill Sans MT" w:hAnsi="Gill Sans MT" w:cs="Arial"/>
        </w:rPr>
        <w:t xml:space="preserve"> world premier</w:t>
      </w:r>
      <w:r w:rsidR="002A4E25" w:rsidRPr="00930597">
        <w:rPr>
          <w:rFonts w:ascii="Gill Sans MT" w:hAnsi="Gill Sans MT" w:cs="Arial"/>
        </w:rPr>
        <w:t>e</w:t>
      </w:r>
      <w:r w:rsidR="00336211" w:rsidRPr="00930597">
        <w:rPr>
          <w:rFonts w:ascii="Gill Sans MT" w:hAnsi="Gill Sans MT" w:cs="Arial"/>
        </w:rPr>
        <w:t xml:space="preserve"> </w:t>
      </w:r>
      <w:r>
        <w:rPr>
          <w:rFonts w:ascii="Gill Sans MT" w:hAnsi="Gill Sans MT" w:cs="Arial"/>
        </w:rPr>
        <w:t>on</w:t>
      </w:r>
      <w:r w:rsidRPr="00930597">
        <w:rPr>
          <w:rFonts w:ascii="Gill Sans MT" w:hAnsi="Gill Sans MT" w:cs="Arial"/>
        </w:rPr>
        <w:t xml:space="preserve"> </w:t>
      </w:r>
      <w:r w:rsidR="00336211" w:rsidRPr="00930597">
        <w:rPr>
          <w:rFonts w:ascii="Gill Sans MT" w:hAnsi="Gill Sans MT" w:cs="Arial"/>
        </w:rPr>
        <w:t>the puppet stage</w:t>
      </w:r>
    </w:p>
    <w:p w:rsidR="004F758F" w:rsidRPr="005A4971" w:rsidRDefault="004F758F" w:rsidP="004F758F">
      <w:pPr>
        <w:pStyle w:val="NoSpacing"/>
        <w:spacing w:line="252" w:lineRule="auto"/>
        <w:jc w:val="center"/>
        <w:rPr>
          <w:rFonts w:ascii="Gill Sans MT" w:hAnsi="Gill Sans MT" w:cs="Arial"/>
          <w:i/>
          <w:color w:val="FF0000"/>
          <w:sz w:val="22"/>
          <w:szCs w:val="22"/>
        </w:rPr>
      </w:pPr>
    </w:p>
    <w:p w:rsidR="00C63A7E" w:rsidRPr="00930597" w:rsidRDefault="004F758F" w:rsidP="004F758F">
      <w:pPr>
        <w:spacing w:line="252" w:lineRule="auto"/>
        <w:rPr>
          <w:rFonts w:ascii="Gill Sans MT" w:hAnsi="Gill Sans MT"/>
          <w:sz w:val="21"/>
          <w:szCs w:val="21"/>
        </w:rPr>
      </w:pPr>
      <w:r w:rsidRPr="00930597">
        <w:rPr>
          <w:rFonts w:ascii="Gill Sans MT" w:hAnsi="Gill Sans MT"/>
          <w:b/>
          <w:sz w:val="21"/>
          <w:szCs w:val="21"/>
        </w:rPr>
        <w:t>ATLANTA (</w:t>
      </w:r>
      <w:r w:rsidR="00F13483" w:rsidRPr="00930597">
        <w:rPr>
          <w:rFonts w:ascii="Gill Sans MT" w:hAnsi="Gill Sans MT"/>
          <w:b/>
          <w:sz w:val="21"/>
          <w:szCs w:val="21"/>
        </w:rPr>
        <w:t xml:space="preserve">February </w:t>
      </w:r>
      <w:r w:rsidR="00D40C63">
        <w:rPr>
          <w:rFonts w:ascii="Gill Sans MT" w:hAnsi="Gill Sans MT"/>
          <w:b/>
          <w:sz w:val="21"/>
          <w:szCs w:val="21"/>
        </w:rPr>
        <w:t>22, 2017</w:t>
      </w:r>
      <w:r w:rsidRPr="00930597">
        <w:rPr>
          <w:rFonts w:ascii="Gill Sans MT" w:hAnsi="Gill Sans MT"/>
          <w:b/>
          <w:sz w:val="21"/>
          <w:szCs w:val="21"/>
        </w:rPr>
        <w:t>)</w:t>
      </w:r>
      <w:r w:rsidRPr="00930597">
        <w:rPr>
          <w:rFonts w:ascii="Gill Sans MT" w:hAnsi="Gill Sans MT"/>
          <w:sz w:val="21"/>
          <w:szCs w:val="21"/>
        </w:rPr>
        <w:t xml:space="preserve"> –</w:t>
      </w:r>
      <w:r w:rsidR="004B59C1" w:rsidRPr="00930597">
        <w:rPr>
          <w:rFonts w:ascii="Gill Sans MT" w:hAnsi="Gill Sans MT"/>
          <w:sz w:val="21"/>
          <w:szCs w:val="21"/>
        </w:rPr>
        <w:t xml:space="preserve"> On </w:t>
      </w:r>
      <w:r w:rsidR="004B59C1" w:rsidRPr="00930597">
        <w:rPr>
          <w:rFonts w:ascii="Gill Sans MT" w:hAnsi="Gill Sans MT"/>
          <w:b/>
          <w:sz w:val="21"/>
          <w:szCs w:val="21"/>
        </w:rPr>
        <w:t>April 4</w:t>
      </w:r>
      <w:r w:rsidR="004B59C1" w:rsidRPr="00930597">
        <w:rPr>
          <w:rFonts w:ascii="Gill Sans MT" w:hAnsi="Gill Sans MT"/>
          <w:sz w:val="21"/>
          <w:szCs w:val="21"/>
        </w:rPr>
        <w:t xml:space="preserve">, </w:t>
      </w:r>
      <w:r w:rsidR="004B59C1" w:rsidRPr="00930597">
        <w:rPr>
          <w:rFonts w:ascii="Gill Sans MT" w:hAnsi="Gill Sans MT"/>
          <w:b/>
          <w:i/>
          <w:sz w:val="21"/>
          <w:szCs w:val="21"/>
        </w:rPr>
        <w:t>Pete the Cat</w:t>
      </w:r>
      <w:r w:rsidR="004B59C1" w:rsidRPr="00930597">
        <w:rPr>
          <w:rFonts w:ascii="Gill Sans MT" w:hAnsi="Gill Sans MT"/>
          <w:sz w:val="21"/>
          <w:szCs w:val="21"/>
        </w:rPr>
        <w:t xml:space="preserve"> makes its </w:t>
      </w:r>
      <w:r w:rsidR="002A4E25" w:rsidRPr="00930597">
        <w:rPr>
          <w:rFonts w:ascii="Gill Sans MT" w:hAnsi="Gill Sans MT"/>
          <w:sz w:val="21"/>
          <w:szCs w:val="21"/>
        </w:rPr>
        <w:t xml:space="preserve">stage </w:t>
      </w:r>
      <w:r w:rsidR="004B59C1" w:rsidRPr="00930597">
        <w:rPr>
          <w:rFonts w:ascii="Gill Sans MT" w:hAnsi="Gill Sans MT"/>
          <w:sz w:val="21"/>
          <w:szCs w:val="21"/>
        </w:rPr>
        <w:t xml:space="preserve">debut at the </w:t>
      </w:r>
      <w:r w:rsidR="004B59C1" w:rsidRPr="00930597">
        <w:rPr>
          <w:rFonts w:ascii="Gill Sans MT" w:hAnsi="Gill Sans MT"/>
          <w:b/>
          <w:sz w:val="21"/>
          <w:szCs w:val="21"/>
        </w:rPr>
        <w:t>Cent</w:t>
      </w:r>
      <w:r w:rsidR="002A4E25" w:rsidRPr="00930597">
        <w:rPr>
          <w:rFonts w:ascii="Gill Sans MT" w:hAnsi="Gill Sans MT"/>
          <w:b/>
          <w:sz w:val="21"/>
          <w:szCs w:val="21"/>
        </w:rPr>
        <w:t>er for Puppetry Arts</w:t>
      </w:r>
      <w:r w:rsidR="009A1731">
        <w:rPr>
          <w:rFonts w:ascii="Gill Sans MT" w:hAnsi="Gill Sans MT"/>
          <w:b/>
          <w:sz w:val="21"/>
          <w:szCs w:val="21"/>
        </w:rPr>
        <w:t>!</w:t>
      </w:r>
      <w:r w:rsidR="002A4E25" w:rsidRPr="00930597">
        <w:rPr>
          <w:rFonts w:ascii="Gill Sans MT" w:hAnsi="Gill Sans MT"/>
          <w:sz w:val="21"/>
          <w:szCs w:val="21"/>
        </w:rPr>
        <w:t xml:space="preserve"> Based on T</w:t>
      </w:r>
      <w:r w:rsidR="004B59C1" w:rsidRPr="00930597">
        <w:rPr>
          <w:rFonts w:ascii="Gill Sans MT" w:hAnsi="Gill Sans MT"/>
          <w:sz w:val="21"/>
          <w:szCs w:val="21"/>
        </w:rPr>
        <w:t xml:space="preserve">he New York Times best-selling book series by </w:t>
      </w:r>
      <w:r w:rsidR="00F933D0" w:rsidRPr="00930597">
        <w:rPr>
          <w:rFonts w:ascii="Gill Sans MT" w:hAnsi="Gill Sans MT"/>
          <w:sz w:val="21"/>
          <w:szCs w:val="21"/>
        </w:rPr>
        <w:t>Georgia author</w:t>
      </w:r>
      <w:r w:rsidR="001E062C" w:rsidRPr="00930597">
        <w:rPr>
          <w:rFonts w:ascii="Gill Sans MT" w:hAnsi="Gill Sans MT"/>
          <w:sz w:val="21"/>
          <w:szCs w:val="21"/>
        </w:rPr>
        <w:t>s</w:t>
      </w:r>
      <w:r w:rsidR="00F933D0" w:rsidRPr="00930597">
        <w:rPr>
          <w:rFonts w:ascii="Gill Sans MT" w:hAnsi="Gill Sans MT"/>
          <w:sz w:val="21"/>
          <w:szCs w:val="21"/>
        </w:rPr>
        <w:t xml:space="preserve"> </w:t>
      </w:r>
      <w:r w:rsidR="004B59C1" w:rsidRPr="00930597">
        <w:rPr>
          <w:rFonts w:ascii="Gill Sans MT" w:hAnsi="Gill Sans MT"/>
          <w:sz w:val="21"/>
          <w:szCs w:val="21"/>
        </w:rPr>
        <w:t xml:space="preserve">James </w:t>
      </w:r>
      <w:r w:rsidR="001E062C" w:rsidRPr="00930597">
        <w:rPr>
          <w:rFonts w:ascii="Gill Sans MT" w:hAnsi="Gill Sans MT"/>
          <w:sz w:val="21"/>
          <w:szCs w:val="21"/>
        </w:rPr>
        <w:t xml:space="preserve">and Kimberly </w:t>
      </w:r>
      <w:r w:rsidR="004B59C1" w:rsidRPr="00930597">
        <w:rPr>
          <w:rFonts w:ascii="Gill Sans MT" w:hAnsi="Gill Sans MT"/>
          <w:sz w:val="21"/>
          <w:szCs w:val="21"/>
        </w:rPr>
        <w:t xml:space="preserve">Dean, this original production has been </w:t>
      </w:r>
      <w:r w:rsidR="002A4E25" w:rsidRPr="00930597">
        <w:rPr>
          <w:rFonts w:ascii="Gill Sans MT" w:hAnsi="Gill Sans MT"/>
          <w:sz w:val="21"/>
          <w:szCs w:val="21"/>
        </w:rPr>
        <w:t>in the making for more than two years.</w:t>
      </w:r>
      <w:r w:rsidR="008E6E57" w:rsidRPr="00930597">
        <w:rPr>
          <w:rFonts w:ascii="Gill Sans MT" w:hAnsi="Gill Sans MT"/>
          <w:sz w:val="21"/>
          <w:szCs w:val="21"/>
        </w:rPr>
        <w:t xml:space="preserve"> </w:t>
      </w:r>
      <w:r w:rsidR="00123BA2" w:rsidRPr="00930597">
        <w:rPr>
          <w:rFonts w:ascii="Gill Sans MT" w:hAnsi="Gill Sans MT"/>
          <w:sz w:val="21"/>
          <w:szCs w:val="21"/>
        </w:rPr>
        <w:t xml:space="preserve">Inspired </w:t>
      </w:r>
      <w:r w:rsidR="002D204B" w:rsidRPr="00930597">
        <w:rPr>
          <w:rFonts w:ascii="Gill Sans MT" w:hAnsi="Gill Sans MT"/>
          <w:sz w:val="21"/>
          <w:szCs w:val="21"/>
        </w:rPr>
        <w:t xml:space="preserve">by </w:t>
      </w:r>
      <w:r w:rsidR="00123BA2" w:rsidRPr="00930597">
        <w:rPr>
          <w:rFonts w:ascii="Gill Sans MT" w:hAnsi="Gill Sans MT"/>
          <w:sz w:val="21"/>
          <w:szCs w:val="21"/>
        </w:rPr>
        <w:t>Pete the Cat’s many adventures, the production invites audiences to join a meeting of the “</w:t>
      </w:r>
      <w:r w:rsidR="008E6E57" w:rsidRPr="00930597">
        <w:rPr>
          <w:rFonts w:ascii="Gill Sans MT" w:hAnsi="Gill Sans MT"/>
          <w:sz w:val="21"/>
          <w:szCs w:val="21"/>
        </w:rPr>
        <w:t>Pete the Cat Club</w:t>
      </w:r>
      <w:r w:rsidR="00123BA2" w:rsidRPr="00930597">
        <w:rPr>
          <w:rFonts w:ascii="Gill Sans MT" w:hAnsi="Gill Sans MT"/>
          <w:sz w:val="21"/>
          <w:szCs w:val="21"/>
        </w:rPr>
        <w:t xml:space="preserve">” – a place where everyone loves to read </w:t>
      </w:r>
      <w:r w:rsidR="00123BA2" w:rsidRPr="00930597">
        <w:rPr>
          <w:rFonts w:ascii="Gill Sans MT" w:hAnsi="Gill Sans MT"/>
          <w:i/>
          <w:sz w:val="21"/>
          <w:szCs w:val="21"/>
        </w:rPr>
        <w:t>Pete the Cat</w:t>
      </w:r>
      <w:r w:rsidR="00123BA2" w:rsidRPr="00930597">
        <w:rPr>
          <w:rFonts w:ascii="Gill Sans MT" w:hAnsi="Gill Sans MT"/>
          <w:sz w:val="21"/>
          <w:szCs w:val="21"/>
        </w:rPr>
        <w:t xml:space="preserve">. </w:t>
      </w:r>
    </w:p>
    <w:p w:rsidR="00C63A7E" w:rsidRPr="00930597" w:rsidRDefault="00C63A7E" w:rsidP="004F758F">
      <w:pPr>
        <w:spacing w:line="252" w:lineRule="auto"/>
        <w:rPr>
          <w:rFonts w:ascii="Gill Sans MT" w:hAnsi="Gill Sans MT"/>
          <w:sz w:val="21"/>
          <w:szCs w:val="21"/>
        </w:rPr>
      </w:pPr>
    </w:p>
    <w:p w:rsidR="00C3340E" w:rsidRPr="00930597" w:rsidRDefault="00C63A7E" w:rsidP="00990AB0">
      <w:pPr>
        <w:spacing w:line="252" w:lineRule="auto"/>
        <w:rPr>
          <w:rFonts w:ascii="Gill Sans MT" w:hAnsi="Gill Sans MT"/>
          <w:sz w:val="21"/>
          <w:szCs w:val="21"/>
        </w:rPr>
      </w:pPr>
      <w:r w:rsidRPr="00930597">
        <w:rPr>
          <w:rFonts w:ascii="Gill Sans MT" w:hAnsi="Gill Sans MT"/>
          <w:sz w:val="21"/>
          <w:szCs w:val="21"/>
        </w:rPr>
        <w:t>Center Artistic Director Jon Ludwig and Resident Puppet Builder Jason Hines lead the Center’</w:t>
      </w:r>
      <w:r w:rsidR="00C3340E" w:rsidRPr="00930597">
        <w:rPr>
          <w:rFonts w:ascii="Gill Sans MT" w:hAnsi="Gill Sans MT"/>
          <w:sz w:val="21"/>
          <w:szCs w:val="21"/>
        </w:rPr>
        <w:t>s design team for th</w:t>
      </w:r>
      <w:r w:rsidR="00960D3B" w:rsidRPr="00930597">
        <w:rPr>
          <w:rFonts w:ascii="Gill Sans MT" w:hAnsi="Gill Sans MT"/>
          <w:sz w:val="21"/>
          <w:szCs w:val="21"/>
        </w:rPr>
        <w:t xml:space="preserve">e Mainstage Theater </w:t>
      </w:r>
      <w:r w:rsidR="00C3340E" w:rsidRPr="00930597">
        <w:rPr>
          <w:rFonts w:ascii="Gill Sans MT" w:hAnsi="Gill Sans MT"/>
          <w:sz w:val="21"/>
          <w:szCs w:val="21"/>
        </w:rPr>
        <w:t>production</w:t>
      </w:r>
      <w:r w:rsidR="00960D3B" w:rsidRPr="00930597">
        <w:rPr>
          <w:rFonts w:ascii="Gill Sans MT" w:hAnsi="Gill Sans MT"/>
          <w:sz w:val="21"/>
          <w:szCs w:val="21"/>
        </w:rPr>
        <w:t xml:space="preserve">. </w:t>
      </w:r>
      <w:r w:rsidRPr="00930597">
        <w:rPr>
          <w:rFonts w:ascii="Gill Sans MT" w:hAnsi="Gill Sans MT"/>
          <w:sz w:val="21"/>
          <w:szCs w:val="21"/>
        </w:rPr>
        <w:t xml:space="preserve">“We want whatever we put on stage to look exactly like it does in Dean’s books, whether it’s Pete scuba diving or skateboarding or playing his guitar,” Hines says. </w:t>
      </w:r>
      <w:r w:rsidR="00C3340E" w:rsidRPr="00930597">
        <w:rPr>
          <w:rFonts w:ascii="Gill Sans MT" w:hAnsi="Gill Sans MT"/>
          <w:sz w:val="21"/>
          <w:szCs w:val="21"/>
        </w:rPr>
        <w:t xml:space="preserve">The production </w:t>
      </w:r>
      <w:r w:rsidR="00960D3B" w:rsidRPr="00930597">
        <w:rPr>
          <w:rFonts w:ascii="Gill Sans MT" w:hAnsi="Gill Sans MT"/>
          <w:sz w:val="21"/>
          <w:szCs w:val="21"/>
        </w:rPr>
        <w:t xml:space="preserve">first </w:t>
      </w:r>
      <w:r w:rsidR="00C3340E" w:rsidRPr="00930597">
        <w:rPr>
          <w:rFonts w:ascii="Gill Sans MT" w:hAnsi="Gill Sans MT"/>
          <w:sz w:val="21"/>
          <w:szCs w:val="21"/>
        </w:rPr>
        <w:t xml:space="preserve">began to take shape in classrooms across Atlanta. Ludwig and Hines, along with Center Education Director </w:t>
      </w:r>
      <w:proofErr w:type="spellStart"/>
      <w:r w:rsidR="00C3340E" w:rsidRPr="00930597">
        <w:rPr>
          <w:rFonts w:ascii="Gill Sans MT" w:hAnsi="Gill Sans MT"/>
          <w:sz w:val="21"/>
          <w:szCs w:val="21"/>
        </w:rPr>
        <w:t>Aretta</w:t>
      </w:r>
      <w:proofErr w:type="spellEnd"/>
      <w:r w:rsidR="00C3340E" w:rsidRPr="00930597">
        <w:rPr>
          <w:rFonts w:ascii="Gill Sans MT" w:hAnsi="Gill Sans MT"/>
          <w:sz w:val="21"/>
          <w:szCs w:val="21"/>
        </w:rPr>
        <w:t xml:space="preserve"> Baumgartner, partnered with Georgia State University to go into several area schools to learn directly from students what makes Pete so popular. Those interactions informed every aspect of the production and educational programming. “Pete’s cool and he stays cool even when things don’t turn out as he planned,” says Ludwig. “He goes with the flow</w:t>
      </w:r>
      <w:r w:rsidR="00F13483" w:rsidRPr="00930597">
        <w:rPr>
          <w:rFonts w:ascii="Gill Sans MT" w:hAnsi="Gill Sans MT"/>
          <w:sz w:val="21"/>
          <w:szCs w:val="21"/>
        </w:rPr>
        <w:t xml:space="preserve"> – t</w:t>
      </w:r>
      <w:r w:rsidR="00C3340E" w:rsidRPr="00930597">
        <w:rPr>
          <w:rFonts w:ascii="Gill Sans MT" w:hAnsi="Gill Sans MT"/>
          <w:sz w:val="21"/>
          <w:szCs w:val="21"/>
        </w:rPr>
        <w:t>hat ease and resilience is so important for kids to remember when things are tough.”</w:t>
      </w:r>
    </w:p>
    <w:p w:rsidR="00C63A7E" w:rsidRPr="00930597" w:rsidRDefault="00C63A7E" w:rsidP="004F758F">
      <w:pPr>
        <w:spacing w:line="252" w:lineRule="auto"/>
        <w:rPr>
          <w:rFonts w:ascii="Gill Sans MT" w:hAnsi="Gill Sans MT"/>
          <w:sz w:val="21"/>
          <w:szCs w:val="21"/>
        </w:rPr>
      </w:pPr>
    </w:p>
    <w:p w:rsidR="00C3340E" w:rsidRPr="00930597" w:rsidRDefault="00C3340E" w:rsidP="00C63A7E">
      <w:pPr>
        <w:spacing w:line="276" w:lineRule="auto"/>
        <w:rPr>
          <w:rFonts w:ascii="Gill Sans MT" w:hAnsi="Gill Sans MT"/>
          <w:i/>
          <w:sz w:val="21"/>
          <w:szCs w:val="21"/>
        </w:rPr>
      </w:pPr>
      <w:r w:rsidRPr="00930597">
        <w:rPr>
          <w:rFonts w:ascii="Gill Sans MT" w:hAnsi="Gill Sans MT"/>
          <w:sz w:val="21"/>
          <w:szCs w:val="21"/>
        </w:rPr>
        <w:t>Stories included are</w:t>
      </w:r>
      <w:proofErr w:type="gramStart"/>
      <w:r w:rsidR="00301B87">
        <w:rPr>
          <w:rFonts w:ascii="Gill Sans MT" w:hAnsi="Gill Sans MT"/>
          <w:sz w:val="21"/>
          <w:szCs w:val="21"/>
        </w:rPr>
        <w:t>:</w:t>
      </w:r>
      <w:proofErr w:type="gramEnd"/>
      <w:r w:rsidR="00C63A7E" w:rsidRPr="00930597">
        <w:rPr>
          <w:rFonts w:ascii="Gill Sans MT" w:hAnsi="Gill Sans MT"/>
          <w:sz w:val="21"/>
          <w:szCs w:val="21"/>
        </w:rPr>
        <w:br/>
      </w:r>
      <w:r w:rsidRPr="00930597">
        <w:rPr>
          <w:rFonts w:ascii="Gill Sans MT" w:hAnsi="Gill Sans MT"/>
          <w:i/>
          <w:sz w:val="21"/>
          <w:szCs w:val="21"/>
        </w:rPr>
        <w:t xml:space="preserve">Pete the Cat: </w:t>
      </w:r>
      <w:r w:rsidR="00C63A7E" w:rsidRPr="00930597">
        <w:rPr>
          <w:rFonts w:ascii="Gill Sans MT" w:hAnsi="Gill Sans MT"/>
          <w:i/>
          <w:sz w:val="21"/>
          <w:szCs w:val="21"/>
        </w:rPr>
        <w:t>R</w:t>
      </w:r>
      <w:r w:rsidR="002D204B" w:rsidRPr="00930597">
        <w:rPr>
          <w:rFonts w:ascii="Gill Sans MT" w:hAnsi="Gill Sans MT"/>
          <w:i/>
          <w:sz w:val="21"/>
          <w:szCs w:val="21"/>
        </w:rPr>
        <w:t>ock O</w:t>
      </w:r>
      <w:r w:rsidRPr="00930597">
        <w:rPr>
          <w:rFonts w:ascii="Gill Sans MT" w:hAnsi="Gill Sans MT"/>
          <w:i/>
          <w:sz w:val="21"/>
          <w:szCs w:val="21"/>
        </w:rPr>
        <w:t>n Mom and Dad</w:t>
      </w:r>
    </w:p>
    <w:p w:rsidR="00C3340E" w:rsidRPr="00930597" w:rsidRDefault="00C63A7E" w:rsidP="00C63A7E">
      <w:pPr>
        <w:spacing w:line="276" w:lineRule="auto"/>
        <w:rPr>
          <w:rFonts w:ascii="Gill Sans MT" w:hAnsi="Gill Sans MT"/>
          <w:i/>
          <w:sz w:val="21"/>
          <w:szCs w:val="21"/>
        </w:rPr>
      </w:pPr>
      <w:r w:rsidRPr="00930597">
        <w:rPr>
          <w:rFonts w:ascii="Gill Sans MT" w:hAnsi="Gill Sans MT"/>
          <w:i/>
          <w:sz w:val="21"/>
          <w:szCs w:val="21"/>
        </w:rPr>
        <w:t>Pete t</w:t>
      </w:r>
      <w:r w:rsidR="00C3340E" w:rsidRPr="00930597">
        <w:rPr>
          <w:rFonts w:ascii="Gill Sans MT" w:hAnsi="Gill Sans MT"/>
          <w:i/>
          <w:sz w:val="21"/>
          <w:szCs w:val="21"/>
        </w:rPr>
        <w:t>he Cat and His Magic Sunglasses</w:t>
      </w:r>
    </w:p>
    <w:p w:rsidR="002D204B" w:rsidRPr="00930597" w:rsidRDefault="002D204B" w:rsidP="00C63A7E">
      <w:pPr>
        <w:spacing w:line="276" w:lineRule="auto"/>
        <w:rPr>
          <w:rFonts w:ascii="Gill Sans MT" w:hAnsi="Gill Sans MT"/>
          <w:i/>
          <w:sz w:val="21"/>
          <w:szCs w:val="21"/>
        </w:rPr>
      </w:pPr>
      <w:r w:rsidRPr="00930597">
        <w:rPr>
          <w:rFonts w:ascii="Gill Sans MT" w:hAnsi="Gill Sans MT"/>
          <w:i/>
          <w:sz w:val="21"/>
          <w:szCs w:val="21"/>
        </w:rPr>
        <w:t>Pete the Cat’s Big Lunch</w:t>
      </w:r>
      <w:bookmarkStart w:id="0" w:name="_GoBack"/>
      <w:bookmarkEnd w:id="0"/>
    </w:p>
    <w:p w:rsidR="00C3340E" w:rsidRPr="00930597" w:rsidRDefault="00C3340E" w:rsidP="00C63A7E">
      <w:pPr>
        <w:spacing w:line="276" w:lineRule="auto"/>
        <w:rPr>
          <w:rFonts w:ascii="Gill Sans MT" w:hAnsi="Gill Sans MT"/>
          <w:i/>
          <w:sz w:val="21"/>
          <w:szCs w:val="21"/>
        </w:rPr>
      </w:pPr>
      <w:r w:rsidRPr="00930597">
        <w:rPr>
          <w:rFonts w:ascii="Gill Sans MT" w:hAnsi="Gill Sans MT"/>
          <w:i/>
          <w:sz w:val="21"/>
          <w:szCs w:val="21"/>
        </w:rPr>
        <w:t>SCUBA-Cat</w:t>
      </w:r>
    </w:p>
    <w:p w:rsidR="00C63A7E" w:rsidRPr="00930597" w:rsidRDefault="00C3340E" w:rsidP="00C63A7E">
      <w:pPr>
        <w:spacing w:line="276" w:lineRule="auto"/>
        <w:rPr>
          <w:rFonts w:ascii="Gill Sans MT" w:hAnsi="Gill Sans MT"/>
          <w:i/>
          <w:sz w:val="21"/>
          <w:szCs w:val="21"/>
        </w:rPr>
      </w:pPr>
      <w:r w:rsidRPr="00930597">
        <w:rPr>
          <w:rFonts w:ascii="Gill Sans MT" w:hAnsi="Gill Sans MT"/>
          <w:i/>
          <w:sz w:val="21"/>
          <w:szCs w:val="21"/>
        </w:rPr>
        <w:t>The New Guy</w:t>
      </w:r>
    </w:p>
    <w:p w:rsidR="00C3340E" w:rsidRPr="00930597" w:rsidRDefault="00C3340E" w:rsidP="00C63A7E">
      <w:pPr>
        <w:spacing w:line="276" w:lineRule="auto"/>
        <w:rPr>
          <w:rFonts w:ascii="Gill Sans MT" w:hAnsi="Gill Sans MT"/>
          <w:i/>
          <w:sz w:val="21"/>
          <w:szCs w:val="21"/>
        </w:rPr>
      </w:pPr>
      <w:r w:rsidRPr="00930597">
        <w:rPr>
          <w:rFonts w:ascii="Gill Sans MT" w:hAnsi="Gill Sans MT"/>
          <w:i/>
          <w:sz w:val="21"/>
          <w:szCs w:val="21"/>
        </w:rPr>
        <w:t>Valentine’s Day is Cool</w:t>
      </w:r>
    </w:p>
    <w:p w:rsidR="00C3340E" w:rsidRPr="00930597" w:rsidRDefault="00C3340E" w:rsidP="00C63A7E">
      <w:pPr>
        <w:spacing w:line="276" w:lineRule="auto"/>
        <w:rPr>
          <w:rFonts w:ascii="Gill Sans MT" w:hAnsi="Gill Sans MT"/>
          <w:i/>
          <w:sz w:val="21"/>
          <w:szCs w:val="21"/>
        </w:rPr>
      </w:pPr>
      <w:proofErr w:type="spellStart"/>
      <w:r w:rsidRPr="00930597">
        <w:rPr>
          <w:rFonts w:ascii="Gill Sans MT" w:hAnsi="Gill Sans MT"/>
          <w:i/>
          <w:sz w:val="21"/>
          <w:szCs w:val="21"/>
        </w:rPr>
        <w:t>Robo</w:t>
      </w:r>
      <w:proofErr w:type="spellEnd"/>
      <w:r w:rsidRPr="00930597">
        <w:rPr>
          <w:rFonts w:ascii="Gill Sans MT" w:hAnsi="Gill Sans MT"/>
          <w:i/>
          <w:sz w:val="21"/>
          <w:szCs w:val="21"/>
        </w:rPr>
        <w:t>-Pete</w:t>
      </w:r>
    </w:p>
    <w:p w:rsidR="00C3340E" w:rsidRPr="00930597" w:rsidRDefault="00C3340E" w:rsidP="00C63A7E">
      <w:pPr>
        <w:spacing w:line="276" w:lineRule="auto"/>
        <w:rPr>
          <w:rFonts w:ascii="Gill Sans MT" w:hAnsi="Gill Sans MT"/>
          <w:i/>
          <w:sz w:val="21"/>
          <w:szCs w:val="21"/>
        </w:rPr>
      </w:pPr>
      <w:r w:rsidRPr="00930597">
        <w:rPr>
          <w:rFonts w:ascii="Gill Sans MT" w:hAnsi="Gill Sans MT"/>
          <w:i/>
          <w:sz w:val="21"/>
          <w:szCs w:val="21"/>
        </w:rPr>
        <w:t>Bedtime Blues</w:t>
      </w:r>
    </w:p>
    <w:p w:rsidR="00561E7B" w:rsidRPr="00930597" w:rsidRDefault="00561E7B" w:rsidP="00990AB0">
      <w:pPr>
        <w:spacing w:line="276" w:lineRule="auto"/>
        <w:rPr>
          <w:rFonts w:ascii="Gill Sans MT" w:hAnsi="Gill Sans MT"/>
          <w:sz w:val="21"/>
          <w:szCs w:val="21"/>
        </w:rPr>
      </w:pPr>
    </w:p>
    <w:p w:rsidR="002A4E25" w:rsidRPr="00930597" w:rsidRDefault="00F8165D" w:rsidP="004F758F">
      <w:pPr>
        <w:spacing w:line="252" w:lineRule="auto"/>
        <w:rPr>
          <w:rFonts w:ascii="Gill Sans MT" w:hAnsi="Gill Sans MT"/>
          <w:sz w:val="21"/>
          <w:szCs w:val="21"/>
        </w:rPr>
      </w:pPr>
      <w:r w:rsidRPr="00930597">
        <w:rPr>
          <w:rFonts w:ascii="Gill Sans MT" w:hAnsi="Gill Sans MT"/>
          <w:sz w:val="21"/>
          <w:szCs w:val="21"/>
        </w:rPr>
        <w:t xml:space="preserve">Pete </w:t>
      </w:r>
      <w:r w:rsidR="00C3340E" w:rsidRPr="00930597">
        <w:rPr>
          <w:rFonts w:ascii="Gill Sans MT" w:hAnsi="Gill Sans MT"/>
          <w:sz w:val="21"/>
          <w:szCs w:val="21"/>
        </w:rPr>
        <w:t xml:space="preserve">the Cat features </w:t>
      </w:r>
      <w:r w:rsidR="00960D3B" w:rsidRPr="00930597">
        <w:rPr>
          <w:rFonts w:ascii="Gill Sans MT" w:hAnsi="Gill Sans MT"/>
          <w:sz w:val="21"/>
          <w:szCs w:val="21"/>
        </w:rPr>
        <w:t xml:space="preserve">rod puppets, projected animations, </w:t>
      </w:r>
      <w:r w:rsidR="00561E7B" w:rsidRPr="00930597">
        <w:rPr>
          <w:rFonts w:ascii="Gill Sans MT" w:hAnsi="Gill Sans MT"/>
          <w:sz w:val="21"/>
          <w:szCs w:val="21"/>
        </w:rPr>
        <w:t>original</w:t>
      </w:r>
      <w:r w:rsidRPr="00930597">
        <w:rPr>
          <w:rFonts w:ascii="Gill Sans MT" w:hAnsi="Gill Sans MT"/>
          <w:sz w:val="21"/>
          <w:szCs w:val="21"/>
        </w:rPr>
        <w:t xml:space="preserve"> music and interac</w:t>
      </w:r>
      <w:r w:rsidR="002A4E25" w:rsidRPr="00930597">
        <w:rPr>
          <w:rFonts w:ascii="Gill Sans MT" w:hAnsi="Gill Sans MT"/>
          <w:sz w:val="21"/>
          <w:szCs w:val="21"/>
        </w:rPr>
        <w:t xml:space="preserve">tive elements, such as </w:t>
      </w:r>
      <w:r w:rsidR="00561E7B" w:rsidRPr="00930597">
        <w:rPr>
          <w:rFonts w:ascii="Gill Sans MT" w:hAnsi="Gill Sans MT"/>
          <w:sz w:val="21"/>
          <w:szCs w:val="21"/>
        </w:rPr>
        <w:t xml:space="preserve">singing along with </w:t>
      </w:r>
      <w:r w:rsidR="00561E7B" w:rsidRPr="00930597">
        <w:rPr>
          <w:rFonts w:ascii="Gill Sans MT" w:hAnsi="Gill Sans MT"/>
          <w:i/>
          <w:sz w:val="21"/>
          <w:szCs w:val="21"/>
        </w:rPr>
        <w:t>The Wh</w:t>
      </w:r>
      <w:r w:rsidRPr="00930597">
        <w:rPr>
          <w:rFonts w:ascii="Gill Sans MT" w:hAnsi="Gill Sans MT"/>
          <w:i/>
          <w:sz w:val="21"/>
          <w:szCs w:val="21"/>
        </w:rPr>
        <w:t>eels on the</w:t>
      </w:r>
      <w:r w:rsidR="00561E7B" w:rsidRPr="00930597">
        <w:rPr>
          <w:rFonts w:ascii="Gill Sans MT" w:hAnsi="Gill Sans MT"/>
          <w:i/>
          <w:sz w:val="21"/>
          <w:szCs w:val="21"/>
        </w:rPr>
        <w:t xml:space="preserve"> Bus</w:t>
      </w:r>
      <w:r w:rsidR="00FA4BFB" w:rsidRPr="00930597">
        <w:rPr>
          <w:rFonts w:ascii="Gill Sans MT" w:hAnsi="Gill Sans MT"/>
          <w:sz w:val="21"/>
          <w:szCs w:val="21"/>
        </w:rPr>
        <w:t xml:space="preserve"> </w:t>
      </w:r>
      <w:r w:rsidR="002A4E25" w:rsidRPr="00930597">
        <w:rPr>
          <w:rFonts w:ascii="Gill Sans MT" w:hAnsi="Gill Sans MT"/>
          <w:sz w:val="21"/>
          <w:szCs w:val="21"/>
        </w:rPr>
        <w:t>and</w:t>
      </w:r>
      <w:r w:rsidR="00FA4BFB" w:rsidRPr="00930597">
        <w:rPr>
          <w:rFonts w:ascii="Gill Sans MT" w:hAnsi="Gill Sans MT"/>
          <w:sz w:val="21"/>
          <w:szCs w:val="21"/>
        </w:rPr>
        <w:t xml:space="preserve"> helping Pete </w:t>
      </w:r>
      <w:r w:rsidR="002A4E25" w:rsidRPr="00930597">
        <w:rPr>
          <w:rFonts w:ascii="Gill Sans MT" w:hAnsi="Gill Sans MT"/>
          <w:sz w:val="21"/>
          <w:szCs w:val="21"/>
        </w:rPr>
        <w:t>solve a math problem</w:t>
      </w:r>
      <w:r w:rsidR="00561E7B" w:rsidRPr="00930597">
        <w:rPr>
          <w:rFonts w:ascii="Gill Sans MT" w:hAnsi="Gill Sans MT"/>
          <w:sz w:val="21"/>
          <w:szCs w:val="21"/>
        </w:rPr>
        <w:t xml:space="preserve">. </w:t>
      </w:r>
      <w:r w:rsidR="00FA4BFB" w:rsidRPr="00930597">
        <w:rPr>
          <w:rFonts w:ascii="Gill Sans MT" w:hAnsi="Gill Sans MT"/>
          <w:sz w:val="21"/>
          <w:szCs w:val="21"/>
        </w:rPr>
        <w:t xml:space="preserve">The cast includes veteran performers at the Center for Puppetry Arts including </w:t>
      </w:r>
      <w:r w:rsidR="00C63A7E" w:rsidRPr="00930597">
        <w:rPr>
          <w:rFonts w:ascii="Gill Sans MT" w:hAnsi="Gill Sans MT"/>
          <w:sz w:val="21"/>
          <w:szCs w:val="21"/>
        </w:rPr>
        <w:t xml:space="preserve">Luis Hernandez, </w:t>
      </w:r>
      <w:r w:rsidR="00FA4BFB" w:rsidRPr="00930597">
        <w:rPr>
          <w:rFonts w:ascii="Gill Sans MT" w:hAnsi="Gill Sans MT"/>
          <w:sz w:val="21"/>
          <w:szCs w:val="21"/>
        </w:rPr>
        <w:t>Amy Sweeney, Tim Sweeney, Anna Claire Walker and Puppeteer/Composer Dolph Amick, who wrote the original music</w:t>
      </w:r>
      <w:r w:rsidR="005A4971" w:rsidRPr="00930597">
        <w:rPr>
          <w:rFonts w:ascii="Gill Sans MT" w:hAnsi="Gill Sans MT"/>
          <w:sz w:val="21"/>
          <w:szCs w:val="21"/>
        </w:rPr>
        <w:t xml:space="preserve">. </w:t>
      </w:r>
      <w:r w:rsidR="00124A82" w:rsidRPr="00930597">
        <w:rPr>
          <w:rFonts w:ascii="Gill Sans MT" w:hAnsi="Gill Sans MT"/>
          <w:sz w:val="21"/>
          <w:szCs w:val="21"/>
        </w:rPr>
        <w:t xml:space="preserve">“Our goal is for people to leave the theater saying, </w:t>
      </w:r>
      <w:r w:rsidR="003C7B72" w:rsidRPr="00930597">
        <w:rPr>
          <w:rFonts w:ascii="Gill Sans MT" w:hAnsi="Gill Sans MT"/>
          <w:sz w:val="21"/>
          <w:szCs w:val="21"/>
        </w:rPr>
        <w:t>“</w:t>
      </w:r>
      <w:r w:rsidR="00124A82" w:rsidRPr="00930597">
        <w:rPr>
          <w:rFonts w:ascii="Gill Sans MT" w:hAnsi="Gill Sans MT"/>
          <w:sz w:val="21"/>
          <w:szCs w:val="21"/>
        </w:rPr>
        <w:t>I just saw Pete the Cat</w:t>
      </w:r>
      <w:r w:rsidR="002A4E25" w:rsidRPr="00930597">
        <w:rPr>
          <w:rFonts w:ascii="Gill Sans MT" w:hAnsi="Gill Sans MT"/>
          <w:sz w:val="21"/>
          <w:szCs w:val="21"/>
        </w:rPr>
        <w:t>. Alive—</w:t>
      </w:r>
      <w:r w:rsidR="00124A82" w:rsidRPr="00930597">
        <w:rPr>
          <w:rFonts w:ascii="Gill Sans MT" w:hAnsi="Gill Sans MT"/>
          <w:sz w:val="21"/>
          <w:szCs w:val="21"/>
        </w:rPr>
        <w:t>right there in front of me!</w:t>
      </w:r>
      <w:r w:rsidR="002A4E25" w:rsidRPr="00930597">
        <w:rPr>
          <w:rFonts w:ascii="Gill Sans MT" w:hAnsi="Gill Sans MT"/>
          <w:sz w:val="21"/>
          <w:szCs w:val="21"/>
        </w:rPr>
        <w:t>’</w:t>
      </w:r>
      <w:r w:rsidR="00124A82" w:rsidRPr="00930597">
        <w:rPr>
          <w:rFonts w:ascii="Gill Sans MT" w:hAnsi="Gill Sans MT"/>
          <w:sz w:val="21"/>
          <w:szCs w:val="21"/>
        </w:rPr>
        <w:t xml:space="preserve">” Ludwig says. </w:t>
      </w:r>
      <w:r w:rsidR="005A4971" w:rsidRPr="00930597">
        <w:rPr>
          <w:rFonts w:ascii="Gill Sans MT" w:hAnsi="Gill Sans MT"/>
          <w:sz w:val="21"/>
          <w:szCs w:val="21"/>
        </w:rPr>
        <w:t xml:space="preserve"> </w:t>
      </w:r>
    </w:p>
    <w:p w:rsidR="002A4E25" w:rsidRPr="00930597" w:rsidRDefault="002A4E25" w:rsidP="004F758F">
      <w:pPr>
        <w:spacing w:line="252" w:lineRule="auto"/>
        <w:rPr>
          <w:rFonts w:ascii="Gill Sans MT" w:hAnsi="Gill Sans MT"/>
          <w:sz w:val="21"/>
          <w:szCs w:val="21"/>
        </w:rPr>
      </w:pPr>
    </w:p>
    <w:p w:rsidR="00B37BB9" w:rsidRPr="00DC11B0" w:rsidRDefault="00B37BB9" w:rsidP="00B37BB9">
      <w:pPr>
        <w:pStyle w:val="CommentText"/>
        <w:rPr>
          <w:rFonts w:ascii="Gill Sans MT" w:hAnsi="Gill Sans MT"/>
          <w:sz w:val="21"/>
          <w:szCs w:val="21"/>
        </w:rPr>
      </w:pPr>
      <w:r>
        <w:rPr>
          <w:rStyle w:val="CommentReference"/>
        </w:rPr>
        <w:t/>
      </w:r>
      <w:r w:rsidRPr="00DC11B0">
        <w:rPr>
          <w:rFonts w:ascii="Gill Sans MT" w:hAnsi="Gill Sans MT"/>
          <w:sz w:val="21"/>
          <w:szCs w:val="21"/>
        </w:rPr>
        <w:t>Visit the link below for a behind the scenes look at the building of Pete!</w:t>
      </w:r>
    </w:p>
    <w:p w:rsidR="00B37BB9" w:rsidRPr="00DC11B0" w:rsidRDefault="008177BA" w:rsidP="00B37BB9">
      <w:pPr>
        <w:pStyle w:val="CommentText"/>
        <w:rPr>
          <w:rFonts w:ascii="Gill Sans MT" w:hAnsi="Gill Sans MT"/>
          <w:sz w:val="21"/>
          <w:szCs w:val="21"/>
        </w:rPr>
      </w:pPr>
      <w:hyperlink r:id="rId8" w:history="1">
        <w:proofErr w:type="gramStart"/>
        <w:r w:rsidR="00B37BB9" w:rsidRPr="00DC11B0">
          <w:rPr>
            <w:rStyle w:val="Hyperlink"/>
            <w:rFonts w:ascii="Gill Sans MT" w:hAnsi="Gill Sans MT"/>
            <w:sz w:val="21"/>
            <w:szCs w:val="21"/>
          </w:rPr>
          <w:t>bit.ly/</w:t>
        </w:r>
        <w:proofErr w:type="spellStart"/>
        <w:r w:rsidR="00B37BB9" w:rsidRPr="00DC11B0">
          <w:rPr>
            <w:rStyle w:val="Hyperlink"/>
            <w:rFonts w:ascii="Gill Sans MT" w:hAnsi="Gill Sans MT"/>
            <w:sz w:val="21"/>
            <w:szCs w:val="21"/>
          </w:rPr>
          <w:t>MakingPeteTheCat</w:t>
        </w:r>
        <w:proofErr w:type="spellEnd"/>
        <w:proofErr w:type="gramEnd"/>
      </w:hyperlink>
      <w:r w:rsidR="00DC11B0">
        <w:rPr>
          <w:rFonts w:ascii="Gill Sans MT" w:hAnsi="Gill Sans MT"/>
          <w:sz w:val="21"/>
          <w:szCs w:val="21"/>
        </w:rPr>
        <w:t xml:space="preserve"> </w:t>
      </w:r>
    </w:p>
    <w:p w:rsidR="00D14BD4" w:rsidRPr="00930597" w:rsidRDefault="00D14BD4" w:rsidP="00D14BD4">
      <w:pPr>
        <w:spacing w:line="252" w:lineRule="auto"/>
        <w:rPr>
          <w:rFonts w:ascii="Gill Sans MT" w:hAnsi="Gill Sans MT"/>
          <w:sz w:val="21"/>
          <w:szCs w:val="21"/>
        </w:rPr>
      </w:pPr>
    </w:p>
    <w:p w:rsidR="004F758F" w:rsidRPr="00930597" w:rsidRDefault="004F758F" w:rsidP="004F758F">
      <w:pPr>
        <w:tabs>
          <w:tab w:val="left" w:pos="6720"/>
        </w:tabs>
        <w:rPr>
          <w:rStyle w:val="copytext1"/>
          <w:rFonts w:ascii="Gill Sans MT" w:hAnsi="Gill Sans MT"/>
          <w:sz w:val="21"/>
          <w:szCs w:val="21"/>
        </w:rPr>
      </w:pPr>
      <w:r w:rsidRPr="00930597">
        <w:rPr>
          <w:rFonts w:ascii="Gill Sans MT" w:hAnsi="Gill Sans MT"/>
          <w:sz w:val="21"/>
          <w:szCs w:val="21"/>
        </w:rPr>
        <w:t>As part of the Center’s A</w:t>
      </w:r>
      <w:r w:rsidR="00403E42" w:rsidRPr="00930597">
        <w:rPr>
          <w:rFonts w:ascii="Gill Sans MT" w:hAnsi="Gill Sans MT"/>
          <w:sz w:val="21"/>
          <w:szCs w:val="21"/>
        </w:rPr>
        <w:t xml:space="preserve">utism </w:t>
      </w:r>
      <w:r w:rsidRPr="00930597">
        <w:rPr>
          <w:rFonts w:ascii="Gill Sans MT" w:hAnsi="Gill Sans MT"/>
          <w:sz w:val="21"/>
          <w:szCs w:val="21"/>
        </w:rPr>
        <w:t>S</w:t>
      </w:r>
      <w:r w:rsidR="00403E42" w:rsidRPr="00930597">
        <w:rPr>
          <w:rFonts w:ascii="Gill Sans MT" w:hAnsi="Gill Sans MT"/>
          <w:sz w:val="21"/>
          <w:szCs w:val="21"/>
        </w:rPr>
        <w:t xml:space="preserve">pectrum </w:t>
      </w:r>
      <w:r w:rsidRPr="00930597">
        <w:rPr>
          <w:rFonts w:ascii="Gill Sans MT" w:hAnsi="Gill Sans MT"/>
          <w:sz w:val="21"/>
          <w:szCs w:val="21"/>
        </w:rPr>
        <w:t>D</w:t>
      </w:r>
      <w:r w:rsidR="00403E42" w:rsidRPr="00930597">
        <w:rPr>
          <w:rFonts w:ascii="Gill Sans MT" w:hAnsi="Gill Sans MT"/>
          <w:sz w:val="21"/>
          <w:szCs w:val="21"/>
        </w:rPr>
        <w:t>isorder</w:t>
      </w:r>
      <w:r w:rsidRPr="00930597">
        <w:rPr>
          <w:rFonts w:ascii="Gill Sans MT" w:hAnsi="Gill Sans MT"/>
          <w:sz w:val="21"/>
          <w:szCs w:val="21"/>
        </w:rPr>
        <w:t xml:space="preserve"> initiative, a sensory-friendly performance of </w:t>
      </w:r>
      <w:r w:rsidR="00336211" w:rsidRPr="00930597">
        <w:rPr>
          <w:rFonts w:ascii="Gill Sans MT" w:hAnsi="Gill Sans MT"/>
          <w:b/>
          <w:i/>
          <w:sz w:val="21"/>
          <w:szCs w:val="21"/>
        </w:rPr>
        <w:t>Pete the Cat</w:t>
      </w:r>
      <w:r w:rsidR="00ED09C6" w:rsidRPr="00930597">
        <w:rPr>
          <w:rFonts w:ascii="Gill Sans MT" w:hAnsi="Gill Sans MT"/>
          <w:sz w:val="21"/>
          <w:szCs w:val="21"/>
        </w:rPr>
        <w:t xml:space="preserve"> will be presented </w:t>
      </w:r>
      <w:r w:rsidRPr="00930597">
        <w:rPr>
          <w:rFonts w:ascii="Gill Sans MT" w:hAnsi="Gill Sans MT"/>
          <w:sz w:val="21"/>
          <w:szCs w:val="21"/>
        </w:rPr>
        <w:t xml:space="preserve">on </w:t>
      </w:r>
      <w:r w:rsidRPr="00930597">
        <w:rPr>
          <w:rFonts w:ascii="Gill Sans MT" w:hAnsi="Gill Sans MT"/>
          <w:b/>
          <w:sz w:val="21"/>
          <w:szCs w:val="21"/>
        </w:rPr>
        <w:t>Sunday</w:t>
      </w:r>
      <w:r w:rsidR="00336211" w:rsidRPr="00930597">
        <w:rPr>
          <w:rFonts w:ascii="Gill Sans MT" w:hAnsi="Gill Sans MT"/>
          <w:b/>
          <w:sz w:val="21"/>
          <w:szCs w:val="21"/>
        </w:rPr>
        <w:t>, April 23</w:t>
      </w:r>
      <w:r w:rsidRPr="00930597">
        <w:rPr>
          <w:rFonts w:ascii="Gill Sans MT" w:hAnsi="Gill Sans MT"/>
          <w:b/>
          <w:sz w:val="21"/>
          <w:szCs w:val="21"/>
        </w:rPr>
        <w:t xml:space="preserve"> </w:t>
      </w:r>
      <w:r w:rsidRPr="00930597">
        <w:rPr>
          <w:rFonts w:ascii="Gill Sans MT" w:hAnsi="Gill Sans MT"/>
          <w:sz w:val="21"/>
          <w:szCs w:val="21"/>
        </w:rPr>
        <w:t xml:space="preserve">at </w:t>
      </w:r>
      <w:r w:rsidRPr="00930597">
        <w:rPr>
          <w:rFonts w:ascii="Gill Sans MT" w:hAnsi="Gill Sans MT"/>
          <w:b/>
          <w:sz w:val="21"/>
          <w:szCs w:val="21"/>
        </w:rPr>
        <w:t>1 p.m.</w:t>
      </w:r>
      <w:r w:rsidRPr="00930597">
        <w:rPr>
          <w:rFonts w:ascii="Gill Sans MT" w:hAnsi="Gill Sans MT"/>
          <w:sz w:val="21"/>
          <w:szCs w:val="21"/>
        </w:rPr>
        <w:t xml:space="preserve"> </w:t>
      </w:r>
      <w:r w:rsidR="00ED09C6" w:rsidRPr="00930597">
        <w:rPr>
          <w:rFonts w:ascii="Gill Sans MT" w:hAnsi="Gill Sans MT"/>
          <w:sz w:val="21"/>
          <w:szCs w:val="21"/>
        </w:rPr>
        <w:t xml:space="preserve">Sensory stimuli will also be reduced in Museum Exhibits from </w:t>
      </w:r>
      <w:r w:rsidR="00A131FA" w:rsidRPr="00930597">
        <w:rPr>
          <w:rFonts w:ascii="Gill Sans MT" w:hAnsi="Gill Sans MT"/>
          <w:sz w:val="21"/>
          <w:szCs w:val="21"/>
        </w:rPr>
        <w:t>noon</w:t>
      </w:r>
      <w:r w:rsidR="00B37BB9">
        <w:rPr>
          <w:rFonts w:ascii="Gill Sans MT" w:hAnsi="Gill Sans MT"/>
          <w:sz w:val="21"/>
          <w:szCs w:val="21"/>
        </w:rPr>
        <w:t xml:space="preserve"> </w:t>
      </w:r>
      <w:r w:rsidR="00A131FA" w:rsidRPr="00930597">
        <w:rPr>
          <w:rFonts w:ascii="Gill Sans MT" w:hAnsi="Gill Sans MT"/>
          <w:sz w:val="21"/>
          <w:szCs w:val="21"/>
        </w:rPr>
        <w:t xml:space="preserve">to </w:t>
      </w:r>
      <w:r w:rsidR="00ED09C6" w:rsidRPr="00930597">
        <w:rPr>
          <w:rFonts w:ascii="Gill Sans MT" w:hAnsi="Gill Sans MT"/>
          <w:sz w:val="21"/>
          <w:szCs w:val="21"/>
        </w:rPr>
        <w:t>1</w:t>
      </w:r>
      <w:r w:rsidR="00E16BE4" w:rsidRPr="00930597">
        <w:rPr>
          <w:rFonts w:ascii="Gill Sans MT" w:hAnsi="Gill Sans MT"/>
          <w:sz w:val="21"/>
          <w:szCs w:val="21"/>
        </w:rPr>
        <w:t xml:space="preserve"> </w:t>
      </w:r>
      <w:r w:rsidR="00ED09C6" w:rsidRPr="00930597">
        <w:rPr>
          <w:rFonts w:ascii="Gill Sans MT" w:hAnsi="Gill Sans MT"/>
          <w:sz w:val="21"/>
          <w:szCs w:val="21"/>
        </w:rPr>
        <w:t>p</w:t>
      </w:r>
      <w:r w:rsidR="00E16BE4" w:rsidRPr="00930597">
        <w:rPr>
          <w:rFonts w:ascii="Gill Sans MT" w:hAnsi="Gill Sans MT"/>
          <w:sz w:val="21"/>
          <w:szCs w:val="21"/>
        </w:rPr>
        <w:t>.</w:t>
      </w:r>
      <w:r w:rsidR="00ED09C6" w:rsidRPr="00930597">
        <w:rPr>
          <w:rFonts w:ascii="Gill Sans MT" w:hAnsi="Gill Sans MT"/>
          <w:sz w:val="21"/>
          <w:szCs w:val="21"/>
        </w:rPr>
        <w:t>m</w:t>
      </w:r>
      <w:r w:rsidR="00E16BE4" w:rsidRPr="00930597">
        <w:rPr>
          <w:rFonts w:ascii="Gill Sans MT" w:hAnsi="Gill Sans MT"/>
          <w:sz w:val="21"/>
          <w:szCs w:val="21"/>
        </w:rPr>
        <w:t>.</w:t>
      </w:r>
      <w:r w:rsidR="00ED09C6" w:rsidRPr="00930597">
        <w:rPr>
          <w:rFonts w:ascii="Gill Sans MT" w:hAnsi="Gill Sans MT"/>
          <w:sz w:val="21"/>
          <w:szCs w:val="21"/>
        </w:rPr>
        <w:t xml:space="preserve"> and in Create-A-Puppet Workshops</w:t>
      </w:r>
      <w:r w:rsidR="00EF3890" w:rsidRPr="00930597">
        <w:rPr>
          <w:rFonts w:ascii="Gill Sans MT" w:hAnsi="Gill Sans MT"/>
          <w:sz w:val="21"/>
          <w:szCs w:val="21"/>
        </w:rPr>
        <w:t>™</w:t>
      </w:r>
      <w:r w:rsidR="00ED09C6" w:rsidRPr="00930597">
        <w:rPr>
          <w:rFonts w:ascii="Gill Sans MT" w:hAnsi="Gill Sans MT"/>
          <w:sz w:val="21"/>
          <w:szCs w:val="21"/>
        </w:rPr>
        <w:t xml:space="preserve"> from 1:45-2:30</w:t>
      </w:r>
      <w:r w:rsidR="00E16BE4" w:rsidRPr="00930597">
        <w:rPr>
          <w:rFonts w:ascii="Gill Sans MT" w:hAnsi="Gill Sans MT"/>
          <w:sz w:val="21"/>
          <w:szCs w:val="21"/>
        </w:rPr>
        <w:t xml:space="preserve"> </w:t>
      </w:r>
      <w:r w:rsidR="00ED09C6" w:rsidRPr="00930597">
        <w:rPr>
          <w:rFonts w:ascii="Gill Sans MT" w:hAnsi="Gill Sans MT"/>
          <w:sz w:val="21"/>
          <w:szCs w:val="21"/>
        </w:rPr>
        <w:t>p</w:t>
      </w:r>
      <w:r w:rsidR="00E16BE4" w:rsidRPr="00930597">
        <w:rPr>
          <w:rFonts w:ascii="Gill Sans MT" w:hAnsi="Gill Sans MT"/>
          <w:sz w:val="21"/>
          <w:szCs w:val="21"/>
        </w:rPr>
        <w:t>.</w:t>
      </w:r>
      <w:r w:rsidR="00ED09C6" w:rsidRPr="00930597">
        <w:rPr>
          <w:rFonts w:ascii="Gill Sans MT" w:hAnsi="Gill Sans MT"/>
          <w:sz w:val="21"/>
          <w:szCs w:val="21"/>
        </w:rPr>
        <w:t xml:space="preserve">m. </w:t>
      </w:r>
      <w:r w:rsidRPr="00930597">
        <w:rPr>
          <w:rStyle w:val="copytext1"/>
          <w:rFonts w:ascii="Gill Sans MT" w:hAnsi="Gill Sans MT"/>
          <w:sz w:val="21"/>
          <w:szCs w:val="21"/>
        </w:rPr>
        <w:t xml:space="preserve">This special afternoon will allow guests with Autism Spectrum Disorder </w:t>
      </w:r>
      <w:r w:rsidR="00676EFB" w:rsidRPr="00930597">
        <w:rPr>
          <w:rStyle w:val="copytext1"/>
          <w:rFonts w:ascii="Gill Sans MT" w:hAnsi="Gill Sans MT"/>
          <w:sz w:val="21"/>
          <w:szCs w:val="21"/>
        </w:rPr>
        <w:t xml:space="preserve">(ASD) </w:t>
      </w:r>
      <w:r w:rsidRPr="00930597">
        <w:rPr>
          <w:rStyle w:val="copytext1"/>
          <w:rFonts w:ascii="Gill Sans MT" w:hAnsi="Gill Sans MT"/>
          <w:sz w:val="21"/>
          <w:szCs w:val="21"/>
        </w:rPr>
        <w:t xml:space="preserve">to experience programming in a comfortable and safe setting with staff members who have been trained in interactions with patrons with ASD. Along with a quiet zone in the lobby, several performance alterations will be </w:t>
      </w:r>
      <w:r w:rsidR="00676EFB" w:rsidRPr="00930597">
        <w:rPr>
          <w:rStyle w:val="copytext1"/>
          <w:rFonts w:ascii="Gill Sans MT" w:hAnsi="Gill Sans MT"/>
          <w:sz w:val="21"/>
          <w:szCs w:val="21"/>
        </w:rPr>
        <w:t>made</w:t>
      </w:r>
      <w:r w:rsidR="0016116C" w:rsidRPr="00930597">
        <w:rPr>
          <w:rStyle w:val="copytext1"/>
          <w:rFonts w:ascii="Gill Sans MT" w:hAnsi="Gill Sans MT"/>
          <w:sz w:val="21"/>
          <w:szCs w:val="21"/>
        </w:rPr>
        <w:t>,</w:t>
      </w:r>
      <w:r w:rsidRPr="00930597">
        <w:rPr>
          <w:rStyle w:val="copytext1"/>
          <w:rFonts w:ascii="Gill Sans MT" w:hAnsi="Gill Sans MT"/>
          <w:sz w:val="21"/>
          <w:szCs w:val="21"/>
        </w:rPr>
        <w:t xml:space="preserve"> including</w:t>
      </w:r>
      <w:r w:rsidR="0016116C" w:rsidRPr="00930597">
        <w:rPr>
          <w:rStyle w:val="copytext1"/>
          <w:rFonts w:ascii="Gill Sans MT" w:hAnsi="Gill Sans MT"/>
          <w:sz w:val="21"/>
          <w:szCs w:val="21"/>
        </w:rPr>
        <w:t>:</w:t>
      </w:r>
      <w:r w:rsidRPr="00930597">
        <w:rPr>
          <w:rStyle w:val="copytext1"/>
          <w:rFonts w:ascii="Gill Sans MT" w:hAnsi="Gill Sans MT"/>
          <w:sz w:val="21"/>
          <w:szCs w:val="21"/>
        </w:rPr>
        <w:t xml:space="preserve"> theater l</w:t>
      </w:r>
      <w:r w:rsidR="0016116C" w:rsidRPr="00930597">
        <w:rPr>
          <w:rStyle w:val="copytext1"/>
          <w:rFonts w:ascii="Gill Sans MT" w:hAnsi="Gill Sans MT"/>
          <w:sz w:val="21"/>
          <w:szCs w:val="21"/>
        </w:rPr>
        <w:t>ights dimmed down (but not out);</w:t>
      </w:r>
      <w:r w:rsidRPr="00930597">
        <w:rPr>
          <w:rStyle w:val="copytext1"/>
          <w:rFonts w:ascii="Gill Sans MT" w:hAnsi="Gill Sans MT"/>
          <w:sz w:val="21"/>
          <w:szCs w:val="21"/>
        </w:rPr>
        <w:t xml:space="preserve"> consistent sound levels and </w:t>
      </w:r>
      <w:r w:rsidR="0016116C" w:rsidRPr="00930597">
        <w:rPr>
          <w:rStyle w:val="copytext1"/>
          <w:rFonts w:ascii="Gill Sans MT" w:hAnsi="Gill Sans MT"/>
          <w:sz w:val="21"/>
          <w:szCs w:val="21"/>
        </w:rPr>
        <w:t>lower volume of show soundtrack;</w:t>
      </w:r>
      <w:r w:rsidRPr="00930597">
        <w:rPr>
          <w:rStyle w:val="copytext1"/>
          <w:rFonts w:ascii="Gill Sans MT" w:hAnsi="Gill Sans MT"/>
          <w:sz w:val="21"/>
          <w:szCs w:val="21"/>
        </w:rPr>
        <w:t xml:space="preserve"> freedom for children to talk during the show and </w:t>
      </w:r>
      <w:r w:rsidR="0016116C" w:rsidRPr="00930597">
        <w:rPr>
          <w:rStyle w:val="copytext1"/>
          <w:rFonts w:ascii="Gill Sans MT" w:hAnsi="Gill Sans MT"/>
          <w:sz w:val="21"/>
          <w:szCs w:val="21"/>
        </w:rPr>
        <w:t>leave their seats, if necessary;</w:t>
      </w:r>
      <w:r w:rsidRPr="00930597">
        <w:rPr>
          <w:rStyle w:val="copytext1"/>
          <w:rFonts w:ascii="Gill Sans MT" w:hAnsi="Gill Sans MT"/>
          <w:sz w:val="21"/>
          <w:szCs w:val="21"/>
        </w:rPr>
        <w:t xml:space="preserve"> and permission to bring quiet, contained snacks and </w:t>
      </w:r>
      <w:r w:rsidRPr="00930597">
        <w:rPr>
          <w:rStyle w:val="copytext1"/>
          <w:rFonts w:ascii="Gill Sans MT" w:hAnsi="Gill Sans MT"/>
          <w:sz w:val="21"/>
          <w:szCs w:val="21"/>
        </w:rPr>
        <w:lastRenderedPageBreak/>
        <w:t>beverages. Create-A-Puppet Workshop</w:t>
      </w:r>
      <w:r w:rsidR="00EF3890" w:rsidRPr="00930597">
        <w:rPr>
          <w:rStyle w:val="copytext1"/>
          <w:rFonts w:ascii="Gill Sans MT" w:hAnsi="Gill Sans MT"/>
          <w:sz w:val="21"/>
          <w:szCs w:val="21"/>
        </w:rPr>
        <w:t>™</w:t>
      </w:r>
      <w:r w:rsidRPr="00930597">
        <w:rPr>
          <w:rStyle w:val="copytext1"/>
          <w:rFonts w:ascii="Gill Sans MT" w:hAnsi="Gill Sans MT"/>
          <w:sz w:val="21"/>
          <w:szCs w:val="21"/>
        </w:rPr>
        <w:t xml:space="preserve"> classrooms will be brighter, quieter and feature less-messy puppet building materials and slightly simplified</w:t>
      </w:r>
      <w:r w:rsidR="00403E42" w:rsidRPr="00930597">
        <w:rPr>
          <w:rStyle w:val="copytext1"/>
          <w:rFonts w:ascii="Gill Sans MT" w:hAnsi="Gill Sans MT"/>
          <w:sz w:val="21"/>
          <w:szCs w:val="21"/>
        </w:rPr>
        <w:t xml:space="preserve"> puppet designs. In the Museum E</w:t>
      </w:r>
      <w:r w:rsidRPr="00930597">
        <w:rPr>
          <w:rStyle w:val="copytext1"/>
          <w:rFonts w:ascii="Gill Sans MT" w:hAnsi="Gill Sans MT"/>
          <w:sz w:val="21"/>
          <w:szCs w:val="21"/>
        </w:rPr>
        <w:t>xhib</w:t>
      </w:r>
      <w:r w:rsidR="003F1CA3" w:rsidRPr="00930597">
        <w:rPr>
          <w:rStyle w:val="copytext1"/>
          <w:rFonts w:ascii="Gill Sans MT" w:hAnsi="Gill Sans MT"/>
          <w:sz w:val="21"/>
          <w:szCs w:val="21"/>
        </w:rPr>
        <w:t xml:space="preserve">its, lighting will be adjusted and </w:t>
      </w:r>
      <w:r w:rsidRPr="00930597">
        <w:rPr>
          <w:rStyle w:val="copytext1"/>
          <w:rFonts w:ascii="Gill Sans MT" w:hAnsi="Gill Sans MT"/>
          <w:sz w:val="21"/>
          <w:szCs w:val="21"/>
        </w:rPr>
        <w:t>specialized educational activities (such as touch tables and guided st</w:t>
      </w:r>
      <w:r w:rsidR="003F1CA3" w:rsidRPr="00930597">
        <w:rPr>
          <w:rStyle w:val="copytext1"/>
          <w:rFonts w:ascii="Gill Sans MT" w:hAnsi="Gill Sans MT"/>
          <w:sz w:val="21"/>
          <w:szCs w:val="21"/>
        </w:rPr>
        <w:t xml:space="preserve">orytelling) will be integrated. </w:t>
      </w:r>
      <w:r w:rsidR="00ED09C6" w:rsidRPr="00930597">
        <w:rPr>
          <w:rStyle w:val="copytext1"/>
          <w:rFonts w:ascii="Gill Sans MT" w:hAnsi="Gill Sans MT"/>
          <w:sz w:val="21"/>
          <w:szCs w:val="21"/>
        </w:rPr>
        <w:t xml:space="preserve">Fidget toys </w:t>
      </w:r>
      <w:r w:rsidRPr="00930597">
        <w:rPr>
          <w:rStyle w:val="copytext1"/>
          <w:rFonts w:ascii="Gill Sans MT" w:hAnsi="Gill Sans MT"/>
          <w:sz w:val="21"/>
          <w:szCs w:val="21"/>
        </w:rPr>
        <w:t xml:space="preserve">and sound-reducing headphones will </w:t>
      </w:r>
      <w:r w:rsidR="00C505B0" w:rsidRPr="00930597">
        <w:rPr>
          <w:rStyle w:val="copytext1"/>
          <w:rFonts w:ascii="Gill Sans MT" w:hAnsi="Gill Sans MT"/>
          <w:sz w:val="21"/>
          <w:szCs w:val="21"/>
        </w:rPr>
        <w:t xml:space="preserve">also </w:t>
      </w:r>
      <w:r w:rsidRPr="00930597">
        <w:rPr>
          <w:rStyle w:val="copytext1"/>
          <w:rFonts w:ascii="Gill Sans MT" w:hAnsi="Gill Sans MT"/>
          <w:sz w:val="21"/>
          <w:szCs w:val="21"/>
        </w:rPr>
        <w:t>be available.</w:t>
      </w:r>
    </w:p>
    <w:p w:rsidR="004F758F" w:rsidRPr="00930597" w:rsidRDefault="004F758F" w:rsidP="004F758F">
      <w:pPr>
        <w:tabs>
          <w:tab w:val="left" w:pos="7237"/>
        </w:tabs>
        <w:rPr>
          <w:rFonts w:ascii="Gill Sans MT" w:hAnsi="Gill Sans MT" w:cs="Arial"/>
          <w:bCs/>
          <w:color w:val="000000"/>
          <w:sz w:val="21"/>
          <w:szCs w:val="21"/>
        </w:rPr>
      </w:pPr>
    </w:p>
    <w:p w:rsidR="004F758F" w:rsidRPr="00930597" w:rsidRDefault="00336211" w:rsidP="004F758F">
      <w:pPr>
        <w:tabs>
          <w:tab w:val="left" w:pos="7237"/>
        </w:tabs>
        <w:rPr>
          <w:rFonts w:ascii="Gill Sans MT" w:hAnsi="Gill Sans MT" w:cs="Arial"/>
          <w:b/>
          <w:sz w:val="21"/>
          <w:szCs w:val="21"/>
        </w:rPr>
      </w:pPr>
      <w:r w:rsidRPr="00930597">
        <w:rPr>
          <w:rFonts w:ascii="Gill Sans MT" w:hAnsi="Gill Sans MT" w:cs="Arial"/>
          <w:sz w:val="21"/>
          <w:szCs w:val="21"/>
        </w:rPr>
        <w:t>Recommended for ages 4</w:t>
      </w:r>
      <w:r w:rsidR="004F758F" w:rsidRPr="00930597">
        <w:rPr>
          <w:rFonts w:ascii="Gill Sans MT" w:hAnsi="Gill Sans MT" w:cs="Arial"/>
          <w:sz w:val="21"/>
          <w:szCs w:val="21"/>
        </w:rPr>
        <w:t xml:space="preserve"> and up, </w:t>
      </w:r>
      <w:r w:rsidRPr="00930597">
        <w:rPr>
          <w:rFonts w:ascii="Gill Sans MT" w:hAnsi="Gill Sans MT" w:cs="Arial"/>
          <w:b/>
          <w:i/>
          <w:sz w:val="21"/>
          <w:szCs w:val="21"/>
        </w:rPr>
        <w:t>Pete the Cat</w:t>
      </w:r>
      <w:r w:rsidR="004F758F" w:rsidRPr="00930597">
        <w:rPr>
          <w:rFonts w:ascii="Gill Sans MT" w:hAnsi="Gill Sans MT" w:cs="Arial"/>
          <w:b/>
          <w:i/>
          <w:sz w:val="21"/>
          <w:szCs w:val="21"/>
        </w:rPr>
        <w:t xml:space="preserve"> </w:t>
      </w:r>
      <w:r w:rsidR="004F758F" w:rsidRPr="00930597">
        <w:rPr>
          <w:rFonts w:ascii="Gill Sans MT" w:hAnsi="Gill Sans MT" w:cs="Arial"/>
          <w:sz w:val="21"/>
          <w:szCs w:val="21"/>
        </w:rPr>
        <w:t xml:space="preserve">will be performed in the </w:t>
      </w:r>
      <w:r w:rsidRPr="00930597">
        <w:rPr>
          <w:rFonts w:ascii="Gill Sans MT" w:hAnsi="Gill Sans MT" w:cs="Arial"/>
          <w:b/>
          <w:sz w:val="21"/>
          <w:szCs w:val="21"/>
        </w:rPr>
        <w:t>Mainstage Theater</w:t>
      </w:r>
      <w:r w:rsidR="003C7B72" w:rsidRPr="00930597">
        <w:rPr>
          <w:rFonts w:ascii="Gill Sans MT" w:hAnsi="Gill Sans MT" w:cs="Arial"/>
          <w:b/>
          <w:sz w:val="21"/>
          <w:szCs w:val="21"/>
        </w:rPr>
        <w:t>,</w:t>
      </w:r>
      <w:r w:rsidR="004F758F" w:rsidRPr="00930597">
        <w:rPr>
          <w:rFonts w:ascii="Gill Sans MT" w:hAnsi="Gill Sans MT" w:cs="Arial"/>
          <w:sz w:val="21"/>
          <w:szCs w:val="21"/>
        </w:rPr>
        <w:t xml:space="preserve"> </w:t>
      </w:r>
      <w:r w:rsidRPr="00930597">
        <w:rPr>
          <w:rFonts w:ascii="Gill Sans MT" w:hAnsi="Gill Sans MT" w:cs="Arial"/>
          <w:b/>
          <w:sz w:val="21"/>
          <w:szCs w:val="21"/>
        </w:rPr>
        <w:t>April 4</w:t>
      </w:r>
      <w:r w:rsidR="004F758F" w:rsidRPr="00930597">
        <w:rPr>
          <w:rFonts w:ascii="Gill Sans MT" w:hAnsi="Gill Sans MT" w:cs="Arial"/>
          <w:b/>
          <w:sz w:val="21"/>
          <w:szCs w:val="21"/>
        </w:rPr>
        <w:t>-</w:t>
      </w:r>
      <w:r w:rsidRPr="00930597">
        <w:rPr>
          <w:rFonts w:ascii="Gill Sans MT" w:hAnsi="Gill Sans MT" w:cs="Arial"/>
          <w:b/>
          <w:sz w:val="21"/>
          <w:szCs w:val="21"/>
        </w:rPr>
        <w:t>May 21</w:t>
      </w:r>
      <w:r w:rsidR="004F758F" w:rsidRPr="00930597">
        <w:rPr>
          <w:rFonts w:ascii="Gill Sans MT" w:hAnsi="Gill Sans MT" w:cs="Arial"/>
          <w:b/>
          <w:sz w:val="21"/>
          <w:szCs w:val="21"/>
        </w:rPr>
        <w:t>.</w:t>
      </w:r>
      <w:r w:rsidR="004F758F" w:rsidRPr="00930597">
        <w:rPr>
          <w:rFonts w:ascii="Gill Sans MT" w:hAnsi="Gill Sans MT" w:cs="Arial"/>
          <w:sz w:val="21"/>
          <w:szCs w:val="21"/>
        </w:rPr>
        <w:t xml:space="preserve"> Discounted seats are available for preview days</w:t>
      </w:r>
      <w:r w:rsidR="003C7B72" w:rsidRPr="00930597">
        <w:rPr>
          <w:rFonts w:ascii="Gill Sans MT" w:hAnsi="Gill Sans MT" w:cs="Arial"/>
          <w:sz w:val="21"/>
          <w:szCs w:val="21"/>
        </w:rPr>
        <w:t xml:space="preserve"> on</w:t>
      </w:r>
      <w:r w:rsidR="004F758F" w:rsidRPr="00930597">
        <w:rPr>
          <w:rFonts w:ascii="Gill Sans MT" w:hAnsi="Gill Sans MT" w:cs="Arial"/>
          <w:sz w:val="21"/>
          <w:szCs w:val="21"/>
        </w:rPr>
        <w:t xml:space="preserve"> </w:t>
      </w:r>
      <w:r w:rsidRPr="00930597">
        <w:rPr>
          <w:rFonts w:ascii="Gill Sans MT" w:hAnsi="Gill Sans MT" w:cs="Arial"/>
          <w:b/>
          <w:sz w:val="21"/>
          <w:szCs w:val="21"/>
        </w:rPr>
        <w:t xml:space="preserve">April 4 </w:t>
      </w:r>
      <w:r w:rsidR="003C7B72" w:rsidRPr="00930597">
        <w:rPr>
          <w:rFonts w:ascii="Gill Sans MT" w:hAnsi="Gill Sans MT" w:cs="Arial"/>
          <w:b/>
          <w:sz w:val="21"/>
          <w:szCs w:val="21"/>
        </w:rPr>
        <w:t>and</w:t>
      </w:r>
      <w:r w:rsidRPr="00930597">
        <w:rPr>
          <w:rFonts w:ascii="Gill Sans MT" w:hAnsi="Gill Sans MT" w:cs="Arial"/>
          <w:b/>
          <w:sz w:val="21"/>
          <w:szCs w:val="21"/>
        </w:rPr>
        <w:t xml:space="preserve"> 5</w:t>
      </w:r>
      <w:r w:rsidR="004F758F" w:rsidRPr="00930597">
        <w:rPr>
          <w:rFonts w:ascii="Gill Sans MT" w:hAnsi="Gill Sans MT" w:cs="Arial"/>
          <w:sz w:val="21"/>
          <w:szCs w:val="21"/>
        </w:rPr>
        <w:t xml:space="preserve"> at 10 and 11:30 a.m. </w:t>
      </w:r>
    </w:p>
    <w:p w:rsidR="004F758F" w:rsidRPr="00930597" w:rsidRDefault="004F758F" w:rsidP="004F758F">
      <w:pPr>
        <w:rPr>
          <w:rStyle w:val="copytext1"/>
          <w:rFonts w:ascii="Gill Sans MT" w:hAnsi="Gill Sans MT"/>
          <w:sz w:val="21"/>
          <w:szCs w:val="21"/>
        </w:rPr>
      </w:pPr>
    </w:p>
    <w:p w:rsidR="004F758F" w:rsidRPr="00930597" w:rsidRDefault="004F758F" w:rsidP="004F758F">
      <w:pPr>
        <w:pStyle w:val="NoSpacing"/>
        <w:rPr>
          <w:rFonts w:ascii="Gill Sans MT" w:hAnsi="Gill Sans MT" w:cs="Arial"/>
          <w:sz w:val="21"/>
          <w:szCs w:val="21"/>
        </w:rPr>
      </w:pPr>
      <w:r w:rsidRPr="00930597">
        <w:rPr>
          <w:rFonts w:ascii="Gill Sans MT" w:hAnsi="Gill Sans MT" w:cs="Arial"/>
          <w:sz w:val="21"/>
          <w:szCs w:val="21"/>
        </w:rPr>
        <w:t>Regular show times are as follows:</w:t>
      </w:r>
    </w:p>
    <w:p w:rsidR="004F758F" w:rsidRPr="00930597" w:rsidRDefault="004F758F" w:rsidP="004F758F">
      <w:pPr>
        <w:pStyle w:val="NoSpacing"/>
        <w:numPr>
          <w:ilvl w:val="0"/>
          <w:numId w:val="1"/>
        </w:numPr>
        <w:rPr>
          <w:rFonts w:ascii="Gill Sans MT" w:hAnsi="Gill Sans MT" w:cs="Arial"/>
          <w:sz w:val="21"/>
          <w:szCs w:val="21"/>
        </w:rPr>
      </w:pPr>
      <w:r w:rsidRPr="00930597">
        <w:rPr>
          <w:rFonts w:ascii="Gill Sans MT" w:hAnsi="Gill Sans MT" w:cs="Arial"/>
          <w:sz w:val="21"/>
          <w:szCs w:val="21"/>
        </w:rPr>
        <w:t>Tuesday-Friday: 10 a.m. and 11:30 a.m.</w:t>
      </w:r>
    </w:p>
    <w:p w:rsidR="004F758F" w:rsidRPr="009A1731" w:rsidRDefault="004F758F" w:rsidP="006E33DD">
      <w:pPr>
        <w:pStyle w:val="NoSpacing"/>
        <w:numPr>
          <w:ilvl w:val="0"/>
          <w:numId w:val="1"/>
        </w:numPr>
        <w:rPr>
          <w:rFonts w:ascii="Gill Sans MT" w:hAnsi="Gill Sans MT" w:cs="Arial"/>
          <w:sz w:val="21"/>
          <w:szCs w:val="21"/>
        </w:rPr>
      </w:pPr>
      <w:r w:rsidRPr="009A1731">
        <w:rPr>
          <w:rFonts w:ascii="Gill Sans MT" w:hAnsi="Gill Sans MT" w:cs="Arial"/>
          <w:sz w:val="21"/>
          <w:szCs w:val="21"/>
        </w:rPr>
        <w:t xml:space="preserve">Saturday: </w:t>
      </w:r>
      <w:r w:rsidR="009A1731" w:rsidRPr="009A1731">
        <w:rPr>
          <w:rFonts w:ascii="Gill Sans MT" w:hAnsi="Gill Sans MT" w:cs="Arial"/>
          <w:sz w:val="21"/>
          <w:szCs w:val="21"/>
        </w:rPr>
        <w:t xml:space="preserve">12 p.m. and 2 p.m. </w:t>
      </w:r>
    </w:p>
    <w:p w:rsidR="004F758F" w:rsidRPr="00930597" w:rsidRDefault="004F758F" w:rsidP="004F758F">
      <w:pPr>
        <w:pStyle w:val="NoSpacing"/>
        <w:numPr>
          <w:ilvl w:val="0"/>
          <w:numId w:val="1"/>
        </w:numPr>
        <w:rPr>
          <w:rFonts w:ascii="Gill Sans MT" w:hAnsi="Gill Sans MT" w:cs="Arial"/>
          <w:sz w:val="21"/>
          <w:szCs w:val="21"/>
        </w:rPr>
      </w:pPr>
      <w:r w:rsidRPr="00930597">
        <w:rPr>
          <w:rFonts w:ascii="Gill Sans MT" w:hAnsi="Gill Sans MT" w:cs="Arial"/>
          <w:sz w:val="21"/>
          <w:szCs w:val="21"/>
        </w:rPr>
        <w:t>Sunday: 1 p.m. and 3 p.m.</w:t>
      </w:r>
    </w:p>
    <w:p w:rsidR="004F758F" w:rsidRPr="00930597" w:rsidRDefault="004F758F" w:rsidP="004F758F">
      <w:pPr>
        <w:tabs>
          <w:tab w:val="left" w:pos="7237"/>
        </w:tabs>
        <w:rPr>
          <w:rFonts w:ascii="Gill Sans MT" w:hAnsi="Gill Sans MT" w:cs="Arial"/>
          <w:bCs/>
          <w:color w:val="000000"/>
          <w:sz w:val="21"/>
          <w:szCs w:val="21"/>
        </w:rPr>
      </w:pPr>
    </w:p>
    <w:p w:rsidR="004F758F" w:rsidRPr="00930597" w:rsidRDefault="004F758F" w:rsidP="004F758F">
      <w:pPr>
        <w:tabs>
          <w:tab w:val="left" w:pos="7237"/>
        </w:tabs>
        <w:rPr>
          <w:rFonts w:ascii="Gill Sans MT" w:hAnsi="Gill Sans MT" w:cs="Arial"/>
          <w:bCs/>
          <w:color w:val="000000"/>
          <w:sz w:val="21"/>
          <w:szCs w:val="21"/>
        </w:rPr>
      </w:pPr>
      <w:r w:rsidRPr="00930597">
        <w:rPr>
          <w:rFonts w:ascii="Gill Sans MT" w:hAnsi="Gill Sans MT" w:cs="Arial"/>
          <w:bCs/>
          <w:color w:val="000000"/>
          <w:sz w:val="21"/>
          <w:szCs w:val="21"/>
        </w:rPr>
        <w:t xml:space="preserve">Tickets are available for </w:t>
      </w:r>
      <w:r w:rsidRPr="00930597">
        <w:rPr>
          <w:rFonts w:ascii="Gill Sans MT" w:hAnsi="Gill Sans MT" w:cs="Arial"/>
          <w:b/>
          <w:bCs/>
          <w:color w:val="000000"/>
          <w:sz w:val="21"/>
          <w:szCs w:val="21"/>
        </w:rPr>
        <w:t>$10.25 (Members)</w:t>
      </w:r>
      <w:r w:rsidRPr="00930597">
        <w:rPr>
          <w:rFonts w:ascii="Gill Sans MT" w:hAnsi="Gill Sans MT" w:cs="Arial"/>
          <w:bCs/>
          <w:color w:val="000000"/>
          <w:sz w:val="21"/>
          <w:szCs w:val="21"/>
        </w:rPr>
        <w:t xml:space="preserve"> and </w:t>
      </w:r>
      <w:r w:rsidRPr="00930597">
        <w:rPr>
          <w:rFonts w:ascii="Gill Sans MT" w:hAnsi="Gill Sans MT" w:cs="Arial"/>
          <w:b/>
          <w:bCs/>
          <w:color w:val="000000"/>
          <w:sz w:val="21"/>
          <w:szCs w:val="21"/>
        </w:rPr>
        <w:t>$20.50 (Nonmembers)</w:t>
      </w:r>
      <w:r w:rsidRPr="00930597">
        <w:rPr>
          <w:rFonts w:ascii="Gill Sans MT" w:hAnsi="Gill Sans MT" w:cs="Arial"/>
          <w:bCs/>
          <w:color w:val="000000"/>
          <w:sz w:val="21"/>
          <w:szCs w:val="21"/>
        </w:rPr>
        <w:t xml:space="preserve"> and include admission to the show, the </w:t>
      </w:r>
      <w:r w:rsidRPr="00930597">
        <w:rPr>
          <w:rFonts w:ascii="Gill Sans MT" w:hAnsi="Gill Sans MT" w:cs="Arial"/>
          <w:bCs/>
          <w:i/>
          <w:color w:val="000000"/>
          <w:sz w:val="21"/>
          <w:szCs w:val="21"/>
        </w:rPr>
        <w:t>Worlds of Puppetry</w:t>
      </w:r>
      <w:r w:rsidRPr="00930597">
        <w:rPr>
          <w:rFonts w:ascii="Gill Sans MT" w:hAnsi="Gill Sans MT" w:cs="Arial"/>
          <w:bCs/>
          <w:color w:val="000000"/>
          <w:sz w:val="21"/>
          <w:szCs w:val="21"/>
        </w:rPr>
        <w:t xml:space="preserve"> Museum (with the largest collection of Jim Henson puppets and artifacts in the world</w:t>
      </w:r>
      <w:r w:rsidR="00676EFB" w:rsidRPr="00930597">
        <w:rPr>
          <w:rFonts w:ascii="Gill Sans MT" w:hAnsi="Gill Sans MT" w:cs="Arial"/>
          <w:bCs/>
          <w:color w:val="000000"/>
          <w:sz w:val="21"/>
          <w:szCs w:val="21"/>
        </w:rPr>
        <w:t xml:space="preserve">, </w:t>
      </w:r>
      <w:r w:rsidR="00E16BE4" w:rsidRPr="00930597">
        <w:rPr>
          <w:rFonts w:ascii="Gill Sans MT" w:hAnsi="Gill Sans MT" w:cs="Arial"/>
          <w:bCs/>
          <w:color w:val="000000"/>
          <w:sz w:val="21"/>
          <w:szCs w:val="21"/>
        </w:rPr>
        <w:t>as well as a Global Gallery</w:t>
      </w:r>
      <w:r w:rsidRPr="00930597">
        <w:rPr>
          <w:rFonts w:ascii="Gill Sans MT" w:hAnsi="Gill Sans MT" w:cs="Arial"/>
          <w:bCs/>
          <w:color w:val="000000"/>
          <w:sz w:val="21"/>
          <w:szCs w:val="21"/>
        </w:rPr>
        <w:t>)</w:t>
      </w:r>
      <w:r w:rsidR="0016116C" w:rsidRPr="00930597">
        <w:rPr>
          <w:rFonts w:ascii="Gill Sans MT" w:hAnsi="Gill Sans MT" w:cs="Arial"/>
          <w:bCs/>
          <w:color w:val="000000"/>
          <w:sz w:val="21"/>
          <w:szCs w:val="21"/>
        </w:rPr>
        <w:t>,</w:t>
      </w:r>
      <w:r w:rsidRPr="00930597">
        <w:rPr>
          <w:rFonts w:ascii="Gill Sans MT" w:hAnsi="Gill Sans MT" w:cs="Arial"/>
          <w:bCs/>
          <w:color w:val="000000"/>
          <w:sz w:val="21"/>
          <w:szCs w:val="21"/>
        </w:rPr>
        <w:t xml:space="preserve"> and entrance to the Create-A-Puppet Workshop™</w:t>
      </w:r>
      <w:r w:rsidR="0016116C" w:rsidRPr="00930597">
        <w:rPr>
          <w:rFonts w:ascii="Gill Sans MT" w:hAnsi="Gill Sans MT" w:cs="Arial"/>
          <w:bCs/>
          <w:color w:val="000000"/>
          <w:sz w:val="21"/>
          <w:szCs w:val="21"/>
        </w:rPr>
        <w:t>,</w:t>
      </w:r>
      <w:r w:rsidRPr="00930597">
        <w:rPr>
          <w:rFonts w:ascii="Gill Sans MT" w:hAnsi="Gill Sans MT" w:cs="Arial"/>
          <w:bCs/>
          <w:color w:val="000000"/>
          <w:sz w:val="21"/>
          <w:szCs w:val="21"/>
        </w:rPr>
        <w:t xml:space="preserve"> where guests can make and decorate their own </w:t>
      </w:r>
      <w:r w:rsidR="00C63A7E" w:rsidRPr="00930597">
        <w:rPr>
          <w:rFonts w:ascii="Gill Sans MT" w:hAnsi="Gill Sans MT" w:cs="Arial"/>
          <w:b/>
          <w:bCs/>
          <w:color w:val="000000"/>
          <w:sz w:val="21"/>
          <w:szCs w:val="21"/>
        </w:rPr>
        <w:t>Pete the Cat Hand Puppet</w:t>
      </w:r>
      <w:r w:rsidRPr="00930597">
        <w:rPr>
          <w:rFonts w:ascii="Gill Sans MT" w:hAnsi="Gill Sans MT" w:cs="Arial"/>
          <w:bCs/>
          <w:color w:val="000000"/>
          <w:sz w:val="21"/>
          <w:szCs w:val="21"/>
        </w:rPr>
        <w:t xml:space="preserve"> and perform with it on our classroom stage. Tickets can be purchased online at </w:t>
      </w:r>
      <w:hyperlink r:id="rId9" w:history="1">
        <w:r w:rsidRPr="00930597">
          <w:rPr>
            <w:rStyle w:val="Hyperlink"/>
            <w:rFonts w:ascii="Gill Sans MT" w:hAnsi="Gill Sans MT" w:cs="Arial"/>
            <w:bCs/>
            <w:sz w:val="21"/>
            <w:szCs w:val="21"/>
          </w:rPr>
          <w:t>www.puppet.org</w:t>
        </w:r>
      </w:hyperlink>
      <w:r w:rsidRPr="00930597">
        <w:rPr>
          <w:rFonts w:ascii="Gill Sans MT" w:hAnsi="Gill Sans MT" w:cs="Arial"/>
          <w:bCs/>
          <w:color w:val="000000"/>
          <w:sz w:val="21"/>
          <w:szCs w:val="21"/>
        </w:rPr>
        <w:t xml:space="preserve"> or by calling the ticket sales office at </w:t>
      </w:r>
      <w:r w:rsidRPr="00930597">
        <w:rPr>
          <w:rFonts w:ascii="Gill Sans MT" w:hAnsi="Gill Sans MT" w:cs="Arial"/>
          <w:b/>
          <w:bCs/>
          <w:color w:val="000000"/>
          <w:sz w:val="21"/>
          <w:szCs w:val="21"/>
        </w:rPr>
        <w:t>404.873.3391</w:t>
      </w:r>
      <w:r w:rsidRPr="00930597">
        <w:rPr>
          <w:rFonts w:ascii="Gill Sans MT" w:hAnsi="Gill Sans MT" w:cs="Arial"/>
          <w:bCs/>
          <w:color w:val="000000"/>
          <w:sz w:val="21"/>
          <w:szCs w:val="21"/>
        </w:rPr>
        <w:t xml:space="preserve">. </w:t>
      </w:r>
    </w:p>
    <w:p w:rsidR="004F758F" w:rsidRPr="004F758F" w:rsidRDefault="004F758F" w:rsidP="004F758F">
      <w:pPr>
        <w:rPr>
          <w:rFonts w:ascii="Gill Sans MT" w:hAnsi="Gill Sans MT" w:cs="Arial"/>
          <w:sz w:val="24"/>
          <w:szCs w:val="21"/>
        </w:rPr>
      </w:pPr>
    </w:p>
    <w:p w:rsidR="004F758F" w:rsidRPr="004F758F" w:rsidRDefault="004F758F" w:rsidP="004F758F">
      <w:pPr>
        <w:jc w:val="center"/>
        <w:rPr>
          <w:rFonts w:ascii="Gill Sans MT" w:hAnsi="Gill Sans MT"/>
          <w:sz w:val="24"/>
          <w:szCs w:val="21"/>
        </w:rPr>
      </w:pPr>
      <w:r w:rsidRPr="004F758F">
        <w:rPr>
          <w:rFonts w:ascii="Gill Sans MT" w:hAnsi="Gill Sans MT"/>
          <w:sz w:val="24"/>
          <w:szCs w:val="21"/>
        </w:rPr>
        <w:t>###</w:t>
      </w:r>
    </w:p>
    <w:p w:rsidR="00930597" w:rsidRDefault="00930597" w:rsidP="00930597">
      <w:pPr>
        <w:spacing w:after="120"/>
        <w:rPr>
          <w:rFonts w:ascii="Gill Sans MT" w:hAnsi="Gill Sans MT"/>
          <w:bCs/>
          <w:sz w:val="18"/>
          <w:szCs w:val="18"/>
        </w:rPr>
      </w:pPr>
      <w:r w:rsidRPr="00EF1CE9">
        <w:rPr>
          <w:rFonts w:ascii="Gill Sans MT" w:hAnsi="Gill Sans MT"/>
          <w:b/>
          <w:bCs/>
          <w:sz w:val="18"/>
          <w:szCs w:val="18"/>
        </w:rPr>
        <w:t xml:space="preserve">The Center for Puppetry Arts is supported in part by: </w:t>
      </w:r>
      <w:r w:rsidRPr="00EF1CE9">
        <w:rPr>
          <w:rFonts w:ascii="Gill Sans MT" w:hAnsi="Gill Sans MT"/>
          <w:bCs/>
          <w:sz w:val="18"/>
          <w:szCs w:val="18"/>
        </w:rPr>
        <w:t xml:space="preserve">Fulton County Arts Council • City of Atlanta Mayor’s Office of Cultural Affairs • Georgia Council for the Arts • </w:t>
      </w:r>
      <w:r>
        <w:rPr>
          <w:rFonts w:ascii="Gill Sans MT" w:hAnsi="Gill Sans MT"/>
          <w:bCs/>
          <w:sz w:val="18"/>
          <w:szCs w:val="18"/>
        </w:rPr>
        <w:t xml:space="preserve">The </w:t>
      </w:r>
      <w:r w:rsidRPr="00EF1CE9">
        <w:rPr>
          <w:rFonts w:ascii="Gill Sans MT" w:hAnsi="Gill Sans MT"/>
          <w:bCs/>
          <w:sz w:val="18"/>
          <w:szCs w:val="18"/>
        </w:rPr>
        <w:t xml:space="preserve">Zeist Foundation • The Wish Foundation Fund of the Community Foundation for Greater Atlanta </w:t>
      </w:r>
    </w:p>
    <w:p w:rsidR="00930597" w:rsidRPr="00EF1CE9" w:rsidRDefault="00930597" w:rsidP="00930597">
      <w:pPr>
        <w:spacing w:after="120"/>
        <w:rPr>
          <w:rFonts w:ascii="Gill Sans MT" w:hAnsi="Gill Sans MT"/>
          <w:b/>
          <w:bCs/>
          <w:sz w:val="18"/>
          <w:szCs w:val="18"/>
        </w:rPr>
      </w:pPr>
      <w:r w:rsidRPr="00EF1CE9">
        <w:rPr>
          <w:rFonts w:ascii="Gill Sans MT" w:hAnsi="Gill Sans MT"/>
          <w:bCs/>
          <w:sz w:val="18"/>
          <w:szCs w:val="18"/>
        </w:rPr>
        <w:t>For a complete list of the Center’s major supporters, visit www.puppet.org/about/sponsors.</w:t>
      </w:r>
    </w:p>
    <w:p w:rsidR="00930597" w:rsidRPr="00EF1CE9" w:rsidRDefault="00930597" w:rsidP="00930597">
      <w:pPr>
        <w:spacing w:after="120"/>
        <w:rPr>
          <w:sz w:val="18"/>
          <w:szCs w:val="18"/>
        </w:rPr>
      </w:pPr>
      <w:r w:rsidRPr="00EF1CE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w:t>
      </w:r>
      <w:proofErr w:type="gramStart"/>
      <w:r w:rsidRPr="00EF1CE9">
        <w:rPr>
          <w:rFonts w:ascii="Gill Sans MT" w:hAnsi="Gill Sans MT"/>
          <w:i/>
          <w:iCs/>
          <w:sz w:val="18"/>
          <w:szCs w:val="18"/>
        </w:rPr>
        <w:t>)(</w:t>
      </w:r>
      <w:proofErr w:type="gramEnd"/>
      <w:r w:rsidRPr="00EF1CE9">
        <w:rPr>
          <w:rFonts w:ascii="Gill Sans MT" w:hAnsi="Gill Sans MT"/>
          <w:i/>
          <w:iCs/>
          <w:sz w:val="18"/>
          <w:szCs w:val="18"/>
        </w:rPr>
        <w:t xml:space="preserve">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EF1CE9">
        <w:rPr>
          <w:rFonts w:ascii="Gill Sans MT" w:hAnsi="Gill Sans MT"/>
          <w:i/>
          <w:iCs/>
          <w:sz w:val="18"/>
          <w:szCs w:val="18"/>
        </w:rPr>
        <w:t>Internationale</w:t>
      </w:r>
      <w:proofErr w:type="spellEnd"/>
      <w:r w:rsidRPr="00EF1CE9">
        <w:rPr>
          <w:rFonts w:ascii="Gill Sans MT" w:hAnsi="Gill Sans MT"/>
          <w:i/>
          <w:iCs/>
          <w:sz w:val="18"/>
          <w:szCs w:val="18"/>
        </w:rPr>
        <w:t xml:space="preserve"> de la </w:t>
      </w:r>
      <w:proofErr w:type="spellStart"/>
      <w:r w:rsidRPr="00EF1CE9">
        <w:rPr>
          <w:rFonts w:ascii="Gill Sans MT" w:hAnsi="Gill Sans MT"/>
          <w:i/>
          <w:iCs/>
          <w:sz w:val="18"/>
          <w:szCs w:val="18"/>
        </w:rPr>
        <w:t>Marionnette</w:t>
      </w:r>
      <w:proofErr w:type="spellEnd"/>
      <w:r w:rsidRPr="00EF1CE9">
        <w:rPr>
          <w:rFonts w:ascii="Gill Sans MT" w:hAnsi="Gill Sans MT"/>
          <w:i/>
          <w:iCs/>
          <w:sz w:val="18"/>
          <w:szCs w:val="18"/>
        </w:rPr>
        <w:t>, the international puppetry organization.</w:t>
      </w:r>
    </w:p>
    <w:p w:rsidR="008B7154" w:rsidRDefault="008B7154">
      <w:pPr>
        <w:rPr>
          <w:sz w:val="24"/>
        </w:rPr>
      </w:pPr>
    </w:p>
    <w:p w:rsidR="008B7154" w:rsidRPr="004F758F" w:rsidRDefault="008B7154">
      <w:pPr>
        <w:rPr>
          <w:sz w:val="24"/>
        </w:rPr>
      </w:pPr>
    </w:p>
    <w:sectPr w:rsidR="008B7154" w:rsidRPr="004F758F" w:rsidSect="00F13483">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0E4AC" w15:done="0"/>
  <w15:commentEx w15:paraId="02E18436" w15:done="0"/>
  <w15:commentEx w15:paraId="2099CA69" w15:done="0"/>
  <w15:commentEx w15:paraId="46F6D9DD" w15:done="0"/>
  <w15:commentEx w15:paraId="0710DB37" w15:done="0"/>
  <w15:commentEx w15:paraId="2CB67DFC" w15:done="0"/>
</w15:commentsEx>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useo Slab 500">
    <w:altName w:val="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compat/>
  <w:rsids>
    <w:rsidRoot w:val="004F758F"/>
    <w:rsid w:val="00025705"/>
    <w:rsid w:val="00037AD8"/>
    <w:rsid w:val="00066DCC"/>
    <w:rsid w:val="000D6F42"/>
    <w:rsid w:val="00123BA2"/>
    <w:rsid w:val="00124A82"/>
    <w:rsid w:val="001526C3"/>
    <w:rsid w:val="00153A24"/>
    <w:rsid w:val="0016116C"/>
    <w:rsid w:val="00167FFC"/>
    <w:rsid w:val="001B19B3"/>
    <w:rsid w:val="001C264F"/>
    <w:rsid w:val="001E062C"/>
    <w:rsid w:val="002A39C1"/>
    <w:rsid w:val="002A4E25"/>
    <w:rsid w:val="002D204B"/>
    <w:rsid w:val="00301B87"/>
    <w:rsid w:val="00336211"/>
    <w:rsid w:val="003A2726"/>
    <w:rsid w:val="003B2549"/>
    <w:rsid w:val="003B29DC"/>
    <w:rsid w:val="003C7B72"/>
    <w:rsid w:val="003F1CA3"/>
    <w:rsid w:val="00403E42"/>
    <w:rsid w:val="004B59C1"/>
    <w:rsid w:val="004F758F"/>
    <w:rsid w:val="00561E7B"/>
    <w:rsid w:val="005A4971"/>
    <w:rsid w:val="005D528E"/>
    <w:rsid w:val="005E0088"/>
    <w:rsid w:val="00636C30"/>
    <w:rsid w:val="00676EFB"/>
    <w:rsid w:val="006C765D"/>
    <w:rsid w:val="006D07BB"/>
    <w:rsid w:val="006E33DD"/>
    <w:rsid w:val="00716530"/>
    <w:rsid w:val="007216EE"/>
    <w:rsid w:val="007D23E5"/>
    <w:rsid w:val="008177BA"/>
    <w:rsid w:val="00836BA3"/>
    <w:rsid w:val="008766D8"/>
    <w:rsid w:val="008A7EEB"/>
    <w:rsid w:val="008B7154"/>
    <w:rsid w:val="008E6E57"/>
    <w:rsid w:val="00927CE1"/>
    <w:rsid w:val="00930597"/>
    <w:rsid w:val="0093158A"/>
    <w:rsid w:val="009334B0"/>
    <w:rsid w:val="00960D3B"/>
    <w:rsid w:val="009768FE"/>
    <w:rsid w:val="00990AB0"/>
    <w:rsid w:val="009A1731"/>
    <w:rsid w:val="009F317F"/>
    <w:rsid w:val="009F53E4"/>
    <w:rsid w:val="00A131FA"/>
    <w:rsid w:val="00A147ED"/>
    <w:rsid w:val="00AD4306"/>
    <w:rsid w:val="00AD4978"/>
    <w:rsid w:val="00B22660"/>
    <w:rsid w:val="00B37BB9"/>
    <w:rsid w:val="00C3340E"/>
    <w:rsid w:val="00C43964"/>
    <w:rsid w:val="00C505B0"/>
    <w:rsid w:val="00C63A7E"/>
    <w:rsid w:val="00C87493"/>
    <w:rsid w:val="00CE2DF5"/>
    <w:rsid w:val="00CF6445"/>
    <w:rsid w:val="00D14BD4"/>
    <w:rsid w:val="00D22E3E"/>
    <w:rsid w:val="00D40C63"/>
    <w:rsid w:val="00D50523"/>
    <w:rsid w:val="00DC11B0"/>
    <w:rsid w:val="00E16BE4"/>
    <w:rsid w:val="00E26A6B"/>
    <w:rsid w:val="00EB07F7"/>
    <w:rsid w:val="00EC5613"/>
    <w:rsid w:val="00ED09C6"/>
    <w:rsid w:val="00ED4D4F"/>
    <w:rsid w:val="00EF3890"/>
    <w:rsid w:val="00F13483"/>
    <w:rsid w:val="00F75DCE"/>
    <w:rsid w:val="00F8165D"/>
    <w:rsid w:val="00F819DC"/>
    <w:rsid w:val="00F91418"/>
    <w:rsid w:val="00F933D0"/>
    <w:rsid w:val="00FA4BFB"/>
    <w:rsid w:val="00FB46F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8F"/>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758F"/>
    <w:rPr>
      <w:color w:val="0000FF"/>
      <w:u w:val="single"/>
    </w:rPr>
  </w:style>
  <w:style w:type="paragraph" w:styleId="NoSpacing">
    <w:name w:val="No Spacing"/>
    <w:uiPriority w:val="1"/>
    <w:qFormat/>
    <w:rsid w:val="004F758F"/>
    <w:rPr>
      <w:rFonts w:ascii="Times New Roman" w:eastAsia="Times New Roman" w:hAnsi="Times New Roman" w:cs="Times New Roman"/>
    </w:rPr>
  </w:style>
  <w:style w:type="character" w:customStyle="1" w:styleId="copytext1">
    <w:name w:val="copytext1"/>
    <w:basedOn w:val="DefaultParagraphFont"/>
    <w:rsid w:val="004F758F"/>
  </w:style>
  <w:style w:type="character" w:customStyle="1" w:styleId="A3">
    <w:name w:val="A3"/>
    <w:uiPriority w:val="99"/>
    <w:rsid w:val="004F758F"/>
    <w:rPr>
      <w:rFonts w:cs="Museo Slab 500"/>
      <w:color w:val="221E1F"/>
      <w:sz w:val="22"/>
      <w:szCs w:val="22"/>
    </w:rPr>
  </w:style>
  <w:style w:type="paragraph" w:styleId="BalloonText">
    <w:name w:val="Balloon Text"/>
    <w:basedOn w:val="Normal"/>
    <w:link w:val="BalloonTextChar"/>
    <w:uiPriority w:val="99"/>
    <w:semiHidden/>
    <w:unhideWhenUsed/>
    <w:rsid w:val="00E16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BE4"/>
    <w:rPr>
      <w:rFonts w:ascii="Segoe UI" w:hAnsi="Segoe UI" w:cs="Segoe UI"/>
      <w:sz w:val="18"/>
      <w:szCs w:val="18"/>
    </w:rPr>
  </w:style>
  <w:style w:type="paragraph" w:customStyle="1" w:styleId="BasicParagraph">
    <w:name w:val="[Basic Paragraph]"/>
    <w:basedOn w:val="Normal"/>
    <w:uiPriority w:val="99"/>
    <w:rsid w:val="008B7154"/>
    <w:pPr>
      <w:autoSpaceDE w:val="0"/>
      <w:autoSpaceDN w:val="0"/>
      <w:adjustRightInd w:val="0"/>
      <w:spacing w:line="288" w:lineRule="auto"/>
      <w:textAlignment w:val="center"/>
    </w:pPr>
    <w:rPr>
      <w:rFonts w:ascii="Times New Roman" w:hAnsi="Times New Roman"/>
      <w:color w:val="000000"/>
      <w:sz w:val="24"/>
      <w:szCs w:val="24"/>
    </w:rPr>
  </w:style>
  <w:style w:type="character" w:styleId="Emphasis">
    <w:name w:val="Emphasis"/>
    <w:basedOn w:val="DefaultParagraphFont"/>
    <w:uiPriority w:val="20"/>
    <w:qFormat/>
    <w:rsid w:val="005A4971"/>
    <w:rPr>
      <w:i/>
      <w:iCs/>
    </w:rPr>
  </w:style>
  <w:style w:type="character" w:styleId="CommentReference">
    <w:name w:val="annotation reference"/>
    <w:basedOn w:val="DefaultParagraphFont"/>
    <w:uiPriority w:val="99"/>
    <w:semiHidden/>
    <w:unhideWhenUsed/>
    <w:rsid w:val="003C7B72"/>
    <w:rPr>
      <w:sz w:val="16"/>
      <w:szCs w:val="16"/>
    </w:rPr>
  </w:style>
  <w:style w:type="paragraph" w:styleId="CommentText">
    <w:name w:val="annotation text"/>
    <w:basedOn w:val="Normal"/>
    <w:link w:val="CommentTextChar"/>
    <w:uiPriority w:val="99"/>
    <w:semiHidden/>
    <w:unhideWhenUsed/>
    <w:rsid w:val="003C7B72"/>
    <w:rPr>
      <w:sz w:val="20"/>
      <w:szCs w:val="20"/>
    </w:rPr>
  </w:style>
  <w:style w:type="character" w:customStyle="1" w:styleId="CommentTextChar">
    <w:name w:val="Comment Text Char"/>
    <w:basedOn w:val="DefaultParagraphFont"/>
    <w:link w:val="CommentText"/>
    <w:uiPriority w:val="99"/>
    <w:semiHidden/>
    <w:rsid w:val="003C7B7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7B72"/>
    <w:rPr>
      <w:b/>
      <w:bCs/>
    </w:rPr>
  </w:style>
  <w:style w:type="character" w:customStyle="1" w:styleId="CommentSubjectChar">
    <w:name w:val="Comment Subject Char"/>
    <w:basedOn w:val="CommentTextChar"/>
    <w:link w:val="CommentSubject"/>
    <w:uiPriority w:val="99"/>
    <w:semiHidden/>
    <w:rsid w:val="003C7B72"/>
    <w:rPr>
      <w:rFonts w:ascii="Calibri" w:hAnsi="Calibri" w:cs="Times New Roman"/>
      <w:b/>
      <w:bCs/>
      <w:sz w:val="20"/>
      <w:szCs w:val="20"/>
    </w:rPr>
  </w:style>
  <w:style w:type="character" w:styleId="FollowedHyperlink">
    <w:name w:val="FollowedHyperlink"/>
    <w:basedOn w:val="DefaultParagraphFont"/>
    <w:uiPriority w:val="99"/>
    <w:semiHidden/>
    <w:unhideWhenUsed/>
    <w:rsid w:val="00B37B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MakingPeteTheCat"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jwalker@bravepublicrel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eyer@bravepublicrelation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ppet.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Gentry</dc:creator>
  <cp:lastModifiedBy>JWorrall</cp:lastModifiedBy>
  <cp:revision>3</cp:revision>
  <cp:lastPrinted>2017-02-15T19:13:00Z</cp:lastPrinted>
  <dcterms:created xsi:type="dcterms:W3CDTF">2017-02-17T20:01:00Z</dcterms:created>
  <dcterms:modified xsi:type="dcterms:W3CDTF">2017-02-22T18:16:00Z</dcterms:modified>
</cp:coreProperties>
</file>