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5B6232" w:rsidRDefault="00C8287B" w:rsidP="007A1B38">
      <w:pPr>
        <w:pStyle w:val="Kop2"/>
        <w:rPr>
          <w:rFonts w:ascii="Arial" w:eastAsiaTheme="minorEastAsia" w:hAnsi="Arial" w:cs="Arial"/>
          <w:color w:val="000000" w:themeColor="text1"/>
          <w:sz w:val="20"/>
          <w:szCs w:val="20"/>
          <w:lang w:eastAsia="nl-NL"/>
        </w:rPr>
      </w:pPr>
    </w:p>
    <w:p w14:paraId="6AB7AA84" w14:textId="77777777" w:rsidR="00130B47" w:rsidRPr="005B6232" w:rsidRDefault="00130B47" w:rsidP="00130B47">
      <w:pPr>
        <w:pStyle w:val="Kop2"/>
        <w:rPr>
          <w:rFonts w:ascii="Arial" w:eastAsiaTheme="minorEastAsia" w:hAnsi="Arial" w:cs="Arial"/>
          <w:color w:val="000000" w:themeColor="text1"/>
          <w:sz w:val="20"/>
          <w:szCs w:val="20"/>
        </w:rPr>
      </w:pPr>
    </w:p>
    <w:p w14:paraId="231576AD" w14:textId="77777777" w:rsidR="00130B47" w:rsidRPr="00CA739D" w:rsidRDefault="00130B47" w:rsidP="00130B47">
      <w:pPr>
        <w:spacing w:line="360" w:lineRule="auto"/>
        <w:rPr>
          <w:rFonts w:ascii="Arial" w:eastAsia="Times New Roman" w:hAnsi="Arial" w:cs="Arial"/>
          <w:b/>
          <w:color w:val="000000"/>
          <w:sz w:val="32"/>
          <w:szCs w:val="32"/>
        </w:rPr>
      </w:pPr>
      <w:r>
        <w:rPr>
          <w:rFonts w:ascii="Arial" w:eastAsia="Times New Roman" w:hAnsi="Arial" w:cs="Arial"/>
          <w:b/>
          <w:bCs/>
          <w:color w:val="000000"/>
          <w:sz w:val="32"/>
          <w:szCs w:val="32"/>
          <w:lang w:val="nl-BE"/>
        </w:rPr>
        <w:t>eneloop steunt bedreigde diersoorten met de ambassadors' tour</w:t>
      </w:r>
    </w:p>
    <w:p w14:paraId="097693D5" w14:textId="77777777" w:rsidR="00130B47" w:rsidRPr="00CA739D" w:rsidRDefault="00130B47" w:rsidP="00130B47">
      <w:pPr>
        <w:spacing w:line="360" w:lineRule="auto"/>
        <w:rPr>
          <w:rFonts w:ascii="Arial" w:eastAsia="Times New Roman" w:hAnsi="Arial" w:cs="Arial"/>
          <w:i/>
          <w:color w:val="000000"/>
          <w:sz w:val="20"/>
          <w:szCs w:val="20"/>
        </w:rPr>
      </w:pPr>
    </w:p>
    <w:p w14:paraId="251202B6" w14:textId="73C80934" w:rsidR="00130B47" w:rsidRPr="00CA739D" w:rsidRDefault="00130B47" w:rsidP="00130B47">
      <w:pPr>
        <w:spacing w:line="360" w:lineRule="auto"/>
        <w:rPr>
          <w:rFonts w:ascii="Arial" w:hAnsi="Arial" w:cs="Arial"/>
          <w:b/>
          <w:bCs/>
          <w:sz w:val="20"/>
          <w:szCs w:val="20"/>
        </w:rPr>
      </w:pPr>
      <w:r>
        <w:rPr>
          <w:rFonts w:ascii="Arial" w:hAnsi="Arial" w:cs="Arial"/>
          <w:b/>
          <w:bCs/>
          <w:i/>
          <w:iCs/>
          <w:sz w:val="20"/>
          <w:szCs w:val="20"/>
          <w:lang w:val="nl-BE"/>
        </w:rPr>
        <w:t xml:space="preserve">Zellik, </w:t>
      </w:r>
      <w:r>
        <w:rPr>
          <w:rFonts w:ascii="Arial" w:hAnsi="Arial" w:cs="Arial"/>
          <w:b/>
          <w:bCs/>
          <w:i/>
          <w:iCs/>
          <w:sz w:val="20"/>
          <w:szCs w:val="20"/>
          <w:lang w:val="nl-BE"/>
        </w:rPr>
        <w:t>22</w:t>
      </w:r>
      <w:r>
        <w:rPr>
          <w:rFonts w:ascii="Arial" w:hAnsi="Arial" w:cs="Arial"/>
          <w:b/>
          <w:bCs/>
          <w:i/>
          <w:iCs/>
          <w:sz w:val="20"/>
          <w:szCs w:val="20"/>
          <w:lang w:val="nl-BE"/>
        </w:rPr>
        <w:t xml:space="preserve"> mei 2018</w:t>
      </w:r>
      <w:r>
        <w:rPr>
          <w:rFonts w:ascii="Arial" w:hAnsi="Arial" w:cs="Arial"/>
          <w:b/>
          <w:bCs/>
          <w:sz w:val="20"/>
          <w:szCs w:val="20"/>
          <w:lang w:val="nl-BE"/>
        </w:rPr>
        <w:t xml:space="preserve"> – eneloop heeft bekendgemaakt welk goed doel de cheque van maximaal €21.000 in ontvangst mag nemen tijdens de eneloop ambassadors' tour:</w:t>
      </w:r>
      <w:r>
        <w:rPr>
          <w:rFonts w:ascii="Arial" w:hAnsi="Arial" w:cs="Arial"/>
          <w:sz w:val="20"/>
          <w:szCs w:val="20"/>
          <w:lang w:val="nl-BE"/>
        </w:rPr>
        <w:t xml:space="preserve"> </w:t>
      </w:r>
      <w:r>
        <w:rPr>
          <w:rFonts w:ascii="Arial" w:hAnsi="Arial" w:cs="Arial"/>
          <w:b/>
          <w:bCs/>
          <w:sz w:val="20"/>
          <w:szCs w:val="20"/>
          <w:lang w:val="nl-BE"/>
        </w:rPr>
        <w:t>Aktionsgemeinschaft Artenschutz (AGA). Deze Duitse organisatie zet zich in voor het behoud en de bescherming van bedreigde dier- en plantensoorten. Ze heeft aangekondigd het geld te gaan gebruiken om de met uitsterven bedreigde jachtluipaard te beschermen, in samenwerking met het Cheetah Conservation Fund (CCF). Maar liefst 462 avontuurlijke duo's schreven zich in voor de groene aflossingsrace. De ambassadeurs worden eind mei geselecteerd.</w:t>
      </w:r>
    </w:p>
    <w:p w14:paraId="3EFEB9AA" w14:textId="77777777" w:rsidR="00130B47" w:rsidRPr="00CA739D" w:rsidRDefault="00130B47" w:rsidP="00130B47">
      <w:pPr>
        <w:spacing w:line="360" w:lineRule="auto"/>
        <w:rPr>
          <w:rFonts w:ascii="Arial" w:eastAsia="Calibri" w:hAnsi="Arial" w:cs="Arial"/>
          <w:sz w:val="20"/>
          <w:szCs w:val="20"/>
        </w:rPr>
      </w:pPr>
    </w:p>
    <w:p w14:paraId="4D25756A" w14:textId="6B7A3E32" w:rsidR="00130B47" w:rsidRDefault="00130B47" w:rsidP="00130B47">
      <w:pPr>
        <w:spacing w:line="360" w:lineRule="auto"/>
        <w:rPr>
          <w:rFonts w:ascii="Arial" w:hAnsi="Arial" w:cs="Arial"/>
          <w:sz w:val="20"/>
          <w:szCs w:val="20"/>
        </w:rPr>
      </w:pPr>
      <w:r>
        <w:rPr>
          <w:rFonts w:ascii="Arial" w:hAnsi="Arial" w:cs="Arial"/>
          <w:sz w:val="20"/>
          <w:szCs w:val="20"/>
          <w:lang w:val="nl-BE"/>
        </w:rPr>
        <w:t xml:space="preserve">Na het gigantische succes van de eneloop expedition 2100 organiseert Panasonic een nieuwe wedstrijd om duurzaamheid te promoten door middel van zijn milieuvriendelijke eneloop gamma. </w:t>
      </w:r>
      <w:r>
        <w:rPr>
          <w:rFonts w:ascii="Arial" w:hAnsi="Arial" w:cs="Arial"/>
          <w:sz w:val="20"/>
          <w:szCs w:val="20"/>
          <w:lang w:val="nl-BE"/>
        </w:rPr>
        <w:t>T</w:t>
      </w:r>
      <w:r>
        <w:rPr>
          <w:rFonts w:ascii="Arial" w:hAnsi="Arial" w:cs="Arial"/>
          <w:sz w:val="20"/>
          <w:szCs w:val="20"/>
          <w:lang w:val="nl-BE"/>
        </w:rPr>
        <w:t xml:space="preserve">waalf teams </w:t>
      </w:r>
      <w:r>
        <w:rPr>
          <w:rFonts w:ascii="Arial" w:hAnsi="Arial" w:cs="Arial"/>
          <w:sz w:val="20"/>
          <w:szCs w:val="20"/>
          <w:lang w:val="nl-BE"/>
        </w:rPr>
        <w:t xml:space="preserve">worden </w:t>
      </w:r>
      <w:r>
        <w:rPr>
          <w:rFonts w:ascii="Arial" w:hAnsi="Arial" w:cs="Arial"/>
          <w:sz w:val="20"/>
          <w:szCs w:val="20"/>
          <w:lang w:val="nl-BE"/>
        </w:rPr>
        <w:t xml:space="preserve">geselecteerd, die als ambassadeurs van eneloop door Europa zullen reizen. Op die manier hopen ze de volgende generatie te inspireren. De opbrengst van de wedstrijd gaat naar de </w:t>
      </w:r>
      <w:hyperlink r:id="rId8" w:history="1">
        <w:r w:rsidRPr="00130B47">
          <w:rPr>
            <w:rStyle w:val="Hyperlink"/>
            <w:rFonts w:ascii="Arial" w:hAnsi="Arial" w:cs="Arial"/>
            <w:sz w:val="20"/>
            <w:szCs w:val="20"/>
            <w:lang w:val="nl-BE"/>
          </w:rPr>
          <w:t>Aktionsgemeinschaft Artenschutz (AGA)</w:t>
        </w:r>
      </w:hyperlink>
      <w:r>
        <w:rPr>
          <w:rFonts w:ascii="Arial" w:hAnsi="Arial" w:cs="Arial"/>
          <w:sz w:val="20"/>
          <w:szCs w:val="20"/>
          <w:lang w:val="nl-BE"/>
        </w:rPr>
        <w:t>, die nauw samenwerkt met het Cheetah Conservation Fund (CCF) om meer aandacht voor het milieu te vragen en internationale projecten ter bescherming van luipaarden te steunen.</w:t>
      </w:r>
    </w:p>
    <w:p w14:paraId="3116485D" w14:textId="77777777" w:rsidR="00130B47" w:rsidRPr="00CA739D" w:rsidRDefault="00130B47" w:rsidP="00130B47">
      <w:pPr>
        <w:spacing w:line="360" w:lineRule="auto"/>
        <w:rPr>
          <w:rFonts w:ascii="Arial" w:hAnsi="Arial" w:cs="Arial"/>
          <w:sz w:val="20"/>
          <w:szCs w:val="20"/>
        </w:rPr>
      </w:pPr>
    </w:p>
    <w:p w14:paraId="3EE2DDFE" w14:textId="77777777" w:rsidR="00130B47" w:rsidRDefault="00130B47" w:rsidP="00130B47">
      <w:pPr>
        <w:spacing w:line="360" w:lineRule="auto"/>
        <w:rPr>
          <w:rFonts w:ascii="Arial" w:hAnsi="Arial" w:cs="Arial"/>
          <w:sz w:val="20"/>
          <w:szCs w:val="20"/>
        </w:rPr>
      </w:pPr>
      <w:r>
        <w:rPr>
          <w:rFonts w:ascii="Arial" w:hAnsi="Arial" w:cs="Arial"/>
          <w:sz w:val="20"/>
          <w:szCs w:val="20"/>
          <w:lang w:val="nl-BE"/>
        </w:rPr>
        <w:t xml:space="preserve">Tijdens de eneloop ambassadors' tour zullen twaalf duo's in twaalf weken maar liefst dertien plaatsen bezoeken. Daarna wordt de strijd om de eerste prijs online beslecht. Ze moeten i) door Europa reizen met een eneloop batterij en daarbij enkel 'groene' methoden gebruiken, ii) </w:t>
      </w:r>
      <w:hyperlink r:id="rId9" w:history="1">
        <w:r>
          <w:rPr>
            <w:rStyle w:val="Hyperlink"/>
            <w:rFonts w:ascii="Arial" w:hAnsi="Arial" w:cs="Arial"/>
            <w:sz w:val="20"/>
            <w:szCs w:val="20"/>
            <w:lang w:val="nl-BE"/>
          </w:rPr>
          <w:t>drie uitdagingen tot een goed einde brengen</w:t>
        </w:r>
      </w:hyperlink>
      <w:r>
        <w:rPr>
          <w:rFonts w:ascii="Arial" w:hAnsi="Arial" w:cs="Arial"/>
          <w:sz w:val="20"/>
          <w:szCs w:val="20"/>
          <w:lang w:val="nl-BE"/>
        </w:rPr>
        <w:t xml:space="preserve"> en iii) likes verzamelen op de Facebook-pagina van de eneloop ambassadors' tour. </w:t>
      </w:r>
    </w:p>
    <w:p w14:paraId="206B3AAF" w14:textId="77777777" w:rsidR="00130B47" w:rsidRDefault="00130B47" w:rsidP="00130B47">
      <w:pPr>
        <w:spacing w:line="360" w:lineRule="auto"/>
        <w:rPr>
          <w:rFonts w:ascii="Arial" w:hAnsi="Arial" w:cs="Arial"/>
          <w:sz w:val="20"/>
          <w:szCs w:val="20"/>
        </w:rPr>
      </w:pPr>
    </w:p>
    <w:p w14:paraId="4CB70425" w14:textId="77777777" w:rsidR="00130B47" w:rsidRPr="007A1CA0" w:rsidRDefault="00130B47" w:rsidP="00130B47">
      <w:pPr>
        <w:spacing w:line="360" w:lineRule="auto"/>
        <w:rPr>
          <w:rFonts w:ascii="Arial" w:hAnsi="Arial" w:cs="Arial"/>
          <w:sz w:val="20"/>
          <w:szCs w:val="20"/>
        </w:rPr>
      </w:pPr>
      <w:r>
        <w:rPr>
          <w:rFonts w:ascii="Arial" w:hAnsi="Arial" w:cs="Arial"/>
          <w:sz w:val="20"/>
          <w:szCs w:val="20"/>
          <w:lang w:val="nl-BE"/>
        </w:rPr>
        <w:t xml:space="preserve">Alleen de teams die de uitdagingen voltooien, mogen een filmpje uploaden op de eneloop website en deelnemen aan de </w:t>
      </w:r>
      <w:hyperlink r:id="rId10" w:history="1">
        <w:r>
          <w:rPr>
            <w:rStyle w:val="Hyperlink"/>
            <w:rFonts w:ascii="Arial" w:hAnsi="Arial" w:cs="Arial"/>
            <w:sz w:val="20"/>
            <w:szCs w:val="20"/>
            <w:lang w:val="nl-BE"/>
          </w:rPr>
          <w:t>grote finale</w:t>
        </w:r>
      </w:hyperlink>
      <w:r>
        <w:rPr>
          <w:rFonts w:ascii="Arial" w:hAnsi="Arial" w:cs="Arial"/>
          <w:sz w:val="20"/>
          <w:szCs w:val="20"/>
          <w:lang w:val="nl-BE"/>
        </w:rPr>
        <w:t xml:space="preserve">. De ambassadeurs met de meeste stemmen </w:t>
      </w:r>
      <w:r>
        <w:rPr>
          <w:rFonts w:ascii="Arial" w:hAnsi="Arial" w:cs="Arial"/>
          <w:b/>
          <w:bCs/>
          <w:sz w:val="20"/>
          <w:szCs w:val="20"/>
          <w:lang w:val="nl-BE"/>
        </w:rPr>
        <w:t>winnen</w:t>
      </w:r>
      <w:r>
        <w:rPr>
          <w:rFonts w:ascii="Arial" w:hAnsi="Arial" w:cs="Arial"/>
          <w:sz w:val="20"/>
          <w:szCs w:val="20"/>
          <w:lang w:val="nl-BE"/>
        </w:rPr>
        <w:t xml:space="preserve"> een </w:t>
      </w:r>
      <w:r>
        <w:rPr>
          <w:rFonts w:ascii="Arial" w:hAnsi="Arial" w:cs="Arial"/>
          <w:b/>
          <w:bCs/>
          <w:sz w:val="20"/>
          <w:szCs w:val="20"/>
          <w:lang w:val="nl-BE"/>
        </w:rPr>
        <w:t>reis voor twee</w:t>
      </w:r>
      <w:r>
        <w:rPr>
          <w:rFonts w:ascii="Arial" w:hAnsi="Arial" w:cs="Arial"/>
          <w:sz w:val="20"/>
          <w:szCs w:val="20"/>
          <w:lang w:val="nl-BE"/>
        </w:rPr>
        <w:t xml:space="preserve"> en een ticket voor een </w:t>
      </w:r>
      <w:r>
        <w:rPr>
          <w:rFonts w:ascii="Arial" w:hAnsi="Arial" w:cs="Arial"/>
          <w:b/>
          <w:bCs/>
          <w:sz w:val="20"/>
          <w:szCs w:val="20"/>
          <w:lang w:val="nl-BE"/>
        </w:rPr>
        <w:t>exclusief event in Berlijn</w:t>
      </w:r>
      <w:r>
        <w:rPr>
          <w:rFonts w:ascii="Arial" w:hAnsi="Arial" w:cs="Arial"/>
          <w:sz w:val="20"/>
          <w:szCs w:val="20"/>
          <w:lang w:val="nl-BE"/>
        </w:rPr>
        <w:t xml:space="preserve">, waar ze </w:t>
      </w:r>
      <w:r>
        <w:rPr>
          <w:rFonts w:ascii="Arial" w:hAnsi="Arial" w:cs="Arial"/>
          <w:b/>
          <w:bCs/>
          <w:sz w:val="20"/>
          <w:szCs w:val="20"/>
          <w:lang w:val="nl-BE"/>
        </w:rPr>
        <w:t>in naam van eneloop een cheque</w:t>
      </w:r>
      <w:r>
        <w:rPr>
          <w:rFonts w:ascii="Arial" w:hAnsi="Arial" w:cs="Arial"/>
          <w:sz w:val="20"/>
          <w:szCs w:val="20"/>
          <w:lang w:val="nl-BE"/>
        </w:rPr>
        <w:t xml:space="preserve"> </w:t>
      </w:r>
      <w:r>
        <w:rPr>
          <w:rFonts w:ascii="Arial" w:hAnsi="Arial" w:cs="Arial"/>
          <w:b/>
          <w:bCs/>
          <w:sz w:val="20"/>
          <w:szCs w:val="20"/>
          <w:lang w:val="nl-BE"/>
        </w:rPr>
        <w:t>van maximaal € 21.000 zullen overhandigen aan AGA</w:t>
      </w:r>
      <w:r>
        <w:rPr>
          <w:rFonts w:ascii="Arial" w:hAnsi="Arial" w:cs="Arial"/>
          <w:sz w:val="20"/>
          <w:szCs w:val="20"/>
          <w:lang w:val="nl-BE"/>
        </w:rPr>
        <w:t>. Het exacte bedrag hangt af van het aantal likes (1 like = 1 euro) op de Facebook-pagina van de eneloop ambassadors' tour op het moment dat het twaalfde en laatste team de finish bereikt op 14 september.</w:t>
      </w:r>
    </w:p>
    <w:p w14:paraId="2426DE9A" w14:textId="77777777" w:rsidR="00130B47" w:rsidRPr="00CA739D" w:rsidRDefault="00130B47" w:rsidP="00130B47">
      <w:pPr>
        <w:spacing w:line="360" w:lineRule="auto"/>
        <w:rPr>
          <w:rFonts w:ascii="Arial" w:eastAsia="Calibri" w:hAnsi="Arial" w:cs="Arial"/>
          <w:sz w:val="20"/>
          <w:szCs w:val="20"/>
        </w:rPr>
      </w:pPr>
    </w:p>
    <w:p w14:paraId="023687A6" w14:textId="77777777" w:rsidR="00130B47" w:rsidRPr="005E5B46" w:rsidRDefault="00130B47" w:rsidP="00130B47">
      <w:pPr>
        <w:spacing w:line="360" w:lineRule="auto"/>
        <w:rPr>
          <w:rFonts w:ascii="Arial" w:eastAsia="Calibri" w:hAnsi="Arial" w:cs="Arial"/>
          <w:b/>
          <w:sz w:val="20"/>
          <w:szCs w:val="20"/>
        </w:rPr>
      </w:pPr>
      <w:r>
        <w:rPr>
          <w:rFonts w:ascii="Arial" w:eastAsia="Calibri" w:hAnsi="Arial" w:cs="Arial"/>
          <w:b/>
          <w:bCs/>
          <w:sz w:val="20"/>
          <w:szCs w:val="20"/>
          <w:lang w:val="nl-BE"/>
        </w:rPr>
        <w:t>Wilt u de wilde dieren ook een handje helpen?</w:t>
      </w:r>
    </w:p>
    <w:p w14:paraId="00FEACA5" w14:textId="4BB1069D" w:rsidR="00130B47" w:rsidRDefault="00130B47" w:rsidP="00130B47">
      <w:pPr>
        <w:spacing w:line="360" w:lineRule="auto"/>
        <w:rPr>
          <w:rFonts w:ascii="Arial" w:hAnsi="Arial" w:cs="Arial"/>
          <w:sz w:val="20"/>
          <w:szCs w:val="20"/>
          <w:lang w:val="nl-BE"/>
        </w:rPr>
      </w:pPr>
      <w:hyperlink r:id="rId11" w:history="1">
        <w:r>
          <w:rPr>
            <w:rStyle w:val="Hyperlink"/>
            <w:rFonts w:ascii="Arial" w:hAnsi="Arial" w:cs="Arial"/>
            <w:sz w:val="20"/>
            <w:szCs w:val="20"/>
            <w:lang w:val="nl-BE"/>
          </w:rPr>
          <w:t>Like dan gewoon de Facebook-pagina van de eneloop ambassadors' tour</w:t>
        </w:r>
      </w:hyperlink>
      <w:r>
        <w:rPr>
          <w:rFonts w:ascii="Arial" w:hAnsi="Arial" w:cs="Arial"/>
          <w:sz w:val="20"/>
          <w:szCs w:val="20"/>
          <w:lang w:val="nl-BE"/>
        </w:rPr>
        <w:t xml:space="preserve">. Meer informatie over de groene aflossingsrace vindt u op </w:t>
      </w:r>
      <w:hyperlink r:id="rId12" w:history="1">
        <w:r>
          <w:rPr>
            <w:rStyle w:val="Hyperlink"/>
            <w:rFonts w:ascii="Arial" w:hAnsi="Arial" w:cs="Arial"/>
            <w:sz w:val="20"/>
            <w:szCs w:val="20"/>
            <w:lang w:val="nl-BE"/>
          </w:rPr>
          <w:t>eneloopambassadorstour.eu</w:t>
        </w:r>
      </w:hyperlink>
      <w:r>
        <w:rPr>
          <w:rFonts w:ascii="Arial" w:hAnsi="Arial" w:cs="Arial"/>
          <w:sz w:val="20"/>
          <w:szCs w:val="20"/>
          <w:lang w:val="nl-BE"/>
        </w:rPr>
        <w:t>.</w:t>
      </w:r>
    </w:p>
    <w:p w14:paraId="61579804" w14:textId="77777777" w:rsidR="00130B47" w:rsidRPr="005E5B46" w:rsidRDefault="00130B47" w:rsidP="00130B47">
      <w:pPr>
        <w:spacing w:line="360" w:lineRule="auto"/>
        <w:rPr>
          <w:rFonts w:ascii="Arial" w:eastAsia="Calibri" w:hAnsi="Arial" w:cs="Arial"/>
          <w:sz w:val="20"/>
          <w:szCs w:val="20"/>
        </w:rPr>
      </w:pPr>
    </w:p>
    <w:p w14:paraId="4531F868" w14:textId="77777777" w:rsidR="00130B47" w:rsidRDefault="00130B47" w:rsidP="00130B47">
      <w:pPr>
        <w:spacing w:line="360" w:lineRule="auto"/>
        <w:rPr>
          <w:rFonts w:ascii="Arial" w:eastAsia="Calibri" w:hAnsi="Arial" w:cs="Arial"/>
          <w:sz w:val="20"/>
          <w:szCs w:val="20"/>
        </w:rPr>
      </w:pPr>
    </w:p>
    <w:p w14:paraId="29137CAD" w14:textId="77777777" w:rsidR="00130B47" w:rsidRDefault="00130B47" w:rsidP="00130B47">
      <w:pPr>
        <w:spacing w:line="360" w:lineRule="auto"/>
        <w:rPr>
          <w:rFonts w:ascii="Arial" w:hAnsi="Arial" w:cs="Arial"/>
          <w:b/>
          <w:bCs/>
          <w:sz w:val="20"/>
          <w:szCs w:val="20"/>
        </w:rPr>
      </w:pPr>
      <w:r>
        <w:rPr>
          <w:rFonts w:ascii="Arial" w:hAnsi="Arial" w:cs="Arial"/>
          <w:b/>
          <w:bCs/>
          <w:sz w:val="20"/>
          <w:szCs w:val="20"/>
          <w:lang w:val="nl-BE"/>
        </w:rPr>
        <w:lastRenderedPageBreak/>
        <w:t>Over Aktionsgemeinschaft Artenschutz (AGA)</w:t>
      </w:r>
    </w:p>
    <w:p w14:paraId="6BA2C9D8" w14:textId="5FB5A411" w:rsidR="00130B47" w:rsidRPr="00E4488E" w:rsidRDefault="00130B47" w:rsidP="00130B47">
      <w:pPr>
        <w:widowControl w:val="0"/>
        <w:autoSpaceDE w:val="0"/>
        <w:autoSpaceDN w:val="0"/>
        <w:adjustRightInd w:val="0"/>
        <w:spacing w:line="360" w:lineRule="auto"/>
        <w:jc w:val="both"/>
        <w:outlineLvl w:val="0"/>
        <w:rPr>
          <w:rFonts w:ascii="Arial" w:hAnsi="Arial" w:cs="Arial"/>
          <w:sz w:val="20"/>
          <w:szCs w:val="20"/>
        </w:rPr>
      </w:pPr>
      <w:r>
        <w:rPr>
          <w:rFonts w:ascii="Arial" w:hAnsi="Arial" w:cs="Arial"/>
          <w:sz w:val="20"/>
          <w:szCs w:val="20"/>
          <w:lang w:val="nl-BE"/>
        </w:rPr>
        <w:t>Aktionsgemeinschaft Artenschutz (AGA) e.V. (campagne voor bedreigde dier- en plantensoorten) zet zich al sinds 1986 in voor het behoud van (de habitats van) bedreigde dier- en plantensoorten. AGA engageert zich internationaal om de natuur te beschermen en behouden, om meer aandacht voor het milieu te vragen en om de vernietiging van dieren, planten en de bestaansmiddelen van mensen te voorkomen. Daarvoor werkt de organisatie onder meer samen met het Cheetah Conservation Fund (CCF), dat de jachtluipaarden wil redden.</w:t>
      </w:r>
      <w:r>
        <w:rPr>
          <w:rFonts w:ascii="Arial" w:hAnsi="Arial" w:cs="Arial"/>
          <w:sz w:val="20"/>
          <w:szCs w:val="20"/>
          <w:lang w:val="nl-BE"/>
        </w:rPr>
        <w:t xml:space="preserve"> </w:t>
      </w:r>
      <w:hyperlink r:id="rId13" w:history="1">
        <w:r w:rsidRPr="00BE3CC6">
          <w:rPr>
            <w:rStyle w:val="Hyperlink"/>
            <w:rFonts w:ascii="Arial" w:hAnsi="Arial" w:cs="Arial"/>
            <w:sz w:val="20"/>
            <w:szCs w:val="20"/>
            <w:lang w:val="nl-BE"/>
          </w:rPr>
          <w:t>https://www.aga-artenschutz.de</w:t>
        </w:r>
      </w:hyperlink>
      <w:r>
        <w:rPr>
          <w:rFonts w:ascii="Arial" w:hAnsi="Arial" w:cs="Arial"/>
          <w:sz w:val="20"/>
          <w:szCs w:val="20"/>
          <w:lang w:val="nl-BE"/>
        </w:rPr>
        <w:t xml:space="preserve"> </w:t>
      </w:r>
    </w:p>
    <w:p w14:paraId="6EACD7C1" w14:textId="49D0CF90" w:rsidR="009B13F2" w:rsidRPr="00CC7488" w:rsidRDefault="009B13F2" w:rsidP="002730BF">
      <w:pPr>
        <w:spacing w:line="360" w:lineRule="auto"/>
        <w:rPr>
          <w:rFonts w:ascii="Arial" w:hAnsi="Arial" w:cs="Arial"/>
          <w:b/>
          <w:sz w:val="20"/>
          <w:szCs w:val="20"/>
        </w:rPr>
      </w:pPr>
    </w:p>
    <w:p w14:paraId="7B801FBE" w14:textId="398D216F" w:rsidR="00E22F71" w:rsidRPr="00CC7488" w:rsidRDefault="00E22F71" w:rsidP="00E22F71">
      <w:pPr>
        <w:widowControl w:val="0"/>
        <w:autoSpaceDE w:val="0"/>
        <w:autoSpaceDN w:val="0"/>
        <w:adjustRightInd w:val="0"/>
        <w:spacing w:line="360" w:lineRule="auto"/>
        <w:jc w:val="both"/>
        <w:outlineLvl w:val="0"/>
        <w:rPr>
          <w:rFonts w:ascii="Arial" w:hAnsi="Arial" w:cs="Arial"/>
          <w:b/>
          <w:sz w:val="20"/>
          <w:szCs w:val="20"/>
        </w:rPr>
      </w:pPr>
      <w:r w:rsidRPr="00CC7488">
        <w:rPr>
          <w:rFonts w:ascii="Arial" w:hAnsi="Arial" w:cs="Arial"/>
          <w:b/>
          <w:sz w:val="20"/>
          <w:szCs w:val="20"/>
        </w:rPr>
        <w:t xml:space="preserve">Over Panasonic Energy Europe </w:t>
      </w:r>
    </w:p>
    <w:p w14:paraId="4CDA99F5" w14:textId="58803BB7" w:rsidR="00E22F71" w:rsidRPr="00CC7488" w:rsidRDefault="00E22F71" w:rsidP="00E22F71">
      <w:pPr>
        <w:spacing w:line="360" w:lineRule="auto"/>
        <w:rPr>
          <w:rFonts w:ascii="Arial" w:hAnsi="Arial" w:cs="Arial"/>
          <w:sz w:val="20"/>
          <w:szCs w:val="20"/>
        </w:rPr>
      </w:pPr>
      <w:r w:rsidRPr="00CC7488">
        <w:rPr>
          <w:rFonts w:ascii="Arial" w:hAnsi="Arial" w:cs="Arial"/>
          <w:sz w:val="20"/>
          <w:szCs w:val="20"/>
        </w:rPr>
        <w:t>Panasonic Energy Europe met hoofdzetel in Zellik,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Gniezo (Polen). Panasonic Energy Europe levert “mobiele” energie in meer dan 30 Europese landen. Het brede productassortiment bestaat uit herlaadbare batterijen, laders, zink-koolstof batterijen, alkaline batterijen en speciale batterijen (zoals hoorbatterijen, photo lithium, lithium knoopcellen, micro-alkaline, zilveroxide).</w:t>
      </w:r>
      <w:r w:rsidR="00A1707E" w:rsidRPr="00CC7488">
        <w:rPr>
          <w:rFonts w:ascii="Arial" w:hAnsi="Arial" w:cs="Arial"/>
          <w:sz w:val="20"/>
          <w:szCs w:val="20"/>
        </w:rPr>
        <w:t xml:space="preserve"> </w:t>
      </w:r>
      <w:r w:rsidRPr="00CC7488">
        <w:rPr>
          <w:rFonts w:ascii="Arial" w:hAnsi="Arial" w:cs="Arial"/>
          <w:sz w:val="20"/>
          <w:szCs w:val="20"/>
        </w:rPr>
        <w:t xml:space="preserve">Meer informatie vind je op </w:t>
      </w:r>
      <w:hyperlink r:id="rId14" w:history="1">
        <w:r w:rsidRPr="00CC7488">
          <w:rPr>
            <w:rFonts w:ascii="Arial" w:hAnsi="Arial" w:cs="Arial"/>
            <w:sz w:val="20"/>
            <w:szCs w:val="20"/>
            <w:u w:val="single"/>
          </w:rPr>
          <w:t>www.panasonic-batteries.com</w:t>
        </w:r>
      </w:hyperlink>
      <w:r w:rsidRPr="00CC7488">
        <w:rPr>
          <w:rFonts w:ascii="Arial" w:hAnsi="Arial" w:cs="Arial"/>
          <w:sz w:val="20"/>
          <w:szCs w:val="20"/>
          <w:u w:val="single"/>
        </w:rPr>
        <w:t>.</w:t>
      </w:r>
    </w:p>
    <w:p w14:paraId="79512AA3" w14:textId="77777777" w:rsidR="00E22F71" w:rsidRPr="00CC7488" w:rsidRDefault="00E22F71" w:rsidP="00E22F71">
      <w:pPr>
        <w:widowControl w:val="0"/>
        <w:autoSpaceDE w:val="0"/>
        <w:autoSpaceDN w:val="0"/>
        <w:adjustRightInd w:val="0"/>
        <w:spacing w:line="360" w:lineRule="auto"/>
        <w:jc w:val="both"/>
        <w:rPr>
          <w:rFonts w:ascii="Arial" w:hAnsi="Arial" w:cs="Arial"/>
          <w:sz w:val="20"/>
          <w:szCs w:val="20"/>
        </w:rPr>
      </w:pPr>
    </w:p>
    <w:p w14:paraId="39DD98DD" w14:textId="77777777" w:rsidR="00E22F71" w:rsidRPr="00CC7488" w:rsidRDefault="00E22F71" w:rsidP="00E22F71">
      <w:pPr>
        <w:widowControl w:val="0"/>
        <w:autoSpaceDE w:val="0"/>
        <w:autoSpaceDN w:val="0"/>
        <w:adjustRightInd w:val="0"/>
        <w:spacing w:line="360" w:lineRule="auto"/>
        <w:jc w:val="both"/>
        <w:outlineLvl w:val="0"/>
        <w:rPr>
          <w:rFonts w:ascii="Arial" w:hAnsi="Arial" w:cs="Arial"/>
          <w:b/>
          <w:sz w:val="20"/>
          <w:szCs w:val="20"/>
        </w:rPr>
      </w:pPr>
      <w:r w:rsidRPr="00CC7488">
        <w:rPr>
          <w:rFonts w:ascii="Arial" w:hAnsi="Arial" w:cs="Arial"/>
          <w:b/>
          <w:sz w:val="20"/>
          <w:szCs w:val="20"/>
        </w:rPr>
        <w:t xml:space="preserve">Over Panasonic </w:t>
      </w:r>
    </w:p>
    <w:p w14:paraId="053E34A0" w14:textId="1A865675" w:rsidR="00E22F71" w:rsidRPr="00CC7488" w:rsidRDefault="00E22F71" w:rsidP="00E22F71">
      <w:pPr>
        <w:widowControl w:val="0"/>
        <w:autoSpaceDE w:val="0"/>
        <w:autoSpaceDN w:val="0"/>
        <w:adjustRightInd w:val="0"/>
        <w:spacing w:line="360" w:lineRule="auto"/>
        <w:jc w:val="both"/>
        <w:rPr>
          <w:rFonts w:ascii="Arial" w:hAnsi="Arial" w:cs="Arial"/>
          <w:sz w:val="20"/>
          <w:szCs w:val="20"/>
        </w:rPr>
      </w:pPr>
      <w:r w:rsidRPr="00CC7488">
        <w:rPr>
          <w:rFonts w:ascii="Arial" w:hAnsi="Arial" w:cs="Arial"/>
          <w:sz w:val="20"/>
          <w:szCs w:val="20"/>
        </w:rPr>
        <w:t>Panasonic Corporation</w:t>
      </w:r>
      <w:r w:rsidR="00A1707E" w:rsidRPr="00CC7488">
        <w:rPr>
          <w:rFonts w:ascii="Arial" w:hAnsi="Arial" w:cs="Arial"/>
          <w:sz w:val="20"/>
          <w:szCs w:val="20"/>
        </w:rPr>
        <w:t xml:space="preserve"> </w:t>
      </w:r>
      <w:r w:rsidRPr="00CC7488">
        <w:rPr>
          <w:rFonts w:ascii="Arial" w:hAnsi="Arial" w:cs="Arial"/>
          <w:sz w:val="20"/>
          <w:szCs w:val="20"/>
        </w:rPr>
        <w:t>is wereldwijd één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bookmarkStart w:id="0" w:name="_GoBack"/>
      <w:bookmarkEnd w:id="0"/>
    </w:p>
    <w:p w14:paraId="7D79F20A" w14:textId="16D54D29" w:rsidR="001C31DC" w:rsidRPr="00CC7488" w:rsidRDefault="00E22F71" w:rsidP="00E22F71">
      <w:pPr>
        <w:pBdr>
          <w:bottom w:val="single" w:sz="6" w:space="0" w:color="auto"/>
        </w:pBdr>
        <w:spacing w:line="360" w:lineRule="auto"/>
        <w:rPr>
          <w:rFonts w:ascii="Arial" w:hAnsi="Arial" w:cs="Arial"/>
          <w:sz w:val="20"/>
          <w:szCs w:val="20"/>
          <w:u w:val="single"/>
        </w:rPr>
      </w:pPr>
      <w:r w:rsidRPr="00CC7488">
        <w:rPr>
          <w:rFonts w:ascii="Arial" w:hAnsi="Arial" w:cs="Arial"/>
          <w:sz w:val="20"/>
          <w:szCs w:val="20"/>
        </w:rPr>
        <w:t>Meer informatie o</w:t>
      </w:r>
      <w:r w:rsidR="00A1707E" w:rsidRPr="00CC7488">
        <w:rPr>
          <w:rFonts w:ascii="Arial" w:hAnsi="Arial" w:cs="Arial"/>
          <w:sz w:val="20"/>
          <w:szCs w:val="20"/>
        </w:rPr>
        <w:t>ver het bedrijf en de merken van Panasonic</w:t>
      </w:r>
      <w:r w:rsidRPr="00CC7488">
        <w:rPr>
          <w:rFonts w:ascii="Arial" w:hAnsi="Arial" w:cs="Arial"/>
          <w:sz w:val="20"/>
          <w:szCs w:val="20"/>
        </w:rPr>
        <w:t xml:space="preserve"> op </w:t>
      </w:r>
      <w:hyperlink r:id="rId15" w:history="1">
        <w:r w:rsidRPr="00CC7488">
          <w:rPr>
            <w:rFonts w:ascii="Arial" w:hAnsi="Arial" w:cs="Arial"/>
            <w:sz w:val="20"/>
            <w:szCs w:val="20"/>
            <w:u w:val="single"/>
          </w:rPr>
          <w:t>www.panasonic.com</w:t>
        </w:r>
      </w:hyperlink>
      <w:r w:rsidRPr="00CC7488">
        <w:rPr>
          <w:rFonts w:ascii="Arial" w:hAnsi="Arial" w:cs="Arial"/>
          <w:sz w:val="20"/>
          <w:szCs w:val="20"/>
          <w:u w:val="single"/>
        </w:rPr>
        <w:t>.</w:t>
      </w:r>
    </w:p>
    <w:p w14:paraId="20CA04A3" w14:textId="77777777" w:rsidR="0014291E" w:rsidRPr="00CC7488" w:rsidRDefault="0014291E" w:rsidP="00E22F71">
      <w:pPr>
        <w:pBdr>
          <w:bottom w:val="single" w:sz="6" w:space="0" w:color="auto"/>
        </w:pBdr>
        <w:spacing w:line="360" w:lineRule="auto"/>
        <w:rPr>
          <w:rFonts w:asciiTheme="minorBidi" w:hAnsiTheme="minorBidi"/>
          <w:sz w:val="20"/>
          <w:szCs w:val="20"/>
          <w:u w:val="single"/>
        </w:rPr>
      </w:pPr>
    </w:p>
    <w:p w14:paraId="251B255E" w14:textId="77777777" w:rsidR="003A4924" w:rsidRPr="00CC7488"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CC7488"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CC7488" w:rsidSect="00190DD6">
          <w:headerReference w:type="even" r:id="rId16"/>
          <w:headerReference w:type="first" r:id="rId17"/>
          <w:pgSz w:w="11900" w:h="16840"/>
          <w:pgMar w:top="1417" w:right="1417" w:bottom="1134" w:left="1417" w:header="419" w:footer="708" w:gutter="0"/>
          <w:cols w:space="708"/>
          <w:titlePg/>
          <w:docGrid w:linePitch="360"/>
        </w:sectPr>
      </w:pPr>
    </w:p>
    <w:p w14:paraId="4EDF597E" w14:textId="7BA6132C" w:rsidR="007970D8" w:rsidRPr="00CC7488"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CC7488">
        <w:rPr>
          <w:rFonts w:ascii="Arial" w:hAnsi="Arial" w:cs="Arial"/>
          <w:b/>
          <w:bCs/>
          <w:caps/>
          <w:color w:val="000000" w:themeColor="text1"/>
          <w:sz w:val="20"/>
          <w:szCs w:val="20"/>
          <w:lang w:val="en-US"/>
        </w:rPr>
        <w:t>P</w:t>
      </w:r>
      <w:r w:rsidR="00FE20F3" w:rsidRPr="00CC7488">
        <w:rPr>
          <w:rFonts w:ascii="Arial" w:hAnsi="Arial" w:cs="Arial"/>
          <w:b/>
          <w:bCs/>
          <w:caps/>
          <w:color w:val="000000" w:themeColor="text1"/>
          <w:sz w:val="20"/>
          <w:szCs w:val="20"/>
          <w:lang w:val="en-US"/>
        </w:rPr>
        <w:t>RESS</w:t>
      </w:r>
      <w:r w:rsidRPr="00CC7488">
        <w:rPr>
          <w:rFonts w:ascii="Arial" w:hAnsi="Arial" w:cs="Arial"/>
          <w:b/>
          <w:bCs/>
          <w:caps/>
          <w:color w:val="000000" w:themeColor="text1"/>
          <w:sz w:val="20"/>
          <w:szCs w:val="20"/>
          <w:lang w:val="en-US"/>
        </w:rPr>
        <w:t xml:space="preserve"> CONTACT</w:t>
      </w:r>
    </w:p>
    <w:p w14:paraId="512E264C" w14:textId="77777777" w:rsidR="00384311" w:rsidRPr="00CC7488"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40C3334D" w14:textId="5ACD33CB"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r w:rsidRPr="00CC7488">
        <w:rPr>
          <w:rFonts w:ascii="Arial" w:hAnsi="Arial" w:cs="Arial"/>
          <w:b/>
          <w:color w:val="000000" w:themeColor="text1"/>
          <w:sz w:val="20"/>
          <w:szCs w:val="20"/>
          <w:lang w:val="en-US"/>
        </w:rPr>
        <w:t>ARK Communication</w:t>
      </w:r>
    </w:p>
    <w:p w14:paraId="1B93ECEA" w14:textId="70E7A488" w:rsidR="003A4924" w:rsidRPr="00CC7488"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C7488">
        <w:rPr>
          <w:rFonts w:ascii="Arial" w:hAnsi="Arial" w:cs="Arial"/>
          <w:color w:val="000000" w:themeColor="text1"/>
          <w:sz w:val="20"/>
          <w:szCs w:val="20"/>
          <w:lang w:val="en-US"/>
        </w:rPr>
        <w:t>Julie Post</w:t>
      </w:r>
    </w:p>
    <w:p w14:paraId="14F47B9E" w14:textId="2979347E" w:rsidR="003A4924" w:rsidRPr="00CC7488"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C7488">
        <w:rPr>
          <w:rFonts w:ascii="Arial" w:hAnsi="Arial" w:cs="Arial"/>
          <w:color w:val="000000" w:themeColor="text1"/>
          <w:sz w:val="20"/>
          <w:szCs w:val="20"/>
          <w:lang w:val="en-US"/>
        </w:rPr>
        <w:t>Project Manager</w:t>
      </w:r>
    </w:p>
    <w:p w14:paraId="02370F21"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C7488">
        <w:rPr>
          <w:rFonts w:ascii="Arial" w:hAnsi="Arial" w:cs="Arial"/>
          <w:color w:val="000000" w:themeColor="text1"/>
          <w:sz w:val="20"/>
          <w:szCs w:val="20"/>
          <w:lang w:val="en-US"/>
        </w:rPr>
        <w:t>T +32 3 780 96 96</w:t>
      </w:r>
    </w:p>
    <w:p w14:paraId="154C1758" w14:textId="019FE1E8" w:rsidR="003A4924" w:rsidRPr="00CC7488" w:rsidRDefault="009C254E"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hyperlink r:id="rId18" w:history="1">
        <w:r w:rsidR="00BF4B63" w:rsidRPr="00CC7488">
          <w:rPr>
            <w:rStyle w:val="Hyperlink"/>
            <w:rFonts w:ascii="Arial" w:hAnsi="Arial" w:cs="Arial"/>
            <w:color w:val="auto"/>
            <w:sz w:val="20"/>
            <w:szCs w:val="20"/>
            <w:lang w:val="en-US"/>
          </w:rPr>
          <w:t>julie@ark.be</w:t>
        </w:r>
      </w:hyperlink>
      <w:r w:rsidR="003A4924" w:rsidRPr="00CC7488">
        <w:rPr>
          <w:rFonts w:ascii="Arial" w:hAnsi="Arial" w:cs="Arial"/>
          <w:sz w:val="20"/>
          <w:szCs w:val="20"/>
          <w:lang w:val="en-US"/>
        </w:rPr>
        <w:t xml:space="preserve"> </w:t>
      </w:r>
    </w:p>
    <w:p w14:paraId="0515E7A3" w14:textId="5E565900" w:rsidR="00122FA2" w:rsidRPr="00410B8B" w:rsidRDefault="00410B8B" w:rsidP="005B6232">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r>
        <w:rPr>
          <w:rFonts w:ascii="Arial" w:hAnsi="Arial" w:cs="Arial"/>
          <w:sz w:val="20"/>
          <w:szCs w:val="20"/>
          <w:lang w:val="en-US"/>
        </w:rPr>
        <w:fldChar w:fldCharType="begin"/>
      </w:r>
      <w:r>
        <w:rPr>
          <w:rFonts w:ascii="Arial" w:hAnsi="Arial" w:cs="Arial"/>
          <w:sz w:val="20"/>
          <w:szCs w:val="20"/>
          <w:lang w:val="en-US"/>
        </w:rPr>
        <w:instrText>HYPERLINK "https://ark.be/"</w:instrText>
      </w:r>
      <w:r>
        <w:rPr>
          <w:rFonts w:ascii="Arial" w:hAnsi="Arial" w:cs="Arial"/>
          <w:sz w:val="20"/>
          <w:szCs w:val="20"/>
          <w:lang w:val="en-US"/>
        </w:rPr>
        <w:fldChar w:fldCharType="separate"/>
      </w:r>
      <w:r w:rsidR="003A4924" w:rsidRPr="00410B8B">
        <w:rPr>
          <w:rStyle w:val="Hyperlink"/>
          <w:rFonts w:ascii="Arial" w:hAnsi="Arial" w:cs="Arial"/>
          <w:sz w:val="20"/>
          <w:szCs w:val="20"/>
          <w:lang w:val="en-US"/>
        </w:rPr>
        <w:t>www.ark.be</w:t>
      </w:r>
    </w:p>
    <w:p w14:paraId="683F51EC" w14:textId="5107373D" w:rsidR="00BF4B63" w:rsidRPr="00CC7488" w:rsidRDefault="00410B8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r>
        <w:rPr>
          <w:rFonts w:ascii="Arial" w:hAnsi="Arial" w:cs="Arial"/>
          <w:sz w:val="20"/>
          <w:szCs w:val="20"/>
          <w:lang w:val="en-US"/>
        </w:rPr>
        <w:fldChar w:fldCharType="end"/>
      </w:r>
    </w:p>
    <w:p w14:paraId="6BD62F3F" w14:textId="77777777" w:rsidR="00BF4B63" w:rsidRPr="00CC74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12DF6AFE" w14:textId="77777777" w:rsidR="00BF4B63" w:rsidRPr="00CC74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2018435B" w14:textId="77777777" w:rsidR="00BF4B63" w:rsidRPr="00CC74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5DDCAC8F" w14:textId="77777777" w:rsidR="00BF4B63" w:rsidRPr="00CC74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75D4D41F" w14:textId="77777777" w:rsidR="00BF4B63" w:rsidRPr="00CC74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00DA91DE" w14:textId="77777777" w:rsidR="00BF4B63" w:rsidRPr="00CC74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5C1A94A3" w14:textId="77777777" w:rsidR="00BF4B63" w:rsidRPr="00CC74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5E8F7CBA" w14:textId="1318404E" w:rsidR="003A4924" w:rsidRPr="00CC7488" w:rsidRDefault="003A4924" w:rsidP="00143304">
      <w:pPr>
        <w:spacing w:line="360" w:lineRule="auto"/>
        <w:jc w:val="both"/>
        <w:rPr>
          <w:rFonts w:ascii="Arial" w:hAnsi="Arial" w:cs="Arial"/>
          <w:b/>
          <w:sz w:val="20"/>
          <w:szCs w:val="20"/>
          <w:lang w:val="en-US"/>
        </w:rPr>
      </w:pPr>
      <w:r w:rsidRPr="00CC7488">
        <w:rPr>
          <w:rFonts w:ascii="Arial" w:hAnsi="Arial" w:cs="Arial"/>
          <w:b/>
          <w:sz w:val="20"/>
          <w:szCs w:val="20"/>
          <w:lang w:val="en-US"/>
        </w:rPr>
        <w:t>Panasonic Energy Europe NV</w:t>
      </w:r>
    </w:p>
    <w:p w14:paraId="41B0CE7A"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CC7488">
        <w:rPr>
          <w:rFonts w:ascii="Arial" w:hAnsi="Arial" w:cs="Arial"/>
          <w:sz w:val="20"/>
          <w:szCs w:val="20"/>
          <w:lang w:val="en-US"/>
        </w:rPr>
        <w:t>Vicky Raman</w:t>
      </w:r>
    </w:p>
    <w:p w14:paraId="36EDEF2B"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CC7488">
        <w:rPr>
          <w:rFonts w:ascii="Arial" w:hAnsi="Arial" w:cs="Arial"/>
          <w:sz w:val="20"/>
          <w:szCs w:val="20"/>
          <w:lang w:val="en-US"/>
        </w:rPr>
        <w:t>Brand Marketing Manager</w:t>
      </w:r>
    </w:p>
    <w:p w14:paraId="60FD1E15"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CC7488">
        <w:rPr>
          <w:rFonts w:ascii="Arial" w:hAnsi="Arial" w:cs="Arial"/>
          <w:sz w:val="20"/>
          <w:szCs w:val="20"/>
          <w:lang w:val="en-US"/>
        </w:rPr>
        <w:t>T +32 2 467 84 35</w:t>
      </w:r>
    </w:p>
    <w:p w14:paraId="6978072F" w14:textId="7C4955A9" w:rsidR="003A4924" w:rsidRPr="00CC7488" w:rsidRDefault="003A4924" w:rsidP="00384311">
      <w:pPr>
        <w:widowControl w:val="0"/>
        <w:suppressAutoHyphens/>
        <w:autoSpaceDE w:val="0"/>
        <w:autoSpaceDN w:val="0"/>
        <w:adjustRightInd w:val="0"/>
        <w:spacing w:line="360" w:lineRule="auto"/>
        <w:jc w:val="both"/>
        <w:textAlignment w:val="center"/>
        <w:rPr>
          <w:rFonts w:ascii="Arial" w:hAnsi="Arial"/>
          <w:sz w:val="20"/>
          <w:szCs w:val="20"/>
          <w:u w:val="single"/>
          <w:lang w:val="en-US"/>
        </w:rPr>
      </w:pPr>
      <w:r w:rsidRPr="00CC7488">
        <w:rPr>
          <w:rFonts w:ascii="Arial" w:hAnsi="Arial" w:cs="Arial"/>
          <w:sz w:val="20"/>
          <w:szCs w:val="20"/>
          <w:u w:val="single"/>
          <w:lang w:val="en-US"/>
        </w:rPr>
        <w:t>vicky.raman@eu.panasonic.com</w:t>
      </w:r>
      <w:r w:rsidRPr="00CC7488">
        <w:rPr>
          <w:rFonts w:ascii="Arial" w:hAnsi="Arial" w:cs="Arial"/>
          <w:sz w:val="20"/>
          <w:szCs w:val="20"/>
          <w:u w:val="single"/>
          <w:lang w:val="en-US"/>
        </w:rPr>
        <w:br/>
      </w:r>
      <w:hyperlink r:id="rId19" w:history="1">
        <w:r w:rsidRPr="00410B8B">
          <w:rPr>
            <w:rStyle w:val="Hyperlink"/>
            <w:rFonts w:ascii="Arial" w:hAnsi="Arial"/>
            <w:sz w:val="20"/>
            <w:szCs w:val="20"/>
            <w:lang w:val="en-US"/>
          </w:rPr>
          <w:t>www.panasonic-batteries.com</w:t>
        </w:r>
      </w:hyperlink>
    </w:p>
    <w:p w14:paraId="5AF22524" w14:textId="0DC64E1E" w:rsidR="00EF2BB6" w:rsidRPr="00EF2BB6" w:rsidRDefault="009C254E" w:rsidP="00384311">
      <w:pPr>
        <w:spacing w:line="360" w:lineRule="auto"/>
        <w:jc w:val="both"/>
        <w:rPr>
          <w:rFonts w:ascii="Arial" w:hAnsi="Arial"/>
          <w:sz w:val="20"/>
          <w:szCs w:val="20"/>
          <w:lang w:val="en-US"/>
        </w:rPr>
      </w:pPr>
      <w:hyperlink r:id="rId20" w:history="1">
        <w:r w:rsidR="00EF2BB6" w:rsidRPr="00CC7488">
          <w:rPr>
            <w:rStyle w:val="Hyperlink"/>
            <w:rFonts w:ascii="Arial" w:hAnsi="Arial"/>
            <w:color w:val="auto"/>
            <w:sz w:val="20"/>
            <w:szCs w:val="20"/>
            <w:lang w:val="en-US"/>
          </w:rPr>
          <w:t>www.panasonic-eneloop.eu</w:t>
        </w:r>
      </w:hyperlink>
    </w:p>
    <w:sectPr w:rsidR="00EF2BB6" w:rsidRPr="00EF2BB6" w:rsidSect="00250C1F">
      <w:headerReference w:type="even" r:id="rId21"/>
      <w:headerReference w:type="first" r:id="rId22"/>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7AD4F" w14:textId="77777777" w:rsidR="009C254E" w:rsidRDefault="009C254E" w:rsidP="003444AD">
      <w:r>
        <w:separator/>
      </w:r>
    </w:p>
  </w:endnote>
  <w:endnote w:type="continuationSeparator" w:id="0">
    <w:p w14:paraId="04713221" w14:textId="77777777" w:rsidR="009C254E" w:rsidRDefault="009C254E"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1FFDC" w14:textId="77777777" w:rsidR="009C254E" w:rsidRDefault="009C254E" w:rsidP="003444AD">
      <w:r>
        <w:separator/>
      </w:r>
    </w:p>
  </w:footnote>
  <w:footnote w:type="continuationSeparator" w:id="0">
    <w:p w14:paraId="3F2F647B" w14:textId="77777777" w:rsidR="009C254E" w:rsidRDefault="009C254E"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9C254E">
    <w:pPr>
      <w:pStyle w:val="Koptekst"/>
    </w:pPr>
    <w:sdt>
      <w:sdtPr>
        <w:id w:val="-1947692693"/>
        <w:placeholder>
          <w:docPart w:val="382CF94D0296A84AA073AAAE54BB0892"/>
        </w:placeholder>
        <w:temporary/>
        <w:showingPlcHdr/>
      </w:sdtPr>
      <w:sdtEndPr/>
      <w:sdtContent>
        <w:r w:rsidR="003A4924">
          <w:t>[Geef de tekst op]</w:t>
        </w:r>
      </w:sdtContent>
    </w:sdt>
    <w:r w:rsidR="003A4924">
      <w:ptab w:relativeTo="margin" w:alignment="center" w:leader="none"/>
    </w:r>
    <w:sdt>
      <w:sdtPr>
        <w:id w:val="520281602"/>
        <w:placeholder>
          <w:docPart w:val="0A36CE8236429E40907972456015187B"/>
        </w:placeholder>
        <w:temporary/>
        <w:showingPlcHdr/>
      </w:sdtPr>
      <w:sdtEndPr/>
      <w:sdtContent>
        <w:r w:rsidR="003A4924">
          <w:t>[Geef de tekst op]</w:t>
        </w:r>
      </w:sdtContent>
    </w:sdt>
    <w:r w:rsidR="003A4924">
      <w:ptab w:relativeTo="margin" w:alignment="right" w:leader="none"/>
    </w:r>
    <w:sdt>
      <w:sdtPr>
        <w:id w:val="1334340119"/>
        <w:placeholder>
          <w:docPart w:val="D5095B994146AE4B82FBEF9C59BD223D"/>
        </w:placeholder>
        <w:temporary/>
        <w:showingPlcHdr/>
      </w:sdtPr>
      <w:sdtEndPr/>
      <w:sdtContent>
        <w:r w:rsidR="003A4924">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eastAsia="en-US"/>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eastAsia="en-US"/>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2E3123B9" w14:textId="3E3DCEC0"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FE20F3">
      <w:rPr>
        <w:rFonts w:ascii="Arial" w:hAnsi="Arial" w:cs="Arial"/>
        <w:b/>
        <w:caps/>
        <w:sz w:val="30"/>
        <w:szCs w:val="30"/>
      </w:rPr>
      <w:t>PERSBERICHT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9C254E">
    <w:pPr>
      <w:pStyle w:val="Koptekst"/>
    </w:pPr>
    <w:sdt>
      <w:sdtPr>
        <w:id w:val="554978825"/>
        <w:placeholder>
          <w:docPart w:val="89D910ABCF97F047B1D3AE85355CC2AD"/>
        </w:placeholder>
        <w:temporary/>
        <w:showingPlcHdr/>
      </w:sdtPr>
      <w:sdtEndPr/>
      <w:sdtContent>
        <w:r w:rsidR="00200D30">
          <w:t>[Geef de tekst op]</w:t>
        </w:r>
      </w:sdtContent>
    </w:sdt>
    <w:r w:rsidR="00200D30">
      <w:ptab w:relativeTo="margin" w:alignment="center" w:leader="none"/>
    </w:r>
    <w:sdt>
      <w:sdtPr>
        <w:id w:val="324322364"/>
        <w:placeholder>
          <w:docPart w:val="535F7F9AD42A0B4F8CFAA37D906B0B16"/>
        </w:placeholder>
        <w:temporary/>
        <w:showingPlcHdr/>
      </w:sdtPr>
      <w:sdtEndPr/>
      <w:sdtContent>
        <w:r w:rsidR="00200D30">
          <w:t>[Geef de tekst op]</w:t>
        </w:r>
      </w:sdtContent>
    </w:sdt>
    <w:r w:rsidR="00200D30">
      <w:ptab w:relativeTo="margin" w:alignment="right" w:leader="none"/>
    </w:r>
    <w:sdt>
      <w:sdtPr>
        <w:id w:val="-1977055102"/>
        <w:placeholder>
          <w:docPart w:val="3422C54B0922D24489E21E958C6961AD"/>
        </w:placeholder>
        <w:temporary/>
        <w:showingPlcHdr/>
      </w:sdtPr>
      <w:sdtEndPr/>
      <w:sdtContent>
        <w:r w:rsidR="00200D30">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967B4"/>
    <w:rsid w:val="000A0ACE"/>
    <w:rsid w:val="000A3180"/>
    <w:rsid w:val="000B1D9F"/>
    <w:rsid w:val="000B21CE"/>
    <w:rsid w:val="000B2316"/>
    <w:rsid w:val="000B594F"/>
    <w:rsid w:val="000B60D4"/>
    <w:rsid w:val="000B7D7B"/>
    <w:rsid w:val="000C003F"/>
    <w:rsid w:val="000C0EF0"/>
    <w:rsid w:val="000C33BB"/>
    <w:rsid w:val="000C5C27"/>
    <w:rsid w:val="000C5F08"/>
    <w:rsid w:val="000D1851"/>
    <w:rsid w:val="000D346B"/>
    <w:rsid w:val="000D720D"/>
    <w:rsid w:val="000E2607"/>
    <w:rsid w:val="000E2E34"/>
    <w:rsid w:val="000E5832"/>
    <w:rsid w:val="000E6190"/>
    <w:rsid w:val="000E780B"/>
    <w:rsid w:val="000F0AB8"/>
    <w:rsid w:val="000F1D40"/>
    <w:rsid w:val="0010781D"/>
    <w:rsid w:val="00110E48"/>
    <w:rsid w:val="00112236"/>
    <w:rsid w:val="00112897"/>
    <w:rsid w:val="0011384A"/>
    <w:rsid w:val="00113986"/>
    <w:rsid w:val="0011582E"/>
    <w:rsid w:val="00117458"/>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7446D"/>
    <w:rsid w:val="00175003"/>
    <w:rsid w:val="00175C76"/>
    <w:rsid w:val="00177176"/>
    <w:rsid w:val="00182947"/>
    <w:rsid w:val="00184D7F"/>
    <w:rsid w:val="00190DD6"/>
    <w:rsid w:val="0019576C"/>
    <w:rsid w:val="00196E62"/>
    <w:rsid w:val="001B1799"/>
    <w:rsid w:val="001B2293"/>
    <w:rsid w:val="001B365C"/>
    <w:rsid w:val="001C0A0C"/>
    <w:rsid w:val="001C1384"/>
    <w:rsid w:val="001C22FC"/>
    <w:rsid w:val="001C26AE"/>
    <w:rsid w:val="001C2EE8"/>
    <w:rsid w:val="001C31DC"/>
    <w:rsid w:val="001C4D0B"/>
    <w:rsid w:val="001C6B46"/>
    <w:rsid w:val="001C70A3"/>
    <w:rsid w:val="001C726D"/>
    <w:rsid w:val="001D0055"/>
    <w:rsid w:val="001D007A"/>
    <w:rsid w:val="001D2EDC"/>
    <w:rsid w:val="001D4818"/>
    <w:rsid w:val="001D4D51"/>
    <w:rsid w:val="001D6B46"/>
    <w:rsid w:val="001D7EE7"/>
    <w:rsid w:val="001E1D51"/>
    <w:rsid w:val="001E2A5C"/>
    <w:rsid w:val="001E7F1E"/>
    <w:rsid w:val="001F36FB"/>
    <w:rsid w:val="00200D30"/>
    <w:rsid w:val="002025F8"/>
    <w:rsid w:val="002049B0"/>
    <w:rsid w:val="00204CCE"/>
    <w:rsid w:val="0021047B"/>
    <w:rsid w:val="0021092C"/>
    <w:rsid w:val="00214718"/>
    <w:rsid w:val="002156C2"/>
    <w:rsid w:val="00215A10"/>
    <w:rsid w:val="00221507"/>
    <w:rsid w:val="0022388E"/>
    <w:rsid w:val="00223DB4"/>
    <w:rsid w:val="00224717"/>
    <w:rsid w:val="00226DDB"/>
    <w:rsid w:val="002275B3"/>
    <w:rsid w:val="0022775A"/>
    <w:rsid w:val="002338E8"/>
    <w:rsid w:val="00234C87"/>
    <w:rsid w:val="00250C1F"/>
    <w:rsid w:val="0025329C"/>
    <w:rsid w:val="002539A3"/>
    <w:rsid w:val="002554B9"/>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801B1"/>
    <w:rsid w:val="003805D0"/>
    <w:rsid w:val="00384311"/>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4286"/>
    <w:rsid w:val="00404D14"/>
    <w:rsid w:val="00410B8B"/>
    <w:rsid w:val="004133F9"/>
    <w:rsid w:val="0041411F"/>
    <w:rsid w:val="00415C31"/>
    <w:rsid w:val="0042581A"/>
    <w:rsid w:val="00442FA6"/>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22FC"/>
    <w:rsid w:val="004D414C"/>
    <w:rsid w:val="004E255C"/>
    <w:rsid w:val="004E4538"/>
    <w:rsid w:val="004E539D"/>
    <w:rsid w:val="004E6B54"/>
    <w:rsid w:val="004F583D"/>
    <w:rsid w:val="004F74C5"/>
    <w:rsid w:val="004F75BC"/>
    <w:rsid w:val="004F7A75"/>
    <w:rsid w:val="004F7B73"/>
    <w:rsid w:val="00500041"/>
    <w:rsid w:val="0050155F"/>
    <w:rsid w:val="0050206B"/>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71A11"/>
    <w:rsid w:val="00574205"/>
    <w:rsid w:val="005750D1"/>
    <w:rsid w:val="00575530"/>
    <w:rsid w:val="0058418D"/>
    <w:rsid w:val="00587DEA"/>
    <w:rsid w:val="00594BA1"/>
    <w:rsid w:val="00596EC3"/>
    <w:rsid w:val="005A6CD0"/>
    <w:rsid w:val="005B3514"/>
    <w:rsid w:val="005B6232"/>
    <w:rsid w:val="005C3ABE"/>
    <w:rsid w:val="005D12AF"/>
    <w:rsid w:val="005D3831"/>
    <w:rsid w:val="005D772B"/>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4583"/>
    <w:rsid w:val="00656D09"/>
    <w:rsid w:val="00660998"/>
    <w:rsid w:val="00662373"/>
    <w:rsid w:val="00663FF9"/>
    <w:rsid w:val="0066431B"/>
    <w:rsid w:val="00664E93"/>
    <w:rsid w:val="00672024"/>
    <w:rsid w:val="00675F46"/>
    <w:rsid w:val="006767B9"/>
    <w:rsid w:val="00683947"/>
    <w:rsid w:val="00694AC8"/>
    <w:rsid w:val="0069537D"/>
    <w:rsid w:val="006965DC"/>
    <w:rsid w:val="006A0B96"/>
    <w:rsid w:val="006A133B"/>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7974"/>
    <w:rsid w:val="007236A5"/>
    <w:rsid w:val="00724A1D"/>
    <w:rsid w:val="0072617A"/>
    <w:rsid w:val="00730F3E"/>
    <w:rsid w:val="00737E70"/>
    <w:rsid w:val="00750553"/>
    <w:rsid w:val="00756189"/>
    <w:rsid w:val="00756F18"/>
    <w:rsid w:val="007579DB"/>
    <w:rsid w:val="00760673"/>
    <w:rsid w:val="00764860"/>
    <w:rsid w:val="00766534"/>
    <w:rsid w:val="007677E1"/>
    <w:rsid w:val="00767906"/>
    <w:rsid w:val="0077485E"/>
    <w:rsid w:val="00782D7B"/>
    <w:rsid w:val="00784831"/>
    <w:rsid w:val="00791203"/>
    <w:rsid w:val="007932D9"/>
    <w:rsid w:val="007970D8"/>
    <w:rsid w:val="007A1B38"/>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4B68"/>
    <w:rsid w:val="008B203B"/>
    <w:rsid w:val="008B4122"/>
    <w:rsid w:val="008B5573"/>
    <w:rsid w:val="008D0486"/>
    <w:rsid w:val="008D0D84"/>
    <w:rsid w:val="008D1069"/>
    <w:rsid w:val="008E1CE2"/>
    <w:rsid w:val="008E2306"/>
    <w:rsid w:val="008E558A"/>
    <w:rsid w:val="008F62DD"/>
    <w:rsid w:val="009032BF"/>
    <w:rsid w:val="009038D5"/>
    <w:rsid w:val="009059CF"/>
    <w:rsid w:val="00910F23"/>
    <w:rsid w:val="00916B50"/>
    <w:rsid w:val="00925903"/>
    <w:rsid w:val="00930D2E"/>
    <w:rsid w:val="00932547"/>
    <w:rsid w:val="00933079"/>
    <w:rsid w:val="009336AC"/>
    <w:rsid w:val="00933D5F"/>
    <w:rsid w:val="00934547"/>
    <w:rsid w:val="009421FA"/>
    <w:rsid w:val="00943C3A"/>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926AF"/>
    <w:rsid w:val="00A92ABA"/>
    <w:rsid w:val="00A9653F"/>
    <w:rsid w:val="00A9686A"/>
    <w:rsid w:val="00AA6FCF"/>
    <w:rsid w:val="00AB004D"/>
    <w:rsid w:val="00AB03C9"/>
    <w:rsid w:val="00AB2307"/>
    <w:rsid w:val="00AB4373"/>
    <w:rsid w:val="00AB451E"/>
    <w:rsid w:val="00AB6E52"/>
    <w:rsid w:val="00AC500F"/>
    <w:rsid w:val="00AC5AD9"/>
    <w:rsid w:val="00AC6C77"/>
    <w:rsid w:val="00AD2A3A"/>
    <w:rsid w:val="00AD2E26"/>
    <w:rsid w:val="00AE64B0"/>
    <w:rsid w:val="00AE7FF2"/>
    <w:rsid w:val="00AF04FB"/>
    <w:rsid w:val="00AF24F1"/>
    <w:rsid w:val="00AF355D"/>
    <w:rsid w:val="00AF3E56"/>
    <w:rsid w:val="00AF5327"/>
    <w:rsid w:val="00AF58FC"/>
    <w:rsid w:val="00AF593F"/>
    <w:rsid w:val="00B02333"/>
    <w:rsid w:val="00B042E6"/>
    <w:rsid w:val="00B071B9"/>
    <w:rsid w:val="00B10A13"/>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52C79"/>
    <w:rsid w:val="00B53D1B"/>
    <w:rsid w:val="00B60A1B"/>
    <w:rsid w:val="00B60AA2"/>
    <w:rsid w:val="00B60D4E"/>
    <w:rsid w:val="00B61710"/>
    <w:rsid w:val="00B6552F"/>
    <w:rsid w:val="00B70A0C"/>
    <w:rsid w:val="00B71BBE"/>
    <w:rsid w:val="00B72326"/>
    <w:rsid w:val="00B73BCB"/>
    <w:rsid w:val="00B815A9"/>
    <w:rsid w:val="00B845E9"/>
    <w:rsid w:val="00B85EFB"/>
    <w:rsid w:val="00B90499"/>
    <w:rsid w:val="00B9262B"/>
    <w:rsid w:val="00B958D2"/>
    <w:rsid w:val="00BA09D2"/>
    <w:rsid w:val="00BA1E36"/>
    <w:rsid w:val="00BA5742"/>
    <w:rsid w:val="00BB1150"/>
    <w:rsid w:val="00BB1EF8"/>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462C"/>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4751A"/>
    <w:rsid w:val="00D610BE"/>
    <w:rsid w:val="00D6198A"/>
    <w:rsid w:val="00D620EF"/>
    <w:rsid w:val="00D626DA"/>
    <w:rsid w:val="00D71A6E"/>
    <w:rsid w:val="00D737B5"/>
    <w:rsid w:val="00D80A68"/>
    <w:rsid w:val="00D8559B"/>
    <w:rsid w:val="00D86388"/>
    <w:rsid w:val="00D9375B"/>
    <w:rsid w:val="00D947EB"/>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44E87"/>
    <w:rsid w:val="00E47DF8"/>
    <w:rsid w:val="00E653BB"/>
    <w:rsid w:val="00E71CA1"/>
    <w:rsid w:val="00E72E1B"/>
    <w:rsid w:val="00E761B3"/>
    <w:rsid w:val="00E80BDC"/>
    <w:rsid w:val="00E84AF5"/>
    <w:rsid w:val="00E85FB8"/>
    <w:rsid w:val="00E925CB"/>
    <w:rsid w:val="00E93733"/>
    <w:rsid w:val="00E9410A"/>
    <w:rsid w:val="00E95D09"/>
    <w:rsid w:val="00E976DB"/>
    <w:rsid w:val="00EA7CBA"/>
    <w:rsid w:val="00EB2361"/>
    <w:rsid w:val="00EB2A26"/>
    <w:rsid w:val="00EB3628"/>
    <w:rsid w:val="00EB3EE4"/>
    <w:rsid w:val="00EC47C9"/>
    <w:rsid w:val="00EC6C45"/>
    <w:rsid w:val="00ED2345"/>
    <w:rsid w:val="00EE023B"/>
    <w:rsid w:val="00EE0424"/>
    <w:rsid w:val="00EE51E3"/>
    <w:rsid w:val="00EE6040"/>
    <w:rsid w:val="00EE65F6"/>
    <w:rsid w:val="00EF2BB6"/>
    <w:rsid w:val="00EF3AC9"/>
    <w:rsid w:val="00EF6724"/>
    <w:rsid w:val="00F034B0"/>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6CAD"/>
    <w:rsid w:val="00F707BA"/>
    <w:rsid w:val="00F73E63"/>
    <w:rsid w:val="00F75638"/>
    <w:rsid w:val="00F86038"/>
    <w:rsid w:val="00F91563"/>
    <w:rsid w:val="00F970D8"/>
    <w:rsid w:val="00FA0E76"/>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styleId="Onopgelostemelding">
    <w:name w:val="Unresolved Mention"/>
    <w:basedOn w:val="Standaardalinea-lettertype"/>
    <w:uiPriority w:val="99"/>
    <w:rsid w:val="00410B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expedition/charity/" TargetMode="External"/><Relationship Id="rId13" Type="http://schemas.openxmlformats.org/officeDocument/2006/relationships/hyperlink" Target="https://www.aga-artenschutz.de" TargetMode="External"/><Relationship Id="rId18" Type="http://schemas.openxmlformats.org/officeDocument/2006/relationships/hyperlink" Target="mailto:julie@ark.be"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neloopambassadorstour.eu/"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panasonic-eneloop.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eneloopambassadorstour/"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panasonic.com/be/nl/" TargetMode="External"/><Relationship Id="rId23" Type="http://schemas.openxmlformats.org/officeDocument/2006/relationships/fontTable" Target="fontTable.xml"/><Relationship Id="rId10" Type="http://schemas.openxmlformats.org/officeDocument/2006/relationships/hyperlink" Target="https://eneloopambassadorstour.eu/expedition/prizes/" TargetMode="External"/><Relationship Id="rId19" Type="http://schemas.openxmlformats.org/officeDocument/2006/relationships/hyperlink" Target="http://www.panasonic-batteries.com/" TargetMode="External"/><Relationship Id="rId4" Type="http://schemas.openxmlformats.org/officeDocument/2006/relationships/settings" Target="settings.xml"/><Relationship Id="rId9" Type="http://schemas.openxmlformats.org/officeDocument/2006/relationships/hyperlink" Target="https://eneloopambassadorstour.eu/expedition/story/" TargetMode="External"/><Relationship Id="rId14" Type="http://schemas.openxmlformats.org/officeDocument/2006/relationships/hyperlink" Target="http://www.panasonic-batteries.com" TargetMode="External"/><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F6433"/>
    <w:rsid w:val="0010267E"/>
    <w:rsid w:val="0013598D"/>
    <w:rsid w:val="001612AC"/>
    <w:rsid w:val="00194EAA"/>
    <w:rsid w:val="001C7F0D"/>
    <w:rsid w:val="001E646C"/>
    <w:rsid w:val="0020497F"/>
    <w:rsid w:val="00250C6B"/>
    <w:rsid w:val="002C24F0"/>
    <w:rsid w:val="002C6E5B"/>
    <w:rsid w:val="002D0C6F"/>
    <w:rsid w:val="002E0171"/>
    <w:rsid w:val="002E2AE3"/>
    <w:rsid w:val="002F2C62"/>
    <w:rsid w:val="002F4D22"/>
    <w:rsid w:val="002F723D"/>
    <w:rsid w:val="003C5713"/>
    <w:rsid w:val="003D6F3B"/>
    <w:rsid w:val="003F0BDA"/>
    <w:rsid w:val="003F15F3"/>
    <w:rsid w:val="003F170D"/>
    <w:rsid w:val="004008C8"/>
    <w:rsid w:val="004038C0"/>
    <w:rsid w:val="0040393D"/>
    <w:rsid w:val="00451F4B"/>
    <w:rsid w:val="00466416"/>
    <w:rsid w:val="004707CF"/>
    <w:rsid w:val="00477F46"/>
    <w:rsid w:val="00483155"/>
    <w:rsid w:val="00483FA1"/>
    <w:rsid w:val="00487C33"/>
    <w:rsid w:val="00495542"/>
    <w:rsid w:val="004C2D5C"/>
    <w:rsid w:val="004F09CE"/>
    <w:rsid w:val="004F1A0B"/>
    <w:rsid w:val="00533D74"/>
    <w:rsid w:val="00550EB3"/>
    <w:rsid w:val="00573EFA"/>
    <w:rsid w:val="00577A7E"/>
    <w:rsid w:val="005A4599"/>
    <w:rsid w:val="005B5DF0"/>
    <w:rsid w:val="005D211E"/>
    <w:rsid w:val="006130C7"/>
    <w:rsid w:val="00654ABB"/>
    <w:rsid w:val="0067556E"/>
    <w:rsid w:val="006A5108"/>
    <w:rsid w:val="006A5DE0"/>
    <w:rsid w:val="006F7EA9"/>
    <w:rsid w:val="00726458"/>
    <w:rsid w:val="00742E75"/>
    <w:rsid w:val="00747A49"/>
    <w:rsid w:val="00756B94"/>
    <w:rsid w:val="00792C5C"/>
    <w:rsid w:val="00793315"/>
    <w:rsid w:val="00796AC3"/>
    <w:rsid w:val="007A39A3"/>
    <w:rsid w:val="007C13D5"/>
    <w:rsid w:val="007C14F2"/>
    <w:rsid w:val="007C318F"/>
    <w:rsid w:val="007F3C37"/>
    <w:rsid w:val="008128E7"/>
    <w:rsid w:val="00822EDF"/>
    <w:rsid w:val="00830841"/>
    <w:rsid w:val="00841FDC"/>
    <w:rsid w:val="00876F6C"/>
    <w:rsid w:val="008778C0"/>
    <w:rsid w:val="00894FD1"/>
    <w:rsid w:val="008B0729"/>
    <w:rsid w:val="008B26E6"/>
    <w:rsid w:val="008C6AA3"/>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E106E"/>
    <w:rsid w:val="00AE6030"/>
    <w:rsid w:val="00BE2EBF"/>
    <w:rsid w:val="00BE6300"/>
    <w:rsid w:val="00BF197C"/>
    <w:rsid w:val="00BF1A56"/>
    <w:rsid w:val="00C00F21"/>
    <w:rsid w:val="00C102CC"/>
    <w:rsid w:val="00CC272A"/>
    <w:rsid w:val="00CF260A"/>
    <w:rsid w:val="00D37D07"/>
    <w:rsid w:val="00D71D7B"/>
    <w:rsid w:val="00DB62BE"/>
    <w:rsid w:val="00DE1528"/>
    <w:rsid w:val="00DE1783"/>
    <w:rsid w:val="00DE66DD"/>
    <w:rsid w:val="00DF015E"/>
    <w:rsid w:val="00DF3C09"/>
    <w:rsid w:val="00DF4ACA"/>
    <w:rsid w:val="00DF4B34"/>
    <w:rsid w:val="00DF69CE"/>
    <w:rsid w:val="00E006A1"/>
    <w:rsid w:val="00E024CA"/>
    <w:rsid w:val="00E37C9F"/>
    <w:rsid w:val="00E5529F"/>
    <w:rsid w:val="00E80567"/>
    <w:rsid w:val="00EA0795"/>
    <w:rsid w:val="00EA23E6"/>
    <w:rsid w:val="00EB37B8"/>
    <w:rsid w:val="00EB4F3B"/>
    <w:rsid w:val="00EB5848"/>
    <w:rsid w:val="00ED4073"/>
    <w:rsid w:val="00EE6AE4"/>
    <w:rsid w:val="00EF0D17"/>
    <w:rsid w:val="00EF141D"/>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35852-AECF-7B45-9EF2-959AC49CD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817</Words>
  <Characters>4499</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Ark</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2</cp:revision>
  <cp:lastPrinted>2017-04-11T13:54:00Z</cp:lastPrinted>
  <dcterms:created xsi:type="dcterms:W3CDTF">2018-05-22T12:50:00Z</dcterms:created>
  <dcterms:modified xsi:type="dcterms:W3CDTF">2018-05-22T12:50:00Z</dcterms:modified>
</cp:coreProperties>
</file>