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rPr>
      </w:pPr>
      <w:r>
        <w:rPr>
          <w:b/>
          <w:bCs/>
          <w:color w:val="C3001E"/>
          <w:sz w:val="32"/>
          <w:szCs w:val="32"/>
        </w:rPr>
        <w:t>PRESS RELEASE</w:t>
      </w:r>
    </w:p>
    <w:p w14:paraId="2BF3517C" w14:textId="77777777" w:rsidR="002E2B93" w:rsidRPr="00CD544D" w:rsidRDefault="002E2B93" w:rsidP="002E2B93">
      <w:pPr>
        <w:spacing w:line="271" w:lineRule="auto"/>
        <w:rPr>
          <w:rFonts w:asciiTheme="minorHAnsi" w:hAnsiTheme="minorHAnsi" w:cstheme="minorHAnsi"/>
          <w:sz w:val="20"/>
          <w:szCs w:val="20"/>
        </w:rPr>
      </w:pPr>
    </w:p>
    <w:p w14:paraId="3089D299" w14:textId="77777777" w:rsidR="002E2B93" w:rsidRPr="00CD544D" w:rsidRDefault="002E2B93" w:rsidP="002E2B93">
      <w:pPr>
        <w:spacing w:line="271" w:lineRule="auto"/>
        <w:rPr>
          <w:rFonts w:asciiTheme="minorHAnsi" w:hAnsiTheme="minorHAnsi" w:cstheme="minorHAnsi"/>
          <w:sz w:val="20"/>
          <w:szCs w:val="20"/>
        </w:rPr>
      </w:pPr>
    </w:p>
    <w:p w14:paraId="4CAA7EA9" w14:textId="3B7A0E48" w:rsidR="002E2B93" w:rsidRDefault="002E2B93" w:rsidP="002E2B93">
      <w:pPr>
        <w:spacing w:line="271" w:lineRule="auto"/>
        <w:rPr>
          <w:rFonts w:asciiTheme="minorHAnsi" w:hAnsiTheme="minorHAnsi" w:cstheme="minorHAnsi"/>
          <w:b/>
          <w:bCs/>
          <w:sz w:val="20"/>
          <w:szCs w:val="20"/>
        </w:rPr>
      </w:pPr>
      <w:r>
        <w:rPr>
          <w:rFonts w:asciiTheme="minorHAnsi" w:hAnsiTheme="minorHAnsi"/>
          <w:b/>
          <w:bCs/>
          <w:sz w:val="20"/>
          <w:szCs w:val="20"/>
        </w:rPr>
        <w:t xml:space="preserve">Mex, Switzerland, </w:t>
      </w:r>
      <w:r w:rsidR="0043260C">
        <w:rPr>
          <w:rFonts w:asciiTheme="minorHAnsi" w:hAnsiTheme="minorHAnsi"/>
          <w:b/>
          <w:bCs/>
          <w:sz w:val="20"/>
          <w:szCs w:val="20"/>
        </w:rPr>
        <w:t>7</w:t>
      </w:r>
      <w:r w:rsidR="0043260C" w:rsidRPr="0043260C">
        <w:rPr>
          <w:rFonts w:asciiTheme="minorHAnsi" w:hAnsiTheme="minorHAnsi"/>
          <w:b/>
          <w:bCs/>
          <w:sz w:val="20"/>
          <w:szCs w:val="20"/>
          <w:vertAlign w:val="superscript"/>
        </w:rPr>
        <w:t>th</w:t>
      </w:r>
      <w:r w:rsidR="0043260C">
        <w:rPr>
          <w:rFonts w:asciiTheme="minorHAnsi" w:hAnsiTheme="minorHAnsi"/>
          <w:b/>
          <w:bCs/>
          <w:sz w:val="20"/>
          <w:szCs w:val="20"/>
        </w:rPr>
        <w:t xml:space="preserve"> </w:t>
      </w:r>
      <w:r w:rsidR="00091F3A">
        <w:rPr>
          <w:rFonts w:asciiTheme="minorHAnsi" w:hAnsiTheme="minorHAnsi"/>
          <w:b/>
          <w:bCs/>
          <w:sz w:val="20"/>
          <w:szCs w:val="20"/>
        </w:rPr>
        <w:t xml:space="preserve">May </w:t>
      </w:r>
      <w:r>
        <w:rPr>
          <w:rFonts w:asciiTheme="minorHAnsi" w:hAnsiTheme="minorHAnsi"/>
          <w:b/>
          <w:bCs/>
          <w:sz w:val="20"/>
          <w:szCs w:val="20"/>
        </w:rPr>
        <w:t>2021</w:t>
      </w:r>
    </w:p>
    <w:p w14:paraId="44C108DA" w14:textId="77777777" w:rsidR="00BC4238" w:rsidRPr="00CD544D" w:rsidRDefault="00BC4238" w:rsidP="002E2B93">
      <w:pPr>
        <w:spacing w:line="271" w:lineRule="auto"/>
        <w:rPr>
          <w:rFonts w:asciiTheme="minorHAnsi" w:hAnsiTheme="minorHAnsi" w:cstheme="minorHAnsi"/>
          <w:sz w:val="20"/>
          <w:szCs w:val="20"/>
        </w:rPr>
      </w:pPr>
    </w:p>
    <w:p w14:paraId="43CA05E4" w14:textId="77777777" w:rsidR="002E2B93" w:rsidRPr="00CD544D" w:rsidRDefault="002E2B93" w:rsidP="002E2B93">
      <w:pPr>
        <w:spacing w:line="271" w:lineRule="auto"/>
        <w:rPr>
          <w:rFonts w:asciiTheme="minorHAnsi" w:hAnsiTheme="minorHAnsi" w:cstheme="minorHAnsi"/>
          <w:sz w:val="20"/>
          <w:szCs w:val="20"/>
        </w:rPr>
      </w:pPr>
    </w:p>
    <w:p w14:paraId="64CBB444" w14:textId="0AA259C7" w:rsidR="00BF7547" w:rsidRPr="00BF7547" w:rsidRDefault="00BF7547" w:rsidP="00BF7547">
      <w:pPr>
        <w:rPr>
          <w:rFonts w:cs="Arial"/>
          <w:b/>
          <w:bCs/>
          <w:sz w:val="20"/>
          <w:szCs w:val="20"/>
        </w:rPr>
      </w:pPr>
      <w:r>
        <w:rPr>
          <w:b/>
          <w:bCs/>
          <w:sz w:val="20"/>
          <w:szCs w:val="20"/>
        </w:rPr>
        <w:t>Panther Print sets a world record in flexo preprint with technology from B</w:t>
      </w:r>
      <w:r w:rsidR="00AE454B">
        <w:rPr>
          <w:b/>
          <w:bCs/>
          <w:sz w:val="20"/>
          <w:szCs w:val="20"/>
        </w:rPr>
        <w:t>OBST</w:t>
      </w:r>
    </w:p>
    <w:p w14:paraId="75CF6F10" w14:textId="77777777" w:rsidR="00BF7547" w:rsidRPr="00CD544D" w:rsidRDefault="00BF7547" w:rsidP="00BF7547">
      <w:pPr>
        <w:rPr>
          <w:rFonts w:cs="Arial"/>
          <w:sz w:val="20"/>
          <w:szCs w:val="20"/>
        </w:rPr>
      </w:pPr>
    </w:p>
    <w:p w14:paraId="31E4BB44" w14:textId="4476F01A" w:rsidR="00BF7547" w:rsidRPr="00674F27" w:rsidRDefault="00BF7547" w:rsidP="00BF7547">
      <w:pPr>
        <w:rPr>
          <w:rFonts w:cs="Arial"/>
          <w:sz w:val="20"/>
          <w:szCs w:val="20"/>
        </w:rPr>
      </w:pPr>
      <w:r w:rsidRPr="00674F27">
        <w:rPr>
          <w:sz w:val="20"/>
          <w:szCs w:val="20"/>
        </w:rPr>
        <w:t xml:space="preserve">This has never happened before in flexo preprint: Panther Print GmbH, a Panther Group company headquartered in Wustermark, Germany, used a BOBST 96S central </w:t>
      </w:r>
      <w:r w:rsidR="00AE454B" w:rsidRPr="00674F27">
        <w:rPr>
          <w:sz w:val="20"/>
          <w:szCs w:val="20"/>
        </w:rPr>
        <w:t xml:space="preserve">cylinder, </w:t>
      </w:r>
      <w:r w:rsidRPr="00674F27">
        <w:rPr>
          <w:sz w:val="20"/>
          <w:szCs w:val="20"/>
        </w:rPr>
        <w:t xml:space="preserve">CI flexo printing press to print more than a million square meters of liner board (preprinted corrugated board) in 24 hours — thus setting a new world record. Mastering the various printing processes requires a lot of expertise, and the Panther Print team’s world class performance proves they have it. </w:t>
      </w:r>
    </w:p>
    <w:p w14:paraId="2EF0DC52" w14:textId="77777777" w:rsidR="00BF7547" w:rsidRPr="00674F27" w:rsidRDefault="00BF7547" w:rsidP="00BF7547">
      <w:pPr>
        <w:rPr>
          <w:rFonts w:cs="Arial"/>
          <w:sz w:val="20"/>
          <w:szCs w:val="20"/>
        </w:rPr>
      </w:pPr>
    </w:p>
    <w:p w14:paraId="69410D9A" w14:textId="0F8D6E23" w:rsidR="00BF7547" w:rsidRPr="00674F27" w:rsidRDefault="00BF7547" w:rsidP="00BF7547">
      <w:pPr>
        <w:rPr>
          <w:rFonts w:cs="Arial"/>
          <w:sz w:val="20"/>
          <w:szCs w:val="20"/>
        </w:rPr>
      </w:pPr>
      <w:r w:rsidRPr="00674F27">
        <w:rPr>
          <w:sz w:val="20"/>
          <w:szCs w:val="20"/>
        </w:rPr>
        <w:t>Specifically, the BOBST 96S — the newest generation of this machine is called the BOBST MASTER CI 90 SIX — printed 1,174,000 m² of liner board in one day. That’s an average of 489 m/min., or 48,917 m² an hour</w:t>
      </w:r>
      <w:r w:rsidR="00AE454B" w:rsidRPr="00674F27">
        <w:rPr>
          <w:sz w:val="20"/>
          <w:szCs w:val="20"/>
        </w:rPr>
        <w:t xml:space="preserve"> meaning</w:t>
      </w:r>
      <w:r w:rsidRPr="00674F27">
        <w:rPr>
          <w:sz w:val="20"/>
          <w:szCs w:val="20"/>
        </w:rPr>
        <w:t xml:space="preserve"> the machine was almost continuously run</w:t>
      </w:r>
      <w:r w:rsidR="00AE454B" w:rsidRPr="00674F27">
        <w:rPr>
          <w:sz w:val="20"/>
          <w:szCs w:val="20"/>
        </w:rPr>
        <w:t>ning</w:t>
      </w:r>
      <w:r w:rsidRPr="00674F27">
        <w:rPr>
          <w:sz w:val="20"/>
          <w:szCs w:val="20"/>
        </w:rPr>
        <w:t xml:space="preserve"> close to its maximum output of 600 m/min.</w:t>
      </w:r>
      <w:r w:rsidR="00AE454B" w:rsidRPr="00674F27">
        <w:rPr>
          <w:sz w:val="20"/>
          <w:szCs w:val="20"/>
        </w:rPr>
        <w:t xml:space="preserve">, </w:t>
      </w:r>
      <w:r w:rsidRPr="00674F27">
        <w:rPr>
          <w:sz w:val="20"/>
          <w:szCs w:val="20"/>
        </w:rPr>
        <w:t>including roll and job changes. One of many challenges was the internal logistics.</w:t>
      </w:r>
    </w:p>
    <w:p w14:paraId="7FB3C8A6" w14:textId="77777777" w:rsidR="00BF7547" w:rsidRPr="00CD544D" w:rsidRDefault="00BF7547" w:rsidP="00BF7547">
      <w:pPr>
        <w:rPr>
          <w:rFonts w:cs="Arial"/>
          <w:sz w:val="20"/>
          <w:szCs w:val="20"/>
        </w:rPr>
      </w:pPr>
    </w:p>
    <w:p w14:paraId="2F25843D" w14:textId="32A1BA40" w:rsidR="00BF7547" w:rsidRPr="00BF7547" w:rsidRDefault="00BF7547" w:rsidP="00BF7547">
      <w:pPr>
        <w:rPr>
          <w:rFonts w:cs="Arial"/>
          <w:sz w:val="20"/>
          <w:szCs w:val="20"/>
        </w:rPr>
      </w:pPr>
      <w:r>
        <w:rPr>
          <w:sz w:val="20"/>
          <w:szCs w:val="20"/>
        </w:rPr>
        <w:t>Tension was in the air and the scent of print</w:t>
      </w:r>
      <w:r w:rsidR="00AE454B">
        <w:rPr>
          <w:sz w:val="20"/>
          <w:szCs w:val="20"/>
        </w:rPr>
        <w:t>ing</w:t>
      </w:r>
      <w:r>
        <w:rPr>
          <w:sz w:val="20"/>
          <w:szCs w:val="20"/>
        </w:rPr>
        <w:t xml:space="preserve"> ink filled the hall in Wustermark as the new world record approached. In general, the technology and solid construction of the BOBST 96S gives the user everything needed to achieve the highest quality and productivity in four shift flexo preprint</w:t>
      </w:r>
      <w:r w:rsidR="00AE454B">
        <w:rPr>
          <w:sz w:val="20"/>
          <w:szCs w:val="20"/>
        </w:rPr>
        <w:t>ing</w:t>
      </w:r>
      <w:r>
        <w:rPr>
          <w:sz w:val="20"/>
          <w:szCs w:val="20"/>
        </w:rPr>
        <w:t>. But anyone who wants to fully probe the limits of such a high-performance machine, with its impressive extra-large print width of 2,800 mm, needs ambitious, well-trained employees — and Panther Print is proud to have them. Printing is the entire team’s passion, which the world record impressively underlines.</w:t>
      </w:r>
    </w:p>
    <w:p w14:paraId="4D4EDC6B" w14:textId="77777777" w:rsidR="00BF7547" w:rsidRPr="00CD544D" w:rsidRDefault="00BF7547" w:rsidP="00BF7547">
      <w:pPr>
        <w:rPr>
          <w:rFonts w:cs="Arial"/>
          <w:sz w:val="20"/>
          <w:szCs w:val="20"/>
        </w:rPr>
      </w:pPr>
    </w:p>
    <w:p w14:paraId="656AE0EA" w14:textId="5527DBAA" w:rsidR="00BF7547" w:rsidRPr="00BF7547" w:rsidRDefault="00BF7547" w:rsidP="00BF7547">
      <w:pPr>
        <w:rPr>
          <w:rFonts w:cs="Arial"/>
          <w:sz w:val="20"/>
          <w:szCs w:val="20"/>
        </w:rPr>
      </w:pPr>
      <w:r>
        <w:rPr>
          <w:sz w:val="20"/>
          <w:szCs w:val="20"/>
        </w:rPr>
        <w:t>The experienced printers perfectly execute their craft and do everything possible for Panther Print to meet the highest quality demands. The highly automated BOBST flexo printing press was installed in 2010 and has always been popular with the</w:t>
      </w:r>
      <w:r w:rsidR="00AE454B">
        <w:rPr>
          <w:sz w:val="20"/>
          <w:szCs w:val="20"/>
        </w:rPr>
        <w:t xml:space="preserve"> team</w:t>
      </w:r>
      <w:r>
        <w:rPr>
          <w:sz w:val="20"/>
          <w:szCs w:val="20"/>
        </w:rPr>
        <w:t>. In this shop, the machine’s unique performance specification combines perfectly with very high-quality printing plates and outstanding printing tools. All this allows the printers to keep pushing the limits of flexo preprint quality higher and higher.</w:t>
      </w:r>
    </w:p>
    <w:p w14:paraId="50436E5D" w14:textId="77777777" w:rsidR="00BF7547" w:rsidRPr="00CD544D" w:rsidRDefault="00BF7547" w:rsidP="00BF7547">
      <w:pPr>
        <w:rPr>
          <w:rFonts w:cs="Arial"/>
          <w:sz w:val="20"/>
          <w:szCs w:val="20"/>
        </w:rPr>
      </w:pPr>
    </w:p>
    <w:p w14:paraId="45EDBB34" w14:textId="77777777" w:rsidR="00BF7547" w:rsidRPr="00BF7547" w:rsidRDefault="00BF7547" w:rsidP="00BF7547">
      <w:pPr>
        <w:rPr>
          <w:rFonts w:cs="Arial"/>
          <w:sz w:val="20"/>
          <w:szCs w:val="20"/>
        </w:rPr>
      </w:pPr>
      <w:r>
        <w:rPr>
          <w:sz w:val="20"/>
          <w:szCs w:val="20"/>
        </w:rPr>
        <w:t>The BOBST 96S installed at Panther Print is equipped with eight inking units on the central cylinder and a separate varnishing unit. Its high level of automation in the setup process and tool handling, fully automatic print cylinder storage, and automatic splicing at speeds up to 450 m/min., allow the fastest possible job changes. A special highlight of the machine is the BOBST smartGPS system. This innovative offline system for registration and impression setting uses the latest RFID technology and significantly reduces both machine setup times and waste. The resulting reduction in ink, material and energy consumption makes packaging production more sustainable and improves the ecological balance of the products made in Wustermark.</w:t>
      </w:r>
    </w:p>
    <w:p w14:paraId="4C33966D" w14:textId="77777777" w:rsidR="00BF7547" w:rsidRPr="00CD544D" w:rsidRDefault="00BF7547" w:rsidP="00BF7547">
      <w:pPr>
        <w:rPr>
          <w:rFonts w:cs="Arial"/>
          <w:sz w:val="20"/>
          <w:szCs w:val="20"/>
        </w:rPr>
      </w:pPr>
    </w:p>
    <w:p w14:paraId="721EB9F2" w14:textId="498E96CC" w:rsidR="00BF7547" w:rsidRDefault="00BF7547" w:rsidP="00BF7547">
      <w:pPr>
        <w:rPr>
          <w:sz w:val="20"/>
          <w:szCs w:val="20"/>
        </w:rPr>
      </w:pPr>
      <w:r>
        <w:rPr>
          <w:sz w:val="20"/>
          <w:szCs w:val="20"/>
        </w:rPr>
        <w:t>By commissioning the world’s first BOBST 96S with a 2,800 mm printing width, Panther Print set</w:t>
      </w:r>
      <w:r w:rsidR="00AE454B">
        <w:rPr>
          <w:sz w:val="20"/>
          <w:szCs w:val="20"/>
        </w:rPr>
        <w:t>s</w:t>
      </w:r>
      <w:r>
        <w:rPr>
          <w:sz w:val="20"/>
          <w:szCs w:val="20"/>
        </w:rPr>
        <w:t xml:space="preserve"> the standard as the market’s largest privately owned packaging manufacturer. This high-performance press poses special challenges for machine design. All of its technology, including drying performance and ink supply, is designed to allow continuous maximum performance. From the Panther Group’s perspective, flexo preprint’s strength can be seen in its especially high screen widths on weight-independent coated linings. The company also uses the BOBST 96S to print on the thinnest Kraftliner and Testliner papers </w:t>
      </w:r>
      <w:r>
        <w:rPr>
          <w:sz w:val="20"/>
          <w:szCs w:val="20"/>
        </w:rPr>
        <w:lastRenderedPageBreak/>
        <w:t xml:space="preserve">with a weight of only 35 g/m² and observes sustainability principles by </w:t>
      </w:r>
      <w:r w:rsidR="00AE454B">
        <w:rPr>
          <w:sz w:val="20"/>
          <w:szCs w:val="20"/>
        </w:rPr>
        <w:t>being suitable for</w:t>
      </w:r>
      <w:r>
        <w:rPr>
          <w:sz w:val="20"/>
          <w:szCs w:val="20"/>
        </w:rPr>
        <w:t xml:space="preserve"> even thinner papers. Thanks to this capability, Panther Print can produce between 150 million and 200 million square meters of optimal quality liner board</w:t>
      </w:r>
      <w:r w:rsidR="00AE454B">
        <w:rPr>
          <w:sz w:val="20"/>
          <w:szCs w:val="20"/>
        </w:rPr>
        <w:t xml:space="preserve"> and</w:t>
      </w:r>
      <w:r>
        <w:rPr>
          <w:sz w:val="20"/>
          <w:szCs w:val="20"/>
        </w:rPr>
        <w:t xml:space="preserve"> has received many awards for its performance with the BOBST 96S, including the DFTA Award, Germany’s highest honor for print quality.</w:t>
      </w:r>
    </w:p>
    <w:p w14:paraId="1FD07DC4" w14:textId="0ABFE6B3" w:rsidR="00BF7547" w:rsidRDefault="00BF7547" w:rsidP="00BF7547">
      <w:pPr>
        <w:rPr>
          <w:rFonts w:cs="Arial"/>
          <w:sz w:val="20"/>
          <w:szCs w:val="20"/>
        </w:rPr>
      </w:pPr>
    </w:p>
    <w:p w14:paraId="7F021B3E" w14:textId="77777777" w:rsidR="00674F27" w:rsidRPr="00CD544D" w:rsidRDefault="00674F27" w:rsidP="00BF7547">
      <w:pPr>
        <w:rPr>
          <w:rFonts w:cs="Arial"/>
          <w:sz w:val="20"/>
          <w:szCs w:val="20"/>
        </w:rPr>
      </w:pPr>
    </w:p>
    <w:p w14:paraId="1C757DA1" w14:textId="77777777" w:rsidR="00BF7547" w:rsidRPr="00674F27" w:rsidRDefault="00BF7547" w:rsidP="00BF7547">
      <w:pPr>
        <w:rPr>
          <w:rFonts w:cs="Arial"/>
          <w:b/>
          <w:bCs/>
          <w:sz w:val="20"/>
          <w:szCs w:val="20"/>
        </w:rPr>
      </w:pPr>
      <w:r w:rsidRPr="00674F27">
        <w:rPr>
          <w:b/>
          <w:bCs/>
          <w:sz w:val="20"/>
          <w:szCs w:val="20"/>
        </w:rPr>
        <w:t>((Caption))</w:t>
      </w:r>
    </w:p>
    <w:p w14:paraId="785FB56C" w14:textId="77777777" w:rsidR="00674F27" w:rsidRDefault="00674F27" w:rsidP="00BF7547">
      <w:pPr>
        <w:rPr>
          <w:sz w:val="20"/>
          <w:szCs w:val="20"/>
        </w:rPr>
      </w:pPr>
    </w:p>
    <w:p w14:paraId="62615085" w14:textId="1641E0F4" w:rsidR="00BF7547" w:rsidRPr="00674F27" w:rsidRDefault="00BF7547" w:rsidP="00BF7547">
      <w:pPr>
        <w:rPr>
          <w:rFonts w:cs="Arial"/>
          <w:sz w:val="20"/>
          <w:szCs w:val="20"/>
        </w:rPr>
      </w:pPr>
      <w:r w:rsidRPr="00674F27">
        <w:rPr>
          <w:sz w:val="20"/>
          <w:szCs w:val="20"/>
        </w:rPr>
        <w:t xml:space="preserve">With its BOBST 96S central cylinder flexo printing press, Panther Print GmbH in Wustermark (a division of the Panther Group) produced more than a million square meters of liner board in 24 hours to set a new world record. The perfect combination of a high-performance machine with the experienced Panther Print team, premium materials and an optimized logistics process </w:t>
      </w:r>
      <w:r w:rsidR="00AE454B" w:rsidRPr="00674F27">
        <w:rPr>
          <w:sz w:val="20"/>
          <w:szCs w:val="20"/>
        </w:rPr>
        <w:t>enabled</w:t>
      </w:r>
      <w:r w:rsidRPr="00674F27">
        <w:rPr>
          <w:sz w:val="20"/>
          <w:szCs w:val="20"/>
        </w:rPr>
        <w:t xml:space="preserve"> one-of-a-kind production averaging 489 m/min., or 48,917 m² per hour.</w:t>
      </w:r>
    </w:p>
    <w:p w14:paraId="4A5ADFA6" w14:textId="77777777" w:rsidR="00BF7547" w:rsidRPr="00CD544D" w:rsidRDefault="00BF7547" w:rsidP="00BF7547">
      <w:pPr>
        <w:rPr>
          <w:rFonts w:cs="Arial"/>
          <w:sz w:val="20"/>
          <w:szCs w:val="20"/>
        </w:rPr>
      </w:pPr>
    </w:p>
    <w:p w14:paraId="1B42BB46" w14:textId="226B4756" w:rsidR="00BF7547" w:rsidRPr="00CD544D" w:rsidRDefault="00BF7547" w:rsidP="00BF7547">
      <w:pPr>
        <w:rPr>
          <w:rFonts w:cs="Arial"/>
          <w:sz w:val="20"/>
          <w:szCs w:val="20"/>
        </w:rPr>
      </w:pPr>
    </w:p>
    <w:p w14:paraId="345E21BE" w14:textId="77777777" w:rsidR="00674F27" w:rsidRPr="00860DFD" w:rsidRDefault="00674F27" w:rsidP="00674F27">
      <w:pPr>
        <w:spacing w:line="240" w:lineRule="auto"/>
        <w:rPr>
          <w:rFonts w:cs="Arial"/>
          <w:b/>
          <w:bCs/>
        </w:rPr>
      </w:pPr>
      <w:r w:rsidRPr="00860DFD">
        <w:rPr>
          <w:rFonts w:cs="Arial"/>
          <w:b/>
          <w:bCs/>
        </w:rPr>
        <w:t>About BOBST</w:t>
      </w:r>
    </w:p>
    <w:p w14:paraId="1A4152F0" w14:textId="77777777" w:rsidR="00674F27" w:rsidRPr="00860DFD" w:rsidRDefault="00674F27" w:rsidP="00674F27">
      <w:pPr>
        <w:spacing w:line="240" w:lineRule="auto"/>
        <w:rPr>
          <w:rFonts w:cs="Arial"/>
          <w:b/>
          <w:bCs/>
        </w:rPr>
      </w:pPr>
    </w:p>
    <w:p w14:paraId="57177DA7" w14:textId="77777777" w:rsidR="00674F27" w:rsidRPr="00860DFD" w:rsidRDefault="00674F27" w:rsidP="00674F27">
      <w:pPr>
        <w:pStyle w:val="ox-37bcbdf2c8-msolistparagraph"/>
        <w:spacing w:before="0" w:beforeAutospacing="0" w:after="0" w:afterAutospacing="0"/>
        <w:rPr>
          <w:rFonts w:ascii="Arial" w:eastAsiaTheme="minorEastAsia" w:hAnsi="Arial" w:cs="Arial"/>
          <w:b/>
          <w:bCs/>
          <w:sz w:val="19"/>
          <w:lang w:val="en-US" w:eastAsia="zh-CN"/>
        </w:rPr>
      </w:pPr>
      <w:r w:rsidRPr="00860DFD">
        <w:rPr>
          <w:rFonts w:ascii="Arial" w:eastAsiaTheme="minorEastAsia" w:hAnsi="Arial" w:cs="Arial"/>
          <w:sz w:val="19"/>
          <w:lang w:val="en-US" w:eastAsia="zh-CN"/>
        </w:rPr>
        <w:t>We are one of the world’s leading suppliers of substrate processing, printing and converting equipment and services for the label, flexible packaging, folding carton and corrugated industries.</w:t>
      </w:r>
    </w:p>
    <w:p w14:paraId="3B3C5FE9" w14:textId="77777777" w:rsidR="00674F27" w:rsidRPr="00860DFD" w:rsidRDefault="00674F27" w:rsidP="00674F27">
      <w:pPr>
        <w:pStyle w:val="ox-37bcbdf2c8-msolistparagraph"/>
        <w:spacing w:before="0" w:beforeAutospacing="0" w:after="0" w:afterAutospacing="0"/>
        <w:rPr>
          <w:rFonts w:ascii="Arial" w:eastAsiaTheme="minorEastAsia" w:hAnsi="Arial" w:cs="Arial"/>
          <w:sz w:val="19"/>
          <w:lang w:val="en-US" w:eastAsia="zh-CN"/>
        </w:rPr>
      </w:pPr>
    </w:p>
    <w:p w14:paraId="16384B3C" w14:textId="77777777" w:rsidR="00674F27" w:rsidRPr="00860DFD" w:rsidRDefault="00674F27" w:rsidP="00674F27">
      <w:pPr>
        <w:pStyle w:val="ox-37bcbdf2c8-msolistparagraph"/>
        <w:spacing w:before="0" w:beforeAutospacing="0" w:after="0" w:afterAutospacing="0"/>
        <w:rPr>
          <w:rFonts w:ascii="Arial" w:eastAsiaTheme="minorEastAsia" w:hAnsi="Arial" w:cs="Arial"/>
          <w:sz w:val="19"/>
          <w:lang w:val="en-US" w:eastAsia="zh-CN"/>
        </w:rPr>
      </w:pPr>
      <w:r w:rsidRPr="00860DFD">
        <w:rPr>
          <w:rFonts w:ascii="Arial" w:eastAsiaTheme="minorEastAsia" w:hAnsi="Arial" w:cs="Arial"/>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62834559" w14:textId="45577380" w:rsidR="00674F27" w:rsidRDefault="00674F27" w:rsidP="00674F27">
      <w:pPr>
        <w:pStyle w:val="ox-37bcbdf2c8-msolistparagraph"/>
        <w:spacing w:before="0" w:beforeAutospacing="0" w:after="0" w:afterAutospacing="0"/>
        <w:rPr>
          <w:rFonts w:ascii="Arial" w:eastAsiaTheme="minorEastAsia" w:hAnsi="Arial" w:cs="Arial"/>
          <w:sz w:val="19"/>
          <w:lang w:val="en-US" w:eastAsia="zh-CN"/>
        </w:rPr>
      </w:pPr>
    </w:p>
    <w:p w14:paraId="46F6CE37" w14:textId="77777777" w:rsidR="00674F27" w:rsidRDefault="00674F27" w:rsidP="00674F27">
      <w:pPr>
        <w:pStyle w:val="ox-37bcbdf2c8-msolistparagraph"/>
        <w:spacing w:before="0" w:beforeAutospacing="0" w:after="0" w:afterAutospacing="0"/>
        <w:rPr>
          <w:rFonts w:ascii="Arial" w:eastAsiaTheme="minorEastAsia" w:hAnsi="Arial" w:cs="Arial"/>
          <w:sz w:val="19"/>
          <w:lang w:val="en-US" w:eastAsia="zh-CN"/>
        </w:rPr>
      </w:pPr>
    </w:p>
    <w:p w14:paraId="6A172958" w14:textId="7CBDC86C" w:rsidR="00BF7547" w:rsidRDefault="00BF7547" w:rsidP="00BF7547">
      <w:pPr>
        <w:spacing w:line="240" w:lineRule="auto"/>
        <w:rPr>
          <w:rFonts w:cs="Arial"/>
          <w:b/>
          <w:bCs/>
        </w:rPr>
      </w:pPr>
      <w:r w:rsidRPr="00674F27">
        <w:rPr>
          <w:rFonts w:cs="Arial"/>
          <w:b/>
          <w:bCs/>
        </w:rPr>
        <w:t>About Panther Print</w:t>
      </w:r>
    </w:p>
    <w:p w14:paraId="17BEE141" w14:textId="77777777" w:rsidR="00674F27" w:rsidRPr="00674F27" w:rsidRDefault="00674F27" w:rsidP="00BF7547">
      <w:pPr>
        <w:spacing w:line="240" w:lineRule="auto"/>
        <w:rPr>
          <w:rFonts w:cs="Arial"/>
          <w:b/>
          <w:bCs/>
        </w:rPr>
      </w:pPr>
    </w:p>
    <w:p w14:paraId="159A08A9" w14:textId="6E283F2D" w:rsidR="00BF7547" w:rsidRPr="00674F27" w:rsidRDefault="00BF7547" w:rsidP="00674F27">
      <w:pPr>
        <w:pStyle w:val="ox-37bcbdf2c8-msolistparagraph"/>
        <w:spacing w:before="0" w:beforeAutospacing="0" w:after="0" w:afterAutospacing="0"/>
        <w:rPr>
          <w:rFonts w:ascii="Arial" w:eastAsiaTheme="minorEastAsia" w:hAnsi="Arial" w:cs="Arial"/>
          <w:sz w:val="19"/>
          <w:lang w:val="en-US" w:eastAsia="zh-CN"/>
        </w:rPr>
      </w:pPr>
      <w:r w:rsidRPr="00674F27">
        <w:rPr>
          <w:rFonts w:ascii="Arial" w:eastAsiaTheme="minorEastAsia" w:hAnsi="Arial" w:cs="Arial"/>
          <w:sz w:val="19"/>
          <w:lang w:val="en-US" w:eastAsia="zh-CN"/>
        </w:rPr>
        <w:t>Just outside Berlin, the Panther Group operates one of the most modern production facilities for flexo preprint, Panther Print GmbH. The innovative, creative company prints on high-quality premium papers for packaging and displays made of corrugated board. From simple motifs to very demanding overall designs, Panther Print achieves brilliant printing results and lends additional visual and functional properties to subsequent packaging and displays through surface refinements and special coatings</w:t>
      </w:r>
      <w:r w:rsidR="00AE454B" w:rsidRPr="00674F27">
        <w:rPr>
          <w:rFonts w:ascii="Arial" w:eastAsiaTheme="minorEastAsia" w:hAnsi="Arial" w:cs="Arial"/>
          <w:sz w:val="19"/>
          <w:lang w:val="en-US" w:eastAsia="zh-CN"/>
        </w:rPr>
        <w:t xml:space="preserve">, </w:t>
      </w:r>
      <w:r w:rsidRPr="00674F27">
        <w:rPr>
          <w:rFonts w:ascii="Arial" w:eastAsiaTheme="minorEastAsia" w:hAnsi="Arial" w:cs="Arial"/>
          <w:sz w:val="19"/>
          <w:lang w:val="en-US" w:eastAsia="zh-CN"/>
        </w:rPr>
        <w:t>in addition to printing preliminary products.</w:t>
      </w:r>
    </w:p>
    <w:p w14:paraId="455594AE" w14:textId="0551F039" w:rsidR="00BF7547" w:rsidRDefault="00BF7547" w:rsidP="00BF7547">
      <w:pPr>
        <w:rPr>
          <w:rFonts w:cs="Arial"/>
          <w:sz w:val="20"/>
          <w:szCs w:val="20"/>
        </w:rPr>
      </w:pPr>
    </w:p>
    <w:p w14:paraId="461BEC3B" w14:textId="77777777" w:rsidR="00674F27" w:rsidRPr="00860DFD" w:rsidRDefault="00674F27" w:rsidP="00674F27">
      <w:pPr>
        <w:spacing w:line="240" w:lineRule="auto"/>
        <w:rPr>
          <w:b/>
          <w:szCs w:val="19"/>
        </w:rPr>
      </w:pPr>
      <w:r w:rsidRPr="00860DFD">
        <w:rPr>
          <w:b/>
          <w:szCs w:val="19"/>
        </w:rPr>
        <w:t>Press contact:</w:t>
      </w:r>
    </w:p>
    <w:p w14:paraId="55218413" w14:textId="77777777" w:rsidR="00356729" w:rsidRPr="00F0252B" w:rsidRDefault="00356729" w:rsidP="002E2B93">
      <w:pPr>
        <w:spacing w:line="271" w:lineRule="auto"/>
        <w:rPr>
          <w:rFonts w:cs="Arial"/>
          <w:b/>
          <w:noProof/>
          <w:szCs w:val="19"/>
        </w:rPr>
      </w:pPr>
    </w:p>
    <w:p w14:paraId="4DA78742" w14:textId="77777777" w:rsidR="00674F27" w:rsidRPr="00860DFD" w:rsidRDefault="00674F27" w:rsidP="00674F27">
      <w:pPr>
        <w:spacing w:line="240" w:lineRule="auto"/>
        <w:rPr>
          <w:rFonts w:cs="Arial"/>
          <w:szCs w:val="19"/>
        </w:rPr>
      </w:pPr>
      <w:r w:rsidRPr="00860DFD">
        <w:rPr>
          <w:rFonts w:cs="Arial"/>
          <w:szCs w:val="19"/>
        </w:rPr>
        <w:t>Gudrun Alex</w:t>
      </w:r>
      <w:r w:rsidRPr="00860DFD">
        <w:rPr>
          <w:rFonts w:cs="Arial"/>
          <w:szCs w:val="19"/>
        </w:rPr>
        <w:br/>
        <w:t>BOBST PR Representative</w:t>
      </w:r>
    </w:p>
    <w:p w14:paraId="2EFCC05A" w14:textId="77777777" w:rsidR="00674F27" w:rsidRPr="00860DFD" w:rsidRDefault="00674F27" w:rsidP="00674F27">
      <w:pPr>
        <w:spacing w:line="240" w:lineRule="auto"/>
        <w:rPr>
          <w:rFonts w:cs="Arial"/>
          <w:szCs w:val="19"/>
          <w:lang w:eastAsia="de-DE"/>
        </w:rPr>
      </w:pPr>
      <w:r w:rsidRPr="00860DFD">
        <w:rPr>
          <w:rFonts w:cs="Arial"/>
          <w:szCs w:val="19"/>
          <w:lang w:eastAsia="de-DE"/>
        </w:rPr>
        <w:t xml:space="preserve">Tel.: +49 211 58 58 66 66 </w:t>
      </w:r>
    </w:p>
    <w:p w14:paraId="316BFA36" w14:textId="77777777" w:rsidR="00674F27" w:rsidRPr="00860DFD" w:rsidRDefault="00674F27" w:rsidP="00674F27">
      <w:pPr>
        <w:spacing w:line="240" w:lineRule="auto"/>
        <w:rPr>
          <w:rFonts w:cs="Arial"/>
          <w:szCs w:val="19"/>
          <w:lang w:eastAsia="de-DE"/>
        </w:rPr>
      </w:pPr>
      <w:r w:rsidRPr="00860DFD">
        <w:rPr>
          <w:rFonts w:cs="Arial"/>
          <w:szCs w:val="19"/>
          <w:lang w:eastAsia="de-DE"/>
        </w:rPr>
        <w:t>Mobile: +49 160 48 41 439</w:t>
      </w:r>
    </w:p>
    <w:p w14:paraId="166AC854" w14:textId="77777777" w:rsidR="00674F27" w:rsidRPr="00860DFD" w:rsidRDefault="00674F27" w:rsidP="00674F27">
      <w:pPr>
        <w:spacing w:line="240" w:lineRule="auto"/>
        <w:rPr>
          <w:rFonts w:asciiTheme="majorHAnsi" w:eastAsia="Microsoft YaHei" w:hAnsiTheme="majorHAnsi" w:cstheme="majorHAnsi"/>
          <w:color w:val="0000FF"/>
          <w:szCs w:val="19"/>
          <w:u w:val="single"/>
          <w:lang w:eastAsia="de-DE"/>
        </w:rPr>
      </w:pPr>
      <w:r w:rsidRPr="00860DFD">
        <w:rPr>
          <w:rFonts w:cs="Arial"/>
          <w:szCs w:val="19"/>
          <w:lang w:eastAsia="de-DE"/>
        </w:rPr>
        <w:t xml:space="preserve">Email: </w:t>
      </w:r>
      <w:hyperlink r:id="rId8" w:history="1">
        <w:r w:rsidRPr="00860DFD">
          <w:rPr>
            <w:rFonts w:asciiTheme="majorHAnsi" w:eastAsia="Microsoft YaHei" w:hAnsiTheme="majorHAnsi" w:cstheme="majorHAnsi"/>
            <w:color w:val="0000FF"/>
            <w:szCs w:val="19"/>
            <w:u w:val="single"/>
            <w:lang w:eastAsia="de-DE"/>
          </w:rPr>
          <w:t>gudrun.alex@bobst.com</w:t>
        </w:r>
      </w:hyperlink>
    </w:p>
    <w:p w14:paraId="2C34639F" w14:textId="77777777" w:rsidR="004E7701" w:rsidRPr="00EF0ED2" w:rsidRDefault="004E7701" w:rsidP="00BF7547">
      <w:pPr>
        <w:spacing w:line="240" w:lineRule="auto"/>
        <w:rPr>
          <w:rFonts w:cs="Arial"/>
          <w:color w:val="000000"/>
          <w:szCs w:val="19"/>
          <w:lang w:eastAsia="en-GB"/>
        </w:rPr>
      </w:pPr>
    </w:p>
    <w:p w14:paraId="6210677C" w14:textId="77777777" w:rsidR="004E7701" w:rsidRPr="00674F27" w:rsidRDefault="004E7701" w:rsidP="004E7701">
      <w:pPr>
        <w:spacing w:line="240" w:lineRule="auto"/>
        <w:rPr>
          <w:rFonts w:cs="Arial"/>
          <w:szCs w:val="19"/>
        </w:rPr>
      </w:pPr>
      <w:r w:rsidRPr="00674F27">
        <w:rPr>
          <w:szCs w:val="19"/>
        </w:rPr>
        <w:t xml:space="preserve">Isabelle Prott </w:t>
      </w:r>
    </w:p>
    <w:p w14:paraId="2A5EF948" w14:textId="308F05A2" w:rsidR="004E7701" w:rsidRPr="00674F27" w:rsidRDefault="004E7701" w:rsidP="004E7701">
      <w:pPr>
        <w:spacing w:line="240" w:lineRule="auto"/>
        <w:rPr>
          <w:rFonts w:cs="Arial"/>
          <w:szCs w:val="19"/>
        </w:rPr>
      </w:pPr>
      <w:r w:rsidRPr="00674F27">
        <w:rPr>
          <w:szCs w:val="19"/>
        </w:rPr>
        <w:t>Head of Marketing</w:t>
      </w:r>
    </w:p>
    <w:p w14:paraId="188E14F4" w14:textId="1B4D9312" w:rsidR="004E7701" w:rsidRPr="00EF0ED2" w:rsidRDefault="004E7701" w:rsidP="004E7701">
      <w:pPr>
        <w:spacing w:line="240" w:lineRule="auto"/>
        <w:rPr>
          <w:rFonts w:ascii="Times New Roman" w:hAnsi="Times New Roman"/>
          <w:szCs w:val="19"/>
        </w:rPr>
      </w:pPr>
      <w:r w:rsidRPr="00674F27">
        <w:rPr>
          <w:szCs w:val="19"/>
        </w:rPr>
        <w:t xml:space="preserve">Panther Packaging GmbH &amp; Co. </w:t>
      </w:r>
      <w:r w:rsidRPr="00EF0ED2">
        <w:rPr>
          <w:szCs w:val="19"/>
        </w:rPr>
        <w:t>KG</w:t>
      </w:r>
      <w:r w:rsidRPr="00EF0ED2">
        <w:rPr>
          <w:szCs w:val="19"/>
        </w:rPr>
        <w:br/>
      </w:r>
      <w:r w:rsidRPr="00EF0ED2">
        <w:rPr>
          <w:color w:val="000000"/>
          <w:szCs w:val="19"/>
        </w:rPr>
        <w:t>Tel.: +49 4122 501-108</w:t>
      </w:r>
    </w:p>
    <w:p w14:paraId="27B9A0FE" w14:textId="7EC89A2B" w:rsidR="004E7701" w:rsidRPr="00674F27" w:rsidRDefault="004E7701" w:rsidP="004E7701">
      <w:pPr>
        <w:spacing w:line="240" w:lineRule="auto"/>
        <w:rPr>
          <w:rFonts w:cs="Arial"/>
          <w:color w:val="000000"/>
          <w:szCs w:val="19"/>
          <w:lang w:val="it-IT"/>
        </w:rPr>
      </w:pPr>
      <w:r w:rsidRPr="00674F27">
        <w:rPr>
          <w:szCs w:val="19"/>
          <w:lang w:val="it-IT"/>
        </w:rPr>
        <w:t>Mobile: +49 1520 1514267</w:t>
      </w:r>
    </w:p>
    <w:p w14:paraId="7764DE3F" w14:textId="75514398" w:rsidR="00847A73" w:rsidRPr="00674F27" w:rsidRDefault="00847A73" w:rsidP="00847A73">
      <w:pPr>
        <w:rPr>
          <w:rFonts w:asciiTheme="majorHAnsi" w:eastAsia="Microsoft YaHei" w:hAnsiTheme="majorHAnsi" w:cstheme="majorHAnsi"/>
          <w:color w:val="0000FF"/>
          <w:szCs w:val="19"/>
          <w:u w:val="single"/>
          <w:lang w:val="it-IT"/>
        </w:rPr>
      </w:pPr>
      <w:r w:rsidRPr="00674F27">
        <w:rPr>
          <w:szCs w:val="19"/>
          <w:lang w:val="it-IT"/>
        </w:rPr>
        <w:t xml:space="preserve">E-mail : </w:t>
      </w:r>
      <w:hyperlink r:id="rId9" w:history="1">
        <w:r w:rsidRPr="0043260C">
          <w:rPr>
            <w:rFonts w:eastAsia="Microsoft YaHei" w:cstheme="majorHAnsi"/>
            <w:color w:val="0000FF"/>
            <w:u w:val="single"/>
            <w:lang w:val="it-IT" w:eastAsia="de-DE"/>
          </w:rPr>
          <w:t>isabelle.prott@panther-packaging.de</w:t>
        </w:r>
      </w:hyperlink>
    </w:p>
    <w:p w14:paraId="18B2A838" w14:textId="52378D42" w:rsidR="00BF7547" w:rsidRDefault="00BF7547" w:rsidP="002E2B93">
      <w:pPr>
        <w:rPr>
          <w:rFonts w:asciiTheme="majorHAnsi" w:eastAsia="Microsoft YaHei" w:hAnsiTheme="majorHAnsi" w:cstheme="majorHAnsi"/>
          <w:color w:val="0000FF"/>
          <w:szCs w:val="19"/>
          <w:u w:val="single"/>
          <w:lang w:val="it-IT" w:eastAsia="de-DE"/>
        </w:rPr>
      </w:pPr>
    </w:p>
    <w:p w14:paraId="3593EE24" w14:textId="77777777" w:rsidR="00356729" w:rsidRDefault="00356729" w:rsidP="00356729">
      <w:pPr>
        <w:spacing w:line="240" w:lineRule="auto"/>
        <w:rPr>
          <w:rFonts w:eastAsia="SimSun" w:cs="Arial"/>
          <w:b/>
          <w:bCs/>
          <w:szCs w:val="19"/>
          <w:lang w:eastAsia="zh-CN" w:bidi="th-TH"/>
        </w:rPr>
      </w:pPr>
      <w:bookmarkStart w:id="0" w:name="_Hlk71194091"/>
      <w:r w:rsidRPr="00F0252B">
        <w:rPr>
          <w:rFonts w:eastAsia="SimSun" w:cs="Arial"/>
          <w:b/>
          <w:bCs/>
          <w:szCs w:val="19"/>
          <w:lang w:eastAsia="zh-CN" w:bidi="th-TH"/>
        </w:rPr>
        <w:t>Follow us:</w:t>
      </w:r>
    </w:p>
    <w:p w14:paraId="0723BC7D" w14:textId="77777777" w:rsidR="00356729" w:rsidRPr="00F0252B" w:rsidRDefault="00356729" w:rsidP="00356729">
      <w:pPr>
        <w:spacing w:line="240" w:lineRule="auto"/>
        <w:rPr>
          <w:rFonts w:ascii="Times New Roman" w:eastAsia="SimSun" w:hAnsi="Times New Roman"/>
          <w:b/>
          <w:bCs/>
          <w:szCs w:val="19"/>
          <w:lang w:eastAsia="zh-CN" w:bidi="th-TH"/>
        </w:rPr>
      </w:pPr>
    </w:p>
    <w:p w14:paraId="3218A334" w14:textId="77777777" w:rsidR="00674F27" w:rsidRPr="00860DFD" w:rsidRDefault="00674F27" w:rsidP="00674F27">
      <w:pPr>
        <w:spacing w:line="240" w:lineRule="auto"/>
        <w:rPr>
          <w:rFonts w:asciiTheme="majorHAnsi" w:eastAsia="Microsoft YaHei" w:hAnsiTheme="majorHAnsi" w:cstheme="majorHAnsi"/>
          <w:color w:val="265896"/>
          <w:szCs w:val="19"/>
          <w:u w:val="single"/>
          <w:lang w:bidi="th-TH"/>
        </w:rPr>
      </w:pPr>
      <w:r w:rsidRPr="00860DFD">
        <w:rPr>
          <w:rFonts w:asciiTheme="majorHAnsi" w:eastAsia="Microsoft YaHei" w:hAnsiTheme="majorHAnsi" w:cstheme="majorHAnsi"/>
          <w:szCs w:val="19"/>
          <w:lang w:bidi="th-TH"/>
        </w:rPr>
        <w:t xml:space="preserve">Facebook: </w:t>
      </w:r>
      <w:hyperlink r:id="rId10" w:history="1">
        <w:r w:rsidRPr="00860DFD">
          <w:rPr>
            <w:rFonts w:asciiTheme="majorHAnsi" w:eastAsia="Microsoft YaHei" w:hAnsiTheme="majorHAnsi" w:cstheme="majorHAnsi"/>
            <w:color w:val="0000FF"/>
            <w:szCs w:val="19"/>
            <w:u w:val="single"/>
            <w:lang w:eastAsia="de-DE"/>
          </w:rPr>
          <w:t>www.bobst.com/facebook</w:t>
        </w:r>
      </w:hyperlink>
      <w:r w:rsidRPr="00860DFD">
        <w:rPr>
          <w:rFonts w:asciiTheme="majorHAnsi" w:eastAsia="Microsoft YaHei" w:hAnsiTheme="majorHAnsi" w:cstheme="majorHAnsi"/>
          <w:szCs w:val="19"/>
          <w:lang w:bidi="th-TH"/>
        </w:rPr>
        <w:t xml:space="preserve"> </w:t>
      </w:r>
      <w:r w:rsidRPr="00860DFD">
        <w:rPr>
          <w:rFonts w:asciiTheme="majorHAnsi" w:eastAsia="Microsoft YaHei" w:hAnsiTheme="majorHAnsi" w:cstheme="majorHAnsi"/>
          <w:szCs w:val="19"/>
          <w:lang w:bidi="th-TH"/>
        </w:rPr>
        <w:br/>
        <w:t xml:space="preserve">LinkedIn: </w:t>
      </w:r>
      <w:hyperlink r:id="rId11" w:history="1">
        <w:r w:rsidRPr="00860DFD">
          <w:rPr>
            <w:rFonts w:asciiTheme="majorHAnsi" w:eastAsia="Microsoft YaHei" w:hAnsiTheme="majorHAnsi" w:cstheme="majorHAnsi"/>
            <w:color w:val="0000FF"/>
            <w:szCs w:val="19"/>
            <w:u w:val="single"/>
            <w:lang w:eastAsia="de-DE"/>
          </w:rPr>
          <w:t>www.bobst.com/linkedin</w:t>
        </w:r>
      </w:hyperlink>
      <w:r w:rsidRPr="00860DFD">
        <w:rPr>
          <w:rFonts w:asciiTheme="majorHAnsi" w:eastAsia="Microsoft YaHei" w:hAnsiTheme="majorHAnsi" w:cstheme="majorHAnsi"/>
          <w:szCs w:val="19"/>
          <w:lang w:bidi="th-TH"/>
        </w:rPr>
        <w:t xml:space="preserve"> </w:t>
      </w:r>
      <w:r w:rsidRPr="00860DFD">
        <w:rPr>
          <w:rFonts w:asciiTheme="majorHAnsi" w:eastAsia="Microsoft YaHei" w:hAnsiTheme="majorHAnsi" w:cstheme="majorHAnsi"/>
          <w:szCs w:val="19"/>
          <w:lang w:bidi="th-TH"/>
        </w:rPr>
        <w:br/>
        <w:t xml:space="preserve">Twitter: @BOBSTglobal </w:t>
      </w:r>
      <w:hyperlink r:id="rId12" w:history="1">
        <w:r w:rsidRPr="00860DFD">
          <w:rPr>
            <w:rFonts w:asciiTheme="majorHAnsi" w:eastAsia="Microsoft YaHei" w:hAnsiTheme="majorHAnsi" w:cstheme="majorHAnsi"/>
            <w:color w:val="0000FF"/>
            <w:szCs w:val="19"/>
            <w:u w:val="single"/>
            <w:lang w:eastAsia="de-DE"/>
          </w:rPr>
          <w:t>www.bobst.com/twitter</w:t>
        </w:r>
      </w:hyperlink>
      <w:r w:rsidRPr="00860DFD">
        <w:rPr>
          <w:rFonts w:asciiTheme="majorHAnsi" w:eastAsia="Microsoft YaHei" w:hAnsiTheme="majorHAnsi" w:cstheme="majorHAnsi"/>
          <w:color w:val="0000FF"/>
          <w:szCs w:val="19"/>
          <w:u w:val="single"/>
          <w:lang w:eastAsia="de-DE"/>
        </w:rPr>
        <w:t xml:space="preserve"> </w:t>
      </w:r>
      <w:r w:rsidRPr="00860DFD">
        <w:rPr>
          <w:rFonts w:asciiTheme="majorHAnsi" w:eastAsia="Microsoft YaHei" w:hAnsiTheme="majorHAnsi" w:cstheme="majorHAnsi"/>
          <w:szCs w:val="19"/>
          <w:lang w:bidi="th-TH"/>
        </w:rPr>
        <w:br/>
        <w:t xml:space="preserve">YouTube: </w:t>
      </w:r>
      <w:hyperlink r:id="rId13" w:history="1">
        <w:r w:rsidRPr="00860DFD">
          <w:rPr>
            <w:rFonts w:asciiTheme="majorHAnsi" w:eastAsia="Microsoft YaHei" w:hAnsiTheme="majorHAnsi" w:cstheme="majorHAnsi"/>
            <w:color w:val="0000FF"/>
            <w:szCs w:val="19"/>
            <w:u w:val="single"/>
            <w:lang w:eastAsia="de-DE"/>
          </w:rPr>
          <w:t>www.bobst.com/youtube</w:t>
        </w:r>
      </w:hyperlink>
    </w:p>
    <w:p w14:paraId="6D8D0685" w14:textId="77777777" w:rsidR="00F905DE" w:rsidRDefault="00F905DE" w:rsidP="00356729">
      <w:pPr>
        <w:spacing w:line="240" w:lineRule="auto"/>
      </w:pPr>
    </w:p>
    <w:p w14:paraId="4E0400AC" w14:textId="3192F350" w:rsidR="00356729" w:rsidRPr="00012B31" w:rsidRDefault="00674F27" w:rsidP="00356729">
      <w:pPr>
        <w:spacing w:line="240" w:lineRule="auto"/>
        <w:rPr>
          <w:rFonts w:ascii="Times New Roman" w:hAnsi="Times New Roman"/>
          <w:sz w:val="24"/>
          <w:lang w:eastAsia="en-GB"/>
        </w:rPr>
      </w:pPr>
      <w:r>
        <w:t xml:space="preserve">Facebook: </w:t>
      </w:r>
      <w:hyperlink r:id="rId14" w:tgtFrame="_blank" w:history="1">
        <w:r w:rsidR="00356729" w:rsidRPr="00012B31">
          <w:rPr>
            <w:rFonts w:cs="Arial"/>
            <w:color w:val="0000FF"/>
            <w:sz w:val="20"/>
            <w:szCs w:val="20"/>
            <w:u w:val="single"/>
            <w:lang w:eastAsia="en-GB"/>
          </w:rPr>
          <w:t>www.facebook.com/PantherPackaging</w:t>
        </w:r>
      </w:hyperlink>
      <w:r w:rsidR="00356729" w:rsidRPr="00012B31">
        <w:rPr>
          <w:rFonts w:ascii="Calibri" w:hAnsi="Calibri" w:cs="Calibri"/>
          <w:color w:val="000000"/>
          <w:sz w:val="22"/>
          <w:szCs w:val="22"/>
          <w:lang w:eastAsia="en-GB"/>
        </w:rPr>
        <w:t> </w:t>
      </w:r>
      <w:r w:rsidR="00356729" w:rsidRPr="00012B31">
        <w:rPr>
          <w:rFonts w:ascii="Calibri" w:hAnsi="Calibri" w:cs="Calibri"/>
          <w:color w:val="000000"/>
          <w:sz w:val="22"/>
          <w:szCs w:val="22"/>
          <w:lang w:eastAsia="en-GB"/>
        </w:rPr>
        <w:br/>
      </w:r>
      <w:r>
        <w:t xml:space="preserve">Xing </w:t>
      </w:r>
      <w:hyperlink r:id="rId15" w:tgtFrame="_blank" w:history="1">
        <w:r w:rsidR="00356729" w:rsidRPr="00012B31">
          <w:rPr>
            <w:rFonts w:cs="Arial"/>
            <w:color w:val="0000FF"/>
            <w:sz w:val="20"/>
            <w:szCs w:val="20"/>
            <w:u w:val="single"/>
            <w:lang w:eastAsia="en-GB"/>
          </w:rPr>
          <w:t>www.xing.com/pages/pantherpackaging</w:t>
        </w:r>
      </w:hyperlink>
      <w:r w:rsidR="00356729" w:rsidRPr="00012B31">
        <w:rPr>
          <w:rFonts w:ascii="Calibri" w:hAnsi="Calibri" w:cs="Calibri"/>
          <w:color w:val="000000"/>
          <w:sz w:val="22"/>
          <w:szCs w:val="22"/>
          <w:lang w:eastAsia="en-GB"/>
        </w:rPr>
        <w:t> </w:t>
      </w:r>
      <w:r w:rsidR="00356729" w:rsidRPr="00012B31">
        <w:rPr>
          <w:rFonts w:ascii="Calibri" w:hAnsi="Calibri" w:cs="Calibri"/>
          <w:color w:val="000000"/>
          <w:sz w:val="22"/>
          <w:szCs w:val="22"/>
          <w:lang w:eastAsia="en-GB"/>
        </w:rPr>
        <w:br/>
      </w:r>
      <w:r>
        <w:t xml:space="preserve">LinkedIn: </w:t>
      </w:r>
      <w:hyperlink r:id="rId16" w:tgtFrame="_blank" w:history="1">
        <w:r w:rsidR="00356729" w:rsidRPr="00012B31">
          <w:rPr>
            <w:rFonts w:cs="Arial"/>
            <w:color w:val="0000FF"/>
            <w:sz w:val="20"/>
            <w:szCs w:val="20"/>
            <w:u w:val="single"/>
            <w:lang w:eastAsia="en-GB"/>
          </w:rPr>
          <w:t>www.linkedin.com/company/panther-packaging</w:t>
        </w:r>
      </w:hyperlink>
      <w:r w:rsidR="00356729" w:rsidRPr="00012B31">
        <w:rPr>
          <w:rFonts w:ascii="Calibri" w:hAnsi="Calibri" w:cs="Calibri"/>
          <w:color w:val="000000"/>
          <w:sz w:val="22"/>
          <w:szCs w:val="22"/>
          <w:lang w:eastAsia="en-GB"/>
        </w:rPr>
        <w:t> </w:t>
      </w:r>
      <w:r w:rsidR="00356729" w:rsidRPr="00012B31">
        <w:rPr>
          <w:rFonts w:ascii="Calibri" w:hAnsi="Calibri" w:cs="Calibri"/>
          <w:color w:val="000000"/>
          <w:sz w:val="22"/>
          <w:szCs w:val="22"/>
          <w:lang w:eastAsia="en-GB"/>
        </w:rPr>
        <w:br/>
      </w:r>
      <w:r>
        <w:t xml:space="preserve">YouTube: </w:t>
      </w:r>
      <w:hyperlink r:id="rId17" w:tgtFrame="_blank" w:history="1">
        <w:r w:rsidR="00356729" w:rsidRPr="00012B31">
          <w:rPr>
            <w:rFonts w:cs="Arial"/>
            <w:color w:val="0000FF"/>
            <w:sz w:val="20"/>
            <w:szCs w:val="20"/>
            <w:u w:val="single"/>
            <w:lang w:eastAsia="en-GB"/>
          </w:rPr>
          <w:t>www.youtube.com/user/pantherpackaging</w:t>
        </w:r>
      </w:hyperlink>
      <w:r w:rsidR="00356729" w:rsidRPr="00012B31">
        <w:rPr>
          <w:rFonts w:ascii="Calibri" w:hAnsi="Calibri" w:cs="Calibri"/>
          <w:color w:val="000000"/>
          <w:sz w:val="22"/>
          <w:szCs w:val="22"/>
          <w:lang w:eastAsia="en-GB"/>
        </w:rPr>
        <w:t> </w:t>
      </w:r>
    </w:p>
    <w:p w14:paraId="0A9A934A" w14:textId="77777777" w:rsidR="00356729" w:rsidRPr="00012B31" w:rsidRDefault="00356729" w:rsidP="00356729">
      <w:pPr>
        <w:spacing w:line="240" w:lineRule="auto"/>
        <w:rPr>
          <w:rFonts w:asciiTheme="majorHAnsi" w:eastAsia="Microsoft YaHei" w:hAnsiTheme="majorHAnsi" w:cstheme="majorHAnsi"/>
          <w:color w:val="265896"/>
          <w:szCs w:val="19"/>
          <w:u w:val="single"/>
          <w:lang w:eastAsia="zh-CN" w:bidi="th-TH"/>
        </w:rPr>
      </w:pPr>
    </w:p>
    <w:bookmarkEnd w:id="0"/>
    <w:p w14:paraId="53A22CFE" w14:textId="26E18ABB" w:rsidR="0025289D" w:rsidRPr="00356729" w:rsidRDefault="0025289D" w:rsidP="00356729">
      <w:pPr>
        <w:spacing w:line="240" w:lineRule="auto"/>
        <w:rPr>
          <w:rFonts w:asciiTheme="majorHAnsi" w:eastAsia="Microsoft YaHei" w:hAnsiTheme="majorHAnsi" w:cstheme="majorHAnsi"/>
          <w:color w:val="265896"/>
          <w:szCs w:val="19"/>
          <w:u w:val="single"/>
        </w:rPr>
      </w:pPr>
    </w:p>
    <w:sectPr w:rsidR="0025289D" w:rsidRPr="00356729" w:rsidSect="00BD6465">
      <w:headerReference w:type="default" r:id="rId18"/>
      <w:footerReference w:type="default" r:id="rId19"/>
      <w:headerReference w:type="first" r:id="rId20"/>
      <w:footerReference w:type="first" r:id="rId21"/>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2819" w14:textId="77777777" w:rsidR="00136EEB" w:rsidRDefault="00136EEB" w:rsidP="00BB5BE9">
      <w:pPr>
        <w:spacing w:line="240" w:lineRule="auto"/>
      </w:pPr>
      <w:r>
        <w:separator/>
      </w:r>
    </w:p>
  </w:endnote>
  <w:endnote w:type="continuationSeparator" w:id="0">
    <w:p w14:paraId="4FB20763" w14:textId="77777777" w:rsidR="00136EEB" w:rsidRDefault="00136EE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rPr>
    </w:pPr>
    <w:r>
      <w:t xml:space="preserve">Press release | </w:t>
    </w:r>
    <w:sdt>
      <w:sdtPr>
        <w:tag w:val="T_Page"/>
        <w:id w:val="138242416"/>
      </w:sdtPr>
      <w:sdtEndPr/>
      <w:sdtContent>
        <w:r>
          <w:t>Page</w:t>
        </w:r>
      </w:sdtContent>
    </w:sdt>
    <w:r>
      <w:t xml:space="preserve"> </w:t>
    </w:r>
    <w:r w:rsidR="00546823" w:rsidRPr="00250299">
      <w:fldChar w:fldCharType="begin"/>
    </w:r>
    <w:r w:rsidR="00546823" w:rsidRPr="00BD6465">
      <w:instrText xml:space="preserve"> PAGE   \* MERGEFORMAT </w:instrText>
    </w:r>
    <w:r w:rsidR="00546823" w:rsidRPr="00250299">
      <w:fldChar w:fldCharType="separate"/>
    </w:r>
    <w:r w:rsidR="007F7957">
      <w:t>1</w:t>
    </w:r>
    <w:r w:rsidR="00546823" w:rsidRPr="00250299">
      <w:fldChar w:fldCharType="end"/>
    </w:r>
    <w:r>
      <w:t xml:space="preserve"> </w:t>
    </w:r>
    <w:sdt>
      <w:sdtPr>
        <w:tag w:val="T_PageOf"/>
        <w:id w:val="-2122363321"/>
      </w:sdtPr>
      <w:sdtEndPr/>
      <w:sdtContent>
        <w:r>
          <w:t>of</w:t>
        </w:r>
      </w:sdtContent>
    </w:sdt>
    <w:r>
      <w:t xml:space="preserve"> </w:t>
    </w:r>
    <w:r w:rsidR="00381C2E">
      <w:fldChar w:fldCharType="begin"/>
    </w:r>
    <w:r w:rsidR="00381C2E" w:rsidRPr="00BD6465">
      <w:instrText xml:space="preserve"> NUMPAGES   \* MERGEFORMAT </w:instrText>
    </w:r>
    <w:r w:rsidR="00381C2E">
      <w:fldChar w:fldCharType="separate"/>
    </w:r>
    <w:r w:rsidR="007F7957">
      <w:t>1</w:t>
    </w:r>
    <w:r w:rsidR="00381C2E">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rPr>
        </w:pPr>
        <w:r>
          <w:rPr>
            <w:b/>
            <w:sz w:val="15"/>
            <w:szCs w:val="22"/>
          </w:rPr>
          <w:t>Bobst Mex SA</w:t>
        </w:r>
      </w:p>
    </w:sdtContent>
  </w:sdt>
  <w:sdt>
    <w:sdtPr>
      <w:rPr>
        <w:rFonts w:eastAsia="SimSun" w:cs="Tahoma"/>
        <w:sz w:val="14"/>
        <w:szCs w:val="22"/>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rPr>
        </w:pPr>
        <w:r>
          <w:rPr>
            <w:sz w:val="14"/>
            <w:szCs w:val="22"/>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pPr>
    <w:r>
      <w:fldChar w:fldCharType="begin"/>
    </w:r>
    <w:r w:rsidRPr="002E2B93">
      <w:instrText xml:space="preserve"> FILENAME   \* MERGEFORMAT </w:instrText>
    </w:r>
    <w:r>
      <w:fldChar w:fldCharType="separate"/>
    </w:r>
    <w:r w:rsidR="001E3CEF" w:rsidRPr="002E2B93">
      <w:t>Dokument1</w:t>
    </w:r>
    <w:r>
      <w:fldChar w:fldCharType="end"/>
    </w:r>
    <w:r>
      <w:t xml:space="preserve"> | </w:t>
    </w:r>
    <w:sdt>
      <w:sdtPr>
        <w:tag w:val="T_Page"/>
        <w:id w:val="209380030"/>
      </w:sdtPr>
      <w:sdtEndPr/>
      <w:sdtContent>
        <w:r>
          <w:t>Page</w:t>
        </w:r>
      </w:sdtContent>
    </w:sdt>
    <w:r>
      <w:t xml:space="preserve"> </w:t>
    </w:r>
    <w:r w:rsidR="00F36CF1" w:rsidRPr="00250299">
      <w:fldChar w:fldCharType="begin"/>
    </w:r>
    <w:r w:rsidR="00F36CF1" w:rsidRPr="002E2B93">
      <w:instrText xml:space="preserve"> PAGE   \* MERGEFORMAT </w:instrText>
    </w:r>
    <w:r w:rsidR="00F36CF1" w:rsidRPr="00250299">
      <w:fldChar w:fldCharType="separate"/>
    </w:r>
    <w:r w:rsidR="00BD6465">
      <w:t>1</w:t>
    </w:r>
    <w:r w:rsidR="00F36CF1" w:rsidRPr="00250299">
      <w:fldChar w:fldCharType="end"/>
    </w:r>
    <w:r>
      <w:t xml:space="preserve"> </w:t>
    </w:r>
    <w:sdt>
      <w:sdtPr>
        <w:tag w:val="T_PageOf"/>
        <w:id w:val="232359844"/>
      </w:sdtPr>
      <w:sdtEndPr/>
      <w:sdtContent>
        <w:r>
          <w:t>of</w:t>
        </w:r>
      </w:sdtContent>
    </w:sdt>
    <w:r>
      <w:t xml:space="preserve"> </w:t>
    </w:r>
    <w:r>
      <w:fldChar w:fldCharType="begin"/>
    </w:r>
    <w:r w:rsidRPr="002E2B93">
      <w:instrText xml:space="preserve"> NUMPAGES   \* MERGEFORMAT </w:instrText>
    </w:r>
    <w:r>
      <w:fldChar w:fldCharType="separate"/>
    </w:r>
    <w:r w:rsidR="00BD6465">
      <w:t>1</w:t>
    </w:r>
    <w:r>
      <w:fldChar w:fldCharType="end"/>
    </w:r>
  </w:p>
  <w:sdt>
    <w:sdtPr>
      <w:tag w:val="E_Company"/>
      <w:id w:val="-144983231"/>
    </w:sdtPr>
    <w:sdtEndPr/>
    <w:sdtContent>
      <w:p w14:paraId="0455CA4B" w14:textId="77777777" w:rsidR="00F36CF1" w:rsidRPr="002E2B93" w:rsidRDefault="00250299" w:rsidP="00F36CF1">
        <w:pPr>
          <w:pStyle w:val="LegalFooter1"/>
        </w:pPr>
        <w:r>
          <w:t>Bobst Mex SA</w:t>
        </w:r>
      </w:p>
    </w:sdtContent>
  </w:sdt>
  <w:sdt>
    <w:sdtPr>
      <w:tag w:val="M_LegalFooter"/>
      <w:id w:val="188571317"/>
    </w:sdtPr>
    <w:sdtEndPr/>
    <w:sdtContent>
      <w:p w14:paraId="6A3E4143" w14:textId="77777777" w:rsidR="00F36CF1" w:rsidRPr="002E2B93" w:rsidRDefault="00250299" w:rsidP="00F36CF1">
        <w:pPr>
          <w:pStyle w:val="LegalFooter2"/>
        </w:pPr>
        <w: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59A7" w14:textId="77777777" w:rsidR="00136EEB" w:rsidRDefault="00136EEB" w:rsidP="00BB5BE9">
      <w:pPr>
        <w:spacing w:line="240" w:lineRule="auto"/>
      </w:pPr>
      <w:r>
        <w:separator/>
      </w:r>
    </w:p>
  </w:footnote>
  <w:footnote w:type="continuationSeparator" w:id="0">
    <w:p w14:paraId="741554C4" w14:textId="77777777" w:rsidR="00136EEB" w:rsidRDefault="00136EE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136EEB" w:rsidP="00BB5BE9">
    <w:pPr>
      <w:pStyle w:val="Header"/>
    </w:pPr>
    <w:sdt>
      <w:sdtPr>
        <w:tag w:val="X_StaticLogo"/>
        <w:id w:val="-1429885881"/>
      </w:sdtPr>
      <w:sdtEndPr/>
      <w:sdtContent>
        <w:r w:rsidR="008430F6">
          <w:rPr>
            <w:noProof/>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136EEB" w:rsidP="00DB1DC2">
    <w:pPr>
      <w:pStyle w:val="Header"/>
    </w:pPr>
    <w:sdt>
      <w:sdtPr>
        <w:tag w:val="X_StaticLogo"/>
        <w:id w:val="1410575528"/>
      </w:sdtPr>
      <w:sdtEndPr/>
      <w:sdtContent>
        <w:r w:rsidR="008430F6">
          <w:rPr>
            <w:noProof/>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91F3A"/>
    <w:rsid w:val="000B0678"/>
    <w:rsid w:val="000C22A1"/>
    <w:rsid w:val="00136EEB"/>
    <w:rsid w:val="00162F04"/>
    <w:rsid w:val="00165731"/>
    <w:rsid w:val="00185617"/>
    <w:rsid w:val="00193DE7"/>
    <w:rsid w:val="001B2D1A"/>
    <w:rsid w:val="001B2EB8"/>
    <w:rsid w:val="001E3CEF"/>
    <w:rsid w:val="001E65BF"/>
    <w:rsid w:val="00250299"/>
    <w:rsid w:val="0025289D"/>
    <w:rsid w:val="0027064C"/>
    <w:rsid w:val="002B4F99"/>
    <w:rsid w:val="002E2B93"/>
    <w:rsid w:val="00301715"/>
    <w:rsid w:val="00336DCE"/>
    <w:rsid w:val="00356729"/>
    <w:rsid w:val="00381C2E"/>
    <w:rsid w:val="003A3B66"/>
    <w:rsid w:val="0043260C"/>
    <w:rsid w:val="004875E8"/>
    <w:rsid w:val="004C2489"/>
    <w:rsid w:val="004E7701"/>
    <w:rsid w:val="004F3549"/>
    <w:rsid w:val="004F72A0"/>
    <w:rsid w:val="00500B05"/>
    <w:rsid w:val="00546823"/>
    <w:rsid w:val="005A48B2"/>
    <w:rsid w:val="00602891"/>
    <w:rsid w:val="00613C96"/>
    <w:rsid w:val="00674F27"/>
    <w:rsid w:val="006A45F6"/>
    <w:rsid w:val="007606FB"/>
    <w:rsid w:val="007B33D1"/>
    <w:rsid w:val="007F7404"/>
    <w:rsid w:val="007F7957"/>
    <w:rsid w:val="008162C3"/>
    <w:rsid w:val="008430F6"/>
    <w:rsid w:val="00847A73"/>
    <w:rsid w:val="008B5EF4"/>
    <w:rsid w:val="008D353F"/>
    <w:rsid w:val="008E1FA7"/>
    <w:rsid w:val="008F53D5"/>
    <w:rsid w:val="00910C8E"/>
    <w:rsid w:val="00913FAF"/>
    <w:rsid w:val="00955F20"/>
    <w:rsid w:val="009A0420"/>
    <w:rsid w:val="009B3718"/>
    <w:rsid w:val="009F1941"/>
    <w:rsid w:val="009F333D"/>
    <w:rsid w:val="00A131E9"/>
    <w:rsid w:val="00A3641F"/>
    <w:rsid w:val="00AB644E"/>
    <w:rsid w:val="00AD7D4C"/>
    <w:rsid w:val="00AE454B"/>
    <w:rsid w:val="00B23A42"/>
    <w:rsid w:val="00B90BFA"/>
    <w:rsid w:val="00BA05F1"/>
    <w:rsid w:val="00BB5BE9"/>
    <w:rsid w:val="00BC4238"/>
    <w:rsid w:val="00BD6465"/>
    <w:rsid w:val="00BF7547"/>
    <w:rsid w:val="00C20D00"/>
    <w:rsid w:val="00CC7F9D"/>
    <w:rsid w:val="00CD544D"/>
    <w:rsid w:val="00D13F3A"/>
    <w:rsid w:val="00DB1DC2"/>
    <w:rsid w:val="00DE5DD2"/>
    <w:rsid w:val="00E316A4"/>
    <w:rsid w:val="00EB7544"/>
    <w:rsid w:val="00EE7E59"/>
    <w:rsid w:val="00EF0ED2"/>
    <w:rsid w:val="00F0252B"/>
    <w:rsid w:val="00F03D8B"/>
    <w:rsid w:val="00F04B45"/>
    <w:rsid w:val="00F36CF1"/>
    <w:rsid w:val="00F82164"/>
    <w:rsid w:val="00F905DE"/>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US"/>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US"/>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US"/>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US"/>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US"/>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US"/>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US"/>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US"/>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US"/>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eastAsia="zh-CN"/>
    </w:rPr>
  </w:style>
  <w:style w:type="character" w:customStyle="1" w:styleId="IntenseQuoteChar">
    <w:name w:val="Intense Quote Char"/>
    <w:basedOn w:val="DefaultParagraphFont"/>
    <w:link w:val="IntenseQuote"/>
    <w:uiPriority w:val="30"/>
    <w:rsid w:val="008D353F"/>
    <w:rPr>
      <w:b/>
      <w:bCs/>
      <w:i/>
      <w:iCs/>
      <w:lang w:val="en-US"/>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HeaderChar">
    <w:name w:val="Header Char"/>
    <w:basedOn w:val="DefaultParagraphFont"/>
    <w:link w:val="Header"/>
    <w:uiPriority w:val="99"/>
    <w:rsid w:val="00BB5BE9"/>
    <w:rPr>
      <w:sz w:val="15"/>
      <w:lang w:val="en-US"/>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FooterChar">
    <w:name w:val="Footer Char"/>
    <w:basedOn w:val="DefaultParagraphFont"/>
    <w:link w:val="Footer"/>
    <w:uiPriority w:val="99"/>
    <w:rsid w:val="00BB5BE9"/>
    <w:rPr>
      <w:sz w:val="15"/>
      <w:lang w:val="en-US"/>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US"/>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eastAsia="zh-CN"/>
    </w:rPr>
  </w:style>
  <w:style w:type="character" w:customStyle="1" w:styleId="HTMLAddressChar">
    <w:name w:val="HTML Address Char"/>
    <w:basedOn w:val="DefaultParagraphFont"/>
    <w:link w:val="HTMLAddress"/>
    <w:uiPriority w:val="99"/>
    <w:semiHidden/>
    <w:rsid w:val="00250299"/>
    <w:rPr>
      <w:i/>
      <w:iCs/>
      <w:sz w:val="19"/>
      <w:lang w:val="en-US"/>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eastAsia="zh-CN"/>
    </w:rPr>
  </w:style>
  <w:style w:type="character" w:customStyle="1" w:styleId="QuoteChar">
    <w:name w:val="Quote Char"/>
    <w:basedOn w:val="DefaultParagraphFont"/>
    <w:link w:val="Quote"/>
    <w:uiPriority w:val="29"/>
    <w:rsid w:val="00250299"/>
    <w:rPr>
      <w:i/>
      <w:iCs/>
      <w:color w:val="818181" w:themeColor="text1" w:themeTint="BF"/>
      <w:sz w:val="19"/>
      <w:lang w:val="en-US"/>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250299"/>
    <w:rPr>
      <w:sz w:val="20"/>
      <w:szCs w:val="20"/>
      <w:lang w:val="en-US"/>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eastAsia="zh-CN"/>
    </w:rPr>
  </w:style>
  <w:style w:type="character" w:customStyle="1" w:styleId="BodyTextChar">
    <w:name w:val="Body Text Char"/>
    <w:basedOn w:val="DefaultParagraphFont"/>
    <w:link w:val="BodyText"/>
    <w:uiPriority w:val="99"/>
    <w:semiHidden/>
    <w:rsid w:val="00250299"/>
    <w:rPr>
      <w:sz w:val="19"/>
      <w:lang w:val="en-US"/>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eastAsia="zh-CN"/>
    </w:rPr>
  </w:style>
  <w:style w:type="character" w:customStyle="1" w:styleId="BodyText2Char">
    <w:name w:val="Body Text 2 Char"/>
    <w:basedOn w:val="DefaultParagraphFont"/>
    <w:link w:val="BodyText2"/>
    <w:uiPriority w:val="99"/>
    <w:semiHidden/>
    <w:rsid w:val="00250299"/>
    <w:rPr>
      <w:sz w:val="19"/>
      <w:lang w:val="en-US"/>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eastAsia="zh-CN"/>
    </w:rPr>
  </w:style>
  <w:style w:type="character" w:customStyle="1" w:styleId="BodyText3Char">
    <w:name w:val="Body Text 3 Char"/>
    <w:basedOn w:val="DefaultParagraphFont"/>
    <w:link w:val="BodyText3"/>
    <w:uiPriority w:val="99"/>
    <w:semiHidden/>
    <w:rsid w:val="00250299"/>
    <w:rPr>
      <w:sz w:val="16"/>
      <w:szCs w:val="16"/>
      <w:lang w:val="en-US"/>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eastAsia="zh-CN"/>
    </w:rPr>
  </w:style>
  <w:style w:type="character" w:customStyle="1" w:styleId="DateChar">
    <w:name w:val="Date Char"/>
    <w:basedOn w:val="DefaultParagraphFont"/>
    <w:link w:val="Date"/>
    <w:uiPriority w:val="99"/>
    <w:semiHidden/>
    <w:rsid w:val="00250299"/>
    <w:rPr>
      <w:sz w:val="19"/>
      <w:lang w:val="en-US"/>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en-US"/>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en-US"/>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eastAsia="zh-CN"/>
    </w:rPr>
  </w:style>
  <w:style w:type="character" w:customStyle="1" w:styleId="ClosingChar">
    <w:name w:val="Closing Char"/>
    <w:basedOn w:val="DefaultParagraphFont"/>
    <w:link w:val="Closing"/>
    <w:uiPriority w:val="99"/>
    <w:semiHidden/>
    <w:rsid w:val="00250299"/>
    <w:rPr>
      <w:sz w:val="19"/>
      <w:lang w:val="en-US"/>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250299"/>
    <w:rPr>
      <w:sz w:val="20"/>
      <w:szCs w:val="20"/>
      <w:lang w:val="en-US"/>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250299"/>
    <w:rPr>
      <w:sz w:val="20"/>
      <w:szCs w:val="20"/>
      <w:lang w:val="en-US"/>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en-US"/>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en-US"/>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en-US"/>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eastAsia="zh-CN"/>
    </w:rPr>
  </w:style>
  <w:style w:type="character" w:customStyle="1" w:styleId="BodyTextIndentChar">
    <w:name w:val="Body Text Indent Char"/>
    <w:basedOn w:val="DefaultParagraphFont"/>
    <w:link w:val="BodyTextIndent"/>
    <w:uiPriority w:val="99"/>
    <w:semiHidden/>
    <w:rsid w:val="00250299"/>
    <w:rPr>
      <w:sz w:val="19"/>
      <w:lang w:val="en-US"/>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eastAsia="zh-CN"/>
    </w:rPr>
  </w:style>
  <w:style w:type="character" w:customStyle="1" w:styleId="BodyTextIndent2Char">
    <w:name w:val="Body Text Indent 2 Char"/>
    <w:basedOn w:val="DefaultParagraphFont"/>
    <w:link w:val="BodyTextIndent2"/>
    <w:uiPriority w:val="99"/>
    <w:semiHidden/>
    <w:rsid w:val="00250299"/>
    <w:rPr>
      <w:sz w:val="19"/>
      <w:lang w:val="en-US"/>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eastAsia="zh-CN"/>
    </w:rPr>
  </w:style>
  <w:style w:type="character" w:customStyle="1" w:styleId="BodyTextIndent3Char">
    <w:name w:val="Body Text Indent 3 Char"/>
    <w:basedOn w:val="DefaultParagraphFont"/>
    <w:link w:val="BodyTextIndent3"/>
    <w:uiPriority w:val="99"/>
    <w:semiHidden/>
    <w:rsid w:val="00250299"/>
    <w:rPr>
      <w:sz w:val="16"/>
      <w:szCs w:val="16"/>
      <w:lang w:val="en-US"/>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en-US"/>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eastAsia="zh-CN"/>
    </w:rPr>
  </w:style>
  <w:style w:type="character" w:customStyle="1" w:styleId="SalutationChar">
    <w:name w:val="Salutation Char"/>
    <w:basedOn w:val="DefaultParagraphFont"/>
    <w:link w:val="Salutation"/>
    <w:uiPriority w:val="99"/>
    <w:semiHidden/>
    <w:rsid w:val="00250299"/>
    <w:rPr>
      <w:sz w:val="19"/>
      <w:lang w:val="en-US"/>
    </w:rPr>
  </w:style>
  <w:style w:type="paragraph" w:styleId="NoSpacing">
    <w:name w:val="No Spacing"/>
    <w:uiPriority w:val="1"/>
    <w:rsid w:val="00250299"/>
    <w:pPr>
      <w:spacing w:after="0" w:line="240" w:lineRule="auto"/>
    </w:pPr>
    <w:rPr>
      <w:sz w:val="19"/>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eastAsia="zh-CN"/>
    </w:rPr>
  </w:style>
  <w:style w:type="character" w:customStyle="1" w:styleId="SignatureChar">
    <w:name w:val="Signature Char"/>
    <w:basedOn w:val="DefaultParagraphFont"/>
    <w:link w:val="Signature"/>
    <w:uiPriority w:val="99"/>
    <w:semiHidden/>
    <w:rsid w:val="00250299"/>
    <w:rPr>
      <w:sz w:val="19"/>
      <w:lang w:val="en-US"/>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eastAsia="zh-CN"/>
    </w:rPr>
  </w:style>
  <w:style w:type="character" w:customStyle="1" w:styleId="E-mailSignatureChar">
    <w:name w:val="E-mail Signature Char"/>
    <w:basedOn w:val="DefaultParagraphFont"/>
    <w:link w:val="E-mailSignature"/>
    <w:uiPriority w:val="99"/>
    <w:semiHidden/>
    <w:rsid w:val="00250299"/>
    <w:rPr>
      <w:sz w:val="19"/>
      <w:lang w:val="en-US"/>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en-US"/>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en-US"/>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eastAsia="zh-CN"/>
    </w:rPr>
  </w:style>
  <w:style w:type="character" w:customStyle="1" w:styleId="NoteHeadingChar">
    <w:name w:val="Note Heading Char"/>
    <w:basedOn w:val="DefaultParagraphFont"/>
    <w:link w:val="NoteHeading"/>
    <w:uiPriority w:val="99"/>
    <w:semiHidden/>
    <w:rsid w:val="00250299"/>
    <w:rPr>
      <w:sz w:val="19"/>
      <w:lang w:val="en-US"/>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customStyle="1" w:styleId="apple-converted-space">
    <w:name w:val="apple-converted-space"/>
    <w:basedOn w:val="DefaultParagraphFont"/>
    <w:rsid w:val="00BF7547"/>
  </w:style>
  <w:style w:type="character" w:styleId="UnresolvedMention">
    <w:name w:val="Unresolved Mention"/>
    <w:basedOn w:val="DefaultParagraphFont"/>
    <w:uiPriority w:val="99"/>
    <w:semiHidden/>
    <w:unhideWhenUsed/>
    <w:rsid w:val="00847A73"/>
    <w:rPr>
      <w:color w:val="605E5C"/>
      <w:shd w:val="clear" w:color="auto" w:fill="E1DFDD"/>
    </w:rPr>
  </w:style>
  <w:style w:type="paragraph" w:customStyle="1" w:styleId="ox-37bcbdf2c8-msolistparagraph">
    <w:name w:val="ox-37bcbdf2c8-msolistparagraph"/>
    <w:basedOn w:val="Normal"/>
    <w:rsid w:val="00674F27"/>
    <w:pPr>
      <w:spacing w:before="100" w:beforeAutospacing="1" w:after="100" w:afterAutospacing="1" w:line="240" w:lineRule="auto"/>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727336272">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8526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youtu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hyperlink" Target="https://www.youtube.com/user/pantherpackaging" TargetMode="External"/><Relationship Id="rId2" Type="http://schemas.openxmlformats.org/officeDocument/2006/relationships/numbering" Target="numbering.xml"/><Relationship Id="rId16" Type="http://schemas.openxmlformats.org/officeDocument/2006/relationships/hyperlink" Target="https://www.linkedin.com/company/panther-packag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yperlink" Target="https://www.xing.com/pages/pantherpackaging" TargetMode="External"/><Relationship Id="rId23" Type="http://schemas.openxmlformats.org/officeDocument/2006/relationships/theme" Target="theme/theme1.xml"/><Relationship Id="rId10" Type="http://schemas.openxmlformats.org/officeDocument/2006/relationships/hyperlink" Target="http://www.bobst.com/faceboo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belle.prott@panther-packaging.de" TargetMode="External"/><Relationship Id="rId14" Type="http://schemas.openxmlformats.org/officeDocument/2006/relationships/hyperlink" Target="https://www.facebook.com/PantherPackag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1499-5535-5246-A320-2B8B8DC0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DE_28503</Template>
  <TotalTime>15</TotalTime>
  <Pages>3</Pages>
  <Words>987</Words>
  <Characters>5629</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2021-05-06T09:44:00Z</dcterms:created>
  <dcterms:modified xsi:type="dcterms:W3CDTF">2021-05-06T15:41:00Z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