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140FB" w:rsidRPr="009B734A" w14:paraId="4BEFB7C3" w14:textId="77777777" w:rsidTr="00516130">
        <w:trPr>
          <w:jc w:val="center"/>
        </w:trPr>
        <w:tc>
          <w:tcPr>
            <w:tcW w:w="9062" w:type="dxa"/>
          </w:tcPr>
          <w:p w14:paraId="3E5487EF" w14:textId="77777777" w:rsidR="00D140FB" w:rsidRPr="009B734A" w:rsidRDefault="00D140FB" w:rsidP="009B734A">
            <w:pPr>
              <w:spacing w:line="360" w:lineRule="auto"/>
              <w:jc w:val="both"/>
              <w:rPr>
                <w:rFonts w:ascii="Calibri" w:hAnsi="Calibri" w:cs="Calibri"/>
              </w:rPr>
            </w:pPr>
            <w:r w:rsidRPr="009B734A">
              <w:rPr>
                <w:rFonts w:ascii="Calibri" w:hAnsi="Calibri" w:cs="Calibri"/>
                <w:noProof/>
              </w:rPr>
              <w:drawing>
                <wp:inline distT="0" distB="0" distL="0" distR="0" wp14:anchorId="3D2F9CEA" wp14:editId="66A39F9D">
                  <wp:extent cx="5651500" cy="941917"/>
                  <wp:effectExtent l="0" t="0" r="6350" b="0"/>
                  <wp:docPr id="975942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57849" cy="942975"/>
                          </a:xfrm>
                          <a:prstGeom prst="rect">
                            <a:avLst/>
                          </a:prstGeom>
                        </pic:spPr>
                      </pic:pic>
                    </a:graphicData>
                  </a:graphic>
                </wp:inline>
              </w:drawing>
            </w:r>
          </w:p>
        </w:tc>
      </w:tr>
      <w:tr w:rsidR="00D140FB" w:rsidRPr="009B734A" w14:paraId="273F5D9A" w14:textId="77777777" w:rsidTr="00516130">
        <w:trPr>
          <w:jc w:val="center"/>
        </w:trPr>
        <w:tc>
          <w:tcPr>
            <w:tcW w:w="9062" w:type="dxa"/>
          </w:tcPr>
          <w:p w14:paraId="59B2464A" w14:textId="03D74B47" w:rsidR="00516130" w:rsidRPr="009B734A" w:rsidRDefault="00CF6594" w:rsidP="009B734A">
            <w:pPr>
              <w:spacing w:line="360" w:lineRule="auto"/>
              <w:jc w:val="center"/>
              <w:rPr>
                <w:rFonts w:ascii="Calibri" w:hAnsi="Calibri" w:cs="Calibri"/>
                <w:b/>
                <w:bCs/>
                <w:sz w:val="32"/>
                <w:szCs w:val="32"/>
              </w:rPr>
            </w:pPr>
            <w:r w:rsidRPr="009B734A">
              <w:rPr>
                <w:rFonts w:ascii="Calibri" w:hAnsi="Calibri" w:cs="Calibri"/>
                <w:b/>
                <w:bCs/>
                <w:sz w:val="32"/>
                <w:szCs w:val="32"/>
              </w:rPr>
              <w:t>TomTom lance s</w:t>
            </w:r>
            <w:r w:rsidR="00A43346" w:rsidRPr="009B734A">
              <w:rPr>
                <w:rFonts w:ascii="Calibri" w:hAnsi="Calibri" w:cs="Calibri"/>
                <w:b/>
                <w:bCs/>
                <w:sz w:val="32"/>
                <w:szCs w:val="32"/>
              </w:rPr>
              <w:t>a nouvelle</w:t>
            </w:r>
            <w:r w:rsidR="00D140FB" w:rsidRPr="009B734A">
              <w:rPr>
                <w:rFonts w:ascii="Calibri" w:hAnsi="Calibri" w:cs="Calibri"/>
                <w:b/>
                <w:bCs/>
                <w:sz w:val="32"/>
                <w:szCs w:val="32"/>
              </w:rPr>
              <w:t xml:space="preserve"> </w:t>
            </w:r>
            <w:proofErr w:type="spellStart"/>
            <w:r w:rsidR="00D140FB" w:rsidRPr="009B734A">
              <w:rPr>
                <w:rFonts w:ascii="Calibri" w:hAnsi="Calibri" w:cs="Calibri"/>
                <w:b/>
                <w:bCs/>
                <w:sz w:val="32"/>
                <w:szCs w:val="32"/>
              </w:rPr>
              <w:t>app</w:t>
            </w:r>
            <w:proofErr w:type="spellEnd"/>
            <w:r w:rsidR="00D140FB" w:rsidRPr="009B734A">
              <w:rPr>
                <w:rFonts w:ascii="Calibri" w:hAnsi="Calibri" w:cs="Calibri"/>
                <w:b/>
                <w:bCs/>
                <w:sz w:val="32"/>
                <w:szCs w:val="32"/>
              </w:rPr>
              <w:t xml:space="preserve"> Go Navigation</w:t>
            </w:r>
          </w:p>
        </w:tc>
      </w:tr>
      <w:tr w:rsidR="00D140FB" w:rsidRPr="009B734A" w14:paraId="426B4CC5" w14:textId="77777777" w:rsidTr="00516130">
        <w:trPr>
          <w:jc w:val="center"/>
        </w:trPr>
        <w:tc>
          <w:tcPr>
            <w:tcW w:w="9062" w:type="dxa"/>
          </w:tcPr>
          <w:p w14:paraId="44F692D2" w14:textId="77777777" w:rsidR="00D140FB" w:rsidRPr="009B734A" w:rsidRDefault="0012719F" w:rsidP="009B734A">
            <w:pPr>
              <w:spacing w:line="360" w:lineRule="auto"/>
              <w:jc w:val="center"/>
              <w:rPr>
                <w:rFonts w:ascii="Calibri" w:hAnsi="Calibri" w:cs="Calibri"/>
                <w:i/>
                <w:iCs/>
                <w:sz w:val="24"/>
                <w:szCs w:val="24"/>
              </w:rPr>
            </w:pPr>
            <w:r w:rsidRPr="009B734A">
              <w:rPr>
                <w:rFonts w:ascii="Calibri" w:hAnsi="Calibri" w:cs="Calibri"/>
                <w:i/>
                <w:iCs/>
                <w:sz w:val="24"/>
                <w:szCs w:val="24"/>
              </w:rPr>
              <w:t xml:space="preserve">Compatible avec Apple </w:t>
            </w:r>
            <w:proofErr w:type="spellStart"/>
            <w:r w:rsidRPr="009B734A">
              <w:rPr>
                <w:rFonts w:ascii="Calibri" w:hAnsi="Calibri" w:cs="Calibri"/>
                <w:i/>
                <w:iCs/>
                <w:sz w:val="24"/>
                <w:szCs w:val="24"/>
              </w:rPr>
              <w:t>CarPlay</w:t>
            </w:r>
            <w:proofErr w:type="spellEnd"/>
            <w:r w:rsidRPr="009B734A">
              <w:rPr>
                <w:rFonts w:ascii="Calibri" w:hAnsi="Calibri" w:cs="Calibri"/>
                <w:i/>
                <w:iCs/>
                <w:sz w:val="24"/>
                <w:szCs w:val="24"/>
              </w:rPr>
              <w:t>, </w:t>
            </w:r>
            <w:r w:rsidR="00CF6594" w:rsidRPr="009B734A">
              <w:rPr>
                <w:rFonts w:ascii="Calibri" w:hAnsi="Calibri" w:cs="Calibri"/>
                <w:i/>
                <w:iCs/>
                <w:sz w:val="24"/>
                <w:szCs w:val="24"/>
              </w:rPr>
              <w:t>TomTom Go Navigation</w:t>
            </w:r>
            <w:r w:rsidRPr="009B734A">
              <w:rPr>
                <w:rFonts w:ascii="Calibri" w:hAnsi="Calibri" w:cs="Calibri"/>
                <w:i/>
                <w:iCs/>
                <w:sz w:val="24"/>
                <w:szCs w:val="24"/>
              </w:rPr>
              <w:t xml:space="preserve"> propose à la fois une cartographie </w:t>
            </w:r>
            <w:r w:rsidR="00D140FB" w:rsidRPr="009B734A">
              <w:rPr>
                <w:rFonts w:ascii="Calibri" w:hAnsi="Calibri" w:cs="Calibri"/>
                <w:i/>
                <w:iCs/>
                <w:sz w:val="24"/>
                <w:szCs w:val="24"/>
              </w:rPr>
              <w:t xml:space="preserve">hors ligne mise à jour </w:t>
            </w:r>
            <w:r w:rsidRPr="009B734A">
              <w:rPr>
                <w:rFonts w:ascii="Calibri" w:hAnsi="Calibri" w:cs="Calibri"/>
                <w:i/>
                <w:iCs/>
                <w:sz w:val="24"/>
                <w:szCs w:val="24"/>
              </w:rPr>
              <w:t>chaque semaine</w:t>
            </w:r>
            <w:r w:rsidR="00D140FB" w:rsidRPr="009B734A">
              <w:rPr>
                <w:rFonts w:ascii="Calibri" w:hAnsi="Calibri" w:cs="Calibri"/>
                <w:i/>
                <w:iCs/>
                <w:sz w:val="24"/>
                <w:szCs w:val="24"/>
              </w:rPr>
              <w:t xml:space="preserve"> </w:t>
            </w:r>
            <w:r w:rsidR="003B43C9" w:rsidRPr="009B734A">
              <w:rPr>
                <w:rFonts w:ascii="Calibri" w:hAnsi="Calibri" w:cs="Calibri"/>
                <w:i/>
                <w:iCs/>
                <w:sz w:val="24"/>
                <w:szCs w:val="24"/>
              </w:rPr>
              <w:t>et</w:t>
            </w:r>
            <w:r w:rsidRPr="009B734A">
              <w:rPr>
                <w:rFonts w:ascii="Calibri" w:hAnsi="Calibri" w:cs="Calibri"/>
                <w:i/>
                <w:iCs/>
                <w:sz w:val="24"/>
                <w:szCs w:val="24"/>
              </w:rPr>
              <w:t xml:space="preserve"> des</w:t>
            </w:r>
            <w:r w:rsidR="00D140FB" w:rsidRPr="009B734A">
              <w:rPr>
                <w:rFonts w:ascii="Calibri" w:hAnsi="Calibri" w:cs="Calibri"/>
                <w:i/>
                <w:iCs/>
                <w:sz w:val="24"/>
                <w:szCs w:val="24"/>
              </w:rPr>
              <w:t xml:space="preserve"> services </w:t>
            </w:r>
            <w:r w:rsidRPr="009B734A">
              <w:rPr>
                <w:rFonts w:ascii="Calibri" w:hAnsi="Calibri" w:cs="Calibri"/>
                <w:i/>
                <w:iCs/>
                <w:sz w:val="24"/>
                <w:szCs w:val="24"/>
              </w:rPr>
              <w:t xml:space="preserve">connectés </w:t>
            </w:r>
            <w:r w:rsidR="00D140FB" w:rsidRPr="009B734A">
              <w:rPr>
                <w:rFonts w:ascii="Calibri" w:hAnsi="Calibri" w:cs="Calibri"/>
                <w:i/>
                <w:iCs/>
                <w:sz w:val="24"/>
                <w:szCs w:val="24"/>
              </w:rPr>
              <w:t>en temps réel</w:t>
            </w:r>
          </w:p>
        </w:tc>
      </w:tr>
      <w:tr w:rsidR="00D140FB" w:rsidRPr="009B734A" w14:paraId="7A74296A" w14:textId="77777777" w:rsidTr="00516130">
        <w:trPr>
          <w:jc w:val="center"/>
        </w:trPr>
        <w:tc>
          <w:tcPr>
            <w:tcW w:w="9062" w:type="dxa"/>
          </w:tcPr>
          <w:p w14:paraId="296CEA2C" w14:textId="77777777" w:rsidR="00D140FB" w:rsidRPr="009B734A" w:rsidRDefault="00D140FB" w:rsidP="009B734A">
            <w:pPr>
              <w:spacing w:after="120" w:line="360" w:lineRule="auto"/>
              <w:jc w:val="both"/>
              <w:rPr>
                <w:rFonts w:ascii="Calibri" w:hAnsi="Calibri" w:cs="Calibri"/>
                <w:sz w:val="20"/>
                <w:szCs w:val="20"/>
              </w:rPr>
            </w:pPr>
          </w:p>
          <w:p w14:paraId="52607432" w14:textId="32624E6C" w:rsidR="00370F53" w:rsidRPr="009B734A" w:rsidRDefault="009B734A" w:rsidP="009B734A">
            <w:pPr>
              <w:spacing w:after="120" w:line="360" w:lineRule="auto"/>
              <w:jc w:val="both"/>
              <w:rPr>
                <w:rFonts w:ascii="Calibri" w:hAnsi="Calibri" w:cs="Calibri"/>
                <w:b/>
                <w:bCs/>
                <w:sz w:val="20"/>
                <w:szCs w:val="20"/>
              </w:rPr>
            </w:pPr>
            <w:r w:rsidRPr="009B734A">
              <w:rPr>
                <w:rFonts w:ascii="Calibri" w:hAnsi="Calibri" w:cs="Calibri"/>
                <w:sz w:val="20"/>
                <w:szCs w:val="20"/>
              </w:rPr>
              <w:t>Bruxelles,</w:t>
            </w:r>
            <w:r w:rsidR="00C40736" w:rsidRPr="009B734A">
              <w:rPr>
                <w:rFonts w:ascii="Calibri" w:hAnsi="Calibri" w:cs="Calibri"/>
                <w:sz w:val="20"/>
                <w:szCs w:val="20"/>
              </w:rPr>
              <w:t xml:space="preserve"> le 11 Juin 2019</w:t>
            </w:r>
            <w:r w:rsidR="00C40736" w:rsidRPr="009B734A">
              <w:rPr>
                <w:rFonts w:ascii="Calibri" w:hAnsi="Calibri" w:cs="Calibri"/>
                <w:b/>
                <w:bCs/>
                <w:sz w:val="20"/>
                <w:szCs w:val="20"/>
              </w:rPr>
              <w:t xml:space="preserve"> –</w:t>
            </w:r>
            <w:r w:rsidR="00CF6594" w:rsidRPr="009B734A">
              <w:rPr>
                <w:rFonts w:ascii="Calibri" w:hAnsi="Calibri" w:cs="Calibri"/>
                <w:b/>
                <w:bCs/>
                <w:sz w:val="20"/>
                <w:szCs w:val="20"/>
              </w:rPr>
              <w:t xml:space="preserve"> </w:t>
            </w:r>
            <w:hyperlink r:id="rId5" w:history="1">
              <w:r w:rsidR="00C40736" w:rsidRPr="009B734A">
                <w:rPr>
                  <w:rStyle w:val="Hyperlink"/>
                  <w:rFonts w:ascii="Calibri" w:hAnsi="Calibri" w:cs="Calibri"/>
                  <w:b/>
                  <w:bCs/>
                  <w:sz w:val="20"/>
                  <w:szCs w:val="20"/>
                </w:rPr>
                <w:t>TomTom</w:t>
              </w:r>
            </w:hyperlink>
            <w:r w:rsidR="00C40736" w:rsidRPr="009B734A">
              <w:rPr>
                <w:rFonts w:ascii="Calibri" w:hAnsi="Calibri" w:cs="Calibri"/>
                <w:b/>
                <w:bCs/>
                <w:sz w:val="20"/>
                <w:szCs w:val="20"/>
              </w:rPr>
              <w:t xml:space="preserve">, le spécialiste des technologies de géolocalisation, annonce aujourd’hui le lancement de </w:t>
            </w:r>
            <w:r w:rsidR="003B43C9" w:rsidRPr="009B734A">
              <w:rPr>
                <w:rFonts w:ascii="Calibri" w:hAnsi="Calibri" w:cs="Calibri"/>
                <w:b/>
                <w:bCs/>
                <w:sz w:val="20"/>
                <w:szCs w:val="20"/>
              </w:rPr>
              <w:t xml:space="preserve">l’app </w:t>
            </w:r>
            <w:r w:rsidR="00C40736" w:rsidRPr="009B734A">
              <w:rPr>
                <w:rFonts w:ascii="Calibri" w:hAnsi="Calibri" w:cs="Calibri"/>
                <w:b/>
                <w:bCs/>
                <w:sz w:val="20"/>
                <w:szCs w:val="20"/>
              </w:rPr>
              <w:t>TomTom GO Navigation</w:t>
            </w:r>
            <w:r w:rsidR="003B43C9" w:rsidRPr="009B734A">
              <w:rPr>
                <w:rFonts w:ascii="Calibri" w:hAnsi="Calibri" w:cs="Calibri"/>
                <w:b/>
                <w:bCs/>
                <w:sz w:val="20"/>
                <w:szCs w:val="20"/>
              </w:rPr>
              <w:t xml:space="preserve"> pour iOS</w:t>
            </w:r>
            <w:r w:rsidR="00C40736" w:rsidRPr="009B734A">
              <w:rPr>
                <w:rFonts w:ascii="Calibri" w:hAnsi="Calibri" w:cs="Calibri"/>
                <w:b/>
                <w:bCs/>
                <w:sz w:val="20"/>
                <w:szCs w:val="20"/>
              </w:rPr>
              <w:t xml:space="preserve">. </w:t>
            </w:r>
            <w:r w:rsidR="00CF2BB2" w:rsidRPr="009B734A">
              <w:rPr>
                <w:rFonts w:ascii="Calibri" w:hAnsi="Calibri" w:cs="Calibri"/>
                <w:b/>
                <w:bCs/>
                <w:sz w:val="20"/>
                <w:szCs w:val="20"/>
              </w:rPr>
              <w:t>Elle</w:t>
            </w:r>
            <w:r w:rsidR="00C40736" w:rsidRPr="009B734A">
              <w:rPr>
                <w:rFonts w:ascii="Calibri" w:hAnsi="Calibri" w:cs="Calibri"/>
                <w:b/>
                <w:bCs/>
                <w:sz w:val="20"/>
                <w:szCs w:val="20"/>
              </w:rPr>
              <w:t xml:space="preserve"> bénéficie des dernières innovations </w:t>
            </w:r>
            <w:r w:rsidR="00CF6594" w:rsidRPr="009B734A">
              <w:rPr>
                <w:rFonts w:ascii="Calibri" w:hAnsi="Calibri" w:cs="Calibri"/>
                <w:b/>
                <w:bCs/>
                <w:sz w:val="20"/>
                <w:szCs w:val="20"/>
              </w:rPr>
              <w:t xml:space="preserve">de TomTom en cartographie. </w:t>
            </w:r>
            <w:r w:rsidR="00CF2BB2" w:rsidRPr="009B734A">
              <w:rPr>
                <w:rFonts w:ascii="Calibri" w:hAnsi="Calibri" w:cs="Calibri"/>
                <w:b/>
                <w:bCs/>
                <w:sz w:val="20"/>
                <w:szCs w:val="20"/>
              </w:rPr>
              <w:t>L’app</w:t>
            </w:r>
            <w:r w:rsidR="00CF6594" w:rsidRPr="009B734A">
              <w:rPr>
                <w:rFonts w:ascii="Calibri" w:hAnsi="Calibri" w:cs="Calibri"/>
                <w:b/>
                <w:bCs/>
                <w:sz w:val="20"/>
                <w:szCs w:val="20"/>
              </w:rPr>
              <w:t xml:space="preserve"> est compatible avec</w:t>
            </w:r>
            <w:r w:rsidR="00C40736" w:rsidRPr="009B734A">
              <w:rPr>
                <w:rFonts w:ascii="Calibri" w:hAnsi="Calibri" w:cs="Calibri"/>
                <w:b/>
                <w:bCs/>
                <w:sz w:val="20"/>
                <w:szCs w:val="20"/>
              </w:rPr>
              <w:t xml:space="preserve"> Apple </w:t>
            </w:r>
            <w:proofErr w:type="spellStart"/>
            <w:r w:rsidR="00C40736" w:rsidRPr="009B734A">
              <w:rPr>
                <w:rFonts w:ascii="Calibri" w:hAnsi="Calibri" w:cs="Calibri"/>
                <w:b/>
                <w:bCs/>
                <w:sz w:val="20"/>
                <w:szCs w:val="20"/>
              </w:rPr>
              <w:t>CarPlay</w:t>
            </w:r>
            <w:proofErr w:type="spellEnd"/>
            <w:r w:rsidR="00C40736" w:rsidRPr="009B734A">
              <w:rPr>
                <w:rFonts w:ascii="Calibri" w:hAnsi="Calibri" w:cs="Calibri"/>
                <w:b/>
                <w:bCs/>
                <w:sz w:val="20"/>
                <w:szCs w:val="20"/>
              </w:rPr>
              <w:t xml:space="preserve"> afin </w:t>
            </w:r>
            <w:r w:rsidR="003B43C9" w:rsidRPr="009B734A">
              <w:rPr>
                <w:rFonts w:ascii="Calibri" w:hAnsi="Calibri" w:cs="Calibri"/>
                <w:b/>
                <w:bCs/>
                <w:sz w:val="20"/>
                <w:szCs w:val="20"/>
              </w:rPr>
              <w:t>de pouvoir</w:t>
            </w:r>
            <w:r w:rsidR="00C40736" w:rsidRPr="009B734A">
              <w:rPr>
                <w:rFonts w:ascii="Calibri" w:hAnsi="Calibri" w:cs="Calibri"/>
                <w:b/>
                <w:bCs/>
                <w:sz w:val="20"/>
                <w:szCs w:val="20"/>
              </w:rPr>
              <w:t xml:space="preserve"> </w:t>
            </w:r>
            <w:r w:rsidR="00CF6594" w:rsidRPr="009B734A">
              <w:rPr>
                <w:rFonts w:ascii="Calibri" w:hAnsi="Calibri" w:cs="Calibri"/>
                <w:b/>
                <w:bCs/>
                <w:sz w:val="20"/>
                <w:szCs w:val="20"/>
              </w:rPr>
              <w:t xml:space="preserve">bénéficier de la navigation </w:t>
            </w:r>
            <w:r w:rsidR="00C40736" w:rsidRPr="009B734A">
              <w:rPr>
                <w:rFonts w:ascii="Calibri" w:hAnsi="Calibri" w:cs="Calibri"/>
                <w:b/>
                <w:bCs/>
                <w:sz w:val="20"/>
                <w:szCs w:val="20"/>
              </w:rPr>
              <w:t>sur</w:t>
            </w:r>
            <w:r w:rsidR="003B43C9" w:rsidRPr="009B734A">
              <w:rPr>
                <w:rFonts w:ascii="Calibri" w:hAnsi="Calibri" w:cs="Calibri"/>
                <w:b/>
                <w:bCs/>
                <w:sz w:val="20"/>
                <w:szCs w:val="20"/>
              </w:rPr>
              <w:t xml:space="preserve"> l</w:t>
            </w:r>
            <w:r w:rsidR="00CF6594" w:rsidRPr="009B734A">
              <w:rPr>
                <w:rFonts w:ascii="Calibri" w:hAnsi="Calibri" w:cs="Calibri"/>
                <w:b/>
                <w:bCs/>
                <w:sz w:val="20"/>
                <w:szCs w:val="20"/>
              </w:rPr>
              <w:t>’</w:t>
            </w:r>
            <w:r w:rsidR="003B43C9" w:rsidRPr="009B734A">
              <w:rPr>
                <w:rFonts w:ascii="Calibri" w:hAnsi="Calibri" w:cs="Calibri"/>
                <w:b/>
                <w:bCs/>
                <w:sz w:val="20"/>
                <w:szCs w:val="20"/>
              </w:rPr>
              <w:t>écran de</w:t>
            </w:r>
            <w:r w:rsidR="00C40736" w:rsidRPr="009B734A">
              <w:rPr>
                <w:rFonts w:ascii="Calibri" w:hAnsi="Calibri" w:cs="Calibri"/>
                <w:b/>
                <w:bCs/>
                <w:sz w:val="20"/>
                <w:szCs w:val="20"/>
              </w:rPr>
              <w:t xml:space="preserve"> son tableau de bord. TomTom GO Navigation </w:t>
            </w:r>
            <w:r w:rsidR="00CF6594" w:rsidRPr="009B734A">
              <w:rPr>
                <w:rFonts w:ascii="Calibri" w:hAnsi="Calibri" w:cs="Calibri"/>
                <w:b/>
                <w:bCs/>
                <w:sz w:val="20"/>
                <w:szCs w:val="20"/>
              </w:rPr>
              <w:t>offre</w:t>
            </w:r>
            <w:r w:rsidR="00C40736" w:rsidRPr="009B734A">
              <w:rPr>
                <w:rFonts w:ascii="Calibri" w:hAnsi="Calibri" w:cs="Calibri"/>
                <w:b/>
                <w:bCs/>
                <w:sz w:val="20"/>
                <w:szCs w:val="20"/>
              </w:rPr>
              <w:t xml:space="preserve"> aux utilisateurs </w:t>
            </w:r>
            <w:r w:rsidR="00CF6594" w:rsidRPr="009B734A">
              <w:rPr>
                <w:rFonts w:ascii="Calibri" w:hAnsi="Calibri" w:cs="Calibri"/>
                <w:b/>
                <w:bCs/>
                <w:sz w:val="20"/>
                <w:szCs w:val="20"/>
              </w:rPr>
              <w:t>tous les</w:t>
            </w:r>
            <w:r w:rsidR="00C40736" w:rsidRPr="009B734A">
              <w:rPr>
                <w:rFonts w:ascii="Calibri" w:hAnsi="Calibri" w:cs="Calibri"/>
                <w:b/>
                <w:bCs/>
                <w:sz w:val="20"/>
                <w:szCs w:val="20"/>
              </w:rPr>
              <w:t xml:space="preserve"> services de navigation en ligne en temps réel</w:t>
            </w:r>
            <w:r w:rsidR="004C25D4" w:rsidRPr="009B734A">
              <w:rPr>
                <w:rFonts w:ascii="Calibri" w:hAnsi="Calibri" w:cs="Calibri"/>
                <w:b/>
                <w:bCs/>
                <w:sz w:val="20"/>
                <w:szCs w:val="20"/>
              </w:rPr>
              <w:t>,</w:t>
            </w:r>
            <w:r w:rsidR="00C40736" w:rsidRPr="009B734A">
              <w:rPr>
                <w:rFonts w:ascii="Calibri" w:hAnsi="Calibri" w:cs="Calibri"/>
                <w:b/>
                <w:bCs/>
                <w:sz w:val="20"/>
                <w:szCs w:val="20"/>
              </w:rPr>
              <w:t xml:space="preserve"> </w:t>
            </w:r>
            <w:r w:rsidR="00CF6594" w:rsidRPr="009B734A">
              <w:rPr>
                <w:rFonts w:ascii="Calibri" w:hAnsi="Calibri" w:cs="Calibri"/>
                <w:b/>
                <w:bCs/>
                <w:sz w:val="20"/>
                <w:szCs w:val="20"/>
              </w:rPr>
              <w:t xml:space="preserve">tout en </w:t>
            </w:r>
            <w:r w:rsidR="00433E0C" w:rsidRPr="009B734A">
              <w:rPr>
                <w:rFonts w:ascii="Calibri" w:hAnsi="Calibri" w:cs="Calibri"/>
                <w:b/>
                <w:bCs/>
                <w:sz w:val="20"/>
                <w:szCs w:val="20"/>
              </w:rPr>
              <w:t>minimisant</w:t>
            </w:r>
            <w:r w:rsidR="004C25D4" w:rsidRPr="009B734A">
              <w:rPr>
                <w:rFonts w:ascii="Calibri" w:hAnsi="Calibri" w:cs="Calibri"/>
                <w:b/>
                <w:bCs/>
                <w:sz w:val="20"/>
                <w:szCs w:val="20"/>
              </w:rPr>
              <w:t xml:space="preserve"> </w:t>
            </w:r>
            <w:r w:rsidR="00CF6594" w:rsidRPr="009B734A">
              <w:rPr>
                <w:rFonts w:ascii="Calibri" w:hAnsi="Calibri" w:cs="Calibri"/>
                <w:b/>
                <w:bCs/>
                <w:sz w:val="20"/>
                <w:szCs w:val="20"/>
              </w:rPr>
              <w:t>leur</w:t>
            </w:r>
            <w:r w:rsidR="003B43C9" w:rsidRPr="009B734A">
              <w:rPr>
                <w:rFonts w:ascii="Calibri" w:hAnsi="Calibri" w:cs="Calibri"/>
                <w:b/>
                <w:bCs/>
                <w:sz w:val="20"/>
                <w:szCs w:val="20"/>
              </w:rPr>
              <w:t xml:space="preserve"> consommation de </w:t>
            </w:r>
            <w:r w:rsidR="00C40736" w:rsidRPr="009B734A">
              <w:rPr>
                <w:rFonts w:ascii="Calibri" w:hAnsi="Calibri" w:cs="Calibri"/>
                <w:b/>
                <w:bCs/>
                <w:sz w:val="20"/>
                <w:szCs w:val="20"/>
              </w:rPr>
              <w:t xml:space="preserve">data, les cartes </w:t>
            </w:r>
            <w:r w:rsidR="00D10088" w:rsidRPr="009B734A">
              <w:rPr>
                <w:rFonts w:ascii="Calibri" w:hAnsi="Calibri" w:cs="Calibri"/>
                <w:b/>
                <w:bCs/>
                <w:sz w:val="20"/>
                <w:szCs w:val="20"/>
              </w:rPr>
              <w:t>étant</w:t>
            </w:r>
            <w:r w:rsidR="00C40736" w:rsidRPr="009B734A">
              <w:rPr>
                <w:rFonts w:ascii="Calibri" w:hAnsi="Calibri" w:cs="Calibri"/>
                <w:b/>
                <w:bCs/>
                <w:sz w:val="20"/>
                <w:szCs w:val="20"/>
              </w:rPr>
              <w:t xml:space="preserve"> </w:t>
            </w:r>
            <w:r w:rsidR="00CF2BB2" w:rsidRPr="009B734A">
              <w:rPr>
                <w:rFonts w:ascii="Calibri" w:hAnsi="Calibri" w:cs="Calibri"/>
                <w:b/>
                <w:bCs/>
                <w:sz w:val="20"/>
                <w:szCs w:val="20"/>
              </w:rPr>
              <w:t xml:space="preserve">téléchargées et </w:t>
            </w:r>
            <w:r w:rsidR="00C40736" w:rsidRPr="009B734A">
              <w:rPr>
                <w:rFonts w:ascii="Calibri" w:hAnsi="Calibri" w:cs="Calibri"/>
                <w:b/>
                <w:bCs/>
                <w:sz w:val="20"/>
                <w:szCs w:val="20"/>
              </w:rPr>
              <w:t xml:space="preserve">stockées sur le </w:t>
            </w:r>
            <w:r w:rsidR="00CF2BB2" w:rsidRPr="009B734A">
              <w:rPr>
                <w:rFonts w:ascii="Calibri" w:hAnsi="Calibri" w:cs="Calibri"/>
                <w:b/>
                <w:bCs/>
                <w:sz w:val="20"/>
                <w:szCs w:val="20"/>
              </w:rPr>
              <w:t>smartphone</w:t>
            </w:r>
            <w:r w:rsidR="00C40736" w:rsidRPr="009B734A">
              <w:rPr>
                <w:rFonts w:ascii="Calibri" w:hAnsi="Calibri" w:cs="Calibri"/>
                <w:b/>
                <w:bCs/>
                <w:sz w:val="20"/>
                <w:szCs w:val="20"/>
              </w:rPr>
              <w:t>.</w:t>
            </w:r>
          </w:p>
          <w:p w14:paraId="595696AD" w14:textId="77777777" w:rsidR="00DF7694" w:rsidRPr="009B734A" w:rsidRDefault="00CF6594" w:rsidP="009B734A">
            <w:pPr>
              <w:spacing w:after="120" w:line="360" w:lineRule="auto"/>
              <w:jc w:val="both"/>
              <w:rPr>
                <w:rFonts w:ascii="Calibri" w:hAnsi="Calibri" w:cs="Calibri"/>
                <w:sz w:val="20"/>
                <w:szCs w:val="20"/>
              </w:rPr>
            </w:pPr>
            <w:r w:rsidRPr="009B734A">
              <w:rPr>
                <w:rFonts w:ascii="Calibri" w:hAnsi="Calibri" w:cs="Calibri"/>
                <w:sz w:val="20"/>
                <w:szCs w:val="20"/>
              </w:rPr>
              <w:t>Refondée</w:t>
            </w:r>
            <w:r w:rsidR="00C40736" w:rsidRPr="009B734A">
              <w:rPr>
                <w:rFonts w:ascii="Calibri" w:hAnsi="Calibri" w:cs="Calibri"/>
                <w:sz w:val="20"/>
                <w:szCs w:val="20"/>
              </w:rPr>
              <w:t xml:space="preserve"> </w:t>
            </w:r>
            <w:r w:rsidRPr="009B734A">
              <w:rPr>
                <w:rFonts w:ascii="Calibri" w:hAnsi="Calibri" w:cs="Calibri"/>
                <w:sz w:val="20"/>
                <w:szCs w:val="20"/>
              </w:rPr>
              <w:t>sur la base de</w:t>
            </w:r>
            <w:r w:rsidR="00C40736" w:rsidRPr="009B734A">
              <w:rPr>
                <w:rFonts w:ascii="Calibri" w:hAnsi="Calibri" w:cs="Calibri"/>
                <w:sz w:val="20"/>
                <w:szCs w:val="20"/>
              </w:rPr>
              <w:t xml:space="preserve"> l</w:t>
            </w:r>
            <w:r w:rsidRPr="009B734A">
              <w:rPr>
                <w:rFonts w:ascii="Calibri" w:hAnsi="Calibri" w:cs="Calibri"/>
                <w:sz w:val="20"/>
                <w:szCs w:val="20"/>
              </w:rPr>
              <w:t>a précédent</w:t>
            </w:r>
            <w:r w:rsidR="00C1372C" w:rsidRPr="009B734A">
              <w:rPr>
                <w:rFonts w:ascii="Calibri" w:hAnsi="Calibri" w:cs="Calibri"/>
                <w:sz w:val="20"/>
                <w:szCs w:val="20"/>
              </w:rPr>
              <w:t>e</w:t>
            </w:r>
            <w:r w:rsidRPr="009B734A">
              <w:rPr>
                <w:rFonts w:ascii="Calibri" w:hAnsi="Calibri" w:cs="Calibri"/>
                <w:sz w:val="20"/>
                <w:szCs w:val="20"/>
              </w:rPr>
              <w:t xml:space="preserve"> </w:t>
            </w:r>
            <w:r w:rsidR="00C40736" w:rsidRPr="009B734A">
              <w:rPr>
                <w:rFonts w:ascii="Calibri" w:hAnsi="Calibri" w:cs="Calibri"/>
                <w:sz w:val="20"/>
                <w:szCs w:val="20"/>
              </w:rPr>
              <w:t>application TomTom GO Mobile</w:t>
            </w:r>
            <w:r w:rsidR="00C1372C" w:rsidRPr="009B734A">
              <w:rPr>
                <w:rFonts w:ascii="Calibri" w:hAnsi="Calibri" w:cs="Calibri"/>
                <w:sz w:val="20"/>
                <w:szCs w:val="20"/>
              </w:rPr>
              <w:t xml:space="preserve"> lancée il y a 3 ans</w:t>
            </w:r>
            <w:r w:rsidR="00C40736" w:rsidRPr="009B734A">
              <w:rPr>
                <w:rFonts w:ascii="Calibri" w:hAnsi="Calibri" w:cs="Calibri"/>
                <w:sz w:val="20"/>
                <w:szCs w:val="20"/>
              </w:rPr>
              <w:t>, TomTom GO Navigation propose de</w:t>
            </w:r>
            <w:r w:rsidRPr="009B734A">
              <w:rPr>
                <w:rFonts w:ascii="Calibri" w:hAnsi="Calibri" w:cs="Calibri"/>
                <w:sz w:val="20"/>
                <w:szCs w:val="20"/>
              </w:rPr>
              <w:t>s</w:t>
            </w:r>
            <w:r w:rsidR="00C40736" w:rsidRPr="009B734A">
              <w:rPr>
                <w:rFonts w:ascii="Calibri" w:hAnsi="Calibri" w:cs="Calibri"/>
                <w:sz w:val="20"/>
                <w:szCs w:val="20"/>
              </w:rPr>
              <w:t xml:space="preserve"> fonctionnalités innovantes qui</w:t>
            </w:r>
            <w:r w:rsidR="00F53C3F" w:rsidRPr="009B734A">
              <w:rPr>
                <w:rFonts w:ascii="Calibri" w:hAnsi="Calibri" w:cs="Calibri"/>
                <w:sz w:val="20"/>
                <w:szCs w:val="20"/>
              </w:rPr>
              <w:t xml:space="preserve"> permettent à l’utilisateur de </w:t>
            </w:r>
            <w:r w:rsidR="00C40736" w:rsidRPr="009B734A">
              <w:rPr>
                <w:rFonts w:ascii="Calibri" w:hAnsi="Calibri" w:cs="Calibri"/>
                <w:sz w:val="20"/>
                <w:szCs w:val="20"/>
              </w:rPr>
              <w:t xml:space="preserve">conduire en toute sécurité. </w:t>
            </w:r>
            <w:r w:rsidR="003B43C9" w:rsidRPr="009B734A">
              <w:rPr>
                <w:rFonts w:ascii="Calibri" w:hAnsi="Calibri" w:cs="Calibri"/>
                <w:sz w:val="20"/>
                <w:szCs w:val="20"/>
              </w:rPr>
              <w:t>Ainsi, p</w:t>
            </w:r>
            <w:r w:rsidR="00C40736" w:rsidRPr="009B734A">
              <w:rPr>
                <w:rFonts w:ascii="Calibri" w:hAnsi="Calibri" w:cs="Calibri"/>
                <w:sz w:val="20"/>
                <w:szCs w:val="20"/>
              </w:rPr>
              <w:t xml:space="preserve">rendre la bonne sortie sur une autoroute </w:t>
            </w:r>
            <w:r w:rsidR="003B43C9" w:rsidRPr="009B734A">
              <w:rPr>
                <w:rFonts w:ascii="Calibri" w:hAnsi="Calibri" w:cs="Calibri"/>
                <w:sz w:val="20"/>
                <w:szCs w:val="20"/>
              </w:rPr>
              <w:t>ou</w:t>
            </w:r>
            <w:r w:rsidR="00C40736" w:rsidRPr="009B734A">
              <w:rPr>
                <w:rFonts w:ascii="Calibri" w:hAnsi="Calibri" w:cs="Calibri"/>
                <w:sz w:val="20"/>
                <w:szCs w:val="20"/>
              </w:rPr>
              <w:t xml:space="preserve"> s’orienter </w:t>
            </w:r>
            <w:r w:rsidR="00AE7AC3" w:rsidRPr="009B734A">
              <w:rPr>
                <w:rFonts w:ascii="Calibri" w:hAnsi="Calibri" w:cs="Calibri"/>
                <w:sz w:val="20"/>
                <w:szCs w:val="20"/>
              </w:rPr>
              <w:t xml:space="preserve">sur un échangeur </w:t>
            </w:r>
            <w:r w:rsidR="003B43C9" w:rsidRPr="009B734A">
              <w:rPr>
                <w:rFonts w:ascii="Calibri" w:hAnsi="Calibri" w:cs="Calibri"/>
                <w:sz w:val="20"/>
                <w:szCs w:val="20"/>
              </w:rPr>
              <w:t>devient</w:t>
            </w:r>
            <w:r w:rsidR="00C40736" w:rsidRPr="009B734A">
              <w:rPr>
                <w:rFonts w:ascii="Calibri" w:hAnsi="Calibri" w:cs="Calibri"/>
                <w:sz w:val="20"/>
                <w:szCs w:val="20"/>
              </w:rPr>
              <w:t xml:space="preserve"> désormais plus facile, grâce au guidage </w:t>
            </w:r>
            <w:r w:rsidR="00AE7AC3" w:rsidRPr="009B734A">
              <w:rPr>
                <w:rFonts w:ascii="Calibri" w:hAnsi="Calibri" w:cs="Calibri"/>
                <w:sz w:val="20"/>
                <w:szCs w:val="20"/>
              </w:rPr>
              <w:t>animé sur changement de voie qui vous permet de distinguer très précisément la ou les voies à emprunter</w:t>
            </w:r>
            <w:r w:rsidR="00C40736" w:rsidRPr="009B734A">
              <w:rPr>
                <w:rFonts w:ascii="Calibri" w:hAnsi="Calibri" w:cs="Calibri"/>
                <w:sz w:val="20"/>
                <w:szCs w:val="20"/>
              </w:rPr>
              <w:t>.</w:t>
            </w:r>
          </w:p>
          <w:p w14:paraId="69DF55FE" w14:textId="2C0C7C95" w:rsidR="00DF7694" w:rsidRPr="009B734A" w:rsidRDefault="00C40736" w:rsidP="009B734A">
            <w:pPr>
              <w:spacing w:after="120" w:line="360" w:lineRule="auto"/>
              <w:jc w:val="both"/>
              <w:rPr>
                <w:rFonts w:ascii="Calibri" w:hAnsi="Calibri" w:cs="Calibri"/>
                <w:sz w:val="20"/>
                <w:szCs w:val="20"/>
              </w:rPr>
            </w:pPr>
            <w:r w:rsidRPr="009B734A">
              <w:rPr>
                <w:rFonts w:ascii="Calibri" w:hAnsi="Calibri" w:cs="Calibri"/>
                <w:sz w:val="20"/>
                <w:szCs w:val="20"/>
              </w:rPr>
              <w:t xml:space="preserve">TomTom GO Navigation </w:t>
            </w:r>
            <w:r w:rsidR="00C1372C" w:rsidRPr="009B734A">
              <w:rPr>
                <w:rFonts w:ascii="Calibri" w:hAnsi="Calibri" w:cs="Calibri"/>
                <w:sz w:val="20"/>
                <w:szCs w:val="20"/>
              </w:rPr>
              <w:t>repose sur la</w:t>
            </w:r>
            <w:r w:rsidRPr="009B734A">
              <w:rPr>
                <w:rFonts w:ascii="Calibri" w:hAnsi="Calibri" w:cs="Calibri"/>
                <w:sz w:val="20"/>
                <w:szCs w:val="20"/>
              </w:rPr>
              <w:t xml:space="preserve"> cartographie TomTom l</w:t>
            </w:r>
            <w:r w:rsidR="00C1372C" w:rsidRPr="009B734A">
              <w:rPr>
                <w:rFonts w:ascii="Calibri" w:hAnsi="Calibri" w:cs="Calibri"/>
                <w:sz w:val="20"/>
                <w:szCs w:val="20"/>
              </w:rPr>
              <w:t>a</w:t>
            </w:r>
            <w:r w:rsidRPr="009B734A">
              <w:rPr>
                <w:rFonts w:ascii="Calibri" w:hAnsi="Calibri" w:cs="Calibri"/>
                <w:sz w:val="20"/>
                <w:szCs w:val="20"/>
              </w:rPr>
              <w:t xml:space="preserve"> plus récent</w:t>
            </w:r>
            <w:r w:rsidR="00C1372C" w:rsidRPr="009B734A">
              <w:rPr>
                <w:rFonts w:ascii="Calibri" w:hAnsi="Calibri" w:cs="Calibri"/>
                <w:sz w:val="20"/>
                <w:szCs w:val="20"/>
              </w:rPr>
              <w:t>e</w:t>
            </w:r>
            <w:r w:rsidRPr="009B734A">
              <w:rPr>
                <w:rFonts w:ascii="Calibri" w:hAnsi="Calibri" w:cs="Calibri"/>
                <w:sz w:val="20"/>
                <w:szCs w:val="20"/>
              </w:rPr>
              <w:t xml:space="preserve">. Il s’agit de la première application </w:t>
            </w:r>
            <w:r w:rsidR="00156B1E" w:rsidRPr="009B734A">
              <w:rPr>
                <w:rFonts w:ascii="Calibri" w:hAnsi="Calibri" w:cs="Calibri"/>
                <w:sz w:val="20"/>
                <w:szCs w:val="20"/>
              </w:rPr>
              <w:t>avec</w:t>
            </w:r>
            <w:r w:rsidRPr="009B734A">
              <w:rPr>
                <w:rFonts w:ascii="Calibri" w:hAnsi="Calibri" w:cs="Calibri"/>
                <w:sz w:val="20"/>
                <w:szCs w:val="20"/>
              </w:rPr>
              <w:t xml:space="preserve"> cartes hors ligne </w:t>
            </w:r>
            <w:r w:rsidR="00156B1E" w:rsidRPr="009B734A">
              <w:rPr>
                <w:rFonts w:ascii="Calibri" w:hAnsi="Calibri" w:cs="Calibri"/>
                <w:sz w:val="20"/>
                <w:szCs w:val="20"/>
              </w:rPr>
              <w:t>pouvant</w:t>
            </w:r>
            <w:r w:rsidR="00C1372C" w:rsidRPr="009B734A">
              <w:rPr>
                <w:rFonts w:ascii="Calibri" w:hAnsi="Calibri" w:cs="Calibri"/>
                <w:sz w:val="20"/>
                <w:szCs w:val="20"/>
              </w:rPr>
              <w:t xml:space="preserve"> </w:t>
            </w:r>
            <w:r w:rsidR="00156B1E" w:rsidRPr="009B734A">
              <w:rPr>
                <w:rFonts w:ascii="Calibri" w:hAnsi="Calibri" w:cs="Calibri"/>
                <w:sz w:val="20"/>
                <w:szCs w:val="20"/>
              </w:rPr>
              <w:t>r</w:t>
            </w:r>
            <w:r w:rsidR="005E1EB8" w:rsidRPr="009B734A">
              <w:rPr>
                <w:rFonts w:ascii="Calibri" w:hAnsi="Calibri" w:cs="Calibri"/>
                <w:sz w:val="20"/>
                <w:szCs w:val="20"/>
              </w:rPr>
              <w:t>ecevoir</w:t>
            </w:r>
            <w:r w:rsidRPr="009B734A">
              <w:rPr>
                <w:rFonts w:ascii="Calibri" w:hAnsi="Calibri" w:cs="Calibri"/>
                <w:sz w:val="20"/>
                <w:szCs w:val="20"/>
              </w:rPr>
              <w:t xml:space="preserve"> </w:t>
            </w:r>
            <w:r w:rsidR="00C1372C" w:rsidRPr="009B734A">
              <w:rPr>
                <w:rFonts w:ascii="Calibri" w:hAnsi="Calibri" w:cs="Calibri"/>
                <w:sz w:val="20"/>
                <w:szCs w:val="20"/>
              </w:rPr>
              <w:t xml:space="preserve">chaque semaine </w:t>
            </w:r>
            <w:r w:rsidR="005E1EB8" w:rsidRPr="009B734A">
              <w:rPr>
                <w:rFonts w:ascii="Calibri" w:hAnsi="Calibri" w:cs="Calibri"/>
                <w:sz w:val="20"/>
                <w:szCs w:val="20"/>
              </w:rPr>
              <w:t>les mises à jour d’</w:t>
            </w:r>
            <w:r w:rsidRPr="009B734A">
              <w:rPr>
                <w:rFonts w:ascii="Calibri" w:hAnsi="Calibri" w:cs="Calibri"/>
                <w:sz w:val="20"/>
                <w:szCs w:val="20"/>
              </w:rPr>
              <w:t xml:space="preserve">attributs </w:t>
            </w:r>
            <w:r w:rsidR="00C1372C" w:rsidRPr="009B734A">
              <w:rPr>
                <w:rFonts w:ascii="Calibri" w:hAnsi="Calibri" w:cs="Calibri"/>
                <w:sz w:val="20"/>
                <w:szCs w:val="20"/>
              </w:rPr>
              <w:t xml:space="preserve">simples </w:t>
            </w:r>
            <w:r w:rsidRPr="009B734A">
              <w:rPr>
                <w:rFonts w:ascii="Calibri" w:hAnsi="Calibri" w:cs="Calibri"/>
                <w:sz w:val="20"/>
                <w:szCs w:val="20"/>
              </w:rPr>
              <w:t xml:space="preserve">tels que limitations de vitesse, indications routières </w:t>
            </w:r>
            <w:r w:rsidR="00EF2A37" w:rsidRPr="009B734A">
              <w:rPr>
                <w:rFonts w:ascii="Calibri" w:hAnsi="Calibri" w:cs="Calibri"/>
                <w:sz w:val="20"/>
                <w:szCs w:val="20"/>
              </w:rPr>
              <w:t>ou</w:t>
            </w:r>
            <w:r w:rsidRPr="009B734A">
              <w:rPr>
                <w:rFonts w:ascii="Calibri" w:hAnsi="Calibri" w:cs="Calibri"/>
                <w:sz w:val="20"/>
                <w:szCs w:val="20"/>
              </w:rPr>
              <w:t xml:space="preserve"> </w:t>
            </w:r>
            <w:r w:rsidR="00AE7AC3" w:rsidRPr="009B734A">
              <w:rPr>
                <w:rFonts w:ascii="Calibri" w:hAnsi="Calibri" w:cs="Calibri"/>
                <w:sz w:val="20"/>
                <w:szCs w:val="20"/>
              </w:rPr>
              <w:t>routes bloquées</w:t>
            </w:r>
            <w:r w:rsidRPr="009B734A">
              <w:rPr>
                <w:rFonts w:ascii="Calibri" w:hAnsi="Calibri" w:cs="Calibri"/>
                <w:sz w:val="20"/>
                <w:szCs w:val="20"/>
              </w:rPr>
              <w:t xml:space="preserve">. En outre, TomTom propose </w:t>
            </w:r>
            <w:r w:rsidR="00C1372C" w:rsidRPr="009B734A">
              <w:rPr>
                <w:rFonts w:ascii="Calibri" w:hAnsi="Calibri" w:cs="Calibri"/>
                <w:sz w:val="20"/>
                <w:szCs w:val="20"/>
              </w:rPr>
              <w:t>une</w:t>
            </w:r>
            <w:r w:rsidRPr="009B734A">
              <w:rPr>
                <w:rFonts w:ascii="Calibri" w:hAnsi="Calibri" w:cs="Calibri"/>
                <w:sz w:val="20"/>
                <w:szCs w:val="20"/>
              </w:rPr>
              <w:t xml:space="preserve"> fonction </w:t>
            </w:r>
            <w:r w:rsidR="00C1372C" w:rsidRPr="009B734A">
              <w:rPr>
                <w:rFonts w:ascii="Calibri" w:hAnsi="Calibri" w:cs="Calibri"/>
                <w:sz w:val="20"/>
                <w:szCs w:val="20"/>
              </w:rPr>
              <w:t>‘à la carte’</w:t>
            </w:r>
            <w:r w:rsidRPr="009B734A">
              <w:rPr>
                <w:rFonts w:ascii="Calibri" w:hAnsi="Calibri" w:cs="Calibri"/>
                <w:sz w:val="20"/>
                <w:szCs w:val="20"/>
              </w:rPr>
              <w:t xml:space="preserve">, </w:t>
            </w:r>
            <w:r w:rsidR="0056050B" w:rsidRPr="009B734A">
              <w:rPr>
                <w:rFonts w:ascii="Calibri" w:hAnsi="Calibri" w:cs="Calibri"/>
                <w:sz w:val="20"/>
                <w:szCs w:val="20"/>
              </w:rPr>
              <w:t xml:space="preserve">permettant de choisir le téléchargement de cartes sur la base de découpages au niveau national ou régional. Les utilisateurs pourront ainsi choisir à tout moment </w:t>
            </w:r>
            <w:r w:rsidRPr="009B734A">
              <w:rPr>
                <w:rFonts w:ascii="Calibri" w:hAnsi="Calibri" w:cs="Calibri"/>
                <w:sz w:val="20"/>
                <w:szCs w:val="20"/>
              </w:rPr>
              <w:t>d’ajouter ou de supprimer des régions</w:t>
            </w:r>
            <w:r w:rsidR="0056050B" w:rsidRPr="009B734A">
              <w:rPr>
                <w:rFonts w:ascii="Calibri" w:hAnsi="Calibri" w:cs="Calibri"/>
                <w:sz w:val="20"/>
                <w:szCs w:val="20"/>
              </w:rPr>
              <w:t>,</w:t>
            </w:r>
            <w:r w:rsidRPr="009B734A">
              <w:rPr>
                <w:rFonts w:ascii="Calibri" w:hAnsi="Calibri" w:cs="Calibri"/>
                <w:sz w:val="20"/>
                <w:szCs w:val="20"/>
              </w:rPr>
              <w:t xml:space="preserve"> en fonction de leurs besoins</w:t>
            </w:r>
            <w:r w:rsidR="0056050B" w:rsidRPr="009B734A">
              <w:rPr>
                <w:rFonts w:ascii="Calibri" w:hAnsi="Calibri" w:cs="Calibri"/>
                <w:sz w:val="20"/>
                <w:szCs w:val="20"/>
              </w:rPr>
              <w:t xml:space="preserve"> et de l’espace disponible sur leur smartphone.</w:t>
            </w:r>
          </w:p>
          <w:p w14:paraId="37F2E7BC" w14:textId="610DCCDD" w:rsidR="00C40736" w:rsidRPr="009B734A" w:rsidRDefault="00C40736" w:rsidP="009B734A">
            <w:pPr>
              <w:spacing w:after="120" w:line="360" w:lineRule="auto"/>
              <w:jc w:val="both"/>
              <w:rPr>
                <w:rFonts w:ascii="Calibri" w:hAnsi="Calibri" w:cs="Calibri"/>
                <w:sz w:val="20"/>
                <w:szCs w:val="20"/>
              </w:rPr>
            </w:pPr>
            <w:r w:rsidRPr="009B734A">
              <w:rPr>
                <w:rFonts w:ascii="Calibri" w:hAnsi="Calibri" w:cs="Calibri"/>
                <w:sz w:val="20"/>
                <w:szCs w:val="20"/>
              </w:rPr>
              <w:t xml:space="preserve">TomTom GO Navigation propose </w:t>
            </w:r>
            <w:r w:rsidR="0056050B" w:rsidRPr="009B734A">
              <w:rPr>
                <w:rFonts w:ascii="Calibri" w:hAnsi="Calibri" w:cs="Calibri"/>
                <w:sz w:val="20"/>
                <w:szCs w:val="20"/>
              </w:rPr>
              <w:t>sa gamme</w:t>
            </w:r>
            <w:r w:rsidRPr="009B734A">
              <w:rPr>
                <w:rFonts w:ascii="Calibri" w:hAnsi="Calibri" w:cs="Calibri"/>
                <w:sz w:val="20"/>
                <w:szCs w:val="20"/>
              </w:rPr>
              <w:t xml:space="preserve"> de services en ligne, notamment </w:t>
            </w:r>
            <w:r w:rsidR="00CF2BB2" w:rsidRPr="009B734A">
              <w:rPr>
                <w:rFonts w:ascii="Calibri" w:hAnsi="Calibri" w:cs="Calibri"/>
                <w:sz w:val="20"/>
                <w:szCs w:val="20"/>
              </w:rPr>
              <w:t>son</w:t>
            </w:r>
            <w:r w:rsidRPr="009B734A">
              <w:rPr>
                <w:rFonts w:ascii="Calibri" w:hAnsi="Calibri" w:cs="Calibri"/>
                <w:sz w:val="20"/>
                <w:szCs w:val="20"/>
              </w:rPr>
              <w:t xml:space="preserve"> nouveau système de recherche et routage</w:t>
            </w:r>
            <w:r w:rsidR="0056050B" w:rsidRPr="009B734A">
              <w:rPr>
                <w:rFonts w:ascii="Calibri" w:hAnsi="Calibri" w:cs="Calibri"/>
                <w:sz w:val="20"/>
                <w:szCs w:val="20"/>
              </w:rPr>
              <w:t xml:space="preserve"> en ligne</w:t>
            </w:r>
            <w:r w:rsidRPr="009B734A">
              <w:rPr>
                <w:rFonts w:ascii="Calibri" w:hAnsi="Calibri" w:cs="Calibri"/>
                <w:sz w:val="20"/>
                <w:szCs w:val="20"/>
              </w:rPr>
              <w:t xml:space="preserve">, qui </w:t>
            </w:r>
            <w:r w:rsidR="0056050B" w:rsidRPr="009B734A">
              <w:rPr>
                <w:rFonts w:ascii="Calibri" w:hAnsi="Calibri" w:cs="Calibri"/>
                <w:sz w:val="20"/>
                <w:szCs w:val="20"/>
              </w:rPr>
              <w:t>simplifie et accélère</w:t>
            </w:r>
            <w:r w:rsidRPr="009B734A">
              <w:rPr>
                <w:rFonts w:ascii="Calibri" w:hAnsi="Calibri" w:cs="Calibri"/>
                <w:sz w:val="20"/>
                <w:szCs w:val="20"/>
              </w:rPr>
              <w:t xml:space="preserve"> la recherche</w:t>
            </w:r>
            <w:r w:rsidR="00CF2BB2" w:rsidRPr="009B734A">
              <w:rPr>
                <w:rFonts w:ascii="Calibri" w:hAnsi="Calibri" w:cs="Calibri"/>
                <w:sz w:val="20"/>
                <w:szCs w:val="20"/>
              </w:rPr>
              <w:t xml:space="preserve"> d’itinéraire vers</w:t>
            </w:r>
            <w:r w:rsidR="0056050B" w:rsidRPr="009B734A">
              <w:rPr>
                <w:rFonts w:ascii="Calibri" w:hAnsi="Calibri" w:cs="Calibri"/>
                <w:sz w:val="20"/>
                <w:szCs w:val="20"/>
              </w:rPr>
              <w:t xml:space="preserve"> sa</w:t>
            </w:r>
            <w:r w:rsidRPr="009B734A">
              <w:rPr>
                <w:rFonts w:ascii="Calibri" w:hAnsi="Calibri" w:cs="Calibri"/>
                <w:sz w:val="20"/>
                <w:szCs w:val="20"/>
              </w:rPr>
              <w:t xml:space="preserve"> destination. L'app </w:t>
            </w:r>
            <w:r w:rsidR="0056050B" w:rsidRPr="009B734A">
              <w:rPr>
                <w:rFonts w:ascii="Calibri" w:hAnsi="Calibri" w:cs="Calibri"/>
                <w:sz w:val="20"/>
                <w:szCs w:val="20"/>
              </w:rPr>
              <w:t>propose</w:t>
            </w:r>
            <w:r w:rsidRPr="009B734A">
              <w:rPr>
                <w:rFonts w:ascii="Calibri" w:hAnsi="Calibri" w:cs="Calibri"/>
                <w:sz w:val="20"/>
                <w:szCs w:val="20"/>
              </w:rPr>
              <w:t xml:space="preserve"> également TomTom Traffic,</w:t>
            </w:r>
            <w:r w:rsidR="0056050B" w:rsidRPr="009B734A">
              <w:rPr>
                <w:rFonts w:ascii="Calibri" w:hAnsi="Calibri" w:cs="Calibri"/>
                <w:sz w:val="20"/>
                <w:szCs w:val="20"/>
              </w:rPr>
              <w:t xml:space="preserve"> pour une info-trafic</w:t>
            </w:r>
            <w:r w:rsidRPr="009B734A">
              <w:rPr>
                <w:rFonts w:ascii="Calibri" w:hAnsi="Calibri" w:cs="Calibri"/>
                <w:sz w:val="20"/>
                <w:szCs w:val="20"/>
              </w:rPr>
              <w:t xml:space="preserve"> en temps réel précis</w:t>
            </w:r>
            <w:r w:rsidR="0056050B" w:rsidRPr="009B734A">
              <w:rPr>
                <w:rFonts w:ascii="Calibri" w:hAnsi="Calibri" w:cs="Calibri"/>
                <w:sz w:val="20"/>
                <w:szCs w:val="20"/>
              </w:rPr>
              <w:t>e</w:t>
            </w:r>
            <w:r w:rsidRPr="009B734A">
              <w:rPr>
                <w:rFonts w:ascii="Calibri" w:hAnsi="Calibri" w:cs="Calibri"/>
                <w:sz w:val="20"/>
                <w:szCs w:val="20"/>
              </w:rPr>
              <w:t xml:space="preserve"> et fiable, ainsi que </w:t>
            </w:r>
            <w:r w:rsidR="0056050B" w:rsidRPr="009B734A">
              <w:rPr>
                <w:rFonts w:ascii="Calibri" w:hAnsi="Calibri" w:cs="Calibri"/>
                <w:sz w:val="20"/>
                <w:szCs w:val="20"/>
              </w:rPr>
              <w:t xml:space="preserve">le service </w:t>
            </w:r>
            <w:r w:rsidRPr="009B734A">
              <w:rPr>
                <w:rFonts w:ascii="Calibri" w:hAnsi="Calibri" w:cs="Calibri"/>
                <w:sz w:val="20"/>
                <w:szCs w:val="20"/>
              </w:rPr>
              <w:t>TomTom</w:t>
            </w:r>
            <w:r w:rsidR="0056050B" w:rsidRPr="009B734A">
              <w:rPr>
                <w:rFonts w:ascii="Calibri" w:hAnsi="Calibri" w:cs="Calibri"/>
                <w:sz w:val="20"/>
                <w:szCs w:val="20"/>
              </w:rPr>
              <w:t xml:space="preserve"> </w:t>
            </w:r>
            <w:r w:rsidR="00CF2BB2" w:rsidRPr="009B734A">
              <w:rPr>
                <w:rFonts w:ascii="Calibri" w:hAnsi="Calibri" w:cs="Calibri"/>
                <w:sz w:val="20"/>
                <w:szCs w:val="20"/>
              </w:rPr>
              <w:t>Radars</w:t>
            </w:r>
            <w:r w:rsidR="009B734A">
              <w:rPr>
                <w:rFonts w:ascii="Calibri" w:hAnsi="Calibri" w:cs="Calibri"/>
                <w:sz w:val="20"/>
                <w:szCs w:val="20"/>
              </w:rPr>
              <w:t xml:space="preserve"> </w:t>
            </w:r>
            <w:bookmarkStart w:id="0" w:name="_GoBack"/>
            <w:bookmarkEnd w:id="0"/>
            <w:r w:rsidR="0056050B" w:rsidRPr="009B734A">
              <w:rPr>
                <w:rFonts w:ascii="Calibri" w:hAnsi="Calibri" w:cs="Calibri"/>
                <w:sz w:val="20"/>
                <w:szCs w:val="20"/>
              </w:rPr>
              <w:t>pour inciter les</w:t>
            </w:r>
            <w:r w:rsidRPr="009B734A">
              <w:rPr>
                <w:rFonts w:ascii="Calibri" w:hAnsi="Calibri" w:cs="Calibri"/>
                <w:sz w:val="20"/>
                <w:szCs w:val="20"/>
              </w:rPr>
              <w:t xml:space="preserve"> conducteur</w:t>
            </w:r>
            <w:r w:rsidR="00CF2BB2" w:rsidRPr="009B734A">
              <w:rPr>
                <w:rFonts w:ascii="Calibri" w:hAnsi="Calibri" w:cs="Calibri"/>
                <w:sz w:val="20"/>
                <w:szCs w:val="20"/>
              </w:rPr>
              <w:t>s</w:t>
            </w:r>
            <w:r w:rsidR="0056050B" w:rsidRPr="009B734A">
              <w:rPr>
                <w:rFonts w:ascii="Calibri" w:hAnsi="Calibri" w:cs="Calibri"/>
                <w:sz w:val="20"/>
                <w:szCs w:val="20"/>
              </w:rPr>
              <w:t xml:space="preserve"> à </w:t>
            </w:r>
            <w:r w:rsidR="00CF2BB2" w:rsidRPr="009B734A">
              <w:rPr>
                <w:rFonts w:ascii="Calibri" w:hAnsi="Calibri" w:cs="Calibri"/>
                <w:sz w:val="20"/>
                <w:szCs w:val="20"/>
              </w:rPr>
              <w:t>se conformer aux</w:t>
            </w:r>
            <w:r w:rsidRPr="009B734A">
              <w:rPr>
                <w:rFonts w:ascii="Calibri" w:hAnsi="Calibri" w:cs="Calibri"/>
                <w:sz w:val="20"/>
                <w:szCs w:val="20"/>
              </w:rPr>
              <w:t xml:space="preserve"> limitations de vitesse.</w:t>
            </w:r>
          </w:p>
          <w:p w14:paraId="7CB0F7CD" w14:textId="77777777" w:rsidR="00DF7694" w:rsidRPr="009B734A" w:rsidRDefault="00C40736" w:rsidP="009B734A">
            <w:pPr>
              <w:spacing w:after="120" w:line="360" w:lineRule="auto"/>
              <w:jc w:val="both"/>
              <w:rPr>
                <w:rFonts w:ascii="Calibri" w:hAnsi="Calibri" w:cs="Calibri"/>
                <w:sz w:val="20"/>
                <w:szCs w:val="20"/>
              </w:rPr>
            </w:pPr>
            <w:r w:rsidRPr="009B734A">
              <w:rPr>
                <w:rFonts w:ascii="Calibri" w:hAnsi="Calibri" w:cs="Calibri"/>
                <w:i/>
                <w:sz w:val="20"/>
                <w:szCs w:val="20"/>
              </w:rPr>
              <w:t xml:space="preserve">« L’objectif de TomTom a toujours été de permettre </w:t>
            </w:r>
            <w:r w:rsidR="00B65576" w:rsidRPr="009B734A">
              <w:rPr>
                <w:rFonts w:ascii="Calibri" w:hAnsi="Calibri" w:cs="Calibri"/>
                <w:i/>
                <w:sz w:val="20"/>
                <w:szCs w:val="20"/>
              </w:rPr>
              <w:t>aux utilisateurs</w:t>
            </w:r>
            <w:r w:rsidRPr="009B734A">
              <w:rPr>
                <w:rFonts w:ascii="Calibri" w:hAnsi="Calibri" w:cs="Calibri"/>
                <w:i/>
                <w:sz w:val="20"/>
                <w:szCs w:val="20"/>
              </w:rPr>
              <w:t xml:space="preserve"> de se rendre à bonne destination de la manière la plus efficace et </w:t>
            </w:r>
            <w:proofErr w:type="gramStart"/>
            <w:r w:rsidRPr="009B734A">
              <w:rPr>
                <w:rFonts w:ascii="Calibri" w:hAnsi="Calibri" w:cs="Calibri"/>
                <w:i/>
                <w:sz w:val="20"/>
                <w:szCs w:val="20"/>
              </w:rPr>
              <w:t>la</w:t>
            </w:r>
            <w:proofErr w:type="gramEnd"/>
            <w:r w:rsidRPr="009B734A">
              <w:rPr>
                <w:rFonts w:ascii="Calibri" w:hAnsi="Calibri" w:cs="Calibri"/>
                <w:i/>
                <w:sz w:val="20"/>
                <w:szCs w:val="20"/>
              </w:rPr>
              <w:t xml:space="preserve"> plus sûre possible, tout en contribuant à réduire les embouteillages, </w:t>
            </w:r>
            <w:r w:rsidRPr="009B734A">
              <w:rPr>
                <w:rFonts w:ascii="Calibri" w:hAnsi="Calibri" w:cs="Calibri"/>
                <w:bCs/>
                <w:sz w:val="20"/>
                <w:szCs w:val="20"/>
              </w:rPr>
              <w:t>déclare Mike Schoofs, directeur général de</w:t>
            </w:r>
            <w:r w:rsidR="0056050B" w:rsidRPr="009B734A">
              <w:rPr>
                <w:rFonts w:ascii="Calibri" w:hAnsi="Calibri" w:cs="Calibri"/>
                <w:bCs/>
                <w:sz w:val="20"/>
                <w:szCs w:val="20"/>
              </w:rPr>
              <w:t xml:space="preserve"> la division grand public de</w:t>
            </w:r>
            <w:r w:rsidRPr="009B734A">
              <w:rPr>
                <w:rFonts w:ascii="Calibri" w:hAnsi="Calibri" w:cs="Calibri"/>
                <w:bCs/>
                <w:sz w:val="20"/>
                <w:szCs w:val="20"/>
              </w:rPr>
              <w:t xml:space="preserve"> TomTom</w:t>
            </w:r>
            <w:r w:rsidRPr="009B734A">
              <w:rPr>
                <w:rFonts w:ascii="Calibri" w:hAnsi="Calibri" w:cs="Calibri"/>
                <w:sz w:val="20"/>
                <w:szCs w:val="20"/>
              </w:rPr>
              <w:t>.</w:t>
            </w:r>
            <w:r w:rsidR="004C25D4" w:rsidRPr="009B734A">
              <w:rPr>
                <w:rFonts w:ascii="Calibri" w:hAnsi="Calibri" w:cs="Calibri"/>
                <w:sz w:val="20"/>
                <w:szCs w:val="20"/>
              </w:rPr>
              <w:t xml:space="preserve"> </w:t>
            </w:r>
            <w:r w:rsidRPr="009B734A">
              <w:rPr>
                <w:rFonts w:ascii="Calibri" w:hAnsi="Calibri" w:cs="Calibri"/>
                <w:i/>
                <w:sz w:val="20"/>
                <w:szCs w:val="20"/>
              </w:rPr>
              <w:t xml:space="preserve">Avec le lancement de cette application premium, nous démontrons notre capacité à innover et à </w:t>
            </w:r>
            <w:r w:rsidR="004C25D4" w:rsidRPr="009B734A">
              <w:rPr>
                <w:rFonts w:ascii="Calibri" w:hAnsi="Calibri" w:cs="Calibri"/>
                <w:i/>
                <w:sz w:val="20"/>
                <w:szCs w:val="20"/>
              </w:rPr>
              <w:t>proposer</w:t>
            </w:r>
            <w:r w:rsidRPr="009B734A">
              <w:rPr>
                <w:rFonts w:ascii="Calibri" w:hAnsi="Calibri" w:cs="Calibri"/>
                <w:i/>
                <w:sz w:val="20"/>
                <w:szCs w:val="20"/>
              </w:rPr>
              <w:t xml:space="preserve"> à notre communauté </w:t>
            </w:r>
            <w:r w:rsidR="004C25D4" w:rsidRPr="009B734A">
              <w:rPr>
                <w:rFonts w:ascii="Calibri" w:hAnsi="Calibri" w:cs="Calibri"/>
                <w:i/>
                <w:sz w:val="20"/>
                <w:szCs w:val="20"/>
              </w:rPr>
              <w:t xml:space="preserve">une navigation précise et de qualité enrichie par les remontées en temps réel de </w:t>
            </w:r>
            <w:r w:rsidRPr="009B734A">
              <w:rPr>
                <w:rFonts w:ascii="Calibri" w:hAnsi="Calibri" w:cs="Calibri"/>
                <w:i/>
                <w:sz w:val="20"/>
                <w:szCs w:val="20"/>
              </w:rPr>
              <w:t>millions de conducteur</w:t>
            </w:r>
            <w:r w:rsidR="004C25D4" w:rsidRPr="009B734A">
              <w:rPr>
                <w:rFonts w:ascii="Calibri" w:hAnsi="Calibri" w:cs="Calibri"/>
                <w:i/>
                <w:sz w:val="20"/>
                <w:szCs w:val="20"/>
              </w:rPr>
              <w:t>s dans le monde</w:t>
            </w:r>
            <w:r w:rsidRPr="009B734A">
              <w:rPr>
                <w:rFonts w:ascii="Calibri" w:hAnsi="Calibri" w:cs="Calibri"/>
                <w:sz w:val="20"/>
                <w:szCs w:val="20"/>
              </w:rPr>
              <w:t>. »</w:t>
            </w:r>
          </w:p>
          <w:p w14:paraId="2C1F71E1" w14:textId="77777777" w:rsidR="00C40736" w:rsidRPr="009B734A" w:rsidRDefault="00C40736" w:rsidP="009B734A">
            <w:pPr>
              <w:spacing w:after="120" w:line="360" w:lineRule="auto"/>
              <w:jc w:val="both"/>
              <w:rPr>
                <w:rFonts w:ascii="Calibri" w:hAnsi="Calibri" w:cs="Calibri"/>
                <w:sz w:val="20"/>
                <w:szCs w:val="20"/>
              </w:rPr>
            </w:pPr>
            <w:r w:rsidRPr="009B734A">
              <w:rPr>
                <w:rFonts w:ascii="Calibri" w:hAnsi="Calibri" w:cs="Calibri"/>
                <w:sz w:val="20"/>
                <w:szCs w:val="20"/>
              </w:rPr>
              <w:lastRenderedPageBreak/>
              <w:t xml:space="preserve">TomTom GO Navigation propose </w:t>
            </w:r>
            <w:r w:rsidR="00233E70" w:rsidRPr="009B734A">
              <w:rPr>
                <w:rFonts w:ascii="Calibri" w:hAnsi="Calibri" w:cs="Calibri"/>
                <w:sz w:val="20"/>
                <w:szCs w:val="20"/>
              </w:rPr>
              <w:t>3 formules d’abonnement pour 1 mois (1,99€), 3 mois (4.99€) ou 6 mois (8,99€). U</w:t>
            </w:r>
            <w:r w:rsidRPr="009B734A">
              <w:rPr>
                <w:rFonts w:ascii="Calibri" w:hAnsi="Calibri" w:cs="Calibri"/>
                <w:sz w:val="20"/>
                <w:szCs w:val="20"/>
              </w:rPr>
              <w:t xml:space="preserve">n </w:t>
            </w:r>
            <w:r w:rsidR="004C25D4" w:rsidRPr="009B734A">
              <w:rPr>
                <w:rFonts w:ascii="Calibri" w:hAnsi="Calibri" w:cs="Calibri"/>
                <w:sz w:val="20"/>
                <w:szCs w:val="20"/>
              </w:rPr>
              <w:t xml:space="preserve">mois </w:t>
            </w:r>
            <w:r w:rsidR="00233E70" w:rsidRPr="009B734A">
              <w:rPr>
                <w:rFonts w:ascii="Calibri" w:hAnsi="Calibri" w:cs="Calibri"/>
                <w:sz w:val="20"/>
                <w:szCs w:val="20"/>
              </w:rPr>
              <w:t>est offert</w:t>
            </w:r>
            <w:r w:rsidRPr="009B734A">
              <w:rPr>
                <w:rFonts w:ascii="Calibri" w:hAnsi="Calibri" w:cs="Calibri"/>
                <w:sz w:val="20"/>
                <w:szCs w:val="20"/>
              </w:rPr>
              <w:t xml:space="preserve"> </w:t>
            </w:r>
            <w:r w:rsidR="00233E70" w:rsidRPr="009B734A">
              <w:rPr>
                <w:rFonts w:ascii="Calibri" w:hAnsi="Calibri" w:cs="Calibri"/>
                <w:sz w:val="20"/>
                <w:szCs w:val="20"/>
              </w:rPr>
              <w:t>pour la première souscription à l’</w:t>
            </w:r>
            <w:r w:rsidRPr="009B734A">
              <w:rPr>
                <w:rFonts w:ascii="Calibri" w:hAnsi="Calibri" w:cs="Calibri"/>
                <w:sz w:val="20"/>
                <w:szCs w:val="20"/>
              </w:rPr>
              <w:t xml:space="preserve">abonnement </w:t>
            </w:r>
            <w:r w:rsidR="004C25D4" w:rsidRPr="009B734A">
              <w:rPr>
                <w:rFonts w:ascii="Calibri" w:hAnsi="Calibri" w:cs="Calibri"/>
                <w:sz w:val="20"/>
                <w:szCs w:val="20"/>
              </w:rPr>
              <w:t>pour 6 mois,</w:t>
            </w:r>
            <w:r w:rsidRPr="009B734A">
              <w:rPr>
                <w:rFonts w:ascii="Calibri" w:hAnsi="Calibri" w:cs="Calibri"/>
                <w:sz w:val="20"/>
                <w:szCs w:val="20"/>
              </w:rPr>
              <w:t xml:space="preserve"> </w:t>
            </w:r>
            <w:r w:rsidR="004C25D4" w:rsidRPr="009B734A">
              <w:rPr>
                <w:rFonts w:ascii="Calibri" w:hAnsi="Calibri" w:cs="Calibri"/>
                <w:sz w:val="20"/>
                <w:szCs w:val="20"/>
              </w:rPr>
              <w:t xml:space="preserve">ou </w:t>
            </w:r>
            <w:r w:rsidRPr="009B734A">
              <w:rPr>
                <w:rFonts w:ascii="Calibri" w:hAnsi="Calibri" w:cs="Calibri"/>
                <w:sz w:val="20"/>
                <w:szCs w:val="20"/>
              </w:rPr>
              <w:t>7 jours</w:t>
            </w:r>
            <w:r w:rsidR="004C25D4" w:rsidRPr="009B734A">
              <w:rPr>
                <w:rFonts w:ascii="Calibri" w:hAnsi="Calibri" w:cs="Calibri"/>
                <w:sz w:val="20"/>
                <w:szCs w:val="20"/>
              </w:rPr>
              <w:t xml:space="preserve"> offerts</w:t>
            </w:r>
            <w:r w:rsidRPr="009B734A">
              <w:rPr>
                <w:rFonts w:ascii="Calibri" w:hAnsi="Calibri" w:cs="Calibri"/>
                <w:sz w:val="20"/>
                <w:szCs w:val="20"/>
              </w:rPr>
              <w:t xml:space="preserve"> avec </w:t>
            </w:r>
            <w:r w:rsidR="004C25D4" w:rsidRPr="009B734A">
              <w:rPr>
                <w:rFonts w:ascii="Calibri" w:hAnsi="Calibri" w:cs="Calibri"/>
                <w:sz w:val="20"/>
                <w:szCs w:val="20"/>
              </w:rPr>
              <w:t>les</w:t>
            </w:r>
            <w:r w:rsidRPr="009B734A">
              <w:rPr>
                <w:rFonts w:ascii="Calibri" w:hAnsi="Calibri" w:cs="Calibri"/>
                <w:sz w:val="20"/>
                <w:szCs w:val="20"/>
              </w:rPr>
              <w:t xml:space="preserve"> </w:t>
            </w:r>
            <w:r w:rsidR="004C25D4" w:rsidRPr="009B734A">
              <w:rPr>
                <w:rFonts w:ascii="Calibri" w:hAnsi="Calibri" w:cs="Calibri"/>
                <w:sz w:val="20"/>
                <w:szCs w:val="20"/>
              </w:rPr>
              <w:t>formules</w:t>
            </w:r>
            <w:r w:rsidRPr="009B734A">
              <w:rPr>
                <w:rFonts w:ascii="Calibri" w:hAnsi="Calibri" w:cs="Calibri"/>
                <w:sz w:val="20"/>
                <w:szCs w:val="20"/>
              </w:rPr>
              <w:t xml:space="preserve"> </w:t>
            </w:r>
            <w:r w:rsidR="00233E70" w:rsidRPr="009B734A">
              <w:rPr>
                <w:rFonts w:ascii="Calibri" w:hAnsi="Calibri" w:cs="Calibri"/>
                <w:sz w:val="20"/>
                <w:szCs w:val="20"/>
              </w:rPr>
              <w:t>1 et 3 mois</w:t>
            </w:r>
            <w:r w:rsidRPr="009B734A">
              <w:rPr>
                <w:rFonts w:ascii="Calibri" w:hAnsi="Calibri" w:cs="Calibri"/>
                <w:sz w:val="20"/>
                <w:szCs w:val="20"/>
              </w:rPr>
              <w:t>. L'application TomTom GO Navigation est d</w:t>
            </w:r>
            <w:r w:rsidR="00233E70" w:rsidRPr="009B734A">
              <w:rPr>
                <w:rFonts w:ascii="Calibri" w:hAnsi="Calibri" w:cs="Calibri"/>
                <w:sz w:val="20"/>
                <w:szCs w:val="20"/>
              </w:rPr>
              <w:t>ès à présent d</w:t>
            </w:r>
            <w:r w:rsidRPr="009B734A">
              <w:rPr>
                <w:rFonts w:ascii="Calibri" w:hAnsi="Calibri" w:cs="Calibri"/>
                <w:sz w:val="20"/>
                <w:szCs w:val="20"/>
              </w:rPr>
              <w:t>isponible sur l'App Store</w:t>
            </w:r>
            <w:r w:rsidR="00233E70" w:rsidRPr="009B734A">
              <w:rPr>
                <w:rFonts w:ascii="Calibri" w:hAnsi="Calibri" w:cs="Calibri"/>
                <w:sz w:val="20"/>
                <w:szCs w:val="20"/>
              </w:rPr>
              <w:t> ; e</w:t>
            </w:r>
            <w:r w:rsidR="004C25D4" w:rsidRPr="009B734A">
              <w:rPr>
                <w:rFonts w:ascii="Calibri" w:hAnsi="Calibri" w:cs="Calibri"/>
                <w:sz w:val="20"/>
                <w:szCs w:val="20"/>
              </w:rPr>
              <w:t xml:space="preserve">lle est attendue </w:t>
            </w:r>
            <w:r w:rsidRPr="009B734A">
              <w:rPr>
                <w:rFonts w:ascii="Calibri" w:hAnsi="Calibri" w:cs="Calibri"/>
                <w:sz w:val="20"/>
                <w:szCs w:val="20"/>
              </w:rPr>
              <w:t>sur Android™ d’ici la fin de l’année 2019</w:t>
            </w:r>
            <w:r w:rsidR="00B65576" w:rsidRPr="009B734A">
              <w:rPr>
                <w:rFonts w:ascii="Calibri" w:hAnsi="Calibri" w:cs="Calibri"/>
                <w:sz w:val="20"/>
                <w:szCs w:val="20"/>
              </w:rPr>
              <w:t>.</w:t>
            </w:r>
          </w:p>
          <w:p w14:paraId="57DF8B01" w14:textId="0A554225" w:rsidR="00DF7694" w:rsidRPr="009B734A" w:rsidRDefault="00C40736" w:rsidP="009B734A">
            <w:pPr>
              <w:spacing w:after="120" w:line="360" w:lineRule="auto"/>
              <w:jc w:val="both"/>
              <w:rPr>
                <w:rFonts w:ascii="Calibri" w:hAnsi="Calibri" w:cs="Calibri"/>
                <w:sz w:val="20"/>
                <w:szCs w:val="20"/>
              </w:rPr>
            </w:pPr>
            <w:r w:rsidRPr="009B734A">
              <w:rPr>
                <w:rFonts w:ascii="Calibri" w:hAnsi="Calibri" w:cs="Calibri"/>
                <w:sz w:val="20"/>
                <w:szCs w:val="20"/>
              </w:rPr>
              <w:t xml:space="preserve">Les utilisateurs actuels de l'application TomTom GO Mobile </w:t>
            </w:r>
            <w:r w:rsidR="004C25D4" w:rsidRPr="009B734A">
              <w:rPr>
                <w:rFonts w:ascii="Calibri" w:hAnsi="Calibri" w:cs="Calibri"/>
                <w:sz w:val="20"/>
                <w:szCs w:val="20"/>
              </w:rPr>
              <w:t>seront invités à migrer</w:t>
            </w:r>
            <w:r w:rsidRPr="009B734A">
              <w:rPr>
                <w:rFonts w:ascii="Calibri" w:hAnsi="Calibri" w:cs="Calibri"/>
                <w:sz w:val="20"/>
                <w:szCs w:val="20"/>
              </w:rPr>
              <w:t xml:space="preserve"> vers la nouvelle application GO Navigation </w:t>
            </w:r>
            <w:r w:rsidR="004C25D4" w:rsidRPr="009B734A">
              <w:rPr>
                <w:rFonts w:ascii="Calibri" w:hAnsi="Calibri" w:cs="Calibri"/>
                <w:sz w:val="20"/>
                <w:szCs w:val="20"/>
              </w:rPr>
              <w:t>à l’échéance de leur formule actuelle</w:t>
            </w:r>
            <w:r w:rsidRPr="009B734A">
              <w:rPr>
                <w:rFonts w:ascii="Calibri" w:hAnsi="Calibri" w:cs="Calibri"/>
                <w:sz w:val="20"/>
                <w:szCs w:val="20"/>
              </w:rPr>
              <w:t>.</w:t>
            </w:r>
          </w:p>
          <w:p w14:paraId="35E47949" w14:textId="77777777" w:rsidR="00C40736" w:rsidRPr="009B734A" w:rsidRDefault="00C40736" w:rsidP="009B734A">
            <w:pPr>
              <w:spacing w:after="120" w:line="360" w:lineRule="auto"/>
              <w:jc w:val="both"/>
              <w:rPr>
                <w:rFonts w:ascii="Calibri" w:hAnsi="Calibri" w:cs="Calibri"/>
                <w:bCs/>
                <w:sz w:val="20"/>
                <w:szCs w:val="20"/>
              </w:rPr>
            </w:pPr>
            <w:r w:rsidRPr="009B734A">
              <w:rPr>
                <w:rFonts w:ascii="Calibri" w:hAnsi="Calibri" w:cs="Calibri"/>
                <w:bCs/>
                <w:sz w:val="20"/>
                <w:szCs w:val="20"/>
              </w:rPr>
              <w:t xml:space="preserve">Apple </w:t>
            </w:r>
            <w:proofErr w:type="spellStart"/>
            <w:r w:rsidRPr="009B734A">
              <w:rPr>
                <w:rFonts w:ascii="Calibri" w:hAnsi="Calibri" w:cs="Calibri"/>
                <w:bCs/>
                <w:sz w:val="20"/>
                <w:szCs w:val="20"/>
              </w:rPr>
              <w:t>CarPlay</w:t>
            </w:r>
            <w:proofErr w:type="spellEnd"/>
            <w:r w:rsidRPr="009B734A">
              <w:rPr>
                <w:rFonts w:ascii="Calibri" w:hAnsi="Calibri" w:cs="Calibri"/>
                <w:bCs/>
                <w:sz w:val="20"/>
                <w:szCs w:val="20"/>
              </w:rPr>
              <w:t xml:space="preserve"> est une marque commerciale d’Apple Inc., enregistrée aux États-Unis et dans d’autres pays.</w:t>
            </w:r>
          </w:p>
          <w:p w14:paraId="46FD2ED7" w14:textId="79F23B27" w:rsidR="00A4676E" w:rsidRPr="009B734A" w:rsidRDefault="00C40736" w:rsidP="009B734A">
            <w:pPr>
              <w:spacing w:after="120" w:line="360" w:lineRule="auto"/>
              <w:jc w:val="both"/>
              <w:rPr>
                <w:rFonts w:ascii="Calibri" w:hAnsi="Calibri" w:cs="Calibri"/>
                <w:bCs/>
                <w:sz w:val="20"/>
                <w:szCs w:val="20"/>
              </w:rPr>
            </w:pPr>
            <w:r w:rsidRPr="009B734A">
              <w:rPr>
                <w:rFonts w:ascii="Calibri" w:hAnsi="Calibri" w:cs="Calibri"/>
                <w:bCs/>
                <w:sz w:val="20"/>
                <w:szCs w:val="20"/>
              </w:rPr>
              <w:t>Android est une marque commerciale de Google LLC.</w:t>
            </w:r>
          </w:p>
          <w:p w14:paraId="3C372357" w14:textId="77777777" w:rsidR="00DF7694" w:rsidRPr="009B734A" w:rsidRDefault="00DF7694" w:rsidP="009B734A">
            <w:pPr>
              <w:spacing w:after="120" w:line="360" w:lineRule="auto"/>
              <w:jc w:val="both"/>
              <w:rPr>
                <w:rFonts w:ascii="Calibri" w:hAnsi="Calibri" w:cs="Calibri"/>
                <w:bCs/>
                <w:sz w:val="20"/>
                <w:szCs w:val="20"/>
              </w:rPr>
            </w:pPr>
          </w:p>
          <w:p w14:paraId="2A539799" w14:textId="77777777" w:rsidR="00DF7694" w:rsidRPr="009B734A" w:rsidRDefault="00DF7694" w:rsidP="009B734A">
            <w:pPr>
              <w:spacing w:after="120" w:line="360" w:lineRule="auto"/>
              <w:jc w:val="both"/>
              <w:rPr>
                <w:rFonts w:ascii="Calibri" w:eastAsia="Times New Roman" w:hAnsi="Calibri" w:cs="Calibri"/>
                <w:b/>
                <w:sz w:val="20"/>
                <w:szCs w:val="20"/>
              </w:rPr>
            </w:pPr>
            <w:r w:rsidRPr="009B734A">
              <w:rPr>
                <w:rFonts w:ascii="Calibri" w:hAnsi="Calibri" w:cs="Calibri"/>
                <w:b/>
                <w:sz w:val="20"/>
                <w:szCs w:val="20"/>
              </w:rPr>
              <w:t>À propos TomTom</w:t>
            </w:r>
          </w:p>
          <w:p w14:paraId="63EB9E00" w14:textId="77777777" w:rsidR="00DF7694" w:rsidRPr="009B734A" w:rsidRDefault="00DF7694" w:rsidP="009B734A">
            <w:pPr>
              <w:spacing w:after="120" w:line="360" w:lineRule="auto"/>
              <w:jc w:val="both"/>
              <w:rPr>
                <w:rFonts w:ascii="Calibri" w:hAnsi="Calibri" w:cs="Calibri"/>
                <w:sz w:val="20"/>
                <w:szCs w:val="20"/>
              </w:rPr>
            </w:pPr>
            <w:r w:rsidRPr="009B734A">
              <w:rPr>
                <w:rFonts w:ascii="Calibri" w:hAnsi="Calibri" w:cs="Calibri"/>
                <w:sz w:val="20"/>
                <w:szCs w:val="20"/>
              </w:rPr>
              <w:t>TomTom est le principal spécialiste indépendant des technologies de localisation, redéfinissant la mobilité grâce à ses cartes, et logiciels de navigation, son information-trafic et ses services en temps réel d’une extrême précision.</w:t>
            </w:r>
          </w:p>
          <w:p w14:paraId="61194289" w14:textId="77777777" w:rsidR="00DF7694" w:rsidRPr="009B734A" w:rsidRDefault="00DF7694" w:rsidP="009B734A">
            <w:pPr>
              <w:spacing w:after="120" w:line="360" w:lineRule="auto"/>
              <w:jc w:val="both"/>
              <w:rPr>
                <w:rFonts w:ascii="Calibri" w:hAnsi="Calibri" w:cs="Calibri"/>
                <w:sz w:val="20"/>
                <w:szCs w:val="20"/>
              </w:rPr>
            </w:pPr>
            <w:r w:rsidRPr="009B734A">
              <w:rPr>
                <w:rFonts w:ascii="Calibri" w:hAnsi="Calibri" w:cs="Calibri"/>
                <w:sz w:val="20"/>
                <w:szCs w:val="20"/>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211A6820" w14:textId="77777777" w:rsidR="00DF7694" w:rsidRPr="009B734A" w:rsidRDefault="00DF7694" w:rsidP="009B734A">
            <w:pPr>
              <w:spacing w:after="120" w:line="360" w:lineRule="auto"/>
              <w:jc w:val="both"/>
              <w:rPr>
                <w:rFonts w:ascii="Calibri" w:hAnsi="Calibri" w:cs="Calibri"/>
                <w:sz w:val="20"/>
                <w:szCs w:val="20"/>
              </w:rPr>
            </w:pPr>
            <w:r w:rsidRPr="009B734A">
              <w:rPr>
                <w:rFonts w:ascii="Calibri" w:hAnsi="Calibri" w:cs="Calibri"/>
                <w:sz w:val="20"/>
                <w:szCs w:val="20"/>
              </w:rPr>
              <w:t xml:space="preserve">Basée à Amsterdam avec des bureaux dans 30 pays, TomTom accompagne chaque jour des centaines de millions de personnes à travers le monde qui font confiance à ses technologies. </w:t>
            </w:r>
          </w:p>
          <w:p w14:paraId="0D194BC0" w14:textId="77777777" w:rsidR="00DF7694" w:rsidRPr="009B734A" w:rsidRDefault="00DF7694" w:rsidP="009B734A">
            <w:pPr>
              <w:spacing w:after="120" w:line="360" w:lineRule="auto"/>
              <w:jc w:val="both"/>
              <w:rPr>
                <w:rFonts w:ascii="Calibri" w:hAnsi="Calibri" w:cs="Calibri"/>
                <w:sz w:val="20"/>
                <w:szCs w:val="20"/>
              </w:rPr>
            </w:pPr>
            <w:r w:rsidRPr="009B734A">
              <w:rPr>
                <w:rFonts w:ascii="Calibri" w:hAnsi="Calibri" w:cs="Calibri"/>
                <w:sz w:val="20"/>
                <w:szCs w:val="20"/>
              </w:rPr>
              <w:t xml:space="preserve">Plus d’informations sur : </w:t>
            </w:r>
            <w:hyperlink r:id="rId6" w:history="1">
              <w:r w:rsidRPr="009B734A">
                <w:rPr>
                  <w:rStyle w:val="Hyperlink"/>
                  <w:rFonts w:ascii="Calibri" w:hAnsi="Calibri" w:cs="Calibri"/>
                  <w:sz w:val="20"/>
                  <w:szCs w:val="20"/>
                </w:rPr>
                <w:t>www.tomtom.com</w:t>
              </w:r>
            </w:hyperlink>
          </w:p>
          <w:p w14:paraId="1E7BBA1A" w14:textId="77777777" w:rsidR="00DF7694" w:rsidRPr="009B734A" w:rsidRDefault="00DF7694" w:rsidP="009B734A">
            <w:pPr>
              <w:spacing w:after="120" w:line="360" w:lineRule="auto"/>
              <w:jc w:val="both"/>
              <w:rPr>
                <w:rFonts w:ascii="Calibri" w:hAnsi="Calibri" w:cs="Calibri"/>
                <w:b/>
                <w:bCs/>
                <w:sz w:val="20"/>
                <w:szCs w:val="20"/>
              </w:rPr>
            </w:pPr>
          </w:p>
          <w:p w14:paraId="6A6622C0" w14:textId="77777777" w:rsidR="009B734A" w:rsidRPr="00A616B7" w:rsidRDefault="009B734A" w:rsidP="009B734A">
            <w:pPr>
              <w:spacing w:after="120" w:line="360" w:lineRule="auto"/>
              <w:rPr>
                <w:rFonts w:ascii="Calibri" w:hAnsi="Calibri" w:cs="Calibri"/>
                <w:sz w:val="20"/>
                <w:szCs w:val="20"/>
                <w:lang w:val="en-GB"/>
              </w:rPr>
            </w:pPr>
            <w:r>
              <w:rPr>
                <w:rFonts w:cstheme="minorHAnsi"/>
                <w:b/>
                <w:sz w:val="20"/>
                <w:szCs w:val="20"/>
              </w:rPr>
              <w:t>Information presse :</w:t>
            </w:r>
            <w:r>
              <w:rPr>
                <w:rFonts w:cstheme="minorHAnsi"/>
                <w:b/>
                <w:sz w:val="20"/>
                <w:szCs w:val="20"/>
              </w:rPr>
              <w:br/>
            </w:r>
            <w:r w:rsidRPr="00DD4F35">
              <w:rPr>
                <w:rFonts w:ascii="Calibri" w:hAnsi="Calibri" w:cs="Calibri"/>
                <w:sz w:val="20"/>
                <w:szCs w:val="20"/>
              </w:rPr>
              <w:t xml:space="preserve">TomTom, Candice Hamilton, </w:t>
            </w:r>
            <w:hyperlink r:id="rId7" w:history="1">
              <w:r w:rsidRPr="00300893">
                <w:rPr>
                  <w:rStyle w:val="Hyperlink"/>
                  <w:rFonts w:ascii="Calibri" w:hAnsi="Calibri" w:cs="Calibri"/>
                  <w:sz w:val="20"/>
                  <w:szCs w:val="20"/>
                </w:rPr>
                <w:t>Candice.hamilton@tomtom.com</w:t>
              </w:r>
            </w:hyperlink>
            <w:r>
              <w:rPr>
                <w:rFonts w:ascii="Calibri" w:hAnsi="Calibri" w:cs="Calibri"/>
                <w:sz w:val="20"/>
                <w:szCs w:val="20"/>
              </w:rPr>
              <w:br/>
            </w:r>
            <w:r w:rsidRPr="00DD4F35">
              <w:rPr>
                <w:rFonts w:ascii="Calibri" w:hAnsi="Calibri" w:cs="Calibri"/>
                <w:sz w:val="20"/>
                <w:szCs w:val="20"/>
              </w:rPr>
              <w:t xml:space="preserve">TomTom </w:t>
            </w:r>
            <w:proofErr w:type="spellStart"/>
            <w:r w:rsidRPr="00DD4F35">
              <w:rPr>
                <w:rFonts w:ascii="Calibri" w:hAnsi="Calibri" w:cs="Calibri"/>
                <w:sz w:val="20"/>
                <w:szCs w:val="20"/>
              </w:rPr>
              <w:t>Investor</w:t>
            </w:r>
            <w:proofErr w:type="spellEnd"/>
            <w:r w:rsidRPr="00DD4F35">
              <w:rPr>
                <w:rFonts w:ascii="Calibri" w:hAnsi="Calibri" w:cs="Calibri"/>
                <w:sz w:val="20"/>
                <w:szCs w:val="20"/>
              </w:rPr>
              <w:t xml:space="preserve"> Relations, </w:t>
            </w:r>
            <w:hyperlink r:id="rId8" w:history="1">
              <w:r w:rsidRPr="00DD4F35">
                <w:rPr>
                  <w:rStyle w:val="Hyperlink"/>
                  <w:rFonts w:ascii="Calibri" w:eastAsia="MS Mincho" w:hAnsi="Calibri" w:cs="Calibri"/>
                  <w:sz w:val="20"/>
                  <w:szCs w:val="20"/>
                </w:rPr>
                <w:t>ir@tomtom.com</w:t>
              </w:r>
            </w:hyperlink>
            <w:r>
              <w:rPr>
                <w:rStyle w:val="Hyperlink"/>
                <w:rFonts w:ascii="Calibri" w:eastAsia="MS Mincho" w:hAnsi="Calibri" w:cs="Calibri"/>
                <w:sz w:val="20"/>
                <w:szCs w:val="20"/>
              </w:rPr>
              <w:br/>
            </w:r>
            <w:r w:rsidRPr="00DD4F35">
              <w:rPr>
                <w:rFonts w:ascii="Calibri" w:eastAsia="Times New Roman" w:hAnsi="Calibri" w:cs="Calibri"/>
                <w:color w:val="000000"/>
                <w:sz w:val="20"/>
                <w:szCs w:val="20"/>
                <w:lang w:eastAsia="nl-NL"/>
              </w:rPr>
              <w:t xml:space="preserve">Square Egg Communications, </w:t>
            </w:r>
            <w:r>
              <w:rPr>
                <w:rFonts w:ascii="Calibri" w:eastAsia="Times New Roman" w:hAnsi="Calibri" w:cs="Calibri"/>
                <w:color w:val="000000"/>
                <w:sz w:val="20"/>
                <w:szCs w:val="20"/>
                <w:lang w:eastAsia="nl-NL"/>
              </w:rPr>
              <w:t xml:space="preserve">Sandra Van </w:t>
            </w:r>
            <w:proofErr w:type="spellStart"/>
            <w:r>
              <w:rPr>
                <w:rFonts w:ascii="Calibri" w:eastAsia="Times New Roman" w:hAnsi="Calibri" w:cs="Calibri"/>
                <w:color w:val="000000"/>
                <w:sz w:val="20"/>
                <w:szCs w:val="20"/>
                <w:lang w:eastAsia="nl-NL"/>
              </w:rPr>
              <w:t>Hauwaert</w:t>
            </w:r>
            <w:proofErr w:type="spellEnd"/>
            <w:r>
              <w:rPr>
                <w:rFonts w:ascii="Calibri" w:eastAsia="Times New Roman" w:hAnsi="Calibri" w:cs="Calibri"/>
                <w:color w:val="000000"/>
                <w:sz w:val="20"/>
                <w:szCs w:val="20"/>
                <w:lang w:eastAsia="nl-NL"/>
              </w:rPr>
              <w:t xml:space="preserve">, </w:t>
            </w:r>
            <w:hyperlink r:id="rId9" w:history="1">
              <w:r w:rsidRPr="00300893">
                <w:rPr>
                  <w:rStyle w:val="Hyperlink"/>
                  <w:rFonts w:ascii="Calibri" w:eastAsia="Times New Roman" w:hAnsi="Calibri" w:cs="Calibri"/>
                  <w:sz w:val="20"/>
                  <w:szCs w:val="20"/>
                  <w:lang w:eastAsia="nl-NL"/>
                </w:rPr>
                <w:t>sandra@square-egg.be</w:t>
              </w:r>
            </w:hyperlink>
            <w:r>
              <w:rPr>
                <w:rFonts w:ascii="Calibri" w:eastAsia="Times New Roman" w:hAnsi="Calibri" w:cs="Calibri"/>
                <w:color w:val="000000"/>
                <w:sz w:val="20"/>
                <w:szCs w:val="20"/>
                <w:lang w:eastAsia="nl-NL"/>
              </w:rPr>
              <w:t>, GSM 0497 251816.</w:t>
            </w:r>
          </w:p>
          <w:p w14:paraId="350ACD56" w14:textId="756FA15B" w:rsidR="00DF7694" w:rsidRPr="009B734A" w:rsidRDefault="00DF7694" w:rsidP="009B734A">
            <w:pPr>
              <w:spacing w:after="120" w:line="360" w:lineRule="auto"/>
              <w:jc w:val="both"/>
              <w:rPr>
                <w:rFonts w:ascii="Calibri" w:hAnsi="Calibri" w:cs="Calibri"/>
                <w:bCs/>
                <w:sz w:val="20"/>
                <w:szCs w:val="20"/>
                <w:lang w:val="en-GB"/>
              </w:rPr>
            </w:pPr>
          </w:p>
        </w:tc>
      </w:tr>
    </w:tbl>
    <w:p w14:paraId="5565CB28" w14:textId="77777777" w:rsidR="0028278D" w:rsidRPr="009B734A" w:rsidRDefault="0028278D" w:rsidP="009B734A">
      <w:pPr>
        <w:spacing w:line="360" w:lineRule="auto"/>
        <w:rPr>
          <w:rFonts w:ascii="Calibri" w:hAnsi="Calibri" w:cs="Calibri"/>
          <w:sz w:val="20"/>
          <w:szCs w:val="20"/>
        </w:rPr>
      </w:pPr>
    </w:p>
    <w:sectPr w:rsidR="0028278D" w:rsidRPr="009B7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FB"/>
    <w:rsid w:val="0012719F"/>
    <w:rsid w:val="00142970"/>
    <w:rsid w:val="00156B1E"/>
    <w:rsid w:val="00233E70"/>
    <w:rsid w:val="0028278D"/>
    <w:rsid w:val="003108AD"/>
    <w:rsid w:val="003166E6"/>
    <w:rsid w:val="00370F53"/>
    <w:rsid w:val="003B43C9"/>
    <w:rsid w:val="00433E0C"/>
    <w:rsid w:val="004865F0"/>
    <w:rsid w:val="004C25D4"/>
    <w:rsid w:val="00516130"/>
    <w:rsid w:val="0056050B"/>
    <w:rsid w:val="00582FAB"/>
    <w:rsid w:val="005D69BD"/>
    <w:rsid w:val="005E1EB8"/>
    <w:rsid w:val="009B734A"/>
    <w:rsid w:val="00A43346"/>
    <w:rsid w:val="00A4676E"/>
    <w:rsid w:val="00AE7AC3"/>
    <w:rsid w:val="00AF0DBD"/>
    <w:rsid w:val="00B65576"/>
    <w:rsid w:val="00BD0D40"/>
    <w:rsid w:val="00C1372C"/>
    <w:rsid w:val="00C40736"/>
    <w:rsid w:val="00CD48CA"/>
    <w:rsid w:val="00CE16AE"/>
    <w:rsid w:val="00CF2BB2"/>
    <w:rsid w:val="00CF6594"/>
    <w:rsid w:val="00D10088"/>
    <w:rsid w:val="00D140FB"/>
    <w:rsid w:val="00DF7694"/>
    <w:rsid w:val="00E9002A"/>
    <w:rsid w:val="00EE1779"/>
    <w:rsid w:val="00EF2A37"/>
    <w:rsid w:val="00F53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09EC"/>
  <w15:chartTrackingRefBased/>
  <w15:docId w15:val="{F9A20797-1355-4E5F-A348-DBD9B341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40FB"/>
    <w:rPr>
      <w:color w:val="0563C1" w:themeColor="hyperlink"/>
      <w:u w:val="single"/>
    </w:rPr>
  </w:style>
  <w:style w:type="paragraph" w:styleId="Normaalweb">
    <w:name w:val="Normal (Web)"/>
    <w:basedOn w:val="Standaard"/>
    <w:uiPriority w:val="99"/>
    <w:unhideWhenUsed/>
    <w:rsid w:val="00DF76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DF7694"/>
  </w:style>
  <w:style w:type="paragraph" w:styleId="Ballontekst">
    <w:name w:val="Balloon Text"/>
    <w:basedOn w:val="Standaard"/>
    <w:link w:val="BallontekstChar"/>
    <w:uiPriority w:val="99"/>
    <w:semiHidden/>
    <w:unhideWhenUsed/>
    <w:rsid w:val="00370F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tomtom.com" TargetMode="External"/><Relationship Id="rId3" Type="http://schemas.openxmlformats.org/officeDocument/2006/relationships/webSettings" Target="webSettings.xml"/><Relationship Id="rId7" Type="http://schemas.openxmlformats.org/officeDocument/2006/relationships/hyperlink" Target="mailto:Candice.hamilton@tomt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tom.com" TargetMode="External"/><Relationship Id="rId11" Type="http://schemas.openxmlformats.org/officeDocument/2006/relationships/theme" Target="theme/theme1.xml"/><Relationship Id="rId5" Type="http://schemas.openxmlformats.org/officeDocument/2006/relationships/hyperlink" Target="https://www.tomtom.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andra@square-egg.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cp:lastPrinted>2019-06-07T07:53:00Z</cp:lastPrinted>
  <dcterms:created xsi:type="dcterms:W3CDTF">2019-06-11T09:21:00Z</dcterms:created>
  <dcterms:modified xsi:type="dcterms:W3CDTF">2019-06-11T09:21:00Z</dcterms:modified>
</cp:coreProperties>
</file>