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C0" w:rsidRPr="00B85A7B" w:rsidRDefault="008455C0" w:rsidP="008455C0">
      <w:pPr>
        <w:bidi/>
        <w:jc w:val="center"/>
        <w:rPr>
          <w:rFonts w:asciiTheme="majorBidi" w:hAnsiTheme="majorBidi" w:cstheme="majorBidi"/>
          <w:bCs/>
          <w:sz w:val="32"/>
          <w:szCs w:val="32"/>
          <w:rtl/>
          <w:lang w:bidi="ar-SY"/>
        </w:rPr>
      </w:pPr>
      <w:r w:rsidRPr="00B85A7B">
        <w:rPr>
          <w:rFonts w:asciiTheme="majorBidi" w:hAnsiTheme="majorBidi" w:cstheme="majorBidi"/>
          <w:bCs/>
          <w:sz w:val="32"/>
          <w:szCs w:val="32"/>
          <w:rtl/>
          <w:lang w:bidi="ar-SY"/>
        </w:rPr>
        <w:t>أبرز نتائج السنة المالية 201</w:t>
      </w:r>
      <w:r w:rsidRPr="00B85A7B">
        <w:rPr>
          <w:rFonts w:asciiTheme="majorBidi" w:hAnsiTheme="majorBidi" w:cstheme="majorBidi" w:hint="cs"/>
          <w:bCs/>
          <w:sz w:val="32"/>
          <w:szCs w:val="32"/>
          <w:rtl/>
          <w:lang w:bidi="ar-SY"/>
        </w:rPr>
        <w:t>6</w:t>
      </w:r>
      <w:r w:rsidRPr="00B85A7B">
        <w:rPr>
          <w:rFonts w:asciiTheme="majorBidi" w:hAnsiTheme="majorBidi" w:cstheme="majorBidi"/>
          <w:bCs/>
          <w:sz w:val="32"/>
          <w:szCs w:val="32"/>
          <w:rtl/>
          <w:lang w:bidi="ar-SY"/>
        </w:rPr>
        <w:t>/ 201</w:t>
      </w:r>
      <w:r w:rsidRPr="00B85A7B">
        <w:rPr>
          <w:rFonts w:asciiTheme="majorBidi" w:hAnsiTheme="majorBidi" w:cstheme="majorBidi" w:hint="cs"/>
          <w:bCs/>
          <w:sz w:val="32"/>
          <w:szCs w:val="32"/>
          <w:rtl/>
          <w:lang w:bidi="ar-SY"/>
        </w:rPr>
        <w:t>7</w:t>
      </w:r>
    </w:p>
    <w:p w:rsidR="008455C0" w:rsidRPr="00B85A7B" w:rsidRDefault="008455C0" w:rsidP="008455C0">
      <w:pPr>
        <w:bidi/>
        <w:rPr>
          <w:rFonts w:asciiTheme="majorBidi" w:hAnsiTheme="majorBidi" w:cstheme="majorBidi"/>
          <w:bCs/>
          <w:sz w:val="24"/>
          <w:szCs w:val="24"/>
          <w:rtl/>
          <w:lang w:bidi="ar-SY"/>
        </w:rPr>
      </w:pPr>
      <w:r w:rsidRPr="00B85A7B">
        <w:rPr>
          <w:rFonts w:asciiTheme="majorBidi" w:hAnsiTheme="majorBidi" w:cstheme="majorBidi"/>
          <w:bCs/>
          <w:sz w:val="24"/>
          <w:szCs w:val="24"/>
          <w:rtl/>
          <w:lang w:bidi="ar-SY"/>
        </w:rPr>
        <w:t>مجموعة الإمارات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1620"/>
        <w:gridCol w:w="2500"/>
        <w:gridCol w:w="2360"/>
        <w:gridCol w:w="2860"/>
      </w:tblGrid>
      <w:tr w:rsidR="008455C0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نسبة التغيير %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5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6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6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7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3A541F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2%+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92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9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درهم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br/>
              <w:t>(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25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3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دولار أميركي)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3B760A" w:rsidP="00E277D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94.7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درهم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(25.</w:t>
            </w:r>
            <w:r w:rsidR="00E277DA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8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دولار أميركي)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العائدات</w:t>
            </w: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546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3A541F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70%-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8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مليارات درهم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br/>
              <w:t>(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دولار أميركي)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370121" w:rsidP="003B760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2.5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درهم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</w:t>
            </w:r>
            <w:r w:rsidR="003B760A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0.7 مليار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دولار أميركي)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الأرباح الصافية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11808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6.2%-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8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8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11808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lang w:bidi="ar-AE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AE"/>
              </w:rPr>
              <w:t>2.6%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الهامش الربحي</w:t>
            </w:r>
          </w:p>
        </w:tc>
      </w:tr>
      <w:tr w:rsidR="007B428C" w:rsidRPr="00B85A7B" w:rsidTr="008A05FD">
        <w:trPr>
          <w:trHeight w:val="48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3A541F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19%-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23.5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درهم 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br/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6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>.</w:t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4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دولار أميركي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77DA" w:rsidRPr="00B85A7B" w:rsidRDefault="00E277DA" w:rsidP="00E277D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19.1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درهم</w:t>
            </w:r>
          </w:p>
          <w:p w:rsidR="007B428C" w:rsidRPr="00B85A7B" w:rsidRDefault="00E277DA" w:rsidP="00E277D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(5.</w:t>
            </w: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مليارات دولار)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الأصول النقدية</w:t>
            </w:r>
          </w:p>
        </w:tc>
      </w:tr>
      <w:tr w:rsidR="007B428C" w:rsidRPr="00B85A7B" w:rsidTr="008A05FD">
        <w:trPr>
          <w:trHeight w:val="53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11808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100%-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2.5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مليار درهم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br/>
            </w: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681</w:t>
            </w:r>
            <w:r w:rsidRPr="00B85A7B"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en-GB"/>
              </w:rPr>
              <w:t xml:space="preserve"> مليون دولار أميركي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3B760A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صفر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أرباح المالكين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</w:rPr>
              <w:t>11</w:t>
            </w:r>
            <w:r w:rsidR="0073318F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B85A7B">
              <w:rPr>
                <w:rFonts w:ascii="Times New Roman" w:eastAsia="Times New Roman" w:hAnsi="Times New Roman" w:cs="Times New Roman" w:hint="cs"/>
                <w:bCs/>
                <w:sz w:val="20"/>
                <w:szCs w:val="20"/>
                <w:rtl/>
                <w:lang w:eastAsia="en-GB"/>
              </w:rPr>
              <w:t>95322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E277D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105746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عدد العاملين</w:t>
            </w:r>
          </w:p>
        </w:tc>
      </w:tr>
    </w:tbl>
    <w:p w:rsidR="008455C0" w:rsidRPr="00B85A7B" w:rsidRDefault="008455C0" w:rsidP="008455C0">
      <w:pPr>
        <w:bidi/>
        <w:rPr>
          <w:rFonts w:asciiTheme="majorBidi" w:hAnsiTheme="majorBidi" w:cstheme="majorBidi"/>
          <w:bCs/>
          <w:sz w:val="20"/>
          <w:szCs w:val="20"/>
          <w:rtl/>
          <w:lang w:bidi="ar-SY"/>
        </w:rPr>
      </w:pPr>
      <w:r w:rsidRPr="00B85A7B">
        <w:rPr>
          <w:rFonts w:asciiTheme="majorBidi" w:hAnsiTheme="majorBidi" w:cstheme="majorBidi"/>
          <w:bCs/>
          <w:sz w:val="20"/>
          <w:szCs w:val="20"/>
          <w:rtl/>
          <w:lang w:bidi="ar-SY"/>
        </w:rPr>
        <w:t>طيران الإمارات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1620"/>
        <w:gridCol w:w="2500"/>
        <w:gridCol w:w="2360"/>
        <w:gridCol w:w="2860"/>
      </w:tblGrid>
      <w:tr w:rsidR="008455C0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نسبة التغيير %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5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6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6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11808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0%+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85.0 مليار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(23.2 مليار دولار أميركي)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E3559B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85.</w:t>
            </w:r>
            <w:r w:rsidR="00E3559B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(23.2 مليار دولار أميركي)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العائدات</w:t>
            </w: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393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3318F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82%-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7.1 مليارات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(1.9 مليار دولار أميركي)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E3559B" w:rsidP="003B760A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1.3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مليارات درهم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</w:t>
            </w:r>
            <w:r w:rsidR="003B760A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0.3 مليار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دولار أميركي)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الأرباح الصافية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3318F" w:rsidP="00411808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6.9%</w:t>
            </w:r>
            <w:r w:rsidR="00411808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-</w:t>
            </w:r>
            <w:r w:rsidR="00FE1E67" w:rsidRPr="00B85A7B">
              <w:rPr>
                <w:rFonts w:hint="cs"/>
                <w:rtl/>
              </w:rPr>
              <w:t xml:space="preserve"> </w:t>
            </w:r>
            <w:r w:rsidR="00FE1E67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نقطة</w:t>
            </w:r>
            <w:r w:rsidR="00FE1E67" w:rsidRPr="00B85A7B">
              <w:rPr>
                <w:rFonts w:asciiTheme="majorBidi" w:hAnsiTheme="majorBidi" w:cs="Times New Roman"/>
                <w:bCs/>
                <w:sz w:val="20"/>
                <w:szCs w:val="20"/>
                <w:rtl/>
              </w:rPr>
              <w:t xml:space="preserve"> </w:t>
            </w:r>
            <w:r w:rsidR="00FE1E67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مئوية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8.4%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6B2A0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1.5%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الهامش الربحي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ar-AE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22%-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20.0 مليار درهم</w:t>
            </w:r>
          </w:p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(5.4 مليارات دولار)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E277DA" w:rsidP="00533E91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5</w:t>
            </w: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.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7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درهم</w:t>
            </w:r>
          </w:p>
          <w:p w:rsidR="007B428C" w:rsidRPr="00B85A7B" w:rsidRDefault="007B428C" w:rsidP="00533E91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4.3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مليارات دولار)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A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  <w:lang w:bidi="ar-AE"/>
              </w:rPr>
              <w:t>الأصول النقدية</w:t>
            </w:r>
          </w:p>
        </w:tc>
      </w:tr>
      <w:tr w:rsidR="007B428C" w:rsidRPr="00B85A7B" w:rsidTr="008A05FD">
        <w:trPr>
          <w:trHeight w:val="36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8</w:t>
            </w:r>
            <w:r w:rsidR="00FE1E6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</w:t>
            </w:r>
            <w:r w:rsidR="00A97ACF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51.9 مليون راكب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533E91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56.1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مليون راكب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عدد الركاب </w:t>
            </w:r>
          </w:p>
        </w:tc>
      </w:tr>
      <w:tr w:rsidR="007B428C" w:rsidRPr="00B85A7B" w:rsidTr="008A05FD">
        <w:trPr>
          <w:trHeight w:val="26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A97ACF" w:rsidP="004F7B9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1.</w:t>
            </w:r>
            <w:r w:rsidR="004F7B9C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4</w:t>
            </w:r>
            <w:r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 xml:space="preserve">%- </w:t>
            </w:r>
            <w:r w:rsidR="00FE1E67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نقطة</w:t>
            </w:r>
            <w:r w:rsidR="00FE1E67" w:rsidRPr="00B85A7B">
              <w:rPr>
                <w:rFonts w:asciiTheme="majorBidi" w:hAnsiTheme="majorBidi" w:cs="Times New Roman"/>
                <w:bCs/>
                <w:sz w:val="20"/>
                <w:szCs w:val="20"/>
                <w:rtl/>
              </w:rPr>
              <w:t xml:space="preserve"> </w:t>
            </w:r>
            <w:r w:rsidR="00FE1E67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مئوية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76.5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533E91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7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5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نسبة ملاءة المقاعد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A97ACF" w:rsidP="004F7B9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3%+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2.5 مليون طن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533E91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2.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مليون طن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كميات الشحن المنقولة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7%+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56.4 مليار طن كيلومتري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957794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60.5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طن كيلومتري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الطاقة الكلية للشحن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1463C6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10%+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333.7 مليار مقعد كيلومتري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1463C6" w:rsidP="003845CF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="Times New Roman"/>
                <w:bCs/>
                <w:sz w:val="20"/>
                <w:szCs w:val="20"/>
                <w:rtl/>
              </w:rPr>
              <w:t>36</w:t>
            </w:r>
            <w:r w:rsidR="004F7B9C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8</w:t>
            </w:r>
            <w:r w:rsidR="003845CF" w:rsidRPr="00B85A7B">
              <w:rPr>
                <w:rFonts w:asciiTheme="majorBidi" w:hAnsiTheme="majorBidi" w:cs="Times New Roman" w:hint="cs"/>
                <w:bCs/>
                <w:sz w:val="20"/>
                <w:szCs w:val="20"/>
                <w:rtl/>
              </w:rPr>
              <w:t>.1</w:t>
            </w:r>
            <w:r w:rsidRPr="00B85A7B">
              <w:rPr>
                <w:rFonts w:asciiTheme="majorBidi" w:hAnsiTheme="majorBidi" w:cs="Times New Roman"/>
                <w:bCs/>
                <w:sz w:val="20"/>
                <w:szCs w:val="20"/>
                <w:rtl/>
              </w:rPr>
              <w:t xml:space="preserve"> 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مليار مقعد كيلومتري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السعة المقعدية المتوفرة 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8</w:t>
            </w:r>
            <w:r w:rsidR="001463C6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533E91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25</w:t>
            </w:r>
            <w:r w:rsidR="00533E91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أسطول طيران الإمارات</w:t>
            </w:r>
          </w:p>
        </w:tc>
      </w:tr>
      <w:tr w:rsidR="007B428C" w:rsidRPr="00B85A7B" w:rsidTr="008A05FD">
        <w:trPr>
          <w:trHeight w:val="18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B3E07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6%+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61205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B3E07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val="en-US"/>
              </w:rPr>
              <w:t>64768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عدد العاملين</w:t>
            </w:r>
          </w:p>
        </w:tc>
      </w:tr>
    </w:tbl>
    <w:p w:rsidR="008455C0" w:rsidRPr="00B85A7B" w:rsidRDefault="008455C0" w:rsidP="008455C0">
      <w:pPr>
        <w:bidi/>
        <w:rPr>
          <w:rFonts w:asciiTheme="majorBidi" w:hAnsiTheme="majorBidi" w:cstheme="majorBidi"/>
          <w:bCs/>
          <w:sz w:val="20"/>
          <w:szCs w:val="20"/>
          <w:rtl/>
          <w:lang w:bidi="ar-SY"/>
        </w:rPr>
      </w:pPr>
      <w:r w:rsidRPr="00B85A7B">
        <w:rPr>
          <w:rFonts w:asciiTheme="majorBidi" w:hAnsiTheme="majorBidi" w:cstheme="majorBidi"/>
          <w:bCs/>
          <w:sz w:val="20"/>
          <w:szCs w:val="20"/>
          <w:rtl/>
          <w:lang w:bidi="ar-SY"/>
        </w:rPr>
        <w:t>دناتا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1620"/>
        <w:gridCol w:w="2506"/>
        <w:gridCol w:w="2354"/>
        <w:gridCol w:w="2860"/>
      </w:tblGrid>
      <w:tr w:rsidR="008455C0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نسبة التغيير %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5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  <w:lang w:bidi="ar-AE"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  <w:lang w:bidi="ar-AE"/>
              </w:rPr>
              <w:t>6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455C0" w:rsidRPr="00B85A7B" w:rsidRDefault="008455C0" w:rsidP="00E911D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6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u w:val="single"/>
                <w:rtl/>
              </w:rPr>
              <w:t>/ 201</w:t>
            </w:r>
            <w:r w:rsidR="00E911DC" w:rsidRPr="00B85A7B">
              <w:rPr>
                <w:rFonts w:asciiTheme="majorBidi" w:hAnsiTheme="majorBidi" w:cstheme="majorBidi" w:hint="cs"/>
                <w:bCs/>
                <w:sz w:val="20"/>
                <w:szCs w:val="20"/>
                <w:u w:val="single"/>
                <w:rtl/>
              </w:rPr>
              <w:t>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8455C0" w:rsidRPr="00B85A7B" w:rsidRDefault="008455C0" w:rsidP="008455C0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15</w:t>
            </w:r>
            <w:r w:rsidR="0072103E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10.6 مليارات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(2.9 مليار دولار أميركي)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4F3E57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مليارات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3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.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3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دولار أميركي)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العائدات</w:t>
            </w:r>
          </w:p>
        </w:tc>
      </w:tr>
      <w:tr w:rsidR="007B428C" w:rsidRPr="00B85A7B" w:rsidTr="008A05FD">
        <w:trPr>
          <w:trHeight w:val="450"/>
          <w:jc w:val="center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u w:val="single"/>
              </w:rPr>
            </w:pPr>
          </w:p>
        </w:tc>
      </w:tr>
      <w:tr w:rsidR="007B428C" w:rsidRPr="00B85A7B" w:rsidTr="008A05FD">
        <w:trPr>
          <w:trHeight w:val="32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lastRenderedPageBreak/>
              <w:t>15</w:t>
            </w:r>
            <w:r w:rsidR="0072103E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1.1 مليار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(287 مليون دولار أميركي)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ED7492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1.</w:t>
            </w:r>
            <w:r w:rsidR="00ED7492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 درهم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br/>
              <w:t>(</w:t>
            </w:r>
            <w:r w:rsidR="00ED7492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330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مليون دولار أميركي)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الأرباح الصافية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1F1104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لا تغيير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1F1104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9</w:t>
            </w:r>
            <w:r w:rsidR="001F1104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.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9%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1F1104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9.9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الهامش الربحي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1153FE" w:rsidP="004F7B9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2%-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3.5 مليار درهم</w:t>
            </w:r>
          </w:p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(944 مليون دولار)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4F3E57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3.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4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ات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درهم</w:t>
            </w:r>
          </w:p>
          <w:p w:rsidR="007B428C" w:rsidRPr="00B85A7B" w:rsidRDefault="007B428C" w:rsidP="004F3E57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(9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26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مليون دولار)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الأصول النقدية</w:t>
            </w:r>
          </w:p>
        </w:tc>
      </w:tr>
      <w:tr w:rsidR="007B428C" w:rsidRPr="00B85A7B" w:rsidTr="008A05FD">
        <w:trPr>
          <w:trHeight w:val="32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60</w:t>
            </w:r>
            <w:r w:rsidR="00957794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</w:t>
            </w:r>
            <w:r w:rsidR="001153FE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389412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623611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عدد الطائرات التي تمت مناولتها 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38%+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2.1 مليون طن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957794" w:rsidP="004F7B9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2.</w:t>
            </w:r>
            <w:r w:rsidR="004F7B9C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8</w:t>
            </w: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 xml:space="preserve"> مليون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طن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كميات الشحن التي تمت مناولتها</w:t>
            </w:r>
          </w:p>
        </w:tc>
      </w:tr>
      <w:tr w:rsidR="007B428C" w:rsidRPr="00B85A7B" w:rsidTr="008A05FD">
        <w:trPr>
          <w:trHeight w:val="22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7</w:t>
            </w:r>
            <w:r w:rsidR="00C528F0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57.1 مليون وجبة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3E57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60</w:t>
            </w:r>
            <w:r w:rsidR="004F7B9C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val="en-US" w:bidi="ar-AE"/>
              </w:rPr>
              <w:t>.7</w:t>
            </w:r>
            <w:r w:rsidR="007B428C"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مليون وجبة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عدد الوجبات المحملة على الطائرات 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C528F0" w:rsidP="00C561D9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9%-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11.7 مليار درهم </w:t>
            </w:r>
          </w:p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(3.2 مليارات دولار أميركي)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4F3E57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1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0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.7 مليار درهم </w:t>
            </w:r>
          </w:p>
          <w:p w:rsidR="007B428C" w:rsidRPr="00B85A7B" w:rsidRDefault="007B428C" w:rsidP="004F3E57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(</w:t>
            </w:r>
            <w:r w:rsidR="004F3E57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2.9</w:t>
            </w: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مليارات دولار أميركي)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مبيعات خدمات السفر </w:t>
            </w:r>
          </w:p>
        </w:tc>
      </w:tr>
      <w:tr w:rsidR="007B428C" w:rsidRPr="00B85A7B" w:rsidTr="008A05FD">
        <w:trPr>
          <w:trHeight w:val="33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4F7B9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20</w:t>
            </w:r>
            <w:r w:rsidR="00361BA8"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%+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34117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28C" w:rsidRPr="00B85A7B" w:rsidRDefault="004F7B9C" w:rsidP="004F7B9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40978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28C" w:rsidRPr="00B85A7B" w:rsidRDefault="007B428C" w:rsidP="007B428C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85A7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عدد العاملين</w:t>
            </w:r>
          </w:p>
        </w:tc>
      </w:tr>
    </w:tbl>
    <w:p w:rsidR="008455C0" w:rsidRPr="00B85A7B" w:rsidRDefault="008455C0" w:rsidP="008455C0">
      <w:pPr>
        <w:bidi/>
        <w:rPr>
          <w:rFonts w:asciiTheme="majorBidi" w:hAnsiTheme="majorBidi" w:cstheme="majorBidi"/>
          <w:bCs/>
          <w:sz w:val="20"/>
          <w:szCs w:val="20"/>
          <w:rtl/>
        </w:rPr>
      </w:pPr>
    </w:p>
    <w:p w:rsidR="008455C0" w:rsidRPr="008455C0" w:rsidRDefault="008455C0" w:rsidP="008455C0">
      <w:pPr>
        <w:bidi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B85A7B">
        <w:rPr>
          <w:rFonts w:asciiTheme="majorBidi" w:hAnsiTheme="majorBidi" w:cstheme="majorBidi"/>
          <w:bCs/>
          <w:i/>
          <w:iCs/>
          <w:sz w:val="20"/>
          <w:szCs w:val="20"/>
          <w:rtl/>
          <w:lang w:bidi="ar-AE"/>
        </w:rPr>
        <w:t>(تم اعتماد سعر الصرف 3.67 دراهم مقابل الدولار الأميركي لتحويل جميع الأرقام الواردة في هذا التقرير قبل أن يتم تقريبها).</w:t>
      </w:r>
      <w:bookmarkStart w:id="0" w:name="_GoBack"/>
      <w:bookmarkEnd w:id="0"/>
    </w:p>
    <w:p w:rsidR="005E1ACF" w:rsidRPr="008455C0" w:rsidRDefault="00B85A7B" w:rsidP="008455C0">
      <w:pPr>
        <w:bidi/>
        <w:rPr>
          <w:rFonts w:asciiTheme="majorBidi" w:hAnsiTheme="majorBidi" w:cstheme="majorBidi"/>
          <w:sz w:val="20"/>
          <w:szCs w:val="20"/>
        </w:rPr>
      </w:pPr>
    </w:p>
    <w:sectPr w:rsidR="005E1ACF" w:rsidRPr="008455C0" w:rsidSect="006D55F4"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0"/>
    <w:rsid w:val="001153FE"/>
    <w:rsid w:val="001463C6"/>
    <w:rsid w:val="001F1104"/>
    <w:rsid w:val="00361BA8"/>
    <w:rsid w:val="00370121"/>
    <w:rsid w:val="003845CF"/>
    <w:rsid w:val="003A541F"/>
    <w:rsid w:val="003B760A"/>
    <w:rsid w:val="00411808"/>
    <w:rsid w:val="004B3E07"/>
    <w:rsid w:val="004F3E57"/>
    <w:rsid w:val="004F7B9C"/>
    <w:rsid w:val="00533E91"/>
    <w:rsid w:val="00601131"/>
    <w:rsid w:val="006B2A0C"/>
    <w:rsid w:val="0072103E"/>
    <w:rsid w:val="0073318F"/>
    <w:rsid w:val="007B428C"/>
    <w:rsid w:val="008455C0"/>
    <w:rsid w:val="008D6F6D"/>
    <w:rsid w:val="00957794"/>
    <w:rsid w:val="00A97ACF"/>
    <w:rsid w:val="00B07501"/>
    <w:rsid w:val="00B85A7B"/>
    <w:rsid w:val="00C528F0"/>
    <w:rsid w:val="00C561D9"/>
    <w:rsid w:val="00DC4028"/>
    <w:rsid w:val="00E277DA"/>
    <w:rsid w:val="00E3559B"/>
    <w:rsid w:val="00E911DC"/>
    <w:rsid w:val="00ED7492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64E3-2F73-49B7-BB5D-1A72D06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Abi-Younis</dc:creator>
  <cp:keywords/>
  <dc:description/>
  <cp:lastModifiedBy>Mariana Abi-Younis</cp:lastModifiedBy>
  <cp:revision>8</cp:revision>
  <cp:lastPrinted>2017-05-10T11:08:00Z</cp:lastPrinted>
  <dcterms:created xsi:type="dcterms:W3CDTF">2017-05-10T10:55:00Z</dcterms:created>
  <dcterms:modified xsi:type="dcterms:W3CDTF">2017-05-10T11:35:00Z</dcterms:modified>
</cp:coreProperties>
</file>