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3CBF" w:rsidRDefault="00F374B5">
      <w:pPr>
        <w:pStyle w:val="normal0"/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4981575</wp:posOffset>
            </wp:positionH>
            <wp:positionV relativeFrom="paragraph">
              <wp:posOffset>0</wp:posOffset>
            </wp:positionV>
            <wp:extent cx="1867535" cy="388620"/>
            <wp:effectExtent l="0" t="0" r="0" b="0"/>
            <wp:wrapSquare wrapText="bothSides" distT="0" distB="0" distL="114300" distR="114300"/>
            <wp:docPr id="1" name="image01.jpg" descr="5_15_15_Logitech Logo_RGB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5_15_15_Logitech Logo_RGB-1"/>
                    <pic:cNvPicPr preferRelativeResize="0"/>
                  </pic:nvPicPr>
                  <pic:blipFill>
                    <a:blip r:embed="rId6"/>
                    <a:srcRect t="31035" b="27586"/>
                    <a:stretch>
                      <a:fillRect/>
                    </a:stretch>
                  </pic:blipFill>
                  <pic:spPr>
                    <a:xfrm>
                      <a:off x="0" y="0"/>
                      <a:ext cx="1867535" cy="388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33CBF" w:rsidRDefault="00133CBF">
      <w:pPr>
        <w:pStyle w:val="normal0"/>
        <w:spacing w:line="276" w:lineRule="auto"/>
      </w:pPr>
    </w:p>
    <w:p w:rsidR="00133CBF" w:rsidRPr="00F374B5" w:rsidRDefault="00F374B5">
      <w:pPr>
        <w:pStyle w:val="normal0"/>
        <w:spacing w:line="276" w:lineRule="auto"/>
        <w:rPr>
          <w:lang w:val="es-ES_tradnl"/>
        </w:rPr>
      </w:pPr>
      <w:r w:rsidRPr="00F374B5">
        <w:rPr>
          <w:rFonts w:ascii="Arial" w:eastAsia="Arial" w:hAnsi="Arial" w:cs="Arial"/>
          <w:sz w:val="28"/>
          <w:szCs w:val="28"/>
          <w:lang w:val="es-ES_tradnl"/>
        </w:rPr>
        <w:t>Hoja de datos</w:t>
      </w:r>
    </w:p>
    <w:p w:rsidR="00133CBF" w:rsidRPr="00F374B5" w:rsidRDefault="00133CBF">
      <w:pPr>
        <w:pStyle w:val="normal0"/>
        <w:spacing w:line="276" w:lineRule="auto"/>
        <w:rPr>
          <w:lang w:val="es-ES_tradnl"/>
        </w:rPr>
      </w:pPr>
    </w:p>
    <w:p w:rsidR="00133CBF" w:rsidRPr="00F374B5" w:rsidRDefault="00F374B5">
      <w:pPr>
        <w:pStyle w:val="normal0"/>
        <w:spacing w:line="276" w:lineRule="auto"/>
        <w:rPr>
          <w:lang w:val="es-ES_tradnl"/>
        </w:rPr>
      </w:pPr>
      <w:r w:rsidRPr="00F374B5">
        <w:rPr>
          <w:rFonts w:ascii="Arial" w:eastAsia="Arial" w:hAnsi="Arial" w:cs="Arial"/>
          <w:b/>
          <w:sz w:val="36"/>
          <w:szCs w:val="36"/>
          <w:lang w:val="es-ES_tradnl"/>
        </w:rPr>
        <w:t xml:space="preserve">Teclado inalámbrico </w:t>
      </w:r>
      <w:proofErr w:type="spellStart"/>
      <w:r w:rsidRPr="00F374B5">
        <w:rPr>
          <w:rFonts w:ascii="Arial" w:eastAsia="Arial" w:hAnsi="Arial" w:cs="Arial"/>
          <w:b/>
          <w:sz w:val="36"/>
          <w:szCs w:val="36"/>
          <w:lang w:val="es-ES_tradnl"/>
        </w:rPr>
        <w:t>multi</w:t>
      </w:r>
      <w:proofErr w:type="spellEnd"/>
      <w:r>
        <w:rPr>
          <w:rFonts w:ascii="Arial" w:eastAsia="Arial" w:hAnsi="Arial" w:cs="Arial"/>
          <w:b/>
          <w:sz w:val="36"/>
          <w:szCs w:val="36"/>
          <w:lang w:val="es-ES_tradnl"/>
        </w:rPr>
        <w:t xml:space="preserve"> dispositivo</w:t>
      </w:r>
      <w:r w:rsidRPr="00F374B5">
        <w:rPr>
          <w:rFonts w:ascii="Arial" w:eastAsia="Arial" w:hAnsi="Arial" w:cs="Arial"/>
          <w:b/>
          <w:sz w:val="36"/>
          <w:szCs w:val="36"/>
          <w:lang w:val="es-ES_tradnl"/>
        </w:rPr>
        <w:t xml:space="preserve"> Logitech® K780  </w:t>
      </w:r>
    </w:p>
    <w:p w:rsidR="00133CBF" w:rsidRPr="00F374B5" w:rsidRDefault="00F374B5">
      <w:pPr>
        <w:pStyle w:val="normal0"/>
        <w:spacing w:line="276" w:lineRule="auto"/>
        <w:rPr>
          <w:lang w:val="es-ES_tradnl"/>
        </w:rPr>
      </w:pPr>
      <w:r w:rsidRPr="00F374B5">
        <w:rPr>
          <w:rFonts w:ascii="Arial" w:eastAsia="Arial" w:hAnsi="Arial" w:cs="Arial"/>
          <w:sz w:val="36"/>
          <w:szCs w:val="36"/>
          <w:lang w:val="es-ES_tradnl"/>
        </w:rPr>
        <w:t xml:space="preserve">Un teclado. Totalmente equipado. Para computadoras, celulares y </w:t>
      </w:r>
      <w:proofErr w:type="spellStart"/>
      <w:r w:rsidRPr="00F374B5">
        <w:rPr>
          <w:rFonts w:ascii="Arial" w:eastAsia="Arial" w:hAnsi="Arial" w:cs="Arial"/>
          <w:sz w:val="36"/>
          <w:szCs w:val="36"/>
          <w:lang w:val="es-ES_tradnl"/>
        </w:rPr>
        <w:t>tablets</w:t>
      </w:r>
      <w:proofErr w:type="spellEnd"/>
      <w:r w:rsidRPr="00F374B5">
        <w:rPr>
          <w:rFonts w:ascii="Arial" w:eastAsia="Arial" w:hAnsi="Arial" w:cs="Arial"/>
          <w:sz w:val="36"/>
          <w:szCs w:val="36"/>
          <w:lang w:val="es-ES_tradnl"/>
        </w:rPr>
        <w:t xml:space="preserve">. </w:t>
      </w:r>
      <w:bookmarkStart w:id="0" w:name="_GoBack"/>
      <w:bookmarkEnd w:id="0"/>
    </w:p>
    <w:p w:rsidR="00133CBF" w:rsidRPr="00F374B5" w:rsidRDefault="00133CBF">
      <w:pPr>
        <w:pStyle w:val="normal0"/>
        <w:spacing w:line="276" w:lineRule="auto"/>
        <w:rPr>
          <w:lang w:val="es-ES_tradnl"/>
        </w:rPr>
      </w:pPr>
    </w:p>
    <w:p w:rsidR="00133CBF" w:rsidRPr="00F374B5" w:rsidRDefault="00133CBF">
      <w:pPr>
        <w:pStyle w:val="normal0"/>
        <w:spacing w:line="276" w:lineRule="auto"/>
        <w:jc w:val="both"/>
        <w:rPr>
          <w:lang w:val="es-ES_tradnl"/>
        </w:rPr>
      </w:pPr>
      <w:bookmarkStart w:id="1" w:name="_mz5zfbcz8iea" w:colFirst="0" w:colLast="0"/>
      <w:bookmarkEnd w:id="1"/>
    </w:p>
    <w:p w:rsidR="00133CBF" w:rsidRPr="00F374B5" w:rsidRDefault="00F374B5">
      <w:pPr>
        <w:pStyle w:val="normal0"/>
        <w:spacing w:line="276" w:lineRule="auto"/>
        <w:rPr>
          <w:lang w:val="es-ES_tradnl"/>
        </w:rPr>
      </w:pPr>
      <w:r w:rsidRPr="00F374B5">
        <w:rPr>
          <w:rFonts w:ascii="Arial" w:eastAsia="Arial" w:hAnsi="Arial" w:cs="Arial"/>
          <w:b/>
          <w:sz w:val="26"/>
          <w:szCs w:val="26"/>
          <w:lang w:val="es-ES_tradnl"/>
        </w:rPr>
        <w:t xml:space="preserve">Descripción del producto </w:t>
      </w:r>
    </w:p>
    <w:p w:rsidR="00133CBF" w:rsidRPr="00F374B5" w:rsidRDefault="00F374B5">
      <w:pPr>
        <w:pStyle w:val="normal0"/>
        <w:spacing w:line="276" w:lineRule="auto"/>
        <w:jc w:val="both"/>
        <w:rPr>
          <w:lang w:val="es-ES_tradnl"/>
        </w:rPr>
      </w:pPr>
      <w:r w:rsidRPr="00F374B5">
        <w:rPr>
          <w:rFonts w:ascii="Arial" w:eastAsia="Arial" w:hAnsi="Arial" w:cs="Arial"/>
          <w:sz w:val="22"/>
          <w:szCs w:val="22"/>
          <w:lang w:val="es-ES_tradnl"/>
        </w:rPr>
        <w:t xml:space="preserve">El teclado inalámbrico </w:t>
      </w:r>
      <w:proofErr w:type="spellStart"/>
      <w:r w:rsidRPr="00F374B5">
        <w:rPr>
          <w:rFonts w:ascii="Arial" w:eastAsia="Arial" w:hAnsi="Arial" w:cs="Arial"/>
          <w:sz w:val="22"/>
          <w:szCs w:val="22"/>
          <w:lang w:val="es-ES_tradnl"/>
        </w:rPr>
        <w:t>multi</w:t>
      </w:r>
      <w:proofErr w:type="spellEnd"/>
      <w:r>
        <w:rPr>
          <w:rFonts w:ascii="Arial" w:eastAsia="Arial" w:hAnsi="Arial" w:cs="Arial"/>
          <w:sz w:val="22"/>
          <w:szCs w:val="22"/>
          <w:lang w:val="es-ES_tradnl"/>
        </w:rPr>
        <w:t xml:space="preserve"> dispositivo</w:t>
      </w:r>
      <w:r w:rsidRPr="00F374B5">
        <w:rPr>
          <w:rFonts w:ascii="Arial" w:eastAsia="Arial" w:hAnsi="Arial" w:cs="Arial"/>
          <w:sz w:val="22"/>
          <w:szCs w:val="22"/>
          <w:lang w:val="es-ES_tradnl"/>
        </w:rPr>
        <w:t xml:space="preserve"> Logitech® K780 redefine lo que puede hacer un teclado de escritorio, permitiéndote conectar –e intercambiar– fácilmente tres dispositivos a la vez, ya sean Windows®, Mac®, </w:t>
      </w:r>
      <w:r w:rsidRPr="00F374B5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proofErr w:type="spellStart"/>
      <w:r w:rsidRPr="00F374B5">
        <w:rPr>
          <w:rFonts w:ascii="Arial" w:eastAsia="Arial" w:hAnsi="Arial" w:cs="Arial"/>
          <w:sz w:val="22"/>
          <w:szCs w:val="22"/>
          <w:lang w:val="es-ES_tradnl"/>
        </w:rPr>
        <w:t>Android</w:t>
      </w:r>
      <w:proofErr w:type="spellEnd"/>
      <w:r w:rsidRPr="00F374B5">
        <w:rPr>
          <w:rFonts w:ascii="Arial" w:eastAsia="Arial" w:hAnsi="Arial" w:cs="Arial"/>
          <w:sz w:val="22"/>
          <w:szCs w:val="22"/>
          <w:lang w:val="es-ES_tradnl"/>
        </w:rPr>
        <w:t xml:space="preserve">™ o </w:t>
      </w:r>
      <w:proofErr w:type="spellStart"/>
      <w:r w:rsidRPr="00F374B5">
        <w:rPr>
          <w:rFonts w:ascii="Arial" w:eastAsia="Arial" w:hAnsi="Arial" w:cs="Arial"/>
          <w:sz w:val="22"/>
          <w:szCs w:val="22"/>
          <w:lang w:val="es-ES_tradnl"/>
        </w:rPr>
        <w:t>iOS</w:t>
      </w:r>
      <w:proofErr w:type="spellEnd"/>
      <w:r w:rsidRPr="00F374B5">
        <w:rPr>
          <w:rFonts w:ascii="Arial" w:eastAsia="Arial" w:hAnsi="Arial" w:cs="Arial"/>
          <w:sz w:val="22"/>
          <w:szCs w:val="22"/>
          <w:lang w:val="es-ES_tradnl"/>
        </w:rPr>
        <w:t xml:space="preserve">. Puedes escribir un correo en tu computadora y después presionar el botón </w:t>
      </w:r>
      <w:proofErr w:type="spellStart"/>
      <w:r w:rsidRPr="00F374B5">
        <w:rPr>
          <w:rFonts w:ascii="Arial" w:eastAsia="Arial" w:hAnsi="Arial" w:cs="Arial"/>
          <w:b/>
          <w:sz w:val="22"/>
          <w:szCs w:val="22"/>
          <w:lang w:val="es-ES_tradnl"/>
        </w:rPr>
        <w:t>Easy-Switch</w:t>
      </w:r>
      <w:proofErr w:type="spellEnd"/>
      <w:r w:rsidRPr="00F374B5">
        <w:rPr>
          <w:rFonts w:ascii="Arial" w:eastAsia="Arial" w:hAnsi="Arial" w:cs="Arial"/>
          <w:sz w:val="22"/>
          <w:szCs w:val="22"/>
          <w:lang w:val="es-ES_tradnl"/>
        </w:rPr>
        <w:t xml:space="preserve"> para responder un mensaje de texto en tu celular o </w:t>
      </w:r>
      <w:proofErr w:type="spellStart"/>
      <w:r w:rsidRPr="00F374B5">
        <w:rPr>
          <w:rFonts w:ascii="Arial" w:eastAsia="Arial" w:hAnsi="Arial" w:cs="Arial"/>
          <w:i/>
          <w:sz w:val="22"/>
          <w:szCs w:val="22"/>
          <w:lang w:val="es-ES_tradnl"/>
        </w:rPr>
        <w:t>tablet</w:t>
      </w:r>
      <w:proofErr w:type="spellEnd"/>
      <w:r w:rsidRPr="00F374B5">
        <w:rPr>
          <w:rFonts w:ascii="Arial" w:eastAsia="Arial" w:hAnsi="Arial" w:cs="Arial"/>
          <w:sz w:val="22"/>
          <w:szCs w:val="22"/>
          <w:lang w:val="es-ES_tradnl"/>
        </w:rPr>
        <w:t xml:space="preserve">. El diseño del teclado y sus componentes, las teclas </w:t>
      </w:r>
      <w:proofErr w:type="spellStart"/>
      <w:r w:rsidRPr="00F374B5">
        <w:rPr>
          <w:rFonts w:ascii="Arial" w:eastAsia="Arial" w:hAnsi="Arial" w:cs="Arial"/>
          <w:b/>
          <w:sz w:val="22"/>
          <w:szCs w:val="22"/>
          <w:lang w:val="es-ES_tradnl"/>
        </w:rPr>
        <w:t>PerfectStroke</w:t>
      </w:r>
      <w:r w:rsidRPr="00F374B5">
        <w:rPr>
          <w:rFonts w:ascii="Arial" w:eastAsia="Arial" w:hAnsi="Arial" w:cs="Arial"/>
          <w:b/>
          <w:sz w:val="22"/>
          <w:szCs w:val="22"/>
          <w:vertAlign w:val="superscript"/>
          <w:lang w:val="es-ES_tradnl"/>
        </w:rPr>
        <w:t>TM</w:t>
      </w:r>
      <w:proofErr w:type="spellEnd"/>
      <w:r w:rsidRPr="00F374B5">
        <w:rPr>
          <w:rFonts w:ascii="Arial" w:eastAsia="Arial" w:hAnsi="Arial" w:cs="Arial"/>
          <w:b/>
          <w:sz w:val="22"/>
          <w:szCs w:val="22"/>
          <w:lang w:val="es-ES_tradnl"/>
        </w:rPr>
        <w:t xml:space="preserve"> </w:t>
      </w:r>
      <w:r w:rsidRPr="00F374B5">
        <w:rPr>
          <w:rFonts w:ascii="Arial" w:eastAsia="Arial" w:hAnsi="Arial" w:cs="Arial"/>
          <w:sz w:val="22"/>
          <w:szCs w:val="22"/>
          <w:lang w:val="es-ES_tradnl"/>
        </w:rPr>
        <w:t xml:space="preserve">y un </w:t>
      </w:r>
      <w:proofErr w:type="spellStart"/>
      <w:r w:rsidRPr="00F374B5">
        <w:rPr>
          <w:rFonts w:ascii="Arial" w:eastAsia="Arial" w:hAnsi="Arial" w:cs="Arial"/>
          <w:i/>
          <w:sz w:val="22"/>
          <w:szCs w:val="22"/>
          <w:lang w:val="es-ES_tradnl"/>
        </w:rPr>
        <w:t>pad</w:t>
      </w:r>
      <w:proofErr w:type="spellEnd"/>
      <w:r w:rsidRPr="00F374B5">
        <w:rPr>
          <w:rFonts w:ascii="Arial" w:eastAsia="Arial" w:hAnsi="Arial" w:cs="Arial"/>
          <w:sz w:val="22"/>
          <w:szCs w:val="22"/>
          <w:lang w:val="es-ES_tradnl"/>
        </w:rPr>
        <w:t xml:space="preserve"> numérico de 10 teclas, proveen de una experiencia de uso confortable y familiar, mientras que el adaptador integrado puede sostener tu dispositivo móvil a un ángulo de lectura estable. El teclado </w:t>
      </w:r>
      <w:proofErr w:type="spellStart"/>
      <w:r w:rsidRPr="00F374B5">
        <w:rPr>
          <w:rFonts w:ascii="Arial" w:eastAsia="Arial" w:hAnsi="Arial" w:cs="Arial"/>
          <w:sz w:val="22"/>
          <w:szCs w:val="22"/>
          <w:lang w:val="es-ES_tradnl"/>
        </w:rPr>
        <w:t>multi</w:t>
      </w:r>
      <w:proofErr w:type="spellEnd"/>
      <w:r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F374B5">
        <w:rPr>
          <w:rFonts w:ascii="Arial" w:eastAsia="Arial" w:hAnsi="Arial" w:cs="Arial"/>
          <w:sz w:val="22"/>
          <w:szCs w:val="22"/>
          <w:lang w:val="es-ES_tradnl"/>
        </w:rPr>
        <w:t>d</w:t>
      </w:r>
      <w:r w:rsidRPr="00F374B5">
        <w:rPr>
          <w:rFonts w:ascii="Arial" w:eastAsia="Arial" w:hAnsi="Arial" w:cs="Arial"/>
          <w:sz w:val="22"/>
          <w:szCs w:val="22"/>
          <w:lang w:val="es-ES_tradnl"/>
        </w:rPr>
        <w:t>i</w:t>
      </w:r>
      <w:r>
        <w:rPr>
          <w:rFonts w:ascii="Arial" w:eastAsia="Arial" w:hAnsi="Arial" w:cs="Arial"/>
          <w:sz w:val="22"/>
          <w:szCs w:val="22"/>
          <w:lang w:val="es-ES_tradnl"/>
        </w:rPr>
        <w:t>spositivo</w:t>
      </w:r>
      <w:r w:rsidRPr="00F374B5">
        <w:rPr>
          <w:rFonts w:ascii="Arial" w:eastAsia="Arial" w:hAnsi="Arial" w:cs="Arial"/>
          <w:sz w:val="22"/>
          <w:szCs w:val="22"/>
          <w:lang w:val="es-ES_tradnl"/>
        </w:rPr>
        <w:t xml:space="preserve"> K780 incluye el dispositivo USB Logitech </w:t>
      </w:r>
      <w:proofErr w:type="spellStart"/>
      <w:r w:rsidRPr="00F374B5">
        <w:rPr>
          <w:rFonts w:ascii="Arial" w:eastAsia="Arial" w:hAnsi="Arial" w:cs="Arial"/>
          <w:sz w:val="22"/>
          <w:szCs w:val="22"/>
          <w:lang w:val="es-ES_tradnl"/>
        </w:rPr>
        <w:t>Unifying</w:t>
      </w:r>
      <w:proofErr w:type="spellEnd"/>
      <w:r w:rsidRPr="00F374B5">
        <w:rPr>
          <w:rFonts w:ascii="Arial" w:eastAsia="Arial" w:hAnsi="Arial" w:cs="Arial"/>
          <w:sz w:val="22"/>
          <w:szCs w:val="22"/>
          <w:lang w:val="es-ES_tradnl"/>
        </w:rPr>
        <w:t xml:space="preserve">™ o la tecnología inteligente </w:t>
      </w:r>
      <w:r w:rsidRPr="00F374B5">
        <w:rPr>
          <w:rFonts w:ascii="Arial" w:eastAsia="Arial" w:hAnsi="Arial" w:cs="Arial"/>
          <w:i/>
          <w:sz w:val="22"/>
          <w:szCs w:val="22"/>
          <w:lang w:val="es-ES_tradnl"/>
        </w:rPr>
        <w:t>Bluetooth</w:t>
      </w:r>
      <w:r w:rsidRPr="00F374B5">
        <w:rPr>
          <w:rFonts w:ascii="Arial" w:eastAsia="Arial" w:hAnsi="Arial" w:cs="Arial"/>
          <w:i/>
          <w:sz w:val="22"/>
          <w:szCs w:val="22"/>
          <w:vertAlign w:val="superscript"/>
          <w:lang w:val="es-ES_tradnl"/>
        </w:rPr>
        <w:t>®</w:t>
      </w:r>
      <w:r w:rsidRPr="00F374B5">
        <w:rPr>
          <w:rFonts w:ascii="Arial" w:eastAsia="Arial" w:hAnsi="Arial" w:cs="Arial"/>
          <w:sz w:val="22"/>
          <w:szCs w:val="22"/>
          <w:lang w:val="es-ES_tradnl"/>
        </w:rPr>
        <w:t xml:space="preserve"> para que puedas elegir la mejor forma de conexión. </w:t>
      </w:r>
    </w:p>
    <w:p w:rsidR="00133CBF" w:rsidRPr="00F374B5" w:rsidRDefault="00133CBF">
      <w:pPr>
        <w:pStyle w:val="normal0"/>
        <w:spacing w:line="276" w:lineRule="auto"/>
        <w:rPr>
          <w:lang w:val="es-ES_tradnl"/>
        </w:rPr>
      </w:pPr>
    </w:p>
    <w:p w:rsidR="00133CBF" w:rsidRPr="00F374B5" w:rsidRDefault="00F374B5">
      <w:pPr>
        <w:pStyle w:val="normal0"/>
        <w:spacing w:line="276" w:lineRule="auto"/>
        <w:rPr>
          <w:lang w:val="es-ES_tradnl"/>
        </w:rPr>
      </w:pPr>
      <w:r w:rsidRPr="00F374B5">
        <w:rPr>
          <w:rFonts w:ascii="Arial" w:eastAsia="Arial" w:hAnsi="Arial" w:cs="Arial"/>
          <w:b/>
          <w:sz w:val="26"/>
          <w:szCs w:val="26"/>
          <w:lang w:val="es-ES_tradnl"/>
        </w:rPr>
        <w:t xml:space="preserve">Características principales </w:t>
      </w:r>
      <w:r w:rsidRPr="00F374B5">
        <w:rPr>
          <w:rFonts w:ascii="Arial" w:eastAsia="Arial" w:hAnsi="Arial" w:cs="Arial"/>
          <w:b/>
          <w:sz w:val="26"/>
          <w:szCs w:val="26"/>
          <w:lang w:val="es-ES_tradnl"/>
        </w:rPr>
        <w:t xml:space="preserve"> </w:t>
      </w:r>
    </w:p>
    <w:p w:rsidR="00133CBF" w:rsidRPr="00F374B5" w:rsidRDefault="00133CBF">
      <w:pPr>
        <w:pStyle w:val="normal0"/>
        <w:spacing w:line="276" w:lineRule="auto"/>
        <w:rPr>
          <w:lang w:val="es-ES_tradnl"/>
        </w:rPr>
      </w:pPr>
    </w:p>
    <w:p w:rsidR="00133CBF" w:rsidRPr="00F374B5" w:rsidRDefault="00F374B5">
      <w:pPr>
        <w:pStyle w:val="normal0"/>
        <w:numPr>
          <w:ilvl w:val="0"/>
          <w:numId w:val="3"/>
        </w:numPr>
        <w:spacing w:after="29" w:line="276" w:lineRule="auto"/>
        <w:ind w:hanging="360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F374B5">
        <w:rPr>
          <w:rFonts w:ascii="Arial" w:eastAsia="Arial" w:hAnsi="Arial" w:cs="Arial"/>
          <w:sz w:val="22"/>
          <w:szCs w:val="22"/>
          <w:u w:val="single"/>
          <w:lang w:val="es-ES_tradnl"/>
        </w:rPr>
        <w:t>Teclea donde quieras</w:t>
      </w:r>
      <w:r w:rsidRPr="00F374B5">
        <w:rPr>
          <w:rFonts w:ascii="Arial" w:eastAsia="Arial" w:hAnsi="Arial" w:cs="Arial"/>
          <w:sz w:val="22"/>
          <w:szCs w:val="22"/>
          <w:lang w:val="es-ES_tradnl"/>
        </w:rPr>
        <w:t xml:space="preserve">: El teclado </w:t>
      </w:r>
      <w:proofErr w:type="spellStart"/>
      <w:r w:rsidRPr="00F374B5">
        <w:rPr>
          <w:rFonts w:ascii="Arial" w:eastAsia="Arial" w:hAnsi="Arial" w:cs="Arial"/>
          <w:sz w:val="22"/>
          <w:szCs w:val="22"/>
          <w:lang w:val="es-ES_tradnl"/>
        </w:rPr>
        <w:t>multi</w:t>
      </w:r>
      <w:proofErr w:type="spellEnd"/>
      <w:r>
        <w:rPr>
          <w:rFonts w:ascii="Arial" w:eastAsia="Arial" w:hAnsi="Arial" w:cs="Arial"/>
          <w:sz w:val="22"/>
          <w:szCs w:val="22"/>
          <w:lang w:val="es-ES_tradnl"/>
        </w:rPr>
        <w:t xml:space="preserve"> dispositivo</w:t>
      </w:r>
      <w:r w:rsidRPr="00F374B5">
        <w:rPr>
          <w:rFonts w:ascii="Arial" w:eastAsia="Arial" w:hAnsi="Arial" w:cs="Arial"/>
          <w:sz w:val="22"/>
          <w:szCs w:val="22"/>
          <w:lang w:val="es-ES_tradnl"/>
        </w:rPr>
        <w:t xml:space="preserve"> K780  es compatible con cualquier computadora, </w:t>
      </w:r>
      <w:proofErr w:type="spellStart"/>
      <w:r w:rsidRPr="00F374B5">
        <w:rPr>
          <w:rFonts w:ascii="Arial" w:eastAsia="Arial" w:hAnsi="Arial" w:cs="Arial"/>
          <w:i/>
          <w:sz w:val="22"/>
          <w:szCs w:val="22"/>
          <w:lang w:val="es-ES_tradnl"/>
        </w:rPr>
        <w:t>smartphone</w:t>
      </w:r>
      <w:proofErr w:type="spellEnd"/>
      <w:r w:rsidRPr="00F374B5">
        <w:rPr>
          <w:rFonts w:ascii="Arial" w:eastAsia="Arial" w:hAnsi="Arial" w:cs="Arial"/>
          <w:sz w:val="22"/>
          <w:szCs w:val="22"/>
          <w:lang w:val="es-ES_tradnl"/>
        </w:rPr>
        <w:t xml:space="preserve"> y </w:t>
      </w:r>
      <w:proofErr w:type="spellStart"/>
      <w:r w:rsidRPr="00F374B5">
        <w:rPr>
          <w:rFonts w:ascii="Arial" w:eastAsia="Arial" w:hAnsi="Arial" w:cs="Arial"/>
          <w:i/>
          <w:sz w:val="22"/>
          <w:szCs w:val="22"/>
          <w:lang w:val="es-ES_tradnl"/>
        </w:rPr>
        <w:t>tablet</w:t>
      </w:r>
      <w:proofErr w:type="spellEnd"/>
      <w:r w:rsidRPr="00F374B5">
        <w:rPr>
          <w:rFonts w:ascii="Arial" w:eastAsia="Arial" w:hAnsi="Arial" w:cs="Arial"/>
          <w:sz w:val="22"/>
          <w:szCs w:val="22"/>
          <w:lang w:val="es-ES_tradnl"/>
        </w:rPr>
        <w:t>. Comi</w:t>
      </w:r>
      <w:r w:rsidRPr="00F374B5">
        <w:rPr>
          <w:rFonts w:ascii="Arial" w:eastAsia="Arial" w:hAnsi="Arial" w:cs="Arial"/>
          <w:sz w:val="22"/>
          <w:szCs w:val="22"/>
          <w:lang w:val="es-ES_tradnl"/>
        </w:rPr>
        <w:t xml:space="preserve">enza a teclear en tu computadora y después cambia y escribe en tu celular o </w:t>
      </w:r>
      <w:proofErr w:type="spellStart"/>
      <w:r w:rsidRPr="00F374B5">
        <w:rPr>
          <w:rFonts w:ascii="Arial" w:eastAsia="Arial" w:hAnsi="Arial" w:cs="Arial"/>
          <w:i/>
          <w:sz w:val="22"/>
          <w:szCs w:val="22"/>
          <w:lang w:val="es-ES_tradnl"/>
        </w:rPr>
        <w:t>tablet</w:t>
      </w:r>
      <w:proofErr w:type="spellEnd"/>
      <w:r w:rsidRPr="00F374B5">
        <w:rPr>
          <w:rFonts w:ascii="Arial" w:eastAsia="Arial" w:hAnsi="Arial" w:cs="Arial"/>
          <w:sz w:val="22"/>
          <w:szCs w:val="22"/>
          <w:lang w:val="es-ES_tradnl"/>
        </w:rPr>
        <w:t xml:space="preserve">, presionando el botón </w:t>
      </w:r>
      <w:proofErr w:type="spellStart"/>
      <w:r w:rsidRPr="00F374B5">
        <w:rPr>
          <w:rFonts w:ascii="Arial" w:eastAsia="Arial" w:hAnsi="Arial" w:cs="Arial"/>
          <w:b/>
          <w:sz w:val="22"/>
          <w:szCs w:val="22"/>
          <w:lang w:val="es-ES_tradnl"/>
        </w:rPr>
        <w:t>EasySwitch</w:t>
      </w:r>
      <w:proofErr w:type="spellEnd"/>
      <w:r w:rsidRPr="00F374B5">
        <w:rPr>
          <w:rFonts w:ascii="Arial" w:eastAsia="Arial" w:hAnsi="Arial" w:cs="Arial"/>
          <w:sz w:val="22"/>
          <w:szCs w:val="22"/>
          <w:lang w:val="es-ES_tradnl"/>
        </w:rPr>
        <w:t xml:space="preserve">. </w:t>
      </w:r>
    </w:p>
    <w:p w:rsidR="00133CBF" w:rsidRPr="00F374B5" w:rsidRDefault="00F374B5">
      <w:pPr>
        <w:pStyle w:val="normal0"/>
        <w:numPr>
          <w:ilvl w:val="0"/>
          <w:numId w:val="3"/>
        </w:numPr>
        <w:spacing w:after="29" w:line="276" w:lineRule="auto"/>
        <w:ind w:hanging="360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F374B5">
        <w:rPr>
          <w:rFonts w:ascii="Arial" w:eastAsia="Arial" w:hAnsi="Arial" w:cs="Arial"/>
          <w:sz w:val="22"/>
          <w:szCs w:val="22"/>
          <w:u w:val="single"/>
          <w:lang w:val="es-ES_tradnl"/>
        </w:rPr>
        <w:t xml:space="preserve">Todas las teclas que necesitas, con tecleo </w:t>
      </w:r>
      <w:proofErr w:type="spellStart"/>
      <w:r w:rsidRPr="00F374B5">
        <w:rPr>
          <w:rFonts w:ascii="Arial" w:eastAsia="Arial" w:hAnsi="Arial" w:cs="Arial"/>
          <w:sz w:val="22"/>
          <w:szCs w:val="22"/>
          <w:u w:val="single"/>
          <w:lang w:val="es-ES_tradnl"/>
        </w:rPr>
        <w:t>PerfectStroke</w:t>
      </w:r>
      <w:proofErr w:type="spellEnd"/>
      <w:r w:rsidRPr="00F374B5">
        <w:rPr>
          <w:rFonts w:ascii="Arial" w:eastAsia="Arial" w:hAnsi="Arial" w:cs="Arial"/>
          <w:sz w:val="22"/>
          <w:szCs w:val="22"/>
          <w:lang w:val="es-ES_tradnl"/>
        </w:rPr>
        <w:t>: Experimenta una escritura tranquila y confortable con teclas extensas y hechas c</w:t>
      </w:r>
      <w:r w:rsidRPr="00F374B5">
        <w:rPr>
          <w:rFonts w:ascii="Arial" w:eastAsia="Arial" w:hAnsi="Arial" w:cs="Arial"/>
          <w:sz w:val="22"/>
          <w:szCs w:val="22"/>
          <w:lang w:val="es-ES_tradnl"/>
        </w:rPr>
        <w:t xml:space="preserve">óncavas de forma cuidadosa, en un teclado común y de gran tamaño, incluyendo un </w:t>
      </w:r>
      <w:proofErr w:type="spellStart"/>
      <w:r w:rsidRPr="00F374B5">
        <w:rPr>
          <w:rFonts w:ascii="Arial" w:eastAsia="Arial" w:hAnsi="Arial" w:cs="Arial"/>
          <w:i/>
          <w:sz w:val="22"/>
          <w:szCs w:val="22"/>
          <w:lang w:val="es-ES_tradnl"/>
        </w:rPr>
        <w:t>pad</w:t>
      </w:r>
      <w:proofErr w:type="spellEnd"/>
      <w:r w:rsidRPr="00F374B5">
        <w:rPr>
          <w:rFonts w:ascii="Arial" w:eastAsia="Arial" w:hAnsi="Arial" w:cs="Arial"/>
          <w:sz w:val="22"/>
          <w:szCs w:val="22"/>
          <w:lang w:val="es-ES_tradnl"/>
        </w:rPr>
        <w:t xml:space="preserve"> numérico de 10 teclas. </w:t>
      </w:r>
    </w:p>
    <w:p w:rsidR="00133CBF" w:rsidRPr="00F374B5" w:rsidRDefault="00F374B5">
      <w:pPr>
        <w:pStyle w:val="normal0"/>
        <w:numPr>
          <w:ilvl w:val="0"/>
          <w:numId w:val="3"/>
        </w:numPr>
        <w:spacing w:after="29" w:line="276" w:lineRule="auto"/>
        <w:ind w:hanging="360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F374B5">
        <w:rPr>
          <w:rFonts w:ascii="Arial" w:eastAsia="Arial" w:hAnsi="Arial" w:cs="Arial"/>
          <w:sz w:val="22"/>
          <w:szCs w:val="22"/>
          <w:u w:val="single"/>
          <w:lang w:val="es-ES_tradnl"/>
        </w:rPr>
        <w:t>Adaptador para dispositivos móviles</w:t>
      </w:r>
      <w:r w:rsidRPr="00F374B5">
        <w:rPr>
          <w:rFonts w:ascii="Arial" w:eastAsia="Arial" w:hAnsi="Arial" w:cs="Arial"/>
          <w:sz w:val="22"/>
          <w:szCs w:val="22"/>
          <w:lang w:val="es-ES_tradnl"/>
        </w:rPr>
        <w:t xml:space="preserve">: Un adaptador integrado que puede sostener diversos dispositivos –desde </w:t>
      </w:r>
      <w:proofErr w:type="spellStart"/>
      <w:r w:rsidRPr="00F374B5">
        <w:rPr>
          <w:rFonts w:ascii="Arial" w:eastAsia="Arial" w:hAnsi="Arial" w:cs="Arial"/>
          <w:i/>
          <w:sz w:val="22"/>
          <w:szCs w:val="22"/>
          <w:lang w:val="es-ES_tradnl"/>
        </w:rPr>
        <w:t>smartphones</w:t>
      </w:r>
      <w:proofErr w:type="spellEnd"/>
      <w:r w:rsidRPr="00F374B5">
        <w:rPr>
          <w:rFonts w:ascii="Arial" w:eastAsia="Arial" w:hAnsi="Arial" w:cs="Arial"/>
          <w:sz w:val="22"/>
          <w:szCs w:val="22"/>
          <w:lang w:val="es-ES_tradnl"/>
        </w:rPr>
        <w:t xml:space="preserve"> a el </w:t>
      </w:r>
      <w:proofErr w:type="spellStart"/>
      <w:r w:rsidRPr="00F374B5">
        <w:rPr>
          <w:rFonts w:ascii="Arial" w:eastAsia="Arial" w:hAnsi="Arial" w:cs="Arial"/>
          <w:sz w:val="22"/>
          <w:szCs w:val="22"/>
          <w:lang w:val="es-ES_tradnl"/>
        </w:rPr>
        <w:t>iPad</w:t>
      </w:r>
      <w:proofErr w:type="spellEnd"/>
      <w:r w:rsidRPr="00F374B5">
        <w:rPr>
          <w:rFonts w:ascii="Arial" w:eastAsia="Arial" w:hAnsi="Arial" w:cs="Arial"/>
          <w:sz w:val="22"/>
          <w:szCs w:val="22"/>
          <w:lang w:val="es-ES_tradnl"/>
        </w:rPr>
        <w:t xml:space="preserve"> Pro– a un ángulo p</w:t>
      </w:r>
      <w:r w:rsidRPr="00F374B5">
        <w:rPr>
          <w:rFonts w:ascii="Arial" w:eastAsia="Arial" w:hAnsi="Arial" w:cs="Arial"/>
          <w:sz w:val="22"/>
          <w:szCs w:val="22"/>
          <w:lang w:val="es-ES_tradnl"/>
        </w:rPr>
        <w:t xml:space="preserve">erfecto de lectura. </w:t>
      </w:r>
    </w:p>
    <w:p w:rsidR="00133CBF" w:rsidRPr="00F374B5" w:rsidRDefault="00F374B5">
      <w:pPr>
        <w:pStyle w:val="normal0"/>
        <w:numPr>
          <w:ilvl w:val="0"/>
          <w:numId w:val="3"/>
        </w:numPr>
        <w:spacing w:after="29" w:line="276" w:lineRule="auto"/>
        <w:ind w:hanging="360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F374B5">
        <w:rPr>
          <w:rFonts w:ascii="Arial" w:eastAsia="Arial" w:hAnsi="Arial" w:cs="Arial"/>
          <w:sz w:val="22"/>
          <w:szCs w:val="22"/>
          <w:u w:val="single"/>
          <w:lang w:val="es-ES_tradnl"/>
        </w:rPr>
        <w:t>Adaptabilidad a sistemas operativos</w:t>
      </w:r>
      <w:r w:rsidRPr="00F374B5">
        <w:rPr>
          <w:rFonts w:ascii="Arial" w:eastAsia="Arial" w:hAnsi="Arial" w:cs="Arial"/>
          <w:sz w:val="22"/>
          <w:szCs w:val="22"/>
          <w:lang w:val="es-ES_tradnl"/>
        </w:rPr>
        <w:t xml:space="preserve">: El teclado </w:t>
      </w:r>
      <w:proofErr w:type="spellStart"/>
      <w:r w:rsidRPr="00F374B5">
        <w:rPr>
          <w:rFonts w:ascii="Arial" w:eastAsia="Arial" w:hAnsi="Arial" w:cs="Arial"/>
          <w:sz w:val="22"/>
          <w:szCs w:val="22"/>
          <w:lang w:val="es-ES_tradnl"/>
        </w:rPr>
        <w:t>multi</w:t>
      </w:r>
      <w:proofErr w:type="spellEnd"/>
      <w:r>
        <w:rPr>
          <w:rFonts w:ascii="Arial" w:eastAsia="Arial" w:hAnsi="Arial" w:cs="Arial"/>
          <w:sz w:val="22"/>
          <w:szCs w:val="22"/>
          <w:lang w:val="es-ES_tradnl"/>
        </w:rPr>
        <w:t xml:space="preserve"> dispositivo</w:t>
      </w:r>
      <w:r w:rsidRPr="00F374B5">
        <w:rPr>
          <w:rFonts w:ascii="Arial" w:eastAsia="Arial" w:hAnsi="Arial" w:cs="Arial"/>
          <w:sz w:val="22"/>
          <w:szCs w:val="22"/>
          <w:lang w:val="es-ES_tradnl"/>
        </w:rPr>
        <w:t xml:space="preserve"> K780 se adapta al sistema operativo al que está conectado, y mapea automáticamente las teclas para respaldar funciones y atajos. </w:t>
      </w:r>
    </w:p>
    <w:p w:rsidR="00133CBF" w:rsidRPr="00F374B5" w:rsidRDefault="00F374B5">
      <w:pPr>
        <w:pStyle w:val="normal0"/>
        <w:numPr>
          <w:ilvl w:val="0"/>
          <w:numId w:val="3"/>
        </w:numPr>
        <w:spacing w:after="29" w:line="276" w:lineRule="auto"/>
        <w:ind w:hanging="360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F374B5">
        <w:rPr>
          <w:rFonts w:ascii="Arial" w:eastAsia="Arial" w:hAnsi="Arial" w:cs="Arial"/>
          <w:sz w:val="22"/>
          <w:szCs w:val="22"/>
          <w:u w:val="single"/>
          <w:lang w:val="es-ES_tradnl"/>
        </w:rPr>
        <w:t>Conectividad Dual</w:t>
      </w:r>
      <w:r w:rsidRPr="00F374B5">
        <w:rPr>
          <w:rFonts w:ascii="Arial" w:eastAsia="Arial" w:hAnsi="Arial" w:cs="Arial"/>
          <w:sz w:val="22"/>
          <w:szCs w:val="22"/>
          <w:lang w:val="es-ES_tradnl"/>
        </w:rPr>
        <w:t xml:space="preserve">: Con el teclado </w:t>
      </w:r>
      <w:proofErr w:type="spellStart"/>
      <w:r w:rsidRPr="00F374B5">
        <w:rPr>
          <w:rFonts w:ascii="Arial" w:eastAsia="Arial" w:hAnsi="Arial" w:cs="Arial"/>
          <w:sz w:val="22"/>
          <w:szCs w:val="22"/>
          <w:lang w:val="es-ES_tradnl"/>
        </w:rPr>
        <w:t>multi</w:t>
      </w:r>
      <w:proofErr w:type="spellEnd"/>
      <w:r>
        <w:rPr>
          <w:rFonts w:ascii="Arial" w:eastAsia="Arial" w:hAnsi="Arial" w:cs="Arial"/>
          <w:sz w:val="22"/>
          <w:szCs w:val="22"/>
          <w:lang w:val="es-ES_tradnl"/>
        </w:rPr>
        <w:t xml:space="preserve"> dispositivo</w:t>
      </w:r>
      <w:r w:rsidRPr="00F374B5">
        <w:rPr>
          <w:rFonts w:ascii="Arial" w:eastAsia="Arial" w:hAnsi="Arial" w:cs="Arial"/>
          <w:sz w:val="22"/>
          <w:szCs w:val="22"/>
          <w:lang w:val="es-ES_tradnl"/>
        </w:rPr>
        <w:t xml:space="preserve"> K780 puedes elegir la mejor forma de conectar tu dispositivo. Incluye un receptor USB Logitech </w:t>
      </w:r>
      <w:proofErr w:type="spellStart"/>
      <w:r w:rsidRPr="00F374B5">
        <w:rPr>
          <w:rFonts w:ascii="Arial" w:eastAsia="Arial" w:hAnsi="Arial" w:cs="Arial"/>
          <w:sz w:val="22"/>
          <w:szCs w:val="22"/>
          <w:lang w:val="es-ES_tradnl"/>
        </w:rPr>
        <w:t>Unifying</w:t>
      </w:r>
      <w:proofErr w:type="spellEnd"/>
      <w:r w:rsidRPr="00F374B5">
        <w:rPr>
          <w:rFonts w:ascii="Arial" w:eastAsia="Arial" w:hAnsi="Arial" w:cs="Arial"/>
          <w:b/>
          <w:sz w:val="22"/>
          <w:szCs w:val="22"/>
          <w:lang w:val="es-ES_tradnl"/>
        </w:rPr>
        <w:t xml:space="preserve"> </w:t>
      </w:r>
      <w:r w:rsidRPr="00F374B5">
        <w:rPr>
          <w:rFonts w:ascii="Arial" w:eastAsia="Arial" w:hAnsi="Arial" w:cs="Arial"/>
          <w:sz w:val="22"/>
          <w:szCs w:val="22"/>
          <w:lang w:val="es-ES_tradnl"/>
        </w:rPr>
        <w:t xml:space="preserve">y tecnología inteligente </w:t>
      </w:r>
      <w:r w:rsidRPr="00F374B5">
        <w:rPr>
          <w:rFonts w:ascii="Arial" w:eastAsia="Arial" w:hAnsi="Arial" w:cs="Arial"/>
          <w:i/>
          <w:sz w:val="22"/>
          <w:szCs w:val="22"/>
          <w:lang w:val="es-ES_tradnl"/>
        </w:rPr>
        <w:t>Bluetooth</w:t>
      </w:r>
      <w:r w:rsidRPr="00F374B5">
        <w:rPr>
          <w:rFonts w:ascii="Arial" w:eastAsia="Arial" w:hAnsi="Arial" w:cs="Arial"/>
          <w:sz w:val="22"/>
          <w:szCs w:val="22"/>
          <w:lang w:val="es-ES_tradnl"/>
        </w:rPr>
        <w:t xml:space="preserve">. </w:t>
      </w:r>
    </w:p>
    <w:p w:rsidR="00133CBF" w:rsidRPr="00F374B5" w:rsidRDefault="00133CBF">
      <w:pPr>
        <w:pStyle w:val="normal0"/>
        <w:spacing w:after="27" w:line="276" w:lineRule="auto"/>
        <w:rPr>
          <w:lang w:val="es-ES_tradnl"/>
        </w:rPr>
      </w:pPr>
    </w:p>
    <w:p w:rsidR="00133CBF" w:rsidRPr="00F374B5" w:rsidRDefault="00F374B5">
      <w:pPr>
        <w:pStyle w:val="normal0"/>
        <w:spacing w:line="276" w:lineRule="auto"/>
        <w:rPr>
          <w:lang w:val="es-ES_tradnl"/>
        </w:rPr>
      </w:pPr>
      <w:r w:rsidRPr="00F374B5">
        <w:rPr>
          <w:rFonts w:ascii="Arial" w:eastAsia="Arial" w:hAnsi="Arial" w:cs="Arial"/>
          <w:b/>
          <w:sz w:val="26"/>
          <w:szCs w:val="26"/>
          <w:lang w:val="es-ES_tradnl"/>
        </w:rPr>
        <w:t>Especificaciones del producto</w:t>
      </w:r>
    </w:p>
    <w:p w:rsidR="00133CBF" w:rsidRPr="00F374B5" w:rsidRDefault="00F374B5">
      <w:pPr>
        <w:pStyle w:val="normal0"/>
        <w:numPr>
          <w:ilvl w:val="0"/>
          <w:numId w:val="1"/>
        </w:numPr>
        <w:spacing w:line="276" w:lineRule="auto"/>
        <w:ind w:hanging="360"/>
        <w:contextualSpacing/>
        <w:rPr>
          <w:rFonts w:ascii="Arial" w:eastAsia="Arial" w:hAnsi="Arial" w:cs="Arial"/>
          <w:sz w:val="22"/>
          <w:szCs w:val="22"/>
          <w:lang w:val="es-ES_tradnl"/>
        </w:rPr>
      </w:pPr>
      <w:r w:rsidRPr="00F374B5">
        <w:rPr>
          <w:rFonts w:ascii="Arial" w:eastAsia="Arial" w:hAnsi="Arial" w:cs="Arial"/>
          <w:sz w:val="22"/>
          <w:szCs w:val="22"/>
          <w:lang w:val="es-ES_tradnl"/>
        </w:rPr>
        <w:t>Dimensiones:</w:t>
      </w:r>
    </w:p>
    <w:p w:rsidR="00133CBF" w:rsidRPr="00F374B5" w:rsidRDefault="00F374B5">
      <w:pPr>
        <w:pStyle w:val="normal0"/>
        <w:numPr>
          <w:ilvl w:val="1"/>
          <w:numId w:val="1"/>
        </w:numPr>
        <w:spacing w:line="276" w:lineRule="auto"/>
        <w:ind w:hanging="360"/>
        <w:contextualSpacing/>
        <w:rPr>
          <w:rFonts w:ascii="Arial" w:eastAsia="Arial" w:hAnsi="Arial" w:cs="Arial"/>
          <w:sz w:val="22"/>
          <w:szCs w:val="22"/>
          <w:lang w:val="es-ES_tradnl"/>
        </w:rPr>
      </w:pPr>
      <w:r w:rsidRPr="00F374B5">
        <w:rPr>
          <w:rFonts w:ascii="Arial" w:eastAsia="Arial" w:hAnsi="Arial" w:cs="Arial"/>
          <w:sz w:val="22"/>
          <w:szCs w:val="22"/>
          <w:lang w:val="es-ES_tradnl"/>
        </w:rPr>
        <w:t>Altura: 22 mm (en la parte más alta) y 8mm (en la parte más baja)</w:t>
      </w:r>
    </w:p>
    <w:p w:rsidR="00133CBF" w:rsidRPr="00F374B5" w:rsidRDefault="00F374B5">
      <w:pPr>
        <w:pStyle w:val="normal0"/>
        <w:numPr>
          <w:ilvl w:val="1"/>
          <w:numId w:val="1"/>
        </w:numPr>
        <w:spacing w:line="276" w:lineRule="auto"/>
        <w:ind w:hanging="360"/>
        <w:contextualSpacing/>
        <w:rPr>
          <w:rFonts w:ascii="Arial" w:eastAsia="Arial" w:hAnsi="Arial" w:cs="Arial"/>
          <w:sz w:val="22"/>
          <w:szCs w:val="22"/>
          <w:lang w:val="es-ES_tradnl"/>
        </w:rPr>
      </w:pPr>
      <w:r w:rsidRPr="00F374B5">
        <w:rPr>
          <w:rFonts w:ascii="Arial" w:eastAsia="Arial" w:hAnsi="Arial" w:cs="Arial"/>
          <w:sz w:val="22"/>
          <w:szCs w:val="22"/>
          <w:lang w:val="es-ES_tradnl"/>
        </w:rPr>
        <w:t>Largo: 380 mm</w:t>
      </w:r>
    </w:p>
    <w:p w:rsidR="00133CBF" w:rsidRPr="00F374B5" w:rsidRDefault="00F374B5">
      <w:pPr>
        <w:pStyle w:val="normal0"/>
        <w:numPr>
          <w:ilvl w:val="1"/>
          <w:numId w:val="1"/>
        </w:numPr>
        <w:spacing w:line="276" w:lineRule="auto"/>
        <w:ind w:hanging="360"/>
        <w:contextualSpacing/>
        <w:rPr>
          <w:rFonts w:ascii="Arial" w:eastAsia="Arial" w:hAnsi="Arial" w:cs="Arial"/>
          <w:sz w:val="22"/>
          <w:szCs w:val="22"/>
          <w:lang w:val="es-ES_tradnl"/>
        </w:rPr>
      </w:pPr>
      <w:r w:rsidRPr="00F374B5">
        <w:rPr>
          <w:rFonts w:ascii="Arial" w:eastAsia="Arial" w:hAnsi="Arial" w:cs="Arial"/>
          <w:sz w:val="22"/>
          <w:szCs w:val="22"/>
          <w:lang w:val="es-ES_tradnl"/>
        </w:rPr>
        <w:t>Ancho: 158 mm</w:t>
      </w:r>
    </w:p>
    <w:p w:rsidR="00133CBF" w:rsidRPr="00F374B5" w:rsidRDefault="00F374B5">
      <w:pPr>
        <w:pStyle w:val="normal0"/>
        <w:numPr>
          <w:ilvl w:val="0"/>
          <w:numId w:val="1"/>
        </w:numPr>
        <w:spacing w:line="276" w:lineRule="auto"/>
        <w:ind w:hanging="360"/>
        <w:contextualSpacing/>
        <w:rPr>
          <w:rFonts w:ascii="Arial" w:eastAsia="Arial" w:hAnsi="Arial" w:cs="Arial"/>
          <w:sz w:val="22"/>
          <w:szCs w:val="22"/>
          <w:lang w:val="es-ES_tradnl"/>
        </w:rPr>
      </w:pPr>
      <w:r w:rsidRPr="00F374B5">
        <w:rPr>
          <w:rFonts w:ascii="Arial" w:eastAsia="Arial" w:hAnsi="Arial" w:cs="Arial"/>
          <w:sz w:val="22"/>
          <w:szCs w:val="22"/>
          <w:lang w:val="es-ES_tradnl"/>
        </w:rPr>
        <w:t>Peso: 875 g</w:t>
      </w:r>
    </w:p>
    <w:p w:rsidR="00133CBF" w:rsidRPr="00F374B5" w:rsidRDefault="00133CBF">
      <w:pPr>
        <w:pStyle w:val="normal0"/>
        <w:spacing w:after="27" w:line="276" w:lineRule="auto"/>
        <w:rPr>
          <w:lang w:val="es-ES_tradnl"/>
        </w:rPr>
      </w:pPr>
    </w:p>
    <w:p w:rsidR="00133CBF" w:rsidRPr="00F374B5" w:rsidRDefault="00F374B5">
      <w:pPr>
        <w:pStyle w:val="normal0"/>
        <w:spacing w:line="276" w:lineRule="auto"/>
        <w:rPr>
          <w:lang w:val="es-ES_tradnl"/>
        </w:rPr>
      </w:pPr>
      <w:r w:rsidRPr="00F374B5">
        <w:rPr>
          <w:rFonts w:ascii="Arial" w:eastAsia="Arial" w:hAnsi="Arial" w:cs="Arial"/>
          <w:b/>
          <w:sz w:val="26"/>
          <w:szCs w:val="26"/>
          <w:lang w:val="es-ES_tradnl"/>
        </w:rPr>
        <w:t>Garantía</w:t>
      </w:r>
    </w:p>
    <w:p w:rsidR="00133CBF" w:rsidRPr="00F374B5" w:rsidRDefault="00F374B5" w:rsidP="00F374B5">
      <w:pPr>
        <w:pStyle w:val="normal0"/>
        <w:numPr>
          <w:ilvl w:val="0"/>
          <w:numId w:val="2"/>
        </w:numPr>
        <w:spacing w:line="276" w:lineRule="auto"/>
        <w:ind w:hanging="360"/>
        <w:contextualSpacing/>
        <w:rPr>
          <w:lang w:val="es-ES_tradnl"/>
        </w:rPr>
      </w:pPr>
      <w:r w:rsidRPr="00F374B5">
        <w:rPr>
          <w:rFonts w:ascii="Arial" w:eastAsia="Arial" w:hAnsi="Arial" w:cs="Arial"/>
          <w:i/>
          <w:sz w:val="22"/>
          <w:szCs w:val="22"/>
          <w:lang w:val="es-ES_tradnl"/>
        </w:rPr>
        <w:t>Hardware</w:t>
      </w:r>
      <w:r>
        <w:rPr>
          <w:rFonts w:ascii="Arial" w:eastAsia="Arial" w:hAnsi="Arial" w:cs="Arial"/>
          <w:sz w:val="22"/>
          <w:szCs w:val="22"/>
          <w:lang w:val="es-ES_tradnl"/>
        </w:rPr>
        <w:t xml:space="preserve"> con 1 año de garantía.</w:t>
      </w:r>
    </w:p>
    <w:p w:rsidR="00133CBF" w:rsidRPr="00F374B5" w:rsidRDefault="00F374B5">
      <w:pPr>
        <w:pStyle w:val="normal0"/>
        <w:spacing w:before="120" w:line="276" w:lineRule="auto"/>
        <w:jc w:val="center"/>
        <w:rPr>
          <w:lang w:val="es-ES_tradnl"/>
        </w:rPr>
      </w:pPr>
      <w:r w:rsidRPr="00F374B5">
        <w:rPr>
          <w:rFonts w:ascii="Arial" w:eastAsia="Arial" w:hAnsi="Arial" w:cs="Arial"/>
          <w:sz w:val="22"/>
          <w:szCs w:val="22"/>
          <w:lang w:val="es-ES_tradnl"/>
        </w:rPr>
        <w:t># # #</w:t>
      </w:r>
    </w:p>
    <w:p w:rsidR="00133CBF" w:rsidRPr="00F374B5" w:rsidRDefault="00F374B5">
      <w:pPr>
        <w:pStyle w:val="normal0"/>
        <w:spacing w:line="276" w:lineRule="auto"/>
        <w:jc w:val="both"/>
        <w:rPr>
          <w:lang w:val="es-ES_tradnl"/>
        </w:rPr>
      </w:pPr>
      <w:r w:rsidRPr="00F374B5">
        <w:rPr>
          <w:rFonts w:ascii="Arial" w:eastAsia="Arial" w:hAnsi="Arial" w:cs="Arial"/>
          <w:b/>
          <w:sz w:val="18"/>
          <w:szCs w:val="18"/>
          <w:lang w:val="es-ES_tradnl"/>
        </w:rPr>
        <w:t>Acerca de Logitech</w:t>
      </w:r>
    </w:p>
    <w:p w:rsidR="00133CBF" w:rsidRPr="00F374B5" w:rsidRDefault="00F374B5">
      <w:pPr>
        <w:pStyle w:val="normal0"/>
        <w:spacing w:line="276" w:lineRule="auto"/>
        <w:jc w:val="both"/>
        <w:rPr>
          <w:lang w:val="es-ES_tradnl"/>
        </w:rPr>
      </w:pPr>
      <w:r w:rsidRPr="00F374B5">
        <w:rPr>
          <w:rFonts w:ascii="Arial" w:eastAsia="Arial" w:hAnsi="Arial" w:cs="Arial"/>
          <w:sz w:val="18"/>
          <w:szCs w:val="18"/>
          <w:lang w:val="es-ES_tradnl"/>
        </w:rPr>
        <w:lastRenderedPageBreak/>
        <w:t xml:space="preserve">Logitech diseña productos que tienen un lugar en la vida diaria de la gente, conectándolos con las experiencias digitales que les importan. Hace más de 30 años, Logitech comenzó a conectar personas a través de computadoras y </w:t>
      </w:r>
      <w:r w:rsidRPr="00F374B5">
        <w:rPr>
          <w:rFonts w:ascii="Arial" w:eastAsia="Arial" w:hAnsi="Arial" w:cs="Arial"/>
          <w:sz w:val="18"/>
          <w:szCs w:val="18"/>
          <w:lang w:val="es-ES_tradnl"/>
        </w:rPr>
        <w:t xml:space="preserve">ahora crea dispositivos que unen a la gente a través de música, juegos, video y computación. Fundada en 1981, Logitech International es una compañía pública suiza enlistada en el SIX </w:t>
      </w:r>
      <w:proofErr w:type="spellStart"/>
      <w:r w:rsidRPr="00F374B5">
        <w:rPr>
          <w:rFonts w:ascii="Arial" w:eastAsia="Arial" w:hAnsi="Arial" w:cs="Arial"/>
          <w:sz w:val="18"/>
          <w:szCs w:val="18"/>
          <w:lang w:val="es-ES_tradnl"/>
        </w:rPr>
        <w:t>Swiss</w:t>
      </w:r>
      <w:proofErr w:type="spellEnd"/>
      <w:r w:rsidRPr="00F374B5">
        <w:rPr>
          <w:rFonts w:ascii="Arial" w:eastAsia="Arial" w:hAnsi="Arial" w:cs="Arial"/>
          <w:sz w:val="18"/>
          <w:szCs w:val="18"/>
          <w:lang w:val="es-ES_tradnl"/>
        </w:rPr>
        <w:t xml:space="preserve"> Exchange (LOGN) y en el Nasdaq Global </w:t>
      </w:r>
      <w:proofErr w:type="spellStart"/>
      <w:r w:rsidRPr="00F374B5">
        <w:rPr>
          <w:rFonts w:ascii="Arial" w:eastAsia="Arial" w:hAnsi="Arial" w:cs="Arial"/>
          <w:sz w:val="18"/>
          <w:szCs w:val="18"/>
          <w:lang w:val="es-ES_tradnl"/>
        </w:rPr>
        <w:t>Select</w:t>
      </w:r>
      <w:proofErr w:type="spellEnd"/>
      <w:r w:rsidRPr="00F374B5">
        <w:rPr>
          <w:rFonts w:ascii="Arial" w:eastAsia="Arial" w:hAnsi="Arial" w:cs="Arial"/>
          <w:sz w:val="18"/>
          <w:szCs w:val="18"/>
          <w:lang w:val="es-ES_tradnl"/>
        </w:rPr>
        <w:t xml:space="preserve"> </w:t>
      </w:r>
      <w:proofErr w:type="spellStart"/>
      <w:r w:rsidRPr="00F374B5">
        <w:rPr>
          <w:rFonts w:ascii="Arial" w:eastAsia="Arial" w:hAnsi="Arial" w:cs="Arial"/>
          <w:sz w:val="18"/>
          <w:szCs w:val="18"/>
          <w:lang w:val="es-ES_tradnl"/>
        </w:rPr>
        <w:t>Market</w:t>
      </w:r>
      <w:proofErr w:type="spellEnd"/>
      <w:r w:rsidRPr="00F374B5">
        <w:rPr>
          <w:rFonts w:ascii="Arial" w:eastAsia="Arial" w:hAnsi="Arial" w:cs="Arial"/>
          <w:sz w:val="18"/>
          <w:szCs w:val="18"/>
          <w:lang w:val="es-ES_tradnl"/>
        </w:rPr>
        <w:t xml:space="preserve"> (LOGI). Encuent</w:t>
      </w:r>
      <w:r w:rsidRPr="00F374B5">
        <w:rPr>
          <w:rFonts w:ascii="Arial" w:eastAsia="Arial" w:hAnsi="Arial" w:cs="Arial"/>
          <w:sz w:val="18"/>
          <w:szCs w:val="18"/>
          <w:lang w:val="es-ES_tradnl"/>
        </w:rPr>
        <w:t xml:space="preserve">ra a Logitech en </w:t>
      </w:r>
      <w:hyperlink r:id="rId7">
        <w:r w:rsidRPr="00F374B5">
          <w:rPr>
            <w:rFonts w:ascii="Arial" w:eastAsia="Arial" w:hAnsi="Arial" w:cs="Arial"/>
            <w:sz w:val="18"/>
            <w:szCs w:val="18"/>
            <w:u w:val="single"/>
            <w:lang w:val="es-ES_tradnl"/>
          </w:rPr>
          <w:t>http://www.logitech.com</w:t>
        </w:r>
      </w:hyperlink>
      <w:r w:rsidRPr="00F374B5">
        <w:rPr>
          <w:rFonts w:ascii="Arial" w:eastAsia="Arial" w:hAnsi="Arial" w:cs="Arial"/>
          <w:sz w:val="18"/>
          <w:szCs w:val="18"/>
          <w:lang w:val="es-ES_tradnl"/>
        </w:rPr>
        <w:t xml:space="preserve">, el </w:t>
      </w:r>
      <w:hyperlink r:id="rId8">
        <w:r w:rsidRPr="00F374B5">
          <w:rPr>
            <w:rFonts w:ascii="Arial" w:eastAsia="Arial" w:hAnsi="Arial" w:cs="Arial"/>
            <w:sz w:val="18"/>
            <w:szCs w:val="18"/>
            <w:u w:val="single"/>
            <w:lang w:val="es-ES_tradnl"/>
          </w:rPr>
          <w:t>blog</w:t>
        </w:r>
      </w:hyperlink>
      <w:r w:rsidRPr="00F374B5">
        <w:rPr>
          <w:rFonts w:ascii="Arial" w:eastAsia="Arial" w:hAnsi="Arial" w:cs="Arial"/>
          <w:sz w:val="18"/>
          <w:szCs w:val="18"/>
          <w:lang w:val="es-ES_tradnl"/>
        </w:rPr>
        <w:t xml:space="preserve"> de la compañía o </w:t>
      </w:r>
      <w:hyperlink r:id="rId9">
        <w:r w:rsidRPr="00F374B5">
          <w:rPr>
            <w:rFonts w:ascii="Arial" w:eastAsia="Arial" w:hAnsi="Arial" w:cs="Arial"/>
            <w:sz w:val="18"/>
            <w:szCs w:val="18"/>
            <w:u w:val="single"/>
            <w:lang w:val="es-ES_tradnl"/>
          </w:rPr>
          <w:t>@</w:t>
        </w:r>
        <w:proofErr w:type="spellStart"/>
        <w:r w:rsidRPr="00F374B5">
          <w:rPr>
            <w:rFonts w:ascii="Arial" w:eastAsia="Arial" w:hAnsi="Arial" w:cs="Arial"/>
            <w:sz w:val="18"/>
            <w:szCs w:val="18"/>
            <w:u w:val="single"/>
            <w:lang w:val="es-ES_tradnl"/>
          </w:rPr>
          <w:t>LogitechVC</w:t>
        </w:r>
        <w:proofErr w:type="spellEnd"/>
      </w:hyperlink>
      <w:r w:rsidRPr="00F374B5">
        <w:rPr>
          <w:rFonts w:ascii="Arial" w:eastAsia="Arial" w:hAnsi="Arial" w:cs="Arial"/>
          <w:sz w:val="18"/>
          <w:szCs w:val="18"/>
          <w:lang w:val="es-ES_tradnl"/>
        </w:rPr>
        <w:t>.</w:t>
      </w:r>
    </w:p>
    <w:p w:rsidR="00133CBF" w:rsidRPr="00F374B5" w:rsidRDefault="00133CBF">
      <w:pPr>
        <w:pStyle w:val="normal0"/>
        <w:spacing w:line="276" w:lineRule="auto"/>
        <w:jc w:val="both"/>
        <w:rPr>
          <w:lang w:val="es-ES_tradnl"/>
        </w:rPr>
      </w:pPr>
    </w:p>
    <w:p w:rsidR="00133CBF" w:rsidRPr="00F374B5" w:rsidRDefault="00F374B5">
      <w:pPr>
        <w:pStyle w:val="normal0"/>
        <w:spacing w:line="276" w:lineRule="auto"/>
        <w:jc w:val="both"/>
        <w:rPr>
          <w:lang w:val="es-ES_tradnl"/>
        </w:rPr>
      </w:pPr>
      <w:bookmarkStart w:id="2" w:name="_30j0zll" w:colFirst="0" w:colLast="0"/>
      <w:bookmarkEnd w:id="2"/>
      <w:r w:rsidRPr="00F374B5">
        <w:rPr>
          <w:rFonts w:ascii="Arial" w:eastAsia="Arial" w:hAnsi="Arial" w:cs="Arial"/>
          <w:sz w:val="18"/>
          <w:szCs w:val="18"/>
          <w:lang w:val="es-ES_tradnl"/>
        </w:rPr>
        <w:t xml:space="preserve">2016 Logitech, </w:t>
      </w:r>
      <w:proofErr w:type="spellStart"/>
      <w:r w:rsidRPr="00F374B5">
        <w:rPr>
          <w:rFonts w:ascii="Arial" w:eastAsia="Arial" w:hAnsi="Arial" w:cs="Arial"/>
          <w:sz w:val="18"/>
          <w:szCs w:val="18"/>
          <w:lang w:val="es-ES_tradnl"/>
        </w:rPr>
        <w:t>Logicool</w:t>
      </w:r>
      <w:proofErr w:type="spellEnd"/>
      <w:r w:rsidRPr="00F374B5">
        <w:rPr>
          <w:rFonts w:ascii="Arial" w:eastAsia="Arial" w:hAnsi="Arial" w:cs="Arial"/>
          <w:sz w:val="18"/>
          <w:szCs w:val="18"/>
          <w:lang w:val="es-ES_tradnl"/>
        </w:rPr>
        <w:t xml:space="preserve">, </w:t>
      </w:r>
      <w:proofErr w:type="spellStart"/>
      <w:r w:rsidRPr="00F374B5">
        <w:rPr>
          <w:rFonts w:ascii="Arial" w:eastAsia="Arial" w:hAnsi="Arial" w:cs="Arial"/>
          <w:sz w:val="18"/>
          <w:szCs w:val="18"/>
          <w:lang w:val="es-ES_tradnl"/>
        </w:rPr>
        <w:t>Logi</w:t>
      </w:r>
      <w:proofErr w:type="spellEnd"/>
      <w:r w:rsidRPr="00F374B5">
        <w:rPr>
          <w:rFonts w:ascii="Arial" w:eastAsia="Arial" w:hAnsi="Arial" w:cs="Arial"/>
          <w:sz w:val="18"/>
          <w:szCs w:val="18"/>
          <w:lang w:val="es-ES_tradnl"/>
        </w:rPr>
        <w:t xml:space="preserve"> y otras marcas Logitech son propiedad de Logitech y pueden estar registradas. Todas las otras marcas son propiedad de sus respectivos dueños. Para más información sobre Logitech y sus productos visite la página w</w:t>
      </w:r>
      <w:r w:rsidRPr="00F374B5">
        <w:rPr>
          <w:rFonts w:ascii="Arial" w:eastAsia="Arial" w:hAnsi="Arial" w:cs="Arial"/>
          <w:sz w:val="18"/>
          <w:szCs w:val="18"/>
          <w:lang w:val="es-ES_tradnl"/>
        </w:rPr>
        <w:t>eb de la compañía www.logitech.com.</w:t>
      </w:r>
    </w:p>
    <w:p w:rsidR="00133CBF" w:rsidRPr="00F374B5" w:rsidRDefault="00133CBF">
      <w:pPr>
        <w:pStyle w:val="normal0"/>
        <w:spacing w:line="276" w:lineRule="auto"/>
        <w:jc w:val="both"/>
        <w:rPr>
          <w:lang w:val="es-ES_tradnl"/>
        </w:rPr>
      </w:pPr>
    </w:p>
    <w:p w:rsidR="00133CBF" w:rsidRPr="00F374B5" w:rsidRDefault="00F374B5">
      <w:pPr>
        <w:pStyle w:val="normal0"/>
        <w:tabs>
          <w:tab w:val="left" w:pos="2735"/>
        </w:tabs>
        <w:spacing w:line="276" w:lineRule="auto"/>
        <w:jc w:val="both"/>
        <w:rPr>
          <w:lang w:val="es-ES_tradnl"/>
        </w:rPr>
      </w:pPr>
      <w:r w:rsidRPr="00F374B5">
        <w:rPr>
          <w:noProof/>
          <w:lang w:val="es-ES_tradnl"/>
        </w:rPr>
        <w:drawing>
          <wp:anchor distT="0" distB="0" distL="114300" distR="114300" simplePos="0" relativeHeight="251659264" behindDoc="0" locked="0" layoutInCell="0" hidden="0" allowOverlap="1" wp14:anchorId="67EAFD0A" wp14:editId="3CFA4B77">
            <wp:simplePos x="0" y="0"/>
            <wp:positionH relativeFrom="margin">
              <wp:posOffset>4114800</wp:posOffset>
            </wp:positionH>
            <wp:positionV relativeFrom="paragraph">
              <wp:posOffset>0</wp:posOffset>
            </wp:positionV>
            <wp:extent cx="1991360" cy="579120"/>
            <wp:effectExtent l="0" t="0" r="0" b="0"/>
            <wp:wrapSquare wrapText="bothSides" distT="0" distB="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579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33CBF" w:rsidRPr="00F374B5" w:rsidRDefault="00F374B5">
      <w:pPr>
        <w:pStyle w:val="normal0"/>
        <w:tabs>
          <w:tab w:val="left" w:pos="2735"/>
        </w:tabs>
        <w:spacing w:line="276" w:lineRule="auto"/>
        <w:jc w:val="both"/>
        <w:rPr>
          <w:lang w:val="es-ES_tradnl"/>
        </w:rPr>
      </w:pPr>
      <w:bookmarkStart w:id="3" w:name="_1fob9te" w:colFirst="0" w:colLast="0"/>
      <w:bookmarkEnd w:id="3"/>
      <w:r w:rsidRPr="00F374B5">
        <w:rPr>
          <w:rFonts w:ascii="Arial" w:eastAsia="Arial" w:hAnsi="Arial" w:cs="Arial"/>
          <w:b/>
          <w:sz w:val="22"/>
          <w:szCs w:val="22"/>
          <w:lang w:val="es-ES_tradnl"/>
        </w:rPr>
        <w:t xml:space="preserve">CONTACTO </w:t>
      </w:r>
    </w:p>
    <w:p w:rsidR="00133CBF" w:rsidRPr="00F374B5" w:rsidRDefault="00F374B5">
      <w:pPr>
        <w:pStyle w:val="normal0"/>
        <w:widowControl w:val="0"/>
        <w:spacing w:line="276" w:lineRule="auto"/>
        <w:jc w:val="both"/>
        <w:rPr>
          <w:lang w:val="es-ES_tradnl"/>
        </w:rPr>
      </w:pPr>
      <w:r w:rsidRPr="00F374B5">
        <w:rPr>
          <w:rFonts w:ascii="Arial" w:eastAsia="Arial" w:hAnsi="Arial" w:cs="Arial"/>
          <w:color w:val="1A1A1A"/>
          <w:sz w:val="22"/>
          <w:szCs w:val="22"/>
          <w:lang w:val="es-ES_tradnl"/>
        </w:rPr>
        <w:t>Oscar Fiesco</w:t>
      </w:r>
    </w:p>
    <w:p w:rsidR="00133CBF" w:rsidRPr="00F374B5" w:rsidRDefault="00F374B5">
      <w:pPr>
        <w:pStyle w:val="normal0"/>
        <w:widowControl w:val="0"/>
        <w:spacing w:line="276" w:lineRule="auto"/>
        <w:jc w:val="both"/>
        <w:rPr>
          <w:lang w:val="es-ES_tradnl"/>
        </w:rPr>
      </w:pPr>
      <w:proofErr w:type="spellStart"/>
      <w:r w:rsidRPr="00F374B5">
        <w:rPr>
          <w:rFonts w:ascii="Arial" w:eastAsia="Arial" w:hAnsi="Arial" w:cs="Arial"/>
          <w:color w:val="1A1A1A"/>
          <w:sz w:val="22"/>
          <w:szCs w:val="22"/>
          <w:lang w:val="es-ES_tradnl"/>
        </w:rPr>
        <w:t>Another</w:t>
      </w:r>
      <w:proofErr w:type="spellEnd"/>
      <w:r w:rsidRPr="00F374B5">
        <w:rPr>
          <w:rFonts w:ascii="Arial" w:eastAsia="Arial" w:hAnsi="Arial" w:cs="Arial"/>
          <w:color w:val="1A1A1A"/>
          <w:sz w:val="22"/>
          <w:szCs w:val="22"/>
          <w:lang w:val="es-ES_tradnl"/>
        </w:rPr>
        <w:t xml:space="preserve"> </w:t>
      </w:r>
      <w:proofErr w:type="spellStart"/>
      <w:r w:rsidRPr="00F374B5">
        <w:rPr>
          <w:rFonts w:ascii="Arial" w:eastAsia="Arial" w:hAnsi="Arial" w:cs="Arial"/>
          <w:color w:val="1A1A1A"/>
          <w:sz w:val="22"/>
          <w:szCs w:val="22"/>
          <w:lang w:val="es-ES_tradnl"/>
        </w:rPr>
        <w:t>Company</w:t>
      </w:r>
      <w:proofErr w:type="spellEnd"/>
    </w:p>
    <w:p w:rsidR="00133CBF" w:rsidRPr="00F374B5" w:rsidRDefault="00F374B5">
      <w:pPr>
        <w:pStyle w:val="normal0"/>
        <w:widowControl w:val="0"/>
        <w:spacing w:line="276" w:lineRule="auto"/>
        <w:jc w:val="both"/>
        <w:rPr>
          <w:lang w:val="es-ES_tradnl"/>
        </w:rPr>
      </w:pPr>
      <w:r w:rsidRPr="00F374B5">
        <w:rPr>
          <w:rFonts w:ascii="Arial" w:eastAsia="Arial" w:hAnsi="Arial" w:cs="Arial"/>
          <w:color w:val="1A1A1A"/>
          <w:sz w:val="22"/>
          <w:szCs w:val="22"/>
          <w:lang w:val="es-ES_tradnl"/>
        </w:rPr>
        <w:t>(55) 6392 1100 ext. 2419</w:t>
      </w:r>
    </w:p>
    <w:p w:rsidR="00133CBF" w:rsidRPr="00F374B5" w:rsidRDefault="00F374B5">
      <w:pPr>
        <w:pStyle w:val="normal0"/>
        <w:spacing w:line="276" w:lineRule="auto"/>
        <w:jc w:val="both"/>
        <w:rPr>
          <w:lang w:val="es-ES_tradnl"/>
        </w:rPr>
      </w:pPr>
      <w:hyperlink r:id="rId11">
        <w:r w:rsidRPr="00F374B5">
          <w:rPr>
            <w:rFonts w:ascii="Arial" w:eastAsia="Arial" w:hAnsi="Arial" w:cs="Arial"/>
            <w:color w:val="0000FF"/>
            <w:sz w:val="22"/>
            <w:szCs w:val="22"/>
            <w:u w:val="single"/>
            <w:lang w:val="es-ES_tradnl"/>
          </w:rPr>
          <w:t>oscar@anothercompany.com.mx</w:t>
        </w:r>
      </w:hyperlink>
      <w:r w:rsidRPr="00F374B5">
        <w:rPr>
          <w:rFonts w:ascii="Arial" w:eastAsia="Arial" w:hAnsi="Arial" w:cs="Arial"/>
          <w:color w:val="1A1A1A"/>
          <w:sz w:val="22"/>
          <w:szCs w:val="22"/>
          <w:lang w:val="es-ES_tradnl"/>
        </w:rPr>
        <w:t> </w:t>
      </w:r>
    </w:p>
    <w:p w:rsidR="00133CBF" w:rsidRPr="00F374B5" w:rsidRDefault="00133CBF">
      <w:pPr>
        <w:pStyle w:val="normal0"/>
        <w:spacing w:line="276" w:lineRule="auto"/>
        <w:rPr>
          <w:lang w:val="es-ES_tradnl"/>
        </w:rPr>
      </w:pPr>
    </w:p>
    <w:p w:rsidR="00133CBF" w:rsidRPr="00F374B5" w:rsidRDefault="00133CBF">
      <w:pPr>
        <w:pStyle w:val="normal0"/>
        <w:spacing w:line="276" w:lineRule="auto"/>
        <w:rPr>
          <w:lang w:val="es-ES_tradnl"/>
        </w:rPr>
      </w:pPr>
    </w:p>
    <w:sectPr w:rsidR="00133CBF" w:rsidRPr="00F374B5">
      <w:pgSz w:w="12240" w:h="16340"/>
      <w:pgMar w:top="944" w:right="660" w:bottom="612" w:left="71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4F7A"/>
    <w:multiLevelType w:val="multilevel"/>
    <w:tmpl w:val="93489C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3651232"/>
    <w:multiLevelType w:val="multilevel"/>
    <w:tmpl w:val="8200C3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5E2A3EF1"/>
    <w:multiLevelType w:val="multilevel"/>
    <w:tmpl w:val="CE9A67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3CBF"/>
    <w:rsid w:val="00133CBF"/>
    <w:rsid w:val="00F3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oscar@anothercompany.com.mx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logitech.com/es-mx" TargetMode="External"/><Relationship Id="rId8" Type="http://schemas.openxmlformats.org/officeDocument/2006/relationships/hyperlink" Target="http://blog.logitech.com/category/product/video-collaboration-product/" TargetMode="External"/><Relationship Id="rId9" Type="http://schemas.openxmlformats.org/officeDocument/2006/relationships/hyperlink" Target="https://twitter.com/LogitechVC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2942</Characters>
  <Application>Microsoft Macintosh Word</Application>
  <DocSecurity>0</DocSecurity>
  <Lines>24</Lines>
  <Paragraphs>6</Paragraphs>
  <ScaleCrop>false</ScaleCrop>
  <Company>Another Company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Alberto Fiesco Monroy</cp:lastModifiedBy>
  <cp:revision>2</cp:revision>
  <dcterms:created xsi:type="dcterms:W3CDTF">2016-10-10T22:35:00Z</dcterms:created>
  <dcterms:modified xsi:type="dcterms:W3CDTF">2016-10-10T22:35:00Z</dcterms:modified>
</cp:coreProperties>
</file>