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9D8" w:rsidRPr="001679AA" w:rsidRDefault="002879D8" w:rsidP="001679AA">
      <w:pPr>
        <w:autoSpaceDE w:val="0"/>
        <w:autoSpaceDN w:val="0"/>
        <w:adjustRightInd w:val="0"/>
        <w:spacing w:after="0" w:line="240" w:lineRule="auto"/>
        <w:ind w:left="720" w:firstLine="720"/>
        <w:contextualSpacing/>
        <w:rPr>
          <w:rFonts w:ascii="Times New Roman" w:hAnsi="Times New Roman"/>
          <w:b/>
          <w:bCs/>
          <w:color w:val="000000"/>
          <w:sz w:val="24"/>
          <w:szCs w:val="24"/>
        </w:rPr>
      </w:pPr>
      <w:r w:rsidRPr="001679AA">
        <w:rPr>
          <w:rFonts w:ascii="Times New Roman" w:hAnsi="Times New Roman"/>
          <w:b/>
          <w:bCs/>
          <w:color w:val="000000"/>
          <w:sz w:val="24"/>
          <w:szCs w:val="24"/>
        </w:rPr>
        <w:tab/>
      </w:r>
      <w:r w:rsidR="007E5F4E" w:rsidRPr="001679AA">
        <w:rPr>
          <w:rFonts w:ascii="Times New Roman" w:hAnsi="Times New Roman"/>
          <w:b/>
          <w:bCs/>
          <w:color w:val="000000"/>
          <w:sz w:val="24"/>
          <w:szCs w:val="24"/>
        </w:rPr>
        <w:tab/>
      </w:r>
      <w:r w:rsidRPr="001679AA">
        <w:rPr>
          <w:rFonts w:ascii="Times New Roman" w:hAnsi="Times New Roman"/>
          <w:b/>
          <w:bCs/>
          <w:color w:val="000000"/>
          <w:sz w:val="24"/>
          <w:szCs w:val="24"/>
        </w:rPr>
        <w:tab/>
      </w:r>
      <w:r w:rsidR="00A32223" w:rsidRPr="00A32223">
        <w:rPr>
          <w:rFonts w:ascii="Times New Roman" w:hAnsi="Times New Roman"/>
          <w:b/>
          <w:bCs/>
          <w:noProof/>
          <w:color w:val="000000"/>
          <w:sz w:val="24"/>
          <w:szCs w:val="24"/>
        </w:rPr>
        <w:drawing>
          <wp:anchor distT="0" distB="0" distL="114300" distR="114300" simplePos="0" relativeHeight="251659264" behindDoc="0" locked="0" layoutInCell="1" allowOverlap="1" wp14:anchorId="18AAC206" wp14:editId="69E215AD">
            <wp:simplePos x="0" y="0"/>
            <wp:positionH relativeFrom="margin">
              <wp:align>center</wp:align>
            </wp:positionH>
            <wp:positionV relativeFrom="paragraph">
              <wp:posOffset>-352425</wp:posOffset>
            </wp:positionV>
            <wp:extent cx="2371725" cy="1409700"/>
            <wp:effectExtent l="19050" t="0" r="9525" b="0"/>
            <wp:wrapNone/>
            <wp:docPr id="1" name="Picture 0" descr="CMA_logo_4col_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A_logo_4col_PMS.jpg"/>
                    <pic:cNvPicPr/>
                  </pic:nvPicPr>
                  <pic:blipFill>
                    <a:blip r:embed="rId5" cstate="print"/>
                    <a:stretch>
                      <a:fillRect/>
                    </a:stretch>
                  </pic:blipFill>
                  <pic:spPr>
                    <a:xfrm>
                      <a:off x="0" y="0"/>
                      <a:ext cx="2371725" cy="1409700"/>
                    </a:xfrm>
                    <a:prstGeom prst="rect">
                      <a:avLst/>
                    </a:prstGeom>
                  </pic:spPr>
                </pic:pic>
              </a:graphicData>
            </a:graphic>
          </wp:anchor>
        </w:drawing>
      </w:r>
    </w:p>
    <w:p w:rsidR="002879D8" w:rsidRPr="001679AA" w:rsidRDefault="002879D8" w:rsidP="001679AA">
      <w:pPr>
        <w:autoSpaceDE w:val="0"/>
        <w:autoSpaceDN w:val="0"/>
        <w:adjustRightInd w:val="0"/>
        <w:spacing w:after="0" w:line="240" w:lineRule="auto"/>
        <w:contextualSpacing/>
        <w:jc w:val="right"/>
        <w:rPr>
          <w:rFonts w:ascii="Times New Roman" w:hAnsi="Times New Roman"/>
          <w:b/>
          <w:bCs/>
          <w:color w:val="000000"/>
          <w:sz w:val="24"/>
          <w:szCs w:val="24"/>
        </w:rPr>
      </w:pPr>
    </w:p>
    <w:p w:rsidR="001679AA" w:rsidRPr="001679AA" w:rsidRDefault="001679AA" w:rsidP="001679AA">
      <w:pPr>
        <w:autoSpaceDE w:val="0"/>
        <w:autoSpaceDN w:val="0"/>
        <w:adjustRightInd w:val="0"/>
        <w:spacing w:after="0" w:line="240" w:lineRule="auto"/>
        <w:contextualSpacing/>
        <w:jc w:val="right"/>
        <w:rPr>
          <w:rFonts w:ascii="Times New Roman" w:hAnsi="Times New Roman"/>
          <w:b/>
          <w:bCs/>
          <w:color w:val="000000"/>
          <w:sz w:val="24"/>
          <w:szCs w:val="24"/>
          <w:u w:val="single"/>
        </w:rPr>
      </w:pPr>
    </w:p>
    <w:p w:rsidR="001679AA" w:rsidRPr="001679AA" w:rsidRDefault="001679AA" w:rsidP="001679AA">
      <w:pPr>
        <w:autoSpaceDE w:val="0"/>
        <w:autoSpaceDN w:val="0"/>
        <w:adjustRightInd w:val="0"/>
        <w:spacing w:after="0" w:line="240" w:lineRule="auto"/>
        <w:contextualSpacing/>
        <w:jc w:val="right"/>
        <w:rPr>
          <w:rFonts w:ascii="Times New Roman" w:hAnsi="Times New Roman"/>
          <w:b/>
          <w:bCs/>
          <w:color w:val="000000"/>
          <w:sz w:val="24"/>
          <w:szCs w:val="24"/>
          <w:u w:val="single"/>
        </w:rPr>
      </w:pPr>
    </w:p>
    <w:p w:rsidR="001679AA" w:rsidRPr="001679AA" w:rsidRDefault="001679AA" w:rsidP="001679AA">
      <w:pPr>
        <w:autoSpaceDE w:val="0"/>
        <w:autoSpaceDN w:val="0"/>
        <w:adjustRightInd w:val="0"/>
        <w:spacing w:after="0" w:line="240" w:lineRule="auto"/>
        <w:contextualSpacing/>
        <w:jc w:val="right"/>
        <w:rPr>
          <w:rFonts w:ascii="Times New Roman" w:hAnsi="Times New Roman"/>
          <w:b/>
          <w:bCs/>
          <w:color w:val="000000"/>
          <w:sz w:val="24"/>
          <w:szCs w:val="24"/>
          <w:u w:val="single"/>
        </w:rPr>
      </w:pPr>
    </w:p>
    <w:p w:rsidR="001679AA" w:rsidRPr="001679AA" w:rsidRDefault="001679AA" w:rsidP="001679AA">
      <w:pPr>
        <w:autoSpaceDE w:val="0"/>
        <w:autoSpaceDN w:val="0"/>
        <w:adjustRightInd w:val="0"/>
        <w:spacing w:after="0" w:line="240" w:lineRule="auto"/>
        <w:contextualSpacing/>
        <w:jc w:val="right"/>
        <w:rPr>
          <w:rFonts w:ascii="Times New Roman" w:hAnsi="Times New Roman"/>
          <w:b/>
          <w:bCs/>
          <w:color w:val="000000"/>
          <w:sz w:val="24"/>
          <w:szCs w:val="24"/>
          <w:u w:val="single"/>
        </w:rPr>
      </w:pPr>
    </w:p>
    <w:p w:rsidR="001679AA" w:rsidRPr="001679AA" w:rsidRDefault="001679AA" w:rsidP="001679AA">
      <w:pPr>
        <w:autoSpaceDE w:val="0"/>
        <w:autoSpaceDN w:val="0"/>
        <w:adjustRightInd w:val="0"/>
        <w:spacing w:after="0" w:line="240" w:lineRule="auto"/>
        <w:contextualSpacing/>
        <w:jc w:val="right"/>
        <w:rPr>
          <w:rFonts w:ascii="Times New Roman" w:hAnsi="Times New Roman"/>
          <w:b/>
          <w:bCs/>
          <w:color w:val="000000"/>
          <w:sz w:val="24"/>
          <w:szCs w:val="24"/>
          <w:u w:val="single"/>
        </w:rPr>
      </w:pPr>
    </w:p>
    <w:p w:rsidR="005A0548" w:rsidRPr="001679AA" w:rsidRDefault="005A0548" w:rsidP="001679AA">
      <w:pPr>
        <w:autoSpaceDE w:val="0"/>
        <w:autoSpaceDN w:val="0"/>
        <w:adjustRightInd w:val="0"/>
        <w:spacing w:after="0" w:line="240" w:lineRule="auto"/>
        <w:contextualSpacing/>
        <w:jc w:val="right"/>
        <w:rPr>
          <w:rFonts w:ascii="Times New Roman" w:hAnsi="Times New Roman"/>
          <w:sz w:val="24"/>
          <w:szCs w:val="24"/>
          <w:u w:val="single"/>
        </w:rPr>
      </w:pPr>
      <w:r w:rsidRPr="001679AA">
        <w:rPr>
          <w:rFonts w:ascii="Times New Roman" w:hAnsi="Times New Roman"/>
          <w:b/>
          <w:bCs/>
          <w:color w:val="000000"/>
          <w:sz w:val="24"/>
          <w:szCs w:val="24"/>
          <w:u w:val="single"/>
        </w:rPr>
        <w:t>CONTACT</w:t>
      </w:r>
    </w:p>
    <w:p w:rsidR="005A0548" w:rsidRPr="001679AA" w:rsidRDefault="008D4FF3" w:rsidP="001679AA">
      <w:pPr>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Becca Meyer/Jennifer Walker</w:t>
      </w:r>
    </w:p>
    <w:p w:rsidR="005A0548" w:rsidRPr="001679AA" w:rsidRDefault="00A32223" w:rsidP="001679AA">
      <w:pPr>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BRAVE PR</w:t>
      </w:r>
      <w:r w:rsidR="00FD0405">
        <w:rPr>
          <w:rFonts w:ascii="Times New Roman" w:hAnsi="Times New Roman"/>
          <w:sz w:val="24"/>
          <w:szCs w:val="24"/>
        </w:rPr>
        <w:t xml:space="preserve">, </w:t>
      </w:r>
      <w:r w:rsidR="005A0548" w:rsidRPr="001679AA">
        <w:rPr>
          <w:rFonts w:ascii="Times New Roman" w:hAnsi="Times New Roman"/>
          <w:sz w:val="24"/>
          <w:szCs w:val="24"/>
        </w:rPr>
        <w:t>404.233.3993</w:t>
      </w:r>
    </w:p>
    <w:p w:rsidR="005A0548" w:rsidRDefault="005978C7" w:rsidP="001679AA">
      <w:pPr>
        <w:autoSpaceDE w:val="0"/>
        <w:autoSpaceDN w:val="0"/>
        <w:adjustRightInd w:val="0"/>
        <w:spacing w:after="0" w:line="240" w:lineRule="auto"/>
        <w:contextualSpacing/>
        <w:jc w:val="right"/>
        <w:rPr>
          <w:rStyle w:val="Hyperlink"/>
          <w:rFonts w:ascii="Times New Roman" w:hAnsi="Times New Roman"/>
          <w:sz w:val="24"/>
          <w:szCs w:val="24"/>
        </w:rPr>
      </w:pPr>
      <w:hyperlink r:id="rId6" w:history="1">
        <w:r w:rsidR="008D4FF3">
          <w:rPr>
            <w:rStyle w:val="Hyperlink"/>
            <w:rFonts w:ascii="Times New Roman" w:hAnsi="Times New Roman"/>
            <w:sz w:val="24"/>
            <w:szCs w:val="24"/>
          </w:rPr>
          <w:t>bmeyer@bravepublicrelations.com/</w:t>
        </w:r>
      </w:hyperlink>
    </w:p>
    <w:p w:rsidR="008D4FF3" w:rsidRPr="001679AA" w:rsidRDefault="005978C7" w:rsidP="001679AA">
      <w:pPr>
        <w:autoSpaceDE w:val="0"/>
        <w:autoSpaceDN w:val="0"/>
        <w:adjustRightInd w:val="0"/>
        <w:spacing w:after="0" w:line="240" w:lineRule="auto"/>
        <w:contextualSpacing/>
        <w:jc w:val="right"/>
        <w:rPr>
          <w:rFonts w:ascii="Times New Roman" w:hAnsi="Times New Roman"/>
          <w:sz w:val="24"/>
          <w:szCs w:val="24"/>
        </w:rPr>
      </w:pPr>
      <w:hyperlink r:id="rId7" w:history="1">
        <w:r w:rsidR="008D4FF3" w:rsidRPr="0052422B">
          <w:rPr>
            <w:rStyle w:val="Hyperlink"/>
            <w:rFonts w:ascii="Times New Roman" w:hAnsi="Times New Roman"/>
            <w:sz w:val="24"/>
            <w:szCs w:val="24"/>
          </w:rPr>
          <w:t>jwalker@bravepublicrelations.com</w:t>
        </w:r>
      </w:hyperlink>
      <w:r w:rsidR="008D4FF3">
        <w:rPr>
          <w:rStyle w:val="Hyperlink"/>
          <w:rFonts w:ascii="Times New Roman" w:hAnsi="Times New Roman"/>
          <w:sz w:val="24"/>
          <w:szCs w:val="24"/>
        </w:rPr>
        <w:t xml:space="preserve"> </w:t>
      </w:r>
    </w:p>
    <w:p w:rsidR="005A0548" w:rsidRPr="001679AA" w:rsidRDefault="008939FF" w:rsidP="001679AA">
      <w:pPr>
        <w:autoSpaceDE w:val="0"/>
        <w:autoSpaceDN w:val="0"/>
        <w:adjustRightInd w:val="0"/>
        <w:spacing w:after="0" w:line="240" w:lineRule="auto"/>
        <w:contextualSpacing/>
        <w:rPr>
          <w:rFonts w:ascii="Times New Roman" w:hAnsi="Times New Roman"/>
          <w:b/>
          <w:bCs/>
          <w:color w:val="000000"/>
          <w:sz w:val="24"/>
          <w:szCs w:val="24"/>
        </w:rPr>
      </w:pPr>
      <w:r w:rsidRPr="001679AA">
        <w:rPr>
          <w:rFonts w:ascii="Times New Roman" w:hAnsi="Times New Roman"/>
          <w:b/>
          <w:bCs/>
          <w:color w:val="000000"/>
          <w:sz w:val="24"/>
          <w:szCs w:val="24"/>
        </w:rPr>
        <w:t>FOR IMMEDIATE RELEASE</w:t>
      </w:r>
    </w:p>
    <w:p w:rsidR="005A0548" w:rsidRPr="009E4632" w:rsidRDefault="005A0548" w:rsidP="001679AA">
      <w:pPr>
        <w:autoSpaceDE w:val="0"/>
        <w:autoSpaceDN w:val="0"/>
        <w:adjustRightInd w:val="0"/>
        <w:spacing w:after="0" w:line="240" w:lineRule="auto"/>
        <w:contextualSpacing/>
        <w:rPr>
          <w:rFonts w:ascii="Times New Roman" w:hAnsi="Times New Roman"/>
          <w:b/>
          <w:bCs/>
          <w:color w:val="000000"/>
          <w:sz w:val="24"/>
          <w:szCs w:val="24"/>
        </w:rPr>
      </w:pPr>
    </w:p>
    <w:p w:rsidR="00B15BC9" w:rsidRDefault="0032784B" w:rsidP="0032784B">
      <w:pPr>
        <w:autoSpaceDE w:val="0"/>
        <w:autoSpaceDN w:val="0"/>
        <w:adjustRightInd w:val="0"/>
        <w:spacing w:after="0" w:line="240" w:lineRule="auto"/>
        <w:contextualSpacing/>
        <w:jc w:val="center"/>
        <w:rPr>
          <w:rFonts w:ascii="Times New Roman" w:hAnsi="Times New Roman"/>
          <w:b/>
          <w:bCs/>
          <w:color w:val="000000"/>
          <w:sz w:val="28"/>
          <w:szCs w:val="28"/>
          <w:u w:val="single"/>
        </w:rPr>
      </w:pPr>
      <w:r>
        <w:rPr>
          <w:rFonts w:ascii="Times New Roman" w:hAnsi="Times New Roman"/>
          <w:b/>
          <w:bCs/>
          <w:color w:val="000000"/>
          <w:sz w:val="28"/>
          <w:szCs w:val="28"/>
          <w:u w:val="single"/>
        </w:rPr>
        <w:t>Fifth</w:t>
      </w:r>
      <w:r w:rsidRPr="003275E4">
        <w:rPr>
          <w:rFonts w:ascii="Times New Roman" w:hAnsi="Times New Roman"/>
          <w:b/>
          <w:bCs/>
          <w:color w:val="000000"/>
          <w:sz w:val="28"/>
          <w:szCs w:val="28"/>
          <w:u w:val="single"/>
        </w:rPr>
        <w:t xml:space="preserve"> annual golf </w:t>
      </w:r>
      <w:r>
        <w:rPr>
          <w:rFonts w:ascii="Times New Roman" w:hAnsi="Times New Roman"/>
          <w:b/>
          <w:bCs/>
          <w:color w:val="000000"/>
          <w:sz w:val="28"/>
          <w:szCs w:val="28"/>
          <w:u w:val="single"/>
        </w:rPr>
        <w:t>outing</w:t>
      </w:r>
      <w:r w:rsidRPr="003275E4">
        <w:rPr>
          <w:rFonts w:ascii="Times New Roman" w:hAnsi="Times New Roman"/>
          <w:b/>
          <w:bCs/>
          <w:color w:val="000000"/>
          <w:sz w:val="28"/>
          <w:szCs w:val="28"/>
          <w:u w:val="single"/>
        </w:rPr>
        <w:t xml:space="preserve"> ‘Tournament for </w:t>
      </w:r>
      <w:r>
        <w:rPr>
          <w:rFonts w:ascii="Times New Roman" w:hAnsi="Times New Roman"/>
          <w:b/>
          <w:bCs/>
          <w:color w:val="000000"/>
          <w:sz w:val="28"/>
          <w:szCs w:val="28"/>
          <w:u w:val="single"/>
        </w:rPr>
        <w:t>PLAY</w:t>
      </w:r>
      <w:r w:rsidRPr="003275E4">
        <w:rPr>
          <w:rFonts w:ascii="Times New Roman" w:hAnsi="Times New Roman"/>
          <w:b/>
          <w:bCs/>
          <w:color w:val="000000"/>
          <w:sz w:val="28"/>
          <w:szCs w:val="28"/>
          <w:u w:val="single"/>
        </w:rPr>
        <w:t xml:space="preserve">’ </w:t>
      </w:r>
      <w:r w:rsidR="009E4632" w:rsidRPr="003275E4">
        <w:rPr>
          <w:rFonts w:ascii="Times New Roman" w:hAnsi="Times New Roman"/>
          <w:b/>
          <w:bCs/>
          <w:color w:val="000000"/>
          <w:sz w:val="28"/>
          <w:szCs w:val="28"/>
          <w:u w:val="single"/>
        </w:rPr>
        <w:t>raises</w:t>
      </w:r>
      <w:r w:rsidR="00FD0405" w:rsidRPr="003275E4">
        <w:rPr>
          <w:rFonts w:ascii="Times New Roman" w:hAnsi="Times New Roman"/>
          <w:b/>
          <w:bCs/>
          <w:color w:val="000000"/>
          <w:sz w:val="28"/>
          <w:szCs w:val="28"/>
          <w:u w:val="single"/>
        </w:rPr>
        <w:t xml:space="preserve"> </w:t>
      </w:r>
      <w:r w:rsidR="008D4FF3" w:rsidRPr="006B1299">
        <w:rPr>
          <w:rFonts w:ascii="Times New Roman" w:hAnsi="Times New Roman"/>
          <w:b/>
          <w:bCs/>
          <w:color w:val="000000"/>
          <w:sz w:val="28"/>
          <w:szCs w:val="28"/>
          <w:u w:val="single"/>
        </w:rPr>
        <w:t>$</w:t>
      </w:r>
      <w:r w:rsidR="00B15BC9" w:rsidRPr="006B1299">
        <w:rPr>
          <w:rFonts w:ascii="Times New Roman" w:hAnsi="Times New Roman"/>
          <w:b/>
          <w:bCs/>
          <w:color w:val="000000"/>
          <w:sz w:val="28"/>
          <w:szCs w:val="28"/>
          <w:u w:val="single"/>
        </w:rPr>
        <w:t>170,000</w:t>
      </w:r>
    </w:p>
    <w:p w:rsidR="00FB6996" w:rsidRPr="003275E4" w:rsidRDefault="0032784B" w:rsidP="0032784B">
      <w:pPr>
        <w:autoSpaceDE w:val="0"/>
        <w:autoSpaceDN w:val="0"/>
        <w:adjustRightInd w:val="0"/>
        <w:spacing w:after="0" w:line="240" w:lineRule="auto"/>
        <w:contextualSpacing/>
        <w:jc w:val="center"/>
        <w:rPr>
          <w:rFonts w:ascii="Times New Roman" w:hAnsi="Times New Roman"/>
          <w:i/>
          <w:iCs/>
          <w:color w:val="000000"/>
          <w:sz w:val="26"/>
          <w:szCs w:val="26"/>
        </w:rPr>
      </w:pPr>
      <w:r>
        <w:rPr>
          <w:rFonts w:ascii="Times New Roman" w:hAnsi="Times New Roman"/>
          <w:b/>
          <w:bCs/>
          <w:color w:val="000000"/>
          <w:sz w:val="28"/>
          <w:szCs w:val="28"/>
          <w:u w:val="single"/>
        </w:rPr>
        <w:t>for Children’s Museum of Atlanta</w:t>
      </w:r>
      <w:r w:rsidR="00FD0405" w:rsidRPr="003275E4">
        <w:rPr>
          <w:rFonts w:ascii="Times New Roman" w:hAnsi="Times New Roman"/>
          <w:b/>
          <w:bCs/>
          <w:color w:val="000000"/>
          <w:sz w:val="28"/>
          <w:szCs w:val="28"/>
          <w:u w:val="single"/>
        </w:rPr>
        <w:t xml:space="preserve"> </w:t>
      </w:r>
      <w:r w:rsidR="003275E4" w:rsidRPr="003275E4">
        <w:rPr>
          <w:rFonts w:ascii="Times New Roman" w:hAnsi="Times New Roman"/>
          <w:b/>
          <w:bCs/>
          <w:color w:val="000000"/>
          <w:sz w:val="28"/>
          <w:szCs w:val="28"/>
          <w:u w:val="single"/>
        </w:rPr>
        <w:br/>
      </w:r>
      <w:r w:rsidR="003275E4">
        <w:rPr>
          <w:rFonts w:ascii="Times New Roman" w:hAnsi="Times New Roman"/>
          <w:i/>
          <w:iCs/>
          <w:color w:val="000000"/>
          <w:sz w:val="26"/>
          <w:szCs w:val="26"/>
        </w:rPr>
        <w:t>P</w:t>
      </w:r>
      <w:r w:rsidR="009E4632" w:rsidRPr="003275E4">
        <w:rPr>
          <w:rFonts w:ascii="Times New Roman" w:hAnsi="Times New Roman"/>
          <w:i/>
          <w:iCs/>
          <w:color w:val="000000"/>
          <w:sz w:val="26"/>
          <w:szCs w:val="26"/>
        </w:rPr>
        <w:t>roceeds</w:t>
      </w:r>
      <w:r w:rsidR="005C0A6A" w:rsidRPr="003275E4">
        <w:rPr>
          <w:rFonts w:ascii="Times New Roman" w:hAnsi="Times New Roman"/>
          <w:i/>
          <w:iCs/>
          <w:color w:val="000000"/>
          <w:sz w:val="26"/>
          <w:szCs w:val="26"/>
        </w:rPr>
        <w:t xml:space="preserve"> support</w:t>
      </w:r>
      <w:r w:rsidR="006D19F7" w:rsidRPr="003275E4">
        <w:rPr>
          <w:rFonts w:ascii="Times New Roman" w:hAnsi="Times New Roman"/>
          <w:i/>
          <w:iCs/>
          <w:color w:val="000000"/>
          <w:sz w:val="26"/>
          <w:szCs w:val="26"/>
        </w:rPr>
        <w:t xml:space="preserve"> </w:t>
      </w:r>
      <w:r w:rsidR="0010452A" w:rsidRPr="003275E4">
        <w:rPr>
          <w:rFonts w:ascii="Times New Roman" w:hAnsi="Times New Roman"/>
          <w:i/>
          <w:iCs/>
          <w:color w:val="000000"/>
          <w:sz w:val="26"/>
          <w:szCs w:val="26"/>
        </w:rPr>
        <w:t>Museum’s early childhood educational programming and community outreach</w:t>
      </w:r>
    </w:p>
    <w:p w:rsidR="0010452A" w:rsidRPr="001679AA" w:rsidRDefault="0010452A" w:rsidP="001679AA">
      <w:pPr>
        <w:autoSpaceDE w:val="0"/>
        <w:autoSpaceDN w:val="0"/>
        <w:adjustRightInd w:val="0"/>
        <w:spacing w:after="0" w:line="240" w:lineRule="auto"/>
        <w:contextualSpacing/>
        <w:jc w:val="center"/>
        <w:rPr>
          <w:rFonts w:ascii="Times New Roman" w:hAnsi="Times New Roman"/>
          <w:sz w:val="24"/>
          <w:szCs w:val="24"/>
        </w:rPr>
      </w:pPr>
    </w:p>
    <w:p w:rsidR="005C0A6A" w:rsidRPr="00C80099" w:rsidRDefault="002879D8" w:rsidP="001679AA">
      <w:pPr>
        <w:spacing w:after="0" w:line="240" w:lineRule="auto"/>
        <w:contextualSpacing/>
        <w:rPr>
          <w:rFonts w:ascii="Times New Roman" w:hAnsi="Times New Roman"/>
          <w:sz w:val="24"/>
          <w:szCs w:val="24"/>
        </w:rPr>
      </w:pPr>
      <w:r w:rsidRPr="00C80099">
        <w:rPr>
          <w:rFonts w:ascii="Times New Roman" w:hAnsi="Times New Roman"/>
          <w:b/>
          <w:sz w:val="24"/>
          <w:szCs w:val="24"/>
        </w:rPr>
        <w:t>ATLANTA (</w:t>
      </w:r>
      <w:r w:rsidR="006B1299">
        <w:rPr>
          <w:rFonts w:ascii="Times New Roman" w:hAnsi="Times New Roman"/>
          <w:b/>
          <w:sz w:val="24"/>
          <w:szCs w:val="24"/>
        </w:rPr>
        <w:t>August 29</w:t>
      </w:r>
      <w:r w:rsidR="008D4FF3">
        <w:rPr>
          <w:rFonts w:ascii="Times New Roman" w:hAnsi="Times New Roman"/>
          <w:b/>
          <w:sz w:val="24"/>
          <w:szCs w:val="24"/>
        </w:rPr>
        <w:t>, 2017</w:t>
      </w:r>
      <w:r w:rsidRPr="00C80099">
        <w:rPr>
          <w:rFonts w:ascii="Times New Roman" w:hAnsi="Times New Roman"/>
          <w:b/>
          <w:sz w:val="24"/>
          <w:szCs w:val="24"/>
        </w:rPr>
        <w:t>)</w:t>
      </w:r>
      <w:r w:rsidR="00D178E8" w:rsidRPr="00C80099">
        <w:rPr>
          <w:rFonts w:ascii="Times New Roman" w:hAnsi="Times New Roman"/>
          <w:sz w:val="24"/>
          <w:szCs w:val="24"/>
        </w:rPr>
        <w:t xml:space="preserve"> – </w:t>
      </w:r>
      <w:r w:rsidR="00EA5CA7">
        <w:rPr>
          <w:rFonts w:ascii="Times New Roman" w:hAnsi="Times New Roman"/>
          <w:sz w:val="24"/>
          <w:szCs w:val="24"/>
        </w:rPr>
        <w:t>Last week</w:t>
      </w:r>
      <w:r w:rsidR="00D178E8" w:rsidRPr="006B1299">
        <w:rPr>
          <w:rFonts w:ascii="Times New Roman" w:hAnsi="Times New Roman"/>
          <w:sz w:val="24"/>
          <w:szCs w:val="24"/>
        </w:rPr>
        <w:t xml:space="preserve">, </w:t>
      </w:r>
      <w:r w:rsidR="00B15BC9" w:rsidRPr="006B1299">
        <w:rPr>
          <w:rFonts w:ascii="Times New Roman" w:hAnsi="Times New Roman"/>
          <w:sz w:val="24"/>
          <w:szCs w:val="24"/>
        </w:rPr>
        <w:t>120</w:t>
      </w:r>
      <w:r w:rsidR="00D470E8" w:rsidRPr="006B1299">
        <w:rPr>
          <w:rFonts w:ascii="Times New Roman" w:hAnsi="Times New Roman"/>
          <w:sz w:val="24"/>
          <w:szCs w:val="24"/>
        </w:rPr>
        <w:t xml:space="preserve"> </w:t>
      </w:r>
      <w:r w:rsidR="00772EBD" w:rsidRPr="006B1299">
        <w:rPr>
          <w:rFonts w:ascii="Times New Roman" w:hAnsi="Times New Roman"/>
          <w:sz w:val="24"/>
          <w:szCs w:val="24"/>
        </w:rPr>
        <w:t xml:space="preserve">golfers </w:t>
      </w:r>
      <w:r w:rsidR="008D4FF3" w:rsidRPr="006B1299">
        <w:rPr>
          <w:rFonts w:ascii="Times New Roman" w:hAnsi="Times New Roman"/>
          <w:sz w:val="24"/>
          <w:szCs w:val="24"/>
        </w:rPr>
        <w:t>hit the green</w:t>
      </w:r>
      <w:r w:rsidR="00772EBD" w:rsidRPr="006B1299">
        <w:rPr>
          <w:rFonts w:ascii="Times New Roman" w:hAnsi="Times New Roman"/>
          <w:sz w:val="24"/>
          <w:szCs w:val="24"/>
        </w:rPr>
        <w:t xml:space="preserve"> for </w:t>
      </w:r>
      <w:r w:rsidR="008D4FF3" w:rsidRPr="006B1299">
        <w:rPr>
          <w:rFonts w:ascii="Times New Roman" w:hAnsi="Times New Roman"/>
          <w:sz w:val="24"/>
          <w:szCs w:val="24"/>
        </w:rPr>
        <w:t>a good cause</w:t>
      </w:r>
      <w:r w:rsidR="00772EBD" w:rsidRPr="006B1299">
        <w:rPr>
          <w:rFonts w:ascii="Times New Roman" w:hAnsi="Times New Roman"/>
          <w:sz w:val="24"/>
          <w:szCs w:val="24"/>
        </w:rPr>
        <w:t xml:space="preserve"> </w:t>
      </w:r>
      <w:r w:rsidR="00B06357" w:rsidRPr="006B1299">
        <w:rPr>
          <w:rFonts w:ascii="Times New Roman" w:hAnsi="Times New Roman"/>
          <w:sz w:val="24"/>
          <w:szCs w:val="24"/>
        </w:rPr>
        <w:t xml:space="preserve">during </w:t>
      </w:r>
      <w:r w:rsidR="00A840B0" w:rsidRPr="006B1299">
        <w:rPr>
          <w:rFonts w:ascii="Times New Roman" w:hAnsi="Times New Roman"/>
          <w:b/>
          <w:sz w:val="24"/>
          <w:szCs w:val="24"/>
        </w:rPr>
        <w:t>Children’s Museum of Atlanta</w:t>
      </w:r>
      <w:r w:rsidR="0010452A" w:rsidRPr="006B1299">
        <w:rPr>
          <w:rFonts w:ascii="Times New Roman" w:hAnsi="Times New Roman"/>
          <w:b/>
          <w:sz w:val="24"/>
          <w:szCs w:val="24"/>
        </w:rPr>
        <w:t xml:space="preserve">’s </w:t>
      </w:r>
      <w:r w:rsidR="008D4FF3" w:rsidRPr="006B1299">
        <w:rPr>
          <w:rFonts w:ascii="Times New Roman" w:hAnsi="Times New Roman"/>
          <w:sz w:val="24"/>
          <w:szCs w:val="24"/>
        </w:rPr>
        <w:t>fifth</w:t>
      </w:r>
      <w:r w:rsidR="008D755E" w:rsidRPr="006B1299">
        <w:rPr>
          <w:rFonts w:ascii="Times New Roman" w:hAnsi="Times New Roman"/>
          <w:sz w:val="24"/>
          <w:szCs w:val="24"/>
        </w:rPr>
        <w:t xml:space="preserve"> </w:t>
      </w:r>
      <w:r w:rsidR="0010452A" w:rsidRPr="006B1299">
        <w:rPr>
          <w:rFonts w:ascii="Times New Roman" w:hAnsi="Times New Roman"/>
          <w:sz w:val="24"/>
          <w:szCs w:val="24"/>
        </w:rPr>
        <w:t>annual</w:t>
      </w:r>
      <w:r w:rsidR="0010452A" w:rsidRPr="006B1299">
        <w:rPr>
          <w:rFonts w:ascii="Times New Roman" w:hAnsi="Times New Roman"/>
          <w:b/>
          <w:sz w:val="24"/>
          <w:szCs w:val="24"/>
        </w:rPr>
        <w:t xml:space="preserve"> </w:t>
      </w:r>
      <w:r w:rsidR="00A5134C" w:rsidRPr="006B1299">
        <w:rPr>
          <w:rFonts w:ascii="Times New Roman" w:hAnsi="Times New Roman"/>
          <w:sz w:val="24"/>
          <w:szCs w:val="24"/>
        </w:rPr>
        <w:t>golf outing</w:t>
      </w:r>
      <w:r w:rsidR="008D755E" w:rsidRPr="006B1299">
        <w:rPr>
          <w:rFonts w:ascii="Times New Roman" w:hAnsi="Times New Roman"/>
          <w:b/>
          <w:sz w:val="24"/>
          <w:szCs w:val="24"/>
        </w:rPr>
        <w:t xml:space="preserve"> Tournament for </w:t>
      </w:r>
      <w:r w:rsidR="0008429B" w:rsidRPr="006B1299">
        <w:rPr>
          <w:rFonts w:ascii="Times New Roman" w:hAnsi="Times New Roman"/>
          <w:b/>
          <w:sz w:val="24"/>
          <w:szCs w:val="24"/>
        </w:rPr>
        <w:t>PLAY</w:t>
      </w:r>
      <w:r w:rsidR="0010452A" w:rsidRPr="006B1299">
        <w:rPr>
          <w:rFonts w:ascii="Times New Roman" w:hAnsi="Times New Roman"/>
          <w:sz w:val="24"/>
          <w:szCs w:val="24"/>
        </w:rPr>
        <w:t>,</w:t>
      </w:r>
      <w:r w:rsidR="0010452A" w:rsidRPr="006B1299">
        <w:rPr>
          <w:rFonts w:ascii="Times New Roman" w:hAnsi="Times New Roman"/>
          <w:b/>
          <w:sz w:val="24"/>
          <w:szCs w:val="24"/>
        </w:rPr>
        <w:t xml:space="preserve"> </w:t>
      </w:r>
      <w:r w:rsidR="0010452A" w:rsidRPr="006B1299">
        <w:rPr>
          <w:rFonts w:ascii="Times New Roman" w:hAnsi="Times New Roman"/>
          <w:sz w:val="24"/>
          <w:szCs w:val="24"/>
        </w:rPr>
        <w:t xml:space="preserve">held </w:t>
      </w:r>
      <w:r w:rsidR="008D755E" w:rsidRPr="006B1299">
        <w:rPr>
          <w:rFonts w:ascii="Times New Roman" w:hAnsi="Times New Roman"/>
          <w:sz w:val="24"/>
          <w:szCs w:val="24"/>
        </w:rPr>
        <w:t xml:space="preserve">on </w:t>
      </w:r>
      <w:r w:rsidR="008D755E" w:rsidRPr="006B1299">
        <w:rPr>
          <w:rFonts w:ascii="Times New Roman" w:hAnsi="Times New Roman"/>
          <w:b/>
          <w:sz w:val="24"/>
          <w:szCs w:val="24"/>
        </w:rPr>
        <w:t xml:space="preserve">Monday, </w:t>
      </w:r>
      <w:r w:rsidR="006806B1" w:rsidRPr="006B1299">
        <w:rPr>
          <w:rFonts w:ascii="Times New Roman" w:hAnsi="Times New Roman"/>
          <w:b/>
          <w:sz w:val="24"/>
          <w:szCs w:val="24"/>
        </w:rPr>
        <w:t xml:space="preserve">August </w:t>
      </w:r>
      <w:r w:rsidR="008D4FF3" w:rsidRPr="006B1299">
        <w:rPr>
          <w:rFonts w:ascii="Times New Roman" w:hAnsi="Times New Roman"/>
          <w:b/>
          <w:sz w:val="24"/>
          <w:szCs w:val="24"/>
        </w:rPr>
        <w:t>21</w:t>
      </w:r>
      <w:r w:rsidR="00B06357" w:rsidRPr="006B1299">
        <w:rPr>
          <w:rFonts w:ascii="Times New Roman" w:hAnsi="Times New Roman"/>
          <w:sz w:val="24"/>
          <w:szCs w:val="24"/>
        </w:rPr>
        <w:t xml:space="preserve"> at the prestigious Peachtree Golf Club</w:t>
      </w:r>
      <w:r w:rsidR="00D470E8" w:rsidRPr="006B1299">
        <w:rPr>
          <w:rFonts w:ascii="Times New Roman" w:hAnsi="Times New Roman"/>
          <w:sz w:val="24"/>
          <w:szCs w:val="24"/>
        </w:rPr>
        <w:t xml:space="preserve">. </w:t>
      </w:r>
      <w:r w:rsidR="00B06357" w:rsidRPr="006B1299">
        <w:rPr>
          <w:rFonts w:ascii="Times New Roman" w:hAnsi="Times New Roman"/>
          <w:sz w:val="24"/>
          <w:szCs w:val="24"/>
        </w:rPr>
        <w:t>Presented by PNC, t</w:t>
      </w:r>
      <w:r w:rsidR="00D470E8" w:rsidRPr="006B1299">
        <w:rPr>
          <w:rFonts w:ascii="Times New Roman" w:hAnsi="Times New Roman"/>
          <w:sz w:val="24"/>
          <w:szCs w:val="24"/>
        </w:rPr>
        <w:t xml:space="preserve">he </w:t>
      </w:r>
      <w:r w:rsidR="002B79E2" w:rsidRPr="006B1299">
        <w:rPr>
          <w:rFonts w:ascii="Times New Roman" w:hAnsi="Times New Roman"/>
          <w:sz w:val="24"/>
          <w:szCs w:val="24"/>
        </w:rPr>
        <w:t>event</w:t>
      </w:r>
      <w:r w:rsidR="00B06357" w:rsidRPr="006B1299">
        <w:rPr>
          <w:rFonts w:ascii="Times New Roman" w:hAnsi="Times New Roman"/>
          <w:sz w:val="24"/>
          <w:szCs w:val="24"/>
        </w:rPr>
        <w:t xml:space="preserve"> </w:t>
      </w:r>
      <w:r w:rsidR="00355E33" w:rsidRPr="006B1299">
        <w:rPr>
          <w:rFonts w:ascii="Times New Roman" w:hAnsi="Times New Roman"/>
          <w:sz w:val="24"/>
          <w:szCs w:val="24"/>
        </w:rPr>
        <w:t xml:space="preserve">raised </w:t>
      </w:r>
      <w:r w:rsidR="00F74603" w:rsidRPr="006B1299">
        <w:rPr>
          <w:rFonts w:ascii="Times New Roman" w:hAnsi="Times New Roman"/>
          <w:sz w:val="24"/>
          <w:szCs w:val="24"/>
        </w:rPr>
        <w:t>$</w:t>
      </w:r>
      <w:r w:rsidR="00B15BC9" w:rsidRPr="006B1299">
        <w:rPr>
          <w:rFonts w:ascii="Times New Roman" w:hAnsi="Times New Roman"/>
          <w:sz w:val="24"/>
          <w:szCs w:val="24"/>
        </w:rPr>
        <w:t xml:space="preserve">170,000 </w:t>
      </w:r>
      <w:r w:rsidR="00B06357" w:rsidRPr="006B1299">
        <w:rPr>
          <w:rFonts w:ascii="Times New Roman" w:hAnsi="Times New Roman"/>
          <w:sz w:val="24"/>
          <w:szCs w:val="24"/>
        </w:rPr>
        <w:t>through</w:t>
      </w:r>
      <w:r w:rsidR="00B06357" w:rsidRPr="00C80099">
        <w:rPr>
          <w:rFonts w:ascii="Times New Roman" w:hAnsi="Times New Roman"/>
          <w:sz w:val="24"/>
          <w:szCs w:val="24"/>
        </w:rPr>
        <w:t xml:space="preserve"> generous donations and golfer registration </w:t>
      </w:r>
      <w:r w:rsidR="00FE5CA4" w:rsidRPr="00C80099">
        <w:rPr>
          <w:rFonts w:ascii="Times New Roman" w:hAnsi="Times New Roman"/>
          <w:sz w:val="24"/>
          <w:szCs w:val="24"/>
        </w:rPr>
        <w:t>in support of</w:t>
      </w:r>
      <w:r w:rsidR="00B06357" w:rsidRPr="00C80099">
        <w:rPr>
          <w:rFonts w:ascii="Times New Roman" w:hAnsi="Times New Roman"/>
          <w:sz w:val="24"/>
          <w:szCs w:val="24"/>
        </w:rPr>
        <w:t xml:space="preserve"> the </w:t>
      </w:r>
      <w:r w:rsidR="0010452A" w:rsidRPr="00C80099">
        <w:rPr>
          <w:rFonts w:ascii="Times New Roman" w:hAnsi="Times New Roman"/>
          <w:sz w:val="24"/>
          <w:szCs w:val="24"/>
        </w:rPr>
        <w:t>Museum’s early childhood educational programming</w:t>
      </w:r>
      <w:r w:rsidR="00D470E8" w:rsidRPr="00C80099">
        <w:rPr>
          <w:rFonts w:ascii="Times New Roman" w:hAnsi="Times New Roman"/>
          <w:sz w:val="24"/>
          <w:szCs w:val="24"/>
        </w:rPr>
        <w:t xml:space="preserve"> and community outreach </w:t>
      </w:r>
      <w:r w:rsidR="00B06357" w:rsidRPr="00C80099">
        <w:rPr>
          <w:rFonts w:ascii="Times New Roman" w:hAnsi="Times New Roman"/>
          <w:sz w:val="24"/>
          <w:szCs w:val="24"/>
        </w:rPr>
        <w:t xml:space="preserve">initiatives. </w:t>
      </w:r>
    </w:p>
    <w:p w:rsidR="008D755E" w:rsidRPr="00C80099" w:rsidRDefault="005C0A6A" w:rsidP="001679AA">
      <w:pPr>
        <w:spacing w:after="0" w:line="240" w:lineRule="auto"/>
        <w:contextualSpacing/>
        <w:rPr>
          <w:rFonts w:ascii="Times New Roman" w:hAnsi="Times New Roman"/>
          <w:sz w:val="24"/>
          <w:szCs w:val="24"/>
        </w:rPr>
      </w:pPr>
      <w:r w:rsidRPr="00C80099">
        <w:rPr>
          <w:rFonts w:ascii="Times New Roman" w:hAnsi="Times New Roman"/>
          <w:sz w:val="24"/>
          <w:szCs w:val="24"/>
        </w:rPr>
        <w:t xml:space="preserve"> </w:t>
      </w:r>
    </w:p>
    <w:p w:rsidR="008D755E" w:rsidRPr="00C80099" w:rsidRDefault="009E4632" w:rsidP="001679AA">
      <w:pPr>
        <w:spacing w:after="0" w:line="240" w:lineRule="auto"/>
        <w:contextualSpacing/>
        <w:rPr>
          <w:rFonts w:ascii="Times New Roman" w:hAnsi="Times New Roman"/>
          <w:sz w:val="24"/>
          <w:szCs w:val="24"/>
        </w:rPr>
      </w:pPr>
      <w:bookmarkStart w:id="0" w:name="_Hlk490754265"/>
      <w:r w:rsidRPr="00C80099">
        <w:rPr>
          <w:rFonts w:ascii="Times New Roman" w:hAnsi="Times New Roman"/>
          <w:sz w:val="24"/>
          <w:szCs w:val="24"/>
        </w:rPr>
        <w:t>“</w:t>
      </w:r>
      <w:r w:rsidR="00C3183A">
        <w:rPr>
          <w:rFonts w:ascii="Times New Roman" w:hAnsi="Times New Roman"/>
          <w:sz w:val="24"/>
          <w:szCs w:val="24"/>
        </w:rPr>
        <w:t>Year after year</w:t>
      </w:r>
      <w:r w:rsidR="00983E8F">
        <w:rPr>
          <w:rFonts w:ascii="Times New Roman" w:hAnsi="Times New Roman"/>
          <w:sz w:val="24"/>
          <w:szCs w:val="24"/>
        </w:rPr>
        <w:t xml:space="preserve"> we’re overcome by the generous support we receive from the golfers and our wonderful sponsors</w:t>
      </w:r>
      <w:r w:rsidRPr="00C80099">
        <w:rPr>
          <w:rFonts w:ascii="Times New Roman" w:hAnsi="Times New Roman"/>
          <w:sz w:val="24"/>
          <w:szCs w:val="24"/>
        </w:rPr>
        <w:t>,” said Jane Turner, executive director o</w:t>
      </w:r>
      <w:r w:rsidR="0032784B">
        <w:rPr>
          <w:rFonts w:ascii="Times New Roman" w:hAnsi="Times New Roman"/>
          <w:sz w:val="24"/>
          <w:szCs w:val="24"/>
        </w:rPr>
        <w:t xml:space="preserve">f Children’s Museum of Atlanta. </w:t>
      </w:r>
      <w:r w:rsidRPr="00C80099">
        <w:rPr>
          <w:rFonts w:ascii="Times New Roman" w:hAnsi="Times New Roman"/>
          <w:sz w:val="24"/>
          <w:szCs w:val="24"/>
        </w:rPr>
        <w:t>“</w:t>
      </w:r>
      <w:r w:rsidR="00983E8F">
        <w:rPr>
          <w:rFonts w:ascii="Times New Roman" w:hAnsi="Times New Roman"/>
          <w:sz w:val="24"/>
          <w:szCs w:val="24"/>
        </w:rPr>
        <w:t>With the funds ra</w:t>
      </w:r>
      <w:r w:rsidR="0032784B">
        <w:rPr>
          <w:rFonts w:ascii="Times New Roman" w:hAnsi="Times New Roman"/>
          <w:sz w:val="24"/>
          <w:szCs w:val="24"/>
        </w:rPr>
        <w:t xml:space="preserve">ised through this tournament we’re able to </w:t>
      </w:r>
      <w:r w:rsidR="00D067A9">
        <w:rPr>
          <w:rFonts w:ascii="Times New Roman" w:hAnsi="Times New Roman"/>
          <w:sz w:val="24"/>
          <w:szCs w:val="24"/>
        </w:rPr>
        <w:t>continuously</w:t>
      </w:r>
      <w:r w:rsidR="00C3183A">
        <w:rPr>
          <w:rFonts w:ascii="Times New Roman" w:hAnsi="Times New Roman"/>
          <w:sz w:val="24"/>
          <w:szCs w:val="24"/>
        </w:rPr>
        <w:t xml:space="preserve"> provide access to exhibits and opportunities </w:t>
      </w:r>
      <w:r w:rsidR="0032784B">
        <w:rPr>
          <w:rFonts w:ascii="Times New Roman" w:hAnsi="Times New Roman"/>
          <w:sz w:val="24"/>
          <w:szCs w:val="24"/>
        </w:rPr>
        <w:t xml:space="preserve">that allow for </w:t>
      </w:r>
      <w:r w:rsidR="00EF5231" w:rsidRPr="006B1299">
        <w:rPr>
          <w:rFonts w:ascii="Times New Roman" w:hAnsi="Times New Roman"/>
          <w:sz w:val="24"/>
          <w:szCs w:val="24"/>
        </w:rPr>
        <w:t>underserved</w:t>
      </w:r>
      <w:r w:rsidR="00A55FCD">
        <w:rPr>
          <w:rFonts w:ascii="Times New Roman" w:hAnsi="Times New Roman"/>
          <w:sz w:val="24"/>
          <w:szCs w:val="24"/>
        </w:rPr>
        <w:t xml:space="preserve"> </w:t>
      </w:r>
      <w:r w:rsidR="0032784B">
        <w:rPr>
          <w:rFonts w:ascii="Times New Roman" w:hAnsi="Times New Roman"/>
          <w:sz w:val="24"/>
          <w:szCs w:val="24"/>
        </w:rPr>
        <w:t>children to</w:t>
      </w:r>
      <w:r w:rsidR="00D067A9">
        <w:rPr>
          <w:rFonts w:ascii="Times New Roman" w:hAnsi="Times New Roman"/>
          <w:sz w:val="24"/>
          <w:szCs w:val="24"/>
        </w:rPr>
        <w:t xml:space="preserve"> be immersed in a highly </w:t>
      </w:r>
      <w:r w:rsidR="0032784B">
        <w:rPr>
          <w:rFonts w:ascii="Times New Roman" w:hAnsi="Times New Roman"/>
          <w:sz w:val="24"/>
          <w:szCs w:val="24"/>
        </w:rPr>
        <w:t xml:space="preserve">interactive learning environment outside of the classroom.” </w:t>
      </w:r>
    </w:p>
    <w:bookmarkEnd w:id="0"/>
    <w:p w:rsidR="009E4632" w:rsidRPr="00C80099" w:rsidRDefault="009E4632" w:rsidP="001679AA">
      <w:pPr>
        <w:spacing w:after="0" w:line="240" w:lineRule="auto"/>
        <w:contextualSpacing/>
        <w:rPr>
          <w:rFonts w:ascii="Times New Roman" w:hAnsi="Times New Roman"/>
          <w:sz w:val="24"/>
          <w:szCs w:val="24"/>
        </w:rPr>
      </w:pPr>
    </w:p>
    <w:p w:rsidR="006C109E" w:rsidRPr="00C80099" w:rsidRDefault="00B06357" w:rsidP="005978C7">
      <w:pPr>
        <w:spacing w:after="0" w:line="240" w:lineRule="auto"/>
        <w:contextualSpacing/>
        <w:rPr>
          <w:rFonts w:ascii="Times New Roman" w:hAnsi="Times New Roman"/>
          <w:sz w:val="24"/>
          <w:szCs w:val="24"/>
        </w:rPr>
      </w:pPr>
      <w:r w:rsidRPr="00C80099">
        <w:rPr>
          <w:rFonts w:ascii="Times New Roman" w:hAnsi="Times New Roman"/>
          <w:sz w:val="24"/>
          <w:szCs w:val="24"/>
        </w:rPr>
        <w:t>P</w:t>
      </w:r>
      <w:r w:rsidR="006D19F7" w:rsidRPr="00C80099">
        <w:rPr>
          <w:rFonts w:ascii="Times New Roman" w:hAnsi="Times New Roman"/>
          <w:sz w:val="24"/>
          <w:szCs w:val="24"/>
        </w:rPr>
        <w:t xml:space="preserve">roceeds from the </w:t>
      </w:r>
      <w:r w:rsidR="00572443" w:rsidRPr="00C80099">
        <w:rPr>
          <w:rFonts w:ascii="Times New Roman" w:hAnsi="Times New Roman"/>
          <w:sz w:val="24"/>
          <w:szCs w:val="24"/>
        </w:rPr>
        <w:t>tournament</w:t>
      </w:r>
      <w:r w:rsidR="006D19F7" w:rsidRPr="00C80099">
        <w:rPr>
          <w:rFonts w:ascii="Times New Roman" w:hAnsi="Times New Roman"/>
          <w:sz w:val="24"/>
          <w:szCs w:val="24"/>
        </w:rPr>
        <w:t xml:space="preserve"> </w:t>
      </w:r>
      <w:r w:rsidRPr="00C80099">
        <w:rPr>
          <w:rFonts w:ascii="Times New Roman" w:hAnsi="Times New Roman"/>
          <w:sz w:val="24"/>
          <w:szCs w:val="24"/>
        </w:rPr>
        <w:t xml:space="preserve">directly </w:t>
      </w:r>
      <w:r w:rsidR="00C3183A">
        <w:rPr>
          <w:rFonts w:ascii="Times New Roman" w:hAnsi="Times New Roman"/>
          <w:sz w:val="24"/>
          <w:szCs w:val="24"/>
        </w:rPr>
        <w:t>impact</w:t>
      </w:r>
      <w:r w:rsidR="006D19F7" w:rsidRPr="00C80099">
        <w:rPr>
          <w:rFonts w:ascii="Times New Roman" w:hAnsi="Times New Roman"/>
          <w:sz w:val="24"/>
          <w:szCs w:val="24"/>
        </w:rPr>
        <w:t xml:space="preserve"> more than 200,000 children and </w:t>
      </w:r>
      <w:r w:rsidR="00936A1D">
        <w:rPr>
          <w:rFonts w:ascii="Times New Roman" w:hAnsi="Times New Roman"/>
          <w:sz w:val="24"/>
          <w:szCs w:val="24"/>
        </w:rPr>
        <w:t>caregivers</w:t>
      </w:r>
      <w:r w:rsidR="006D19F7" w:rsidRPr="00C80099">
        <w:rPr>
          <w:rFonts w:ascii="Times New Roman" w:hAnsi="Times New Roman"/>
          <w:sz w:val="24"/>
          <w:szCs w:val="24"/>
        </w:rPr>
        <w:t xml:space="preserve"> annually. </w:t>
      </w:r>
      <w:r w:rsidR="00C432A8" w:rsidRPr="00C80099">
        <w:rPr>
          <w:rFonts w:ascii="Times New Roman" w:hAnsi="Times New Roman"/>
          <w:sz w:val="24"/>
          <w:szCs w:val="24"/>
        </w:rPr>
        <w:t>Children’s Museum of Atlanta</w:t>
      </w:r>
      <w:r w:rsidR="006D19F7" w:rsidRPr="00C80099">
        <w:rPr>
          <w:rFonts w:ascii="Times New Roman" w:hAnsi="Times New Roman"/>
          <w:sz w:val="24"/>
          <w:szCs w:val="24"/>
        </w:rPr>
        <w:t xml:space="preserve">’s mission is to spark imagination and inspire discovery and learning for all children through the power of play. Serving children, families and schools in Atlanta and throughout Georgia, the Museum has welcomed </w:t>
      </w:r>
      <w:r w:rsidR="001A6516" w:rsidRPr="006B1299">
        <w:rPr>
          <w:rFonts w:ascii="Times New Roman" w:hAnsi="Times New Roman"/>
          <w:sz w:val="24"/>
          <w:szCs w:val="24"/>
        </w:rPr>
        <w:t>over</w:t>
      </w:r>
      <w:r w:rsidR="00EF5231" w:rsidRPr="006B1299">
        <w:rPr>
          <w:rFonts w:ascii="Times New Roman" w:hAnsi="Times New Roman"/>
          <w:sz w:val="24"/>
          <w:szCs w:val="24"/>
        </w:rPr>
        <w:t xml:space="preserve"> 2.6 </w:t>
      </w:r>
      <w:r w:rsidR="006D19F7" w:rsidRPr="006B1299">
        <w:rPr>
          <w:rFonts w:ascii="Times New Roman" w:hAnsi="Times New Roman"/>
          <w:sz w:val="24"/>
          <w:szCs w:val="24"/>
        </w:rPr>
        <w:t>million</w:t>
      </w:r>
      <w:r w:rsidR="00C35352" w:rsidRPr="00C80099">
        <w:rPr>
          <w:rFonts w:ascii="Times New Roman" w:hAnsi="Times New Roman"/>
          <w:sz w:val="24"/>
          <w:szCs w:val="24"/>
        </w:rPr>
        <w:t xml:space="preserve"> </w:t>
      </w:r>
      <w:r w:rsidR="006D19F7" w:rsidRPr="00C80099">
        <w:rPr>
          <w:rFonts w:ascii="Times New Roman" w:hAnsi="Times New Roman"/>
          <w:sz w:val="24"/>
          <w:szCs w:val="24"/>
        </w:rPr>
        <w:t>visitors since opening in 2003.</w:t>
      </w:r>
      <w:r w:rsidR="001248DE" w:rsidRPr="00C80099">
        <w:rPr>
          <w:rFonts w:ascii="Times New Roman" w:hAnsi="Times New Roman"/>
          <w:sz w:val="24"/>
          <w:szCs w:val="24"/>
        </w:rPr>
        <w:t xml:space="preserve"> </w:t>
      </w:r>
      <w:r w:rsidR="00FE5CA4" w:rsidRPr="00C80099">
        <w:rPr>
          <w:rFonts w:ascii="Times New Roman" w:hAnsi="Times New Roman"/>
          <w:sz w:val="24"/>
          <w:szCs w:val="24"/>
        </w:rPr>
        <w:t xml:space="preserve">Since reopening in December 2015 </w:t>
      </w:r>
      <w:r w:rsidR="00054CF3">
        <w:rPr>
          <w:rFonts w:ascii="Times New Roman" w:hAnsi="Times New Roman"/>
          <w:sz w:val="24"/>
          <w:szCs w:val="24"/>
        </w:rPr>
        <w:t>following</w:t>
      </w:r>
      <w:r w:rsidR="00FE5CA4" w:rsidRPr="00C80099">
        <w:rPr>
          <w:rFonts w:ascii="Times New Roman" w:hAnsi="Times New Roman"/>
          <w:sz w:val="24"/>
          <w:szCs w:val="24"/>
        </w:rPr>
        <w:t xml:space="preserve"> a massive renovation project, t</w:t>
      </w:r>
      <w:r w:rsidR="001248DE" w:rsidRPr="00C80099">
        <w:rPr>
          <w:rFonts w:ascii="Times New Roman" w:hAnsi="Times New Roman"/>
          <w:sz w:val="24"/>
          <w:szCs w:val="24"/>
        </w:rPr>
        <w:t xml:space="preserve">he Museum </w:t>
      </w:r>
      <w:r w:rsidR="00FE5CA4" w:rsidRPr="00C80099">
        <w:rPr>
          <w:rFonts w:ascii="Times New Roman" w:hAnsi="Times New Roman"/>
          <w:sz w:val="24"/>
          <w:szCs w:val="24"/>
        </w:rPr>
        <w:t xml:space="preserve">is further committed </w:t>
      </w:r>
      <w:r w:rsidR="001248DE" w:rsidRPr="00C80099">
        <w:rPr>
          <w:rFonts w:ascii="Times New Roman" w:hAnsi="Times New Roman"/>
          <w:sz w:val="24"/>
          <w:szCs w:val="24"/>
        </w:rPr>
        <w:t xml:space="preserve">to </w:t>
      </w:r>
      <w:r w:rsidR="00FE5CA4" w:rsidRPr="00C80099">
        <w:rPr>
          <w:rFonts w:ascii="Times New Roman" w:hAnsi="Times New Roman"/>
          <w:sz w:val="24"/>
          <w:szCs w:val="24"/>
        </w:rPr>
        <w:t xml:space="preserve">serve the </w:t>
      </w:r>
      <w:r w:rsidR="001248DE" w:rsidRPr="00C80099">
        <w:rPr>
          <w:rFonts w:ascii="Times New Roman" w:hAnsi="Times New Roman"/>
          <w:sz w:val="24"/>
          <w:szCs w:val="24"/>
        </w:rPr>
        <w:t>community as a world-class children’s museum and</w:t>
      </w:r>
      <w:r w:rsidR="00FE5CA4" w:rsidRPr="00C80099">
        <w:rPr>
          <w:rFonts w:ascii="Times New Roman" w:hAnsi="Times New Roman"/>
          <w:sz w:val="24"/>
          <w:szCs w:val="24"/>
        </w:rPr>
        <w:t xml:space="preserve"> to</w:t>
      </w:r>
      <w:r w:rsidR="001248DE" w:rsidRPr="00C80099">
        <w:rPr>
          <w:rFonts w:ascii="Times New Roman" w:hAnsi="Times New Roman"/>
          <w:sz w:val="24"/>
          <w:szCs w:val="24"/>
        </w:rPr>
        <w:t xml:space="preserve"> continue to help ignite curiosity, imagination, problem-solving skills and a love of learning in the next generation of </w:t>
      </w:r>
      <w:r w:rsidR="00054CF3">
        <w:rPr>
          <w:rFonts w:ascii="Times New Roman" w:hAnsi="Times New Roman"/>
          <w:sz w:val="24"/>
          <w:szCs w:val="24"/>
        </w:rPr>
        <w:t>youth</w:t>
      </w:r>
      <w:r w:rsidR="001248DE" w:rsidRPr="00C80099">
        <w:rPr>
          <w:rFonts w:ascii="Times New Roman" w:hAnsi="Times New Roman"/>
          <w:sz w:val="24"/>
          <w:szCs w:val="24"/>
        </w:rPr>
        <w:t xml:space="preserve">.  </w:t>
      </w:r>
    </w:p>
    <w:p w:rsidR="00D470E8" w:rsidRPr="00C80099" w:rsidRDefault="00D470E8" w:rsidP="005978C7">
      <w:pPr>
        <w:spacing w:after="0" w:line="240" w:lineRule="auto"/>
        <w:contextualSpacing/>
        <w:rPr>
          <w:rFonts w:ascii="Times New Roman" w:hAnsi="Times New Roman"/>
          <w:sz w:val="24"/>
          <w:szCs w:val="24"/>
        </w:rPr>
      </w:pPr>
    </w:p>
    <w:p w:rsidR="00D470E8" w:rsidRDefault="005978C7" w:rsidP="005978C7">
      <w:pPr>
        <w:autoSpaceDE w:val="0"/>
        <w:autoSpaceDN w:val="0"/>
        <w:spacing w:after="0" w:line="240" w:lineRule="auto"/>
        <w:rPr>
          <w:rFonts w:ascii="Times New Roman" w:hAnsi="Times New Roman"/>
          <w:sz w:val="24"/>
          <w:szCs w:val="24"/>
        </w:rPr>
      </w:pPr>
      <w:r w:rsidRPr="005978C7">
        <w:rPr>
          <w:rFonts w:ascii="Times New Roman" w:hAnsi="Times New Roman"/>
          <w:sz w:val="24"/>
          <w:szCs w:val="24"/>
        </w:rPr>
        <w:t>“We place a high value on our relationship with Children’s Museum of Atlanta and the opportunities it creates for the youth in our community,” said Eddie Meyers, PNC regional president for Georgia. “This event provides a fun and engaging way for public and private partners to come together to raise awareness and funding for quality early education programs.” PNC supports local pre-K programs through PNC Grow Up Great®, its $350 million school readiness initiative.</w:t>
      </w:r>
    </w:p>
    <w:p w:rsidR="005978C7" w:rsidRPr="005978C7" w:rsidRDefault="005978C7" w:rsidP="005978C7">
      <w:pPr>
        <w:autoSpaceDE w:val="0"/>
        <w:autoSpaceDN w:val="0"/>
        <w:spacing w:after="0" w:line="240" w:lineRule="auto"/>
        <w:rPr>
          <w:rFonts w:ascii="Times New Roman" w:eastAsiaTheme="minorHAnsi" w:hAnsi="Times New Roman"/>
          <w:sz w:val="24"/>
          <w:szCs w:val="24"/>
        </w:rPr>
      </w:pPr>
      <w:bookmarkStart w:id="1" w:name="_GoBack"/>
      <w:bookmarkEnd w:id="1"/>
    </w:p>
    <w:p w:rsidR="00D470E8" w:rsidRPr="00C80099" w:rsidRDefault="00F74603" w:rsidP="001679AA">
      <w:pPr>
        <w:spacing w:after="0" w:line="240" w:lineRule="auto"/>
        <w:contextualSpacing/>
        <w:rPr>
          <w:rFonts w:ascii="Times New Roman" w:hAnsi="Times New Roman"/>
          <w:sz w:val="24"/>
          <w:szCs w:val="24"/>
        </w:rPr>
      </w:pPr>
      <w:r w:rsidRPr="00C80099">
        <w:rPr>
          <w:rFonts w:ascii="Times New Roman" w:hAnsi="Times New Roman"/>
          <w:sz w:val="24"/>
          <w:szCs w:val="24"/>
        </w:rPr>
        <w:t xml:space="preserve">In addition to a </w:t>
      </w:r>
      <w:r w:rsidR="008D4FF3" w:rsidRPr="00C80099">
        <w:rPr>
          <w:rFonts w:ascii="Times New Roman" w:hAnsi="Times New Roman"/>
          <w:sz w:val="24"/>
          <w:szCs w:val="24"/>
        </w:rPr>
        <w:t>charitable</w:t>
      </w:r>
      <w:r w:rsidRPr="00C80099">
        <w:rPr>
          <w:rFonts w:ascii="Times New Roman" w:hAnsi="Times New Roman"/>
          <w:sz w:val="24"/>
          <w:szCs w:val="24"/>
        </w:rPr>
        <w:t xml:space="preserve"> </w:t>
      </w:r>
      <w:r w:rsidR="008D4FF3">
        <w:rPr>
          <w:rFonts w:ascii="Times New Roman" w:hAnsi="Times New Roman"/>
          <w:sz w:val="24"/>
          <w:szCs w:val="24"/>
        </w:rPr>
        <w:t>round</w:t>
      </w:r>
      <w:r w:rsidRPr="00C80099">
        <w:rPr>
          <w:rFonts w:ascii="Times New Roman" w:hAnsi="Times New Roman"/>
          <w:sz w:val="24"/>
          <w:szCs w:val="24"/>
        </w:rPr>
        <w:t xml:space="preserve"> of golf, players were treated to a special </w:t>
      </w:r>
      <w:r w:rsidR="008D4FF3">
        <w:rPr>
          <w:rFonts w:ascii="Times New Roman" w:hAnsi="Times New Roman"/>
          <w:sz w:val="24"/>
          <w:szCs w:val="24"/>
        </w:rPr>
        <w:t xml:space="preserve">birdie </w:t>
      </w:r>
      <w:r w:rsidRPr="00C80099">
        <w:rPr>
          <w:rFonts w:ascii="Times New Roman" w:hAnsi="Times New Roman"/>
          <w:sz w:val="24"/>
          <w:szCs w:val="24"/>
        </w:rPr>
        <w:t>breakfast presented by sponsor LexisNexis to kick off the day’s festivities.</w:t>
      </w:r>
      <w:r w:rsidR="008D4FF3">
        <w:rPr>
          <w:rFonts w:ascii="Times New Roman" w:hAnsi="Times New Roman"/>
          <w:sz w:val="24"/>
          <w:szCs w:val="24"/>
        </w:rPr>
        <w:t xml:space="preserve"> In honor of the eclipse, </w:t>
      </w:r>
      <w:r w:rsidR="00054CF3">
        <w:rPr>
          <w:rFonts w:ascii="Times New Roman" w:hAnsi="Times New Roman"/>
          <w:sz w:val="24"/>
          <w:szCs w:val="24"/>
        </w:rPr>
        <w:t xml:space="preserve">attendees </w:t>
      </w:r>
      <w:r w:rsidR="008D4FF3">
        <w:rPr>
          <w:rFonts w:ascii="Times New Roman" w:hAnsi="Times New Roman"/>
          <w:sz w:val="24"/>
          <w:szCs w:val="24"/>
        </w:rPr>
        <w:t>were provided special eyewear by sponsor Georgia Eye Associates.</w:t>
      </w:r>
      <w:r w:rsidRPr="00C80099">
        <w:rPr>
          <w:rFonts w:ascii="Times New Roman" w:hAnsi="Times New Roman"/>
          <w:sz w:val="24"/>
          <w:szCs w:val="24"/>
        </w:rPr>
        <w:t xml:space="preserve"> The </w:t>
      </w:r>
      <w:r w:rsidR="00AB089C" w:rsidRPr="00C80099">
        <w:rPr>
          <w:rFonts w:ascii="Times New Roman" w:hAnsi="Times New Roman"/>
          <w:sz w:val="24"/>
          <w:szCs w:val="24"/>
        </w:rPr>
        <w:t>event</w:t>
      </w:r>
      <w:r w:rsidRPr="00C80099">
        <w:rPr>
          <w:rFonts w:ascii="Times New Roman" w:hAnsi="Times New Roman"/>
          <w:sz w:val="24"/>
          <w:szCs w:val="24"/>
        </w:rPr>
        <w:t xml:space="preserve"> wrapped up with a reception and awards ceremony to honor top players.</w:t>
      </w:r>
      <w:r w:rsidR="00983E8F">
        <w:rPr>
          <w:rFonts w:ascii="Times New Roman" w:hAnsi="Times New Roman"/>
          <w:sz w:val="24"/>
          <w:szCs w:val="24"/>
        </w:rPr>
        <w:t xml:space="preserve"> Other event sponsors include</w:t>
      </w:r>
      <w:r w:rsidR="00054CF3">
        <w:rPr>
          <w:rFonts w:ascii="Times New Roman" w:hAnsi="Times New Roman"/>
          <w:sz w:val="24"/>
          <w:szCs w:val="24"/>
        </w:rPr>
        <w:t>d</w:t>
      </w:r>
      <w:r w:rsidR="00983E8F">
        <w:rPr>
          <w:rFonts w:ascii="Times New Roman" w:hAnsi="Times New Roman"/>
          <w:sz w:val="24"/>
          <w:szCs w:val="24"/>
        </w:rPr>
        <w:t xml:space="preserve"> Mellow Mushroom, Atlanta Consulting Group, </w:t>
      </w:r>
      <w:proofErr w:type="spellStart"/>
      <w:r w:rsidR="00983E8F">
        <w:rPr>
          <w:rFonts w:ascii="Times New Roman" w:hAnsi="Times New Roman"/>
          <w:sz w:val="24"/>
          <w:szCs w:val="24"/>
        </w:rPr>
        <w:t>Homrich</w:t>
      </w:r>
      <w:proofErr w:type="spellEnd"/>
      <w:r w:rsidR="00983E8F">
        <w:rPr>
          <w:rFonts w:ascii="Times New Roman" w:hAnsi="Times New Roman"/>
          <w:sz w:val="24"/>
          <w:szCs w:val="24"/>
        </w:rPr>
        <w:t xml:space="preserve"> Berg and </w:t>
      </w:r>
      <w:proofErr w:type="spellStart"/>
      <w:r w:rsidR="00983E8F">
        <w:rPr>
          <w:rFonts w:ascii="Times New Roman" w:hAnsi="Times New Roman"/>
          <w:sz w:val="24"/>
          <w:szCs w:val="24"/>
        </w:rPr>
        <w:t>Novare</w:t>
      </w:r>
      <w:proofErr w:type="spellEnd"/>
      <w:r w:rsidR="00983E8F">
        <w:rPr>
          <w:rFonts w:ascii="Times New Roman" w:hAnsi="Times New Roman"/>
          <w:sz w:val="24"/>
          <w:szCs w:val="24"/>
        </w:rPr>
        <w:t xml:space="preserve"> Group. </w:t>
      </w:r>
    </w:p>
    <w:p w:rsidR="0000390D" w:rsidRPr="00C80099" w:rsidRDefault="0000390D" w:rsidP="001679AA">
      <w:pPr>
        <w:spacing w:after="0" w:line="240" w:lineRule="auto"/>
        <w:contextualSpacing/>
        <w:rPr>
          <w:rFonts w:ascii="Times New Roman" w:hAnsi="Times New Roman"/>
          <w:sz w:val="24"/>
          <w:szCs w:val="24"/>
        </w:rPr>
      </w:pPr>
    </w:p>
    <w:p w:rsidR="0032784B" w:rsidRDefault="0000390D" w:rsidP="0032784B">
      <w:pPr>
        <w:spacing w:after="0" w:line="240" w:lineRule="auto"/>
        <w:contextualSpacing/>
        <w:rPr>
          <w:rFonts w:ascii="Times New Roman" w:hAnsi="Times New Roman"/>
          <w:sz w:val="24"/>
          <w:szCs w:val="24"/>
        </w:rPr>
      </w:pPr>
      <w:r w:rsidRPr="006B1299">
        <w:rPr>
          <w:rFonts w:ascii="Times New Roman" w:hAnsi="Times New Roman"/>
          <w:sz w:val="24"/>
          <w:szCs w:val="24"/>
        </w:rPr>
        <w:t>“</w:t>
      </w:r>
      <w:r w:rsidR="001849CC" w:rsidRPr="006B1299">
        <w:rPr>
          <w:rFonts w:ascii="Times New Roman" w:hAnsi="Times New Roman"/>
          <w:sz w:val="24"/>
          <w:szCs w:val="24"/>
        </w:rPr>
        <w:t>We can’t thank our par</w:t>
      </w:r>
      <w:r w:rsidR="005851B9" w:rsidRPr="006B1299">
        <w:rPr>
          <w:rFonts w:ascii="Times New Roman" w:hAnsi="Times New Roman"/>
          <w:sz w:val="24"/>
          <w:szCs w:val="24"/>
        </w:rPr>
        <w:t xml:space="preserve">ticipants, </w:t>
      </w:r>
      <w:r w:rsidR="001849CC" w:rsidRPr="006B1299">
        <w:rPr>
          <w:rFonts w:ascii="Times New Roman" w:hAnsi="Times New Roman"/>
          <w:sz w:val="24"/>
          <w:szCs w:val="24"/>
        </w:rPr>
        <w:t>sponsors</w:t>
      </w:r>
      <w:r w:rsidR="005851B9" w:rsidRPr="006B1299">
        <w:rPr>
          <w:rFonts w:ascii="Times New Roman" w:hAnsi="Times New Roman"/>
          <w:sz w:val="24"/>
          <w:szCs w:val="24"/>
        </w:rPr>
        <w:t xml:space="preserve"> and everyone involved </w:t>
      </w:r>
      <w:r w:rsidR="001849CC" w:rsidRPr="006B1299">
        <w:rPr>
          <w:rFonts w:ascii="Times New Roman" w:hAnsi="Times New Roman"/>
          <w:sz w:val="24"/>
          <w:szCs w:val="24"/>
        </w:rPr>
        <w:t>enough f</w:t>
      </w:r>
      <w:r w:rsidR="005851B9" w:rsidRPr="006B1299">
        <w:rPr>
          <w:rFonts w:ascii="Times New Roman" w:hAnsi="Times New Roman"/>
          <w:sz w:val="24"/>
          <w:szCs w:val="24"/>
        </w:rPr>
        <w:t>or the incredible outing we had this year</w:t>
      </w:r>
      <w:r w:rsidRPr="006B1299">
        <w:rPr>
          <w:rFonts w:ascii="Times New Roman" w:hAnsi="Times New Roman"/>
          <w:sz w:val="24"/>
          <w:szCs w:val="24"/>
        </w:rPr>
        <w:t xml:space="preserve">,” said Chair of Tournament </w:t>
      </w:r>
      <w:r w:rsidR="006B1299">
        <w:rPr>
          <w:rFonts w:ascii="Times New Roman" w:hAnsi="Times New Roman"/>
          <w:sz w:val="24"/>
          <w:szCs w:val="24"/>
        </w:rPr>
        <w:t xml:space="preserve">Matt </w:t>
      </w:r>
      <w:proofErr w:type="spellStart"/>
      <w:r w:rsidR="006B1299">
        <w:rPr>
          <w:rFonts w:ascii="Times New Roman" w:hAnsi="Times New Roman"/>
          <w:sz w:val="24"/>
          <w:szCs w:val="24"/>
        </w:rPr>
        <w:t>Ba</w:t>
      </w:r>
      <w:r w:rsidR="003E6637">
        <w:rPr>
          <w:rFonts w:ascii="Times New Roman" w:hAnsi="Times New Roman"/>
          <w:sz w:val="24"/>
          <w:szCs w:val="24"/>
        </w:rPr>
        <w:t>rtelt</w:t>
      </w:r>
      <w:proofErr w:type="spellEnd"/>
      <w:r w:rsidR="003E6637">
        <w:rPr>
          <w:rFonts w:ascii="Times New Roman" w:hAnsi="Times New Roman"/>
          <w:sz w:val="24"/>
          <w:szCs w:val="24"/>
        </w:rPr>
        <w:t>, senior director, strategic m</w:t>
      </w:r>
      <w:r w:rsidR="00B15BC9" w:rsidRPr="006B1299">
        <w:rPr>
          <w:rFonts w:ascii="Times New Roman" w:hAnsi="Times New Roman"/>
          <w:sz w:val="24"/>
          <w:szCs w:val="24"/>
        </w:rPr>
        <w:t>arketing at Equifax, Inc.</w:t>
      </w:r>
    </w:p>
    <w:p w:rsidR="00EA5CA7" w:rsidRDefault="009E3B33" w:rsidP="00EA5CA7">
      <w:pPr>
        <w:spacing w:after="0" w:line="240" w:lineRule="auto"/>
        <w:contextualSpacing/>
        <w:jc w:val="center"/>
        <w:rPr>
          <w:rFonts w:ascii="Times New Roman" w:hAnsi="Times New Roman"/>
          <w:sz w:val="24"/>
          <w:szCs w:val="24"/>
        </w:rPr>
      </w:pPr>
      <w:r w:rsidRPr="009E3B33">
        <w:rPr>
          <w:rFonts w:ascii="Times New Roman" w:hAnsi="Times New Roman"/>
          <w:bCs/>
          <w:sz w:val="24"/>
          <w:szCs w:val="24"/>
        </w:rPr>
        <w:lastRenderedPageBreak/>
        <w:t>###</w:t>
      </w:r>
    </w:p>
    <w:p w:rsidR="00B15BC9" w:rsidRPr="00EA5CA7" w:rsidRDefault="00B15BC9" w:rsidP="00EA5CA7">
      <w:pPr>
        <w:spacing w:after="0" w:line="240" w:lineRule="auto"/>
        <w:contextualSpacing/>
        <w:rPr>
          <w:rFonts w:ascii="Times New Roman" w:hAnsi="Times New Roman"/>
          <w:sz w:val="24"/>
          <w:szCs w:val="24"/>
        </w:rPr>
      </w:pPr>
      <w:r w:rsidRPr="006B1299">
        <w:rPr>
          <w:rFonts w:ascii="Times New Roman" w:hAnsi="Times New Roman"/>
          <w:b/>
          <w:color w:val="000000"/>
          <w:sz w:val="20"/>
          <w:szCs w:val="20"/>
          <w:u w:val="single"/>
        </w:rPr>
        <w:t>About PNC Bank</w:t>
      </w:r>
      <w:r w:rsidR="00EA5CA7">
        <w:rPr>
          <w:rFonts w:ascii="Times New Roman" w:hAnsi="Times New Roman"/>
          <w:b/>
          <w:color w:val="000000"/>
          <w:sz w:val="20"/>
          <w:szCs w:val="20"/>
          <w:u w:val="single"/>
        </w:rPr>
        <w:t>:</w:t>
      </w:r>
    </w:p>
    <w:p w:rsidR="00B15BC9" w:rsidRPr="006B1299" w:rsidRDefault="00B15BC9" w:rsidP="00B15BC9">
      <w:pPr>
        <w:autoSpaceDE w:val="0"/>
        <w:autoSpaceDN w:val="0"/>
        <w:adjustRightInd w:val="0"/>
        <w:spacing w:after="0" w:line="240" w:lineRule="auto"/>
        <w:contextualSpacing/>
        <w:rPr>
          <w:rFonts w:ascii="Times New Roman" w:hAnsi="Times New Roman"/>
          <w:color w:val="000000"/>
          <w:sz w:val="20"/>
          <w:szCs w:val="20"/>
        </w:rPr>
      </w:pPr>
      <w:r w:rsidRPr="006B1299">
        <w:rPr>
          <w:rFonts w:ascii="Times New Roman" w:hAnsi="Times New Roman"/>
          <w:color w:val="000000"/>
          <w:sz w:val="20"/>
          <w:szCs w:val="20"/>
        </w:rPr>
        <w:t xml:space="preserve">PNC Bank, National Association, is a member of The PNC Financial Services Group, Inc. (NYSE: PNC). PNC is one of the largest diversified financial services institutions in </w:t>
      </w:r>
      <w:r w:rsidRPr="006B1299">
        <w:rPr>
          <w:rFonts w:ascii="Times New Roman" w:hAnsi="Times New Roman"/>
          <w:bCs/>
          <w:color w:val="000000"/>
          <w:sz w:val="20"/>
          <w:szCs w:val="20"/>
        </w:rPr>
        <w:t>the United States</w:t>
      </w:r>
      <w:r w:rsidRPr="006B1299">
        <w:rPr>
          <w:rFonts w:ascii="Times New Roman" w:hAnsi="Times New Roman"/>
          <w:color w:val="000000"/>
          <w:sz w:val="20"/>
          <w:szCs w:val="20"/>
        </w:rPr>
        <w:t xml:space="preserve">, organized around its customers and communities for strong relationships and local delivery of retail and business banking including a full range of lending products; specialized services for corporations and government entities, including corporate banking, real estate finance and asset-based lending; wealth management and asset management. For information about PNC, visit </w:t>
      </w:r>
      <w:hyperlink r:id="rId8" w:history="1">
        <w:r w:rsidRPr="006B1299">
          <w:rPr>
            <w:rStyle w:val="Hyperlink"/>
            <w:rFonts w:ascii="Times New Roman" w:hAnsi="Times New Roman"/>
            <w:sz w:val="20"/>
            <w:szCs w:val="20"/>
          </w:rPr>
          <w:t>www.pnc.com</w:t>
        </w:r>
      </w:hyperlink>
      <w:r w:rsidRPr="006B1299">
        <w:rPr>
          <w:rFonts w:ascii="Times New Roman" w:hAnsi="Times New Roman"/>
          <w:color w:val="000000"/>
          <w:sz w:val="20"/>
          <w:szCs w:val="20"/>
        </w:rPr>
        <w:t>.</w:t>
      </w:r>
    </w:p>
    <w:p w:rsidR="00B15BC9" w:rsidRPr="006B1299" w:rsidRDefault="00B15BC9" w:rsidP="00B15BC9">
      <w:pPr>
        <w:autoSpaceDE w:val="0"/>
        <w:autoSpaceDN w:val="0"/>
        <w:adjustRightInd w:val="0"/>
        <w:spacing w:after="0" w:line="240" w:lineRule="auto"/>
        <w:contextualSpacing/>
        <w:rPr>
          <w:rFonts w:ascii="Times New Roman" w:hAnsi="Times New Roman"/>
          <w:color w:val="000000"/>
          <w:sz w:val="20"/>
          <w:szCs w:val="20"/>
        </w:rPr>
      </w:pPr>
    </w:p>
    <w:p w:rsidR="009E3B33" w:rsidRPr="00C80099" w:rsidRDefault="009E3B33" w:rsidP="009E3B33">
      <w:pPr>
        <w:spacing w:after="0" w:line="240" w:lineRule="auto"/>
        <w:contextualSpacing/>
        <w:rPr>
          <w:rFonts w:ascii="Times New Roman" w:hAnsi="Times New Roman"/>
          <w:b/>
          <w:bCs/>
          <w:sz w:val="20"/>
          <w:szCs w:val="20"/>
          <w:u w:val="single"/>
        </w:rPr>
      </w:pPr>
      <w:r w:rsidRPr="00C80099">
        <w:rPr>
          <w:rFonts w:ascii="Times New Roman" w:hAnsi="Times New Roman"/>
          <w:b/>
          <w:bCs/>
          <w:sz w:val="20"/>
          <w:szCs w:val="20"/>
          <w:u w:val="single"/>
        </w:rPr>
        <w:t>About Children’s Museum of Atlanta:</w:t>
      </w:r>
    </w:p>
    <w:p w:rsidR="00B15BC9" w:rsidRPr="00C80099" w:rsidRDefault="009E3B33" w:rsidP="009E3B33">
      <w:pPr>
        <w:spacing w:after="0" w:line="240" w:lineRule="auto"/>
        <w:contextualSpacing/>
        <w:rPr>
          <w:rFonts w:ascii="Times New Roman" w:hAnsi="Times New Roman"/>
          <w:sz w:val="20"/>
          <w:szCs w:val="20"/>
        </w:rPr>
      </w:pPr>
      <w:r w:rsidRPr="00C80099">
        <w:rPr>
          <w:rFonts w:ascii="Times New Roman" w:hAnsi="Times New Roman"/>
          <w:sz w:val="20"/>
          <w:szCs w:val="20"/>
        </w:rPr>
        <w:t>Children’s Museum of Atlanta is the only educational venue of its kind in Atlanta, presenting educational programs and exhibits desi</w:t>
      </w:r>
      <w:r w:rsidR="000D64C1">
        <w:rPr>
          <w:rFonts w:ascii="Times New Roman" w:hAnsi="Times New Roman"/>
          <w:sz w:val="20"/>
          <w:szCs w:val="20"/>
        </w:rPr>
        <w:t>gned for young children ages 0-9</w:t>
      </w:r>
      <w:r w:rsidRPr="00C80099">
        <w:rPr>
          <w:rFonts w:ascii="Times New Roman" w:hAnsi="Times New Roman"/>
          <w:sz w:val="20"/>
          <w:szCs w:val="20"/>
        </w:rPr>
        <w:t>. The Museum’s mission is to spark imagination and inspire discovery and learning for all children through the power of play. With six permanent learning zones consisting of bright, creative and hands-on exhibits, the Museum supports inventive play-based exploration and experiential learning focused on the whole child. Core competencies for literacy, math and science are promoted throughout all exhibits and programming in alignment with the state and national Core Performance Standards. Children’s Museum of Atlanta also offers parties, memberships, field trips, summer camp and private events.</w:t>
      </w:r>
      <w:r w:rsidRPr="00C80099">
        <w:rPr>
          <w:rFonts w:ascii="Times New Roman" w:hAnsi="Times New Roman"/>
          <w:b/>
          <w:bCs/>
          <w:sz w:val="20"/>
          <w:szCs w:val="20"/>
        </w:rPr>
        <w:t xml:space="preserve"> </w:t>
      </w:r>
      <w:r w:rsidRPr="00C80099">
        <w:rPr>
          <w:rFonts w:ascii="Times New Roman" w:hAnsi="Times New Roman"/>
          <w:sz w:val="20"/>
          <w:szCs w:val="20"/>
        </w:rPr>
        <w:t xml:space="preserve">For more information or to support Children's Museum of Atlanta, visit </w:t>
      </w:r>
      <w:hyperlink r:id="rId9" w:history="1">
        <w:r w:rsidRPr="00C80099">
          <w:rPr>
            <w:rStyle w:val="Hyperlink"/>
            <w:rFonts w:ascii="Times New Roman" w:hAnsi="Times New Roman"/>
            <w:sz w:val="20"/>
            <w:szCs w:val="20"/>
          </w:rPr>
          <w:t>childrensmuseumatlanta.org</w:t>
        </w:r>
      </w:hyperlink>
      <w:r w:rsidRPr="00C80099">
        <w:rPr>
          <w:rFonts w:ascii="Times New Roman" w:hAnsi="Times New Roman"/>
          <w:sz w:val="20"/>
          <w:szCs w:val="20"/>
        </w:rPr>
        <w:t xml:space="preserve"> or call </w:t>
      </w:r>
      <w:proofErr w:type="gramStart"/>
      <w:r w:rsidRPr="00C80099">
        <w:rPr>
          <w:rFonts w:ascii="Times New Roman" w:hAnsi="Times New Roman"/>
          <w:sz w:val="20"/>
          <w:szCs w:val="20"/>
        </w:rPr>
        <w:t>404.659.KIDS</w:t>
      </w:r>
      <w:proofErr w:type="gramEnd"/>
      <w:r w:rsidRPr="00C80099">
        <w:rPr>
          <w:rFonts w:ascii="Times New Roman" w:hAnsi="Times New Roman"/>
          <w:sz w:val="20"/>
          <w:szCs w:val="20"/>
        </w:rPr>
        <w:t xml:space="preserve"> [5437].  </w:t>
      </w:r>
    </w:p>
    <w:p w:rsidR="009E3B33" w:rsidRPr="00C80099" w:rsidRDefault="009E3B33" w:rsidP="009E3B33">
      <w:pPr>
        <w:spacing w:after="0" w:line="240" w:lineRule="auto"/>
        <w:contextualSpacing/>
        <w:rPr>
          <w:rFonts w:ascii="Times New Roman" w:hAnsi="Times New Roman"/>
          <w:sz w:val="20"/>
          <w:szCs w:val="20"/>
        </w:rPr>
      </w:pPr>
    </w:p>
    <w:p w:rsidR="009E3B33" w:rsidRPr="00C80099" w:rsidRDefault="009E3B33" w:rsidP="009E3B33">
      <w:pPr>
        <w:spacing w:after="0" w:line="240" w:lineRule="auto"/>
        <w:contextualSpacing/>
        <w:rPr>
          <w:rFonts w:ascii="Times New Roman" w:hAnsi="Times New Roman"/>
          <w:sz w:val="20"/>
          <w:szCs w:val="20"/>
        </w:rPr>
      </w:pPr>
      <w:r w:rsidRPr="00C80099">
        <w:rPr>
          <w:rFonts w:ascii="Times New Roman" w:hAnsi="Times New Roman"/>
          <w:b/>
          <w:sz w:val="20"/>
          <w:szCs w:val="20"/>
        </w:rPr>
        <w:t>Museum Admission:</w:t>
      </w:r>
      <w:r w:rsidR="003E6637">
        <w:rPr>
          <w:rFonts w:ascii="Times New Roman" w:hAnsi="Times New Roman"/>
          <w:sz w:val="20"/>
          <w:szCs w:val="20"/>
        </w:rPr>
        <w:t xml:space="preserve"> General Admission is $15</w:t>
      </w:r>
      <w:r w:rsidRPr="00C80099">
        <w:rPr>
          <w:rFonts w:ascii="Times New Roman" w:hAnsi="Times New Roman"/>
          <w:sz w:val="20"/>
          <w:szCs w:val="20"/>
        </w:rPr>
        <w:t xml:space="preserve">.95 (plus tax) for anyone 1 – 100 years old. Babies and members are admitted for free. All daily programs are included in price of admission. Group rates and military discounts are available. For more information regarding ticket and membership options, visit </w:t>
      </w:r>
      <w:hyperlink r:id="rId10" w:history="1">
        <w:r w:rsidRPr="00C80099">
          <w:rPr>
            <w:rStyle w:val="Hyperlink"/>
            <w:rFonts w:ascii="Times New Roman" w:hAnsi="Times New Roman"/>
            <w:sz w:val="20"/>
            <w:szCs w:val="20"/>
          </w:rPr>
          <w:t>childrensmuseumatlanta.org/plan-your-visit/</w:t>
        </w:r>
        <w:proofErr w:type="spellStart"/>
        <w:r w:rsidRPr="00C80099">
          <w:rPr>
            <w:rStyle w:val="Hyperlink"/>
            <w:rFonts w:ascii="Times New Roman" w:hAnsi="Times New Roman"/>
            <w:sz w:val="20"/>
            <w:szCs w:val="20"/>
          </w:rPr>
          <w:t>faqs</w:t>
        </w:r>
        <w:proofErr w:type="spellEnd"/>
        <w:r w:rsidRPr="00C80099">
          <w:rPr>
            <w:rStyle w:val="Hyperlink"/>
            <w:rFonts w:ascii="Times New Roman" w:hAnsi="Times New Roman"/>
            <w:sz w:val="20"/>
            <w:szCs w:val="20"/>
          </w:rPr>
          <w:t>/</w:t>
        </w:r>
      </w:hyperlink>
      <w:r w:rsidRPr="00C80099">
        <w:rPr>
          <w:rFonts w:ascii="Times New Roman" w:hAnsi="Times New Roman"/>
          <w:sz w:val="20"/>
          <w:szCs w:val="20"/>
        </w:rPr>
        <w:t xml:space="preserve">.  </w:t>
      </w:r>
    </w:p>
    <w:p w:rsidR="009E3B33" w:rsidRPr="00C80099" w:rsidRDefault="009E3B33" w:rsidP="009E3B33">
      <w:pPr>
        <w:spacing w:after="0" w:line="240" w:lineRule="auto"/>
        <w:contextualSpacing/>
        <w:rPr>
          <w:rFonts w:ascii="Times New Roman" w:hAnsi="Times New Roman"/>
          <w:b/>
          <w:bCs/>
          <w:sz w:val="20"/>
          <w:szCs w:val="20"/>
        </w:rPr>
      </w:pPr>
    </w:p>
    <w:p w:rsidR="009E3B33" w:rsidRPr="00C80099" w:rsidRDefault="009E3B33" w:rsidP="009E3B33">
      <w:pPr>
        <w:spacing w:after="0" w:line="240" w:lineRule="auto"/>
        <w:contextualSpacing/>
        <w:rPr>
          <w:rFonts w:ascii="Times New Roman" w:hAnsi="Times New Roman"/>
          <w:sz w:val="20"/>
          <w:szCs w:val="20"/>
        </w:rPr>
      </w:pPr>
      <w:r w:rsidRPr="00C80099">
        <w:rPr>
          <w:rFonts w:ascii="Times New Roman" w:hAnsi="Times New Roman"/>
          <w:b/>
          <w:bCs/>
          <w:sz w:val="20"/>
          <w:szCs w:val="20"/>
        </w:rPr>
        <w:t>Museum Hours:</w:t>
      </w:r>
      <w:r w:rsidRPr="00C80099">
        <w:rPr>
          <w:rFonts w:ascii="Times New Roman" w:hAnsi="Times New Roman"/>
          <w:sz w:val="20"/>
          <w:szCs w:val="20"/>
        </w:rPr>
        <w:t xml:space="preserve"> Monday, Tuesday, Thursday and Friday 10:00 a.m. – 4:00 p.m.; Saturday and Sunday 10:00 a.m. – 5:00 p.m.; Closed on Wednesdays. Please check the Museum website to confirm hours of operation. </w:t>
      </w:r>
    </w:p>
    <w:p w:rsidR="009E3B33" w:rsidRPr="00C80099" w:rsidRDefault="009E3B33" w:rsidP="009E3B33">
      <w:pPr>
        <w:spacing w:after="0" w:line="240" w:lineRule="auto"/>
        <w:contextualSpacing/>
        <w:jc w:val="both"/>
        <w:rPr>
          <w:rFonts w:ascii="Times New Roman" w:hAnsi="Times New Roman"/>
          <w:sz w:val="20"/>
          <w:szCs w:val="20"/>
        </w:rPr>
      </w:pPr>
    </w:p>
    <w:p w:rsidR="009E3B33" w:rsidRPr="00C80099" w:rsidRDefault="009E3B33" w:rsidP="009E3B33">
      <w:pPr>
        <w:spacing w:after="0" w:line="240" w:lineRule="auto"/>
        <w:contextualSpacing/>
        <w:rPr>
          <w:rFonts w:ascii="Times New Roman" w:hAnsi="Times New Roman"/>
          <w:sz w:val="20"/>
          <w:szCs w:val="20"/>
        </w:rPr>
      </w:pPr>
      <w:r w:rsidRPr="00C80099">
        <w:rPr>
          <w:rFonts w:ascii="Times New Roman" w:hAnsi="Times New Roman"/>
          <w:sz w:val="20"/>
          <w:szCs w:val="20"/>
        </w:rPr>
        <w:t xml:space="preserve">Facebook: </w:t>
      </w:r>
      <w:hyperlink r:id="rId11" w:history="1">
        <w:r w:rsidRPr="00C80099">
          <w:rPr>
            <w:rStyle w:val="Hyperlink"/>
            <w:rFonts w:ascii="Times New Roman" w:hAnsi="Times New Roman"/>
            <w:sz w:val="20"/>
            <w:szCs w:val="20"/>
          </w:rPr>
          <w:t>https://www.facebook.com/childrensmuseumatlanta</w:t>
        </w:r>
      </w:hyperlink>
      <w:r w:rsidRPr="00C80099">
        <w:rPr>
          <w:rFonts w:ascii="Times New Roman" w:hAnsi="Times New Roman"/>
          <w:sz w:val="20"/>
          <w:szCs w:val="20"/>
        </w:rPr>
        <w:t xml:space="preserve">   </w:t>
      </w:r>
    </w:p>
    <w:p w:rsidR="009E3B33" w:rsidRPr="00C80099" w:rsidRDefault="009E3B33" w:rsidP="009E3B33">
      <w:pPr>
        <w:spacing w:after="0" w:line="240" w:lineRule="auto"/>
        <w:contextualSpacing/>
        <w:rPr>
          <w:rFonts w:ascii="Times New Roman" w:hAnsi="Times New Roman"/>
          <w:sz w:val="20"/>
          <w:szCs w:val="20"/>
        </w:rPr>
      </w:pPr>
      <w:r w:rsidRPr="00C80099">
        <w:rPr>
          <w:rFonts w:ascii="Times New Roman" w:hAnsi="Times New Roman"/>
          <w:sz w:val="20"/>
          <w:szCs w:val="20"/>
        </w:rPr>
        <w:t xml:space="preserve">Twitter: </w:t>
      </w:r>
      <w:hyperlink r:id="rId12" w:history="1">
        <w:r w:rsidRPr="00C80099">
          <w:rPr>
            <w:rStyle w:val="Hyperlink"/>
            <w:rFonts w:ascii="Times New Roman" w:hAnsi="Times New Roman"/>
            <w:sz w:val="20"/>
            <w:szCs w:val="20"/>
          </w:rPr>
          <w:t>https://twitter.com/ChildMuseumATL</w:t>
        </w:r>
      </w:hyperlink>
    </w:p>
    <w:p w:rsidR="009E3B33" w:rsidRPr="00C80099" w:rsidRDefault="009E3B33" w:rsidP="009E3B33">
      <w:pPr>
        <w:spacing w:after="0" w:line="240" w:lineRule="auto"/>
        <w:contextualSpacing/>
        <w:rPr>
          <w:rFonts w:ascii="Times New Roman" w:hAnsi="Times New Roman"/>
          <w:sz w:val="20"/>
          <w:szCs w:val="20"/>
        </w:rPr>
      </w:pPr>
      <w:r w:rsidRPr="00C80099">
        <w:rPr>
          <w:rFonts w:ascii="Times New Roman" w:hAnsi="Times New Roman"/>
          <w:sz w:val="20"/>
          <w:szCs w:val="20"/>
        </w:rPr>
        <w:t>Instagram: </w:t>
      </w:r>
      <w:hyperlink r:id="rId13" w:history="1">
        <w:r w:rsidRPr="00C80099">
          <w:rPr>
            <w:rStyle w:val="Hyperlink"/>
            <w:rFonts w:ascii="Times New Roman" w:hAnsi="Times New Roman"/>
            <w:sz w:val="20"/>
            <w:szCs w:val="20"/>
          </w:rPr>
          <w:t>https://www.instagram.com/childrensmuseumatlanta</w:t>
        </w:r>
      </w:hyperlink>
    </w:p>
    <w:p w:rsidR="009E3B33" w:rsidRPr="00C80099" w:rsidRDefault="009E3B33" w:rsidP="009E3B33">
      <w:pPr>
        <w:spacing w:after="0" w:line="240" w:lineRule="auto"/>
        <w:contextualSpacing/>
        <w:rPr>
          <w:rFonts w:ascii="Times New Roman" w:hAnsi="Times New Roman"/>
          <w:sz w:val="20"/>
          <w:szCs w:val="20"/>
        </w:rPr>
      </w:pPr>
      <w:r w:rsidRPr="00C80099">
        <w:rPr>
          <w:rFonts w:ascii="Times New Roman" w:hAnsi="Times New Roman"/>
          <w:sz w:val="20"/>
          <w:szCs w:val="20"/>
        </w:rPr>
        <w:t xml:space="preserve">Pinterest: </w:t>
      </w:r>
      <w:hyperlink r:id="rId14" w:history="1">
        <w:r w:rsidRPr="00C80099">
          <w:rPr>
            <w:rStyle w:val="Hyperlink"/>
            <w:rFonts w:ascii="Times New Roman" w:hAnsi="Times New Roman"/>
            <w:sz w:val="20"/>
            <w:szCs w:val="20"/>
          </w:rPr>
          <w:t>http://pinterest.com/cmatlanta</w:t>
        </w:r>
      </w:hyperlink>
      <w:r w:rsidRPr="00C80099">
        <w:rPr>
          <w:rFonts w:ascii="Times New Roman" w:hAnsi="Times New Roman"/>
          <w:sz w:val="20"/>
          <w:szCs w:val="20"/>
        </w:rPr>
        <w:t xml:space="preserve">   </w:t>
      </w:r>
    </w:p>
    <w:p w:rsidR="001E2DDF" w:rsidRPr="00C80099" w:rsidRDefault="001E2DDF" w:rsidP="001679AA">
      <w:pPr>
        <w:autoSpaceDE w:val="0"/>
        <w:autoSpaceDN w:val="0"/>
        <w:adjustRightInd w:val="0"/>
        <w:spacing w:after="0" w:line="240" w:lineRule="auto"/>
        <w:contextualSpacing/>
        <w:rPr>
          <w:rFonts w:ascii="Times New Roman" w:hAnsi="Times New Roman"/>
          <w:color w:val="000000"/>
          <w:sz w:val="20"/>
          <w:szCs w:val="20"/>
        </w:rPr>
      </w:pPr>
    </w:p>
    <w:p w:rsidR="00C35352" w:rsidRDefault="00C35352" w:rsidP="001679AA">
      <w:pPr>
        <w:autoSpaceDE w:val="0"/>
        <w:autoSpaceDN w:val="0"/>
        <w:adjustRightInd w:val="0"/>
        <w:spacing w:after="0" w:line="240" w:lineRule="auto"/>
        <w:contextualSpacing/>
        <w:jc w:val="center"/>
        <w:rPr>
          <w:rFonts w:ascii="Times New Roman" w:hAnsi="Times New Roman"/>
          <w:color w:val="000000"/>
          <w:sz w:val="24"/>
          <w:szCs w:val="24"/>
        </w:rPr>
      </w:pPr>
    </w:p>
    <w:p w:rsidR="00AB00E4" w:rsidRPr="001679AA" w:rsidRDefault="00AB00E4" w:rsidP="001679AA">
      <w:pPr>
        <w:autoSpaceDE w:val="0"/>
        <w:autoSpaceDN w:val="0"/>
        <w:adjustRightInd w:val="0"/>
        <w:spacing w:after="0" w:line="240" w:lineRule="auto"/>
        <w:contextualSpacing/>
        <w:jc w:val="center"/>
        <w:rPr>
          <w:rFonts w:ascii="Times New Roman" w:hAnsi="Times New Roman"/>
          <w:color w:val="000000"/>
          <w:sz w:val="24"/>
          <w:szCs w:val="24"/>
        </w:rPr>
      </w:pPr>
    </w:p>
    <w:sectPr w:rsidR="00AB00E4" w:rsidRPr="001679AA" w:rsidSect="006D19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0E4"/>
    <w:rsid w:val="0000390D"/>
    <w:rsid w:val="0001071A"/>
    <w:rsid w:val="00054CF3"/>
    <w:rsid w:val="000778CA"/>
    <w:rsid w:val="0008429B"/>
    <w:rsid w:val="000962FF"/>
    <w:rsid w:val="000A5232"/>
    <w:rsid w:val="000B43BF"/>
    <w:rsid w:val="000B5B6C"/>
    <w:rsid w:val="000D64C1"/>
    <w:rsid w:val="0010452A"/>
    <w:rsid w:val="001116AA"/>
    <w:rsid w:val="00114CF2"/>
    <w:rsid w:val="00120778"/>
    <w:rsid w:val="001248DE"/>
    <w:rsid w:val="001400C8"/>
    <w:rsid w:val="00145212"/>
    <w:rsid w:val="00153C3D"/>
    <w:rsid w:val="001679AA"/>
    <w:rsid w:val="001849CC"/>
    <w:rsid w:val="001920CF"/>
    <w:rsid w:val="001963FB"/>
    <w:rsid w:val="001A3A9D"/>
    <w:rsid w:val="001A6516"/>
    <w:rsid w:val="001B35C0"/>
    <w:rsid w:val="001C7AAC"/>
    <w:rsid w:val="001D5057"/>
    <w:rsid w:val="001D69D9"/>
    <w:rsid w:val="001E2DDF"/>
    <w:rsid w:val="002879D8"/>
    <w:rsid w:val="002B79E2"/>
    <w:rsid w:val="002D6C4C"/>
    <w:rsid w:val="002E56C9"/>
    <w:rsid w:val="002F11C0"/>
    <w:rsid w:val="00306862"/>
    <w:rsid w:val="003275E4"/>
    <w:rsid w:val="0032784B"/>
    <w:rsid w:val="0034549E"/>
    <w:rsid w:val="0034728C"/>
    <w:rsid w:val="00347553"/>
    <w:rsid w:val="00355E33"/>
    <w:rsid w:val="003655D5"/>
    <w:rsid w:val="003771EA"/>
    <w:rsid w:val="003C55CE"/>
    <w:rsid w:val="003C7F9E"/>
    <w:rsid w:val="003D5444"/>
    <w:rsid w:val="003E6637"/>
    <w:rsid w:val="00404585"/>
    <w:rsid w:val="0042759C"/>
    <w:rsid w:val="00433611"/>
    <w:rsid w:val="00462CA9"/>
    <w:rsid w:val="00487AC8"/>
    <w:rsid w:val="004B5FEA"/>
    <w:rsid w:val="004F1C88"/>
    <w:rsid w:val="00543EC3"/>
    <w:rsid w:val="00572443"/>
    <w:rsid w:val="005851B9"/>
    <w:rsid w:val="005978C7"/>
    <w:rsid w:val="005A0548"/>
    <w:rsid w:val="005A4378"/>
    <w:rsid w:val="005C0A6A"/>
    <w:rsid w:val="005C144F"/>
    <w:rsid w:val="005E33B2"/>
    <w:rsid w:val="005E6A0C"/>
    <w:rsid w:val="0061201C"/>
    <w:rsid w:val="00632373"/>
    <w:rsid w:val="0065512A"/>
    <w:rsid w:val="006604B1"/>
    <w:rsid w:val="006701BC"/>
    <w:rsid w:val="00676736"/>
    <w:rsid w:val="006806B1"/>
    <w:rsid w:val="006B1299"/>
    <w:rsid w:val="006C109E"/>
    <w:rsid w:val="006D19F7"/>
    <w:rsid w:val="007557E8"/>
    <w:rsid w:val="00772EBD"/>
    <w:rsid w:val="0077576C"/>
    <w:rsid w:val="0077609C"/>
    <w:rsid w:val="007B3CDC"/>
    <w:rsid w:val="007E41A6"/>
    <w:rsid w:val="007E5F4E"/>
    <w:rsid w:val="007F5607"/>
    <w:rsid w:val="00810CE3"/>
    <w:rsid w:val="0083655E"/>
    <w:rsid w:val="00860224"/>
    <w:rsid w:val="008830A8"/>
    <w:rsid w:val="00890D70"/>
    <w:rsid w:val="008939FF"/>
    <w:rsid w:val="008D386F"/>
    <w:rsid w:val="008D4FF3"/>
    <w:rsid w:val="008D62D8"/>
    <w:rsid w:val="008D755E"/>
    <w:rsid w:val="008E6A0D"/>
    <w:rsid w:val="00900062"/>
    <w:rsid w:val="009202E0"/>
    <w:rsid w:val="009205FF"/>
    <w:rsid w:val="00925A19"/>
    <w:rsid w:val="00936A1D"/>
    <w:rsid w:val="00936D71"/>
    <w:rsid w:val="00983E8F"/>
    <w:rsid w:val="009A0973"/>
    <w:rsid w:val="009B57A5"/>
    <w:rsid w:val="009E3B33"/>
    <w:rsid w:val="009E4632"/>
    <w:rsid w:val="00A32223"/>
    <w:rsid w:val="00A3788C"/>
    <w:rsid w:val="00A37EE0"/>
    <w:rsid w:val="00A37F1D"/>
    <w:rsid w:val="00A5134C"/>
    <w:rsid w:val="00A55FCD"/>
    <w:rsid w:val="00A840B0"/>
    <w:rsid w:val="00A972B5"/>
    <w:rsid w:val="00AB00E4"/>
    <w:rsid w:val="00AB089C"/>
    <w:rsid w:val="00AE6223"/>
    <w:rsid w:val="00AF6334"/>
    <w:rsid w:val="00B06357"/>
    <w:rsid w:val="00B14A76"/>
    <w:rsid w:val="00B15BC9"/>
    <w:rsid w:val="00B266BF"/>
    <w:rsid w:val="00B6512C"/>
    <w:rsid w:val="00BD5214"/>
    <w:rsid w:val="00BE46B7"/>
    <w:rsid w:val="00BF304A"/>
    <w:rsid w:val="00BF5488"/>
    <w:rsid w:val="00C3183A"/>
    <w:rsid w:val="00C32BD8"/>
    <w:rsid w:val="00C35352"/>
    <w:rsid w:val="00C432A8"/>
    <w:rsid w:val="00C62D8C"/>
    <w:rsid w:val="00C704F0"/>
    <w:rsid w:val="00C80099"/>
    <w:rsid w:val="00C90C77"/>
    <w:rsid w:val="00C94421"/>
    <w:rsid w:val="00CF2E29"/>
    <w:rsid w:val="00D067A9"/>
    <w:rsid w:val="00D14A0C"/>
    <w:rsid w:val="00D178E8"/>
    <w:rsid w:val="00D23A5F"/>
    <w:rsid w:val="00D31578"/>
    <w:rsid w:val="00D361F7"/>
    <w:rsid w:val="00D461A1"/>
    <w:rsid w:val="00D470E8"/>
    <w:rsid w:val="00D61318"/>
    <w:rsid w:val="00DA12CA"/>
    <w:rsid w:val="00DA1B5F"/>
    <w:rsid w:val="00DA6AA6"/>
    <w:rsid w:val="00E10B1F"/>
    <w:rsid w:val="00E70110"/>
    <w:rsid w:val="00E82904"/>
    <w:rsid w:val="00EA5CA7"/>
    <w:rsid w:val="00EB3692"/>
    <w:rsid w:val="00EF5231"/>
    <w:rsid w:val="00F16A2B"/>
    <w:rsid w:val="00F26727"/>
    <w:rsid w:val="00F37B65"/>
    <w:rsid w:val="00F65A32"/>
    <w:rsid w:val="00F74603"/>
    <w:rsid w:val="00FB57A5"/>
    <w:rsid w:val="00FB6996"/>
    <w:rsid w:val="00FD0405"/>
    <w:rsid w:val="00FE5CA4"/>
    <w:rsid w:val="00FF13E7"/>
    <w:rsid w:val="00FF62C9"/>
    <w:rsid w:val="00FF7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3FC3F"/>
  <w15:docId w15:val="{AF29E507-9841-46A2-B55F-B263E86E3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00E4"/>
    <w:rPr>
      <w:rFonts w:ascii="Calibri" w:eastAsia="Calibri" w:hAnsi="Calibri" w:cs="Times New Roman"/>
    </w:rPr>
  </w:style>
  <w:style w:type="paragraph" w:styleId="Heading1">
    <w:name w:val="heading 1"/>
    <w:basedOn w:val="Normal"/>
    <w:next w:val="Normal"/>
    <w:link w:val="Heading1Char"/>
    <w:qFormat/>
    <w:rsid w:val="00120778"/>
    <w:pPr>
      <w:keepNext/>
      <w:spacing w:after="0" w:line="240" w:lineRule="auto"/>
      <w:jc w:val="center"/>
      <w:outlineLvl w:val="0"/>
    </w:pPr>
    <w:rPr>
      <w:rFonts w:ascii="Arial" w:eastAsia="Times New Roman" w:hAnsi="Arial" w:cs="Arial"/>
      <w:b/>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00E4"/>
    <w:rPr>
      <w:rFonts w:cs="Times New Roman"/>
      <w:color w:val="0000FF"/>
      <w:u w:val="single"/>
    </w:rPr>
  </w:style>
  <w:style w:type="paragraph" w:styleId="BalloonText">
    <w:name w:val="Balloon Text"/>
    <w:basedOn w:val="Normal"/>
    <w:link w:val="BalloonTextChar"/>
    <w:uiPriority w:val="99"/>
    <w:semiHidden/>
    <w:unhideWhenUsed/>
    <w:rsid w:val="005A0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548"/>
    <w:rPr>
      <w:rFonts w:ascii="Tahoma" w:eastAsia="Calibri" w:hAnsi="Tahoma" w:cs="Tahoma"/>
      <w:sz w:val="16"/>
      <w:szCs w:val="16"/>
    </w:rPr>
  </w:style>
  <w:style w:type="character" w:customStyle="1" w:styleId="Heading1Char">
    <w:name w:val="Heading 1 Char"/>
    <w:basedOn w:val="DefaultParagraphFont"/>
    <w:link w:val="Heading1"/>
    <w:rsid w:val="00120778"/>
    <w:rPr>
      <w:rFonts w:ascii="Arial" w:eastAsia="Times New Roman" w:hAnsi="Arial" w:cs="Arial"/>
      <w:b/>
      <w:sz w:val="32"/>
      <w:szCs w:val="36"/>
    </w:rPr>
  </w:style>
  <w:style w:type="character" w:styleId="CommentReference">
    <w:name w:val="annotation reference"/>
    <w:basedOn w:val="DefaultParagraphFont"/>
    <w:uiPriority w:val="99"/>
    <w:semiHidden/>
    <w:unhideWhenUsed/>
    <w:rsid w:val="00543EC3"/>
    <w:rPr>
      <w:sz w:val="16"/>
      <w:szCs w:val="16"/>
    </w:rPr>
  </w:style>
  <w:style w:type="paragraph" w:styleId="CommentText">
    <w:name w:val="annotation text"/>
    <w:basedOn w:val="Normal"/>
    <w:link w:val="CommentTextChar"/>
    <w:uiPriority w:val="99"/>
    <w:semiHidden/>
    <w:unhideWhenUsed/>
    <w:rsid w:val="00543EC3"/>
    <w:pPr>
      <w:spacing w:line="240" w:lineRule="auto"/>
    </w:pPr>
    <w:rPr>
      <w:sz w:val="20"/>
      <w:szCs w:val="20"/>
    </w:rPr>
  </w:style>
  <w:style w:type="character" w:customStyle="1" w:styleId="CommentTextChar">
    <w:name w:val="Comment Text Char"/>
    <w:basedOn w:val="DefaultParagraphFont"/>
    <w:link w:val="CommentText"/>
    <w:uiPriority w:val="99"/>
    <w:semiHidden/>
    <w:rsid w:val="00543EC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43EC3"/>
    <w:rPr>
      <w:b/>
      <w:bCs/>
    </w:rPr>
  </w:style>
  <w:style w:type="character" w:customStyle="1" w:styleId="CommentSubjectChar">
    <w:name w:val="Comment Subject Char"/>
    <w:basedOn w:val="CommentTextChar"/>
    <w:link w:val="CommentSubject"/>
    <w:uiPriority w:val="99"/>
    <w:semiHidden/>
    <w:rsid w:val="00543EC3"/>
    <w:rPr>
      <w:rFonts w:ascii="Calibri" w:eastAsia="Calibri" w:hAnsi="Calibri" w:cs="Times New Roman"/>
      <w:b/>
      <w:bCs/>
      <w:sz w:val="20"/>
      <w:szCs w:val="20"/>
    </w:rPr>
  </w:style>
  <w:style w:type="paragraph" w:styleId="BodyText">
    <w:name w:val="Body Text"/>
    <w:basedOn w:val="Normal"/>
    <w:link w:val="BodyTextChar"/>
    <w:uiPriority w:val="99"/>
    <w:semiHidden/>
    <w:rsid w:val="002F11C0"/>
    <w:pPr>
      <w:spacing w:after="0" w:line="240" w:lineRule="auto"/>
      <w:jc w:val="center"/>
    </w:pPr>
    <w:rPr>
      <w:rFonts w:ascii="Times New Roman" w:eastAsia="Times New Roman" w:hAnsi="Times New Roman"/>
      <w:sz w:val="24"/>
    </w:rPr>
  </w:style>
  <w:style w:type="character" w:customStyle="1" w:styleId="BodyTextChar">
    <w:name w:val="Body Text Char"/>
    <w:basedOn w:val="DefaultParagraphFont"/>
    <w:link w:val="BodyText"/>
    <w:uiPriority w:val="99"/>
    <w:semiHidden/>
    <w:rsid w:val="002F11C0"/>
    <w:rPr>
      <w:rFonts w:ascii="Times New Roman" w:eastAsia="Times New Roman" w:hAnsi="Times New Roman" w:cs="Times New Roman"/>
      <w:sz w:val="24"/>
    </w:rPr>
  </w:style>
  <w:style w:type="character" w:customStyle="1" w:styleId="UnresolvedMention1">
    <w:name w:val="Unresolved Mention1"/>
    <w:basedOn w:val="DefaultParagraphFont"/>
    <w:uiPriority w:val="99"/>
    <w:semiHidden/>
    <w:unhideWhenUsed/>
    <w:rsid w:val="008D4F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654793">
      <w:bodyDiv w:val="1"/>
      <w:marLeft w:val="0"/>
      <w:marRight w:val="0"/>
      <w:marTop w:val="0"/>
      <w:marBottom w:val="0"/>
      <w:divBdr>
        <w:top w:val="none" w:sz="0" w:space="0" w:color="auto"/>
        <w:left w:val="none" w:sz="0" w:space="0" w:color="auto"/>
        <w:bottom w:val="none" w:sz="0" w:space="0" w:color="auto"/>
        <w:right w:val="none" w:sz="0" w:space="0" w:color="auto"/>
      </w:divBdr>
    </w:div>
    <w:div w:id="1322193022">
      <w:bodyDiv w:val="1"/>
      <w:marLeft w:val="0"/>
      <w:marRight w:val="0"/>
      <w:marTop w:val="0"/>
      <w:marBottom w:val="0"/>
      <w:divBdr>
        <w:top w:val="none" w:sz="0" w:space="0" w:color="auto"/>
        <w:left w:val="none" w:sz="0" w:space="0" w:color="auto"/>
        <w:bottom w:val="none" w:sz="0" w:space="0" w:color="auto"/>
        <w:right w:val="none" w:sz="0" w:space="0" w:color="auto"/>
      </w:divBdr>
    </w:div>
    <w:div w:id="1507206766">
      <w:bodyDiv w:val="1"/>
      <w:marLeft w:val="0"/>
      <w:marRight w:val="0"/>
      <w:marTop w:val="0"/>
      <w:marBottom w:val="0"/>
      <w:divBdr>
        <w:top w:val="none" w:sz="0" w:space="0" w:color="auto"/>
        <w:left w:val="none" w:sz="0" w:space="0" w:color="auto"/>
        <w:bottom w:val="none" w:sz="0" w:space="0" w:color="auto"/>
        <w:right w:val="none" w:sz="0" w:space="0" w:color="auto"/>
      </w:divBdr>
    </w:div>
    <w:div w:id="1963413100">
      <w:bodyDiv w:val="1"/>
      <w:marLeft w:val="0"/>
      <w:marRight w:val="0"/>
      <w:marTop w:val="0"/>
      <w:marBottom w:val="0"/>
      <w:divBdr>
        <w:top w:val="none" w:sz="0" w:space="0" w:color="auto"/>
        <w:left w:val="none" w:sz="0" w:space="0" w:color="auto"/>
        <w:bottom w:val="none" w:sz="0" w:space="0" w:color="auto"/>
        <w:right w:val="none" w:sz="0" w:space="0" w:color="auto"/>
      </w:divBdr>
    </w:div>
    <w:div w:id="207192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nc.com" TargetMode="External"/><Relationship Id="rId13" Type="http://schemas.openxmlformats.org/officeDocument/2006/relationships/hyperlink" Target="https://www.instagram.com/childrensmuseumatlanta" TargetMode="External"/><Relationship Id="rId3" Type="http://schemas.openxmlformats.org/officeDocument/2006/relationships/settings" Target="settings.xml"/><Relationship Id="rId7" Type="http://schemas.openxmlformats.org/officeDocument/2006/relationships/hyperlink" Target="mailto:jwalker@bravepublicrelations.com" TargetMode="External"/><Relationship Id="rId12" Type="http://schemas.openxmlformats.org/officeDocument/2006/relationships/hyperlink" Target="https://twitter.com/ChildMuseumAT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cbohannon@bravepublicrelations.com" TargetMode="External"/><Relationship Id="rId11" Type="http://schemas.openxmlformats.org/officeDocument/2006/relationships/hyperlink" Target="https://www.facebook.com/childrensmuseumatlanta"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childrensmuseumatlanta.org/plan-your-visit/faqs/" TargetMode="External"/><Relationship Id="rId4" Type="http://schemas.openxmlformats.org/officeDocument/2006/relationships/webSettings" Target="webSettings.xml"/><Relationship Id="rId9" Type="http://schemas.openxmlformats.org/officeDocument/2006/relationships/hyperlink" Target="http://www.childrensmuseumatlanta.org" TargetMode="External"/><Relationship Id="rId14" Type="http://schemas.openxmlformats.org/officeDocument/2006/relationships/hyperlink" Target="http://pinterest.com/cmatlan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6BC69-C5B7-4B04-8767-782F204E4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intern2</dc:creator>
  <cp:lastModifiedBy>JWorrall</cp:lastModifiedBy>
  <cp:revision>7</cp:revision>
  <dcterms:created xsi:type="dcterms:W3CDTF">2017-08-29T17:45:00Z</dcterms:created>
  <dcterms:modified xsi:type="dcterms:W3CDTF">2017-08-31T16:46:00Z</dcterms:modified>
</cp:coreProperties>
</file>