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7585A" w14:textId="0649B5C4" w:rsidR="00E560CE" w:rsidRPr="008E09D2" w:rsidRDefault="0012671C" w:rsidP="0078675B">
      <w:pPr>
        <w:rPr>
          <w:rFonts w:eastAsiaTheme="minorEastAsia" w:cstheme="minorHAnsi"/>
          <w:b/>
          <w:bCs/>
          <w:color w:val="000000" w:themeColor="text1"/>
          <w:sz w:val="36"/>
          <w:szCs w:val="36"/>
        </w:rPr>
      </w:pPr>
      <w:r w:rsidRPr="008E09D2">
        <w:rPr>
          <w:rFonts w:eastAsiaTheme="minorEastAsia"/>
          <w:b/>
          <w:i/>
          <w:noProof/>
          <w:sz w:val="22"/>
          <w:szCs w:val="22"/>
          <w:lang w:val="en-US"/>
        </w:rPr>
        <w:drawing>
          <wp:anchor distT="0" distB="0" distL="114300" distR="114300" simplePos="0" relativeHeight="251677696" behindDoc="0" locked="0" layoutInCell="1" allowOverlap="1" wp14:anchorId="3398F652" wp14:editId="5010FCC9">
            <wp:simplePos x="0" y="0"/>
            <wp:positionH relativeFrom="margin">
              <wp:posOffset>3175</wp:posOffset>
            </wp:positionH>
            <wp:positionV relativeFrom="margin">
              <wp:posOffset>620718</wp:posOffset>
            </wp:positionV>
            <wp:extent cx="5124450" cy="2955290"/>
            <wp:effectExtent l="0" t="0" r="0" b="0"/>
            <wp:wrapSquare wrapText="bothSides"/>
            <wp:docPr id="5" name="Grafik 5" descr="Ein Bild, das drinnen, Koffer, Gepäck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innen, Koffer, Gepäck, Elektronik enthält.&#10;&#10;Automatisch generierte Beschreibung"/>
                    <pic:cNvPicPr/>
                  </pic:nvPicPr>
                  <pic:blipFill rotWithShape="1">
                    <a:blip r:embed="rId8"/>
                    <a:srcRect t="14446" b="8649"/>
                    <a:stretch/>
                  </pic:blipFill>
                  <pic:spPr bwMode="auto">
                    <a:xfrm>
                      <a:off x="0" y="0"/>
                      <a:ext cx="5124450" cy="295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A74" w:rsidRPr="008E09D2">
        <w:rPr>
          <w:rFonts w:eastAsiaTheme="minorEastAsia"/>
          <w:b/>
          <w:bCs/>
          <w:color w:val="000000" w:themeColor="text1"/>
          <w:sz w:val="36"/>
          <w:szCs w:val="36"/>
        </w:rPr>
        <w:t>诺音曼</w:t>
      </w:r>
      <w:r w:rsidR="00D43A74" w:rsidRPr="008E09D2">
        <w:rPr>
          <w:rFonts w:eastAsiaTheme="minorEastAsia"/>
          <w:b/>
          <w:bCs/>
          <w:color w:val="000000" w:themeColor="text1"/>
          <w:sz w:val="36"/>
          <w:szCs w:val="36"/>
        </w:rPr>
        <w:t>M 49 V</w:t>
      </w:r>
      <w:r w:rsidR="00D43A74" w:rsidRPr="008E09D2">
        <w:rPr>
          <w:rFonts w:eastAsiaTheme="minorEastAsia"/>
          <w:b/>
          <w:bCs/>
          <w:color w:val="000000" w:themeColor="text1"/>
          <w:sz w:val="36"/>
          <w:szCs w:val="36"/>
        </w:rPr>
        <w:t>：经典回归</w:t>
      </w:r>
    </w:p>
    <w:p w14:paraId="4463BF4B" w14:textId="727825A9" w:rsidR="0012671C" w:rsidRPr="00190FD1" w:rsidRDefault="0012671C" w:rsidP="0078675B">
      <w:pPr>
        <w:rPr>
          <w:rFonts w:eastAsiaTheme="minorEastAsia"/>
          <w:b/>
          <w:bCs/>
          <w:color w:val="000000" w:themeColor="text1"/>
          <w:sz w:val="21"/>
          <w:szCs w:val="21"/>
        </w:rPr>
      </w:pPr>
    </w:p>
    <w:p w14:paraId="567F96F1" w14:textId="71C94BA2" w:rsidR="000810C8" w:rsidRPr="00190FD1" w:rsidRDefault="00A6682B" w:rsidP="0078675B">
      <w:pPr>
        <w:rPr>
          <w:rFonts w:eastAsiaTheme="minorEastAsia" w:cstheme="minorHAnsi"/>
          <w:b/>
          <w:bCs/>
          <w:color w:val="000000" w:themeColor="text1"/>
          <w:sz w:val="21"/>
          <w:szCs w:val="21"/>
          <w:lang w:val="en-US"/>
        </w:rPr>
      </w:pPr>
      <w:r w:rsidRPr="00190FD1">
        <w:rPr>
          <w:rFonts w:eastAsiaTheme="minorEastAsia"/>
          <w:b/>
          <w:bCs/>
          <w:color w:val="000000" w:themeColor="text1"/>
          <w:sz w:val="21"/>
          <w:szCs w:val="21"/>
        </w:rPr>
        <w:t>柏林</w:t>
      </w:r>
      <w:r>
        <w:rPr>
          <w:rFonts w:eastAsiaTheme="minorEastAsia" w:hint="eastAsia"/>
          <w:b/>
          <w:bCs/>
          <w:color w:val="000000" w:themeColor="text1"/>
          <w:sz w:val="21"/>
          <w:szCs w:val="21"/>
        </w:rPr>
        <w:t>，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2022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年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8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月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9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日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 xml:space="preserve"> —— </w:t>
      </w:r>
      <w:r w:rsidR="000D5A0C" w:rsidRPr="00190FD1">
        <w:rPr>
          <w:rFonts w:eastAsiaTheme="minorEastAsia"/>
          <w:b/>
          <w:bCs/>
          <w:color w:val="000000" w:themeColor="text1"/>
          <w:sz w:val="21"/>
          <w:szCs w:val="21"/>
        </w:rPr>
        <w:t>德国录音棚级音响专家诺音曼宣布重新发行</w:t>
      </w:r>
      <w:r w:rsidR="00DA2779" w:rsidRPr="00190FD1">
        <w:rPr>
          <w:rFonts w:eastAsiaTheme="minorEastAsia"/>
          <w:b/>
          <w:bCs/>
          <w:color w:val="000000" w:themeColor="text1"/>
          <w:sz w:val="21"/>
          <w:szCs w:val="21"/>
        </w:rPr>
        <w:t>经典麦克风</w:t>
      </w:r>
      <w:r w:rsidR="000D5A0C" w:rsidRPr="00190FD1">
        <w:rPr>
          <w:rFonts w:eastAsiaTheme="minorEastAsia"/>
          <w:b/>
          <w:bCs/>
          <w:color w:val="000000" w:themeColor="text1"/>
          <w:sz w:val="21"/>
          <w:szCs w:val="21"/>
        </w:rPr>
        <w:t>M 49</w:t>
      </w:r>
      <w:r w:rsidR="00DA2779" w:rsidRPr="00190FD1">
        <w:rPr>
          <w:rFonts w:eastAsiaTheme="minorEastAsia"/>
          <w:b/>
          <w:bCs/>
          <w:color w:val="000000" w:themeColor="text1"/>
          <w:sz w:val="21"/>
          <w:szCs w:val="21"/>
        </w:rPr>
        <w:t>。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几十年来，</w:t>
      </w:r>
      <w:r w:rsidR="00DA2779" w:rsidRPr="00190FD1">
        <w:rPr>
          <w:rFonts w:eastAsiaTheme="minorEastAsia"/>
          <w:b/>
          <w:bCs/>
          <w:color w:val="000000" w:themeColor="text1"/>
          <w:sz w:val="21"/>
          <w:szCs w:val="21"/>
        </w:rPr>
        <w:t>全球</w:t>
      </w:r>
      <w:r w:rsidR="003B4CC1" w:rsidRPr="00190FD1">
        <w:rPr>
          <w:rFonts w:eastAsiaTheme="minorEastAsia"/>
          <w:b/>
          <w:bCs/>
          <w:color w:val="000000" w:themeColor="text1"/>
          <w:sz w:val="21"/>
          <w:szCs w:val="21"/>
        </w:rPr>
        <w:t>各地的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麦克风</w:t>
      </w:r>
      <w:r w:rsidR="001C7961" w:rsidRPr="00190FD1">
        <w:rPr>
          <w:rFonts w:eastAsiaTheme="minorEastAsia"/>
          <w:b/>
          <w:bCs/>
          <w:color w:val="000000" w:themeColor="text1"/>
          <w:sz w:val="21"/>
          <w:szCs w:val="21"/>
        </w:rPr>
        <w:t>专家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对诺音曼</w:t>
      </w:r>
      <w:r w:rsidR="00DA2779" w:rsidRPr="00190FD1">
        <w:rPr>
          <w:rFonts w:eastAsiaTheme="minorEastAsia"/>
          <w:b/>
          <w:bCs/>
          <w:color w:val="000000" w:themeColor="text1"/>
          <w:sz w:val="21"/>
          <w:szCs w:val="21"/>
        </w:rPr>
        <w:t>这款传奇麦克风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的回归已翘首以盼</w:t>
      </w:r>
      <w:r w:rsidR="00553577" w:rsidRPr="00190FD1">
        <w:rPr>
          <w:rFonts w:eastAsiaTheme="minorEastAsia"/>
          <w:b/>
          <w:bCs/>
          <w:color w:val="000000" w:themeColor="text1"/>
          <w:sz w:val="21"/>
          <w:szCs w:val="21"/>
        </w:rPr>
        <w:t>良久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。自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1951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年问世以来，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M 49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一直</w:t>
      </w:r>
      <w:r w:rsidR="00226D8D" w:rsidRPr="00190FD1">
        <w:rPr>
          <w:rFonts w:eastAsiaTheme="minorEastAsia"/>
          <w:b/>
          <w:bCs/>
          <w:color w:val="000000" w:themeColor="text1"/>
          <w:sz w:val="21"/>
          <w:szCs w:val="21"/>
        </w:rPr>
        <w:t>被认为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是录音棚</w:t>
      </w:r>
      <w:r w:rsidR="00226D8D" w:rsidRPr="00190FD1">
        <w:rPr>
          <w:rFonts w:eastAsiaTheme="minorEastAsia"/>
          <w:b/>
          <w:bCs/>
          <w:color w:val="000000" w:themeColor="text1"/>
          <w:sz w:val="21"/>
          <w:szCs w:val="21"/>
        </w:rPr>
        <w:t>级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麦克风中的翘楚。凭借其</w:t>
      </w:r>
      <w:r w:rsidR="009417F7" w:rsidRPr="00190FD1">
        <w:rPr>
          <w:rFonts w:eastAsiaTheme="minorEastAsia"/>
          <w:b/>
          <w:bCs/>
          <w:color w:val="000000" w:themeColor="text1"/>
          <w:sz w:val="21"/>
          <w:szCs w:val="21"/>
        </w:rPr>
        <w:t>连续遥控指向性可调的特点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，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M 49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实现了录音棚技术的革新。从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 xml:space="preserve"> 20 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世纪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 xml:space="preserve"> 50 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年代的</w:t>
      </w:r>
      <w:r w:rsidR="00226D8D" w:rsidRPr="00190FD1">
        <w:rPr>
          <w:rFonts w:eastAsiaTheme="minorEastAsia"/>
          <w:b/>
          <w:bCs/>
          <w:color w:val="000000" w:themeColor="text1"/>
          <w:sz w:val="21"/>
          <w:szCs w:val="21"/>
        </w:rPr>
        <w:t>冷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爵士乐到今天的排行榜冠军，</w:t>
      </w:r>
      <w:r w:rsidR="00F906BD" w:rsidRPr="00190FD1">
        <w:rPr>
          <w:rFonts w:eastAsiaTheme="minorEastAsia"/>
          <w:b/>
          <w:bCs/>
          <w:color w:val="000000" w:themeColor="text1"/>
          <w:sz w:val="21"/>
          <w:szCs w:val="21"/>
        </w:rPr>
        <w:t>M 49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无与伦比的丝滑音质为无数唱片增光添彩。正因如此，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M 49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不仅</w:t>
      </w:r>
      <w:r w:rsidR="00226D8D" w:rsidRPr="00190FD1">
        <w:rPr>
          <w:rFonts w:eastAsiaTheme="minorEastAsia"/>
          <w:b/>
          <w:bCs/>
          <w:color w:val="000000" w:themeColor="text1"/>
          <w:sz w:val="21"/>
          <w:szCs w:val="21"/>
        </w:rPr>
        <w:t>在收藏家中拥有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巨大的收藏需求，其本身也成为一种重要的录音工具：在数字时代，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M 49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>极具特色的音质表现力让更多人为之向往。</w:t>
      </w:r>
      <w:r w:rsidR="00C03836" w:rsidRPr="00190FD1">
        <w:rPr>
          <w:rFonts w:eastAsiaTheme="minorEastAsia"/>
          <w:b/>
          <w:bCs/>
          <w:color w:val="000000" w:themeColor="text1"/>
          <w:sz w:val="21"/>
          <w:szCs w:val="21"/>
        </w:rPr>
        <w:t xml:space="preserve"> </w:t>
      </w:r>
    </w:p>
    <w:p w14:paraId="79A26926" w14:textId="3400FAED" w:rsidR="00A55315" w:rsidRPr="00190FD1" w:rsidRDefault="00674437" w:rsidP="0078675B">
      <w:pPr>
        <w:rPr>
          <w:rFonts w:eastAsiaTheme="minorEastAsia"/>
          <w:b/>
          <w:bCs/>
          <w:color w:val="000000" w:themeColor="text1"/>
          <w:sz w:val="21"/>
          <w:szCs w:val="21"/>
        </w:rPr>
      </w:pPr>
      <w:r w:rsidRPr="00190FD1">
        <w:rPr>
          <w:rFonts w:eastAsiaTheme="minorEastAsia"/>
          <w:b/>
          <w:bCs/>
          <w:noProof/>
          <w:color w:val="000000" w:themeColor="text1"/>
          <w:sz w:val="21"/>
          <w:szCs w:val="21"/>
          <w:lang w:val="en-US"/>
        </w:rPr>
        <w:drawing>
          <wp:anchor distT="0" distB="0" distL="114300" distR="114300" simplePos="0" relativeHeight="251668480" behindDoc="1" locked="0" layoutInCell="1" allowOverlap="1" wp14:anchorId="3EE857BF" wp14:editId="41499B6C">
            <wp:simplePos x="0" y="0"/>
            <wp:positionH relativeFrom="margin">
              <wp:posOffset>-3810</wp:posOffset>
            </wp:positionH>
            <wp:positionV relativeFrom="margin">
              <wp:posOffset>5911047</wp:posOffset>
            </wp:positionV>
            <wp:extent cx="2380615" cy="2423160"/>
            <wp:effectExtent l="0" t="0" r="635" b="0"/>
            <wp:wrapSquare wrapText="bothSides"/>
            <wp:docPr id="7" name="Grafik 7" descr="Ein Bild, das Mikrof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Mikrofon enthält.&#10;&#10;Automatisch generierte Beschreibung"/>
                    <pic:cNvPicPr/>
                  </pic:nvPicPr>
                  <pic:blipFill rotWithShape="1">
                    <a:blip r:embed="rId9"/>
                    <a:srcRect l="11409" r="13435" b="7013"/>
                    <a:stretch/>
                  </pic:blipFill>
                  <pic:spPr bwMode="auto">
                    <a:xfrm>
                      <a:off x="0" y="0"/>
                      <a:ext cx="2380615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BFF30" w14:textId="55BC4DC9" w:rsidR="004B0A2B" w:rsidRPr="00190FD1" w:rsidRDefault="00B94510" w:rsidP="0078675B">
      <w:pPr>
        <w:rPr>
          <w:rFonts w:eastAsiaTheme="minorEastAsia" w:cstheme="minorHAnsi"/>
          <w:b/>
          <w:bCs/>
          <w:color w:val="000000" w:themeColor="text1"/>
          <w:sz w:val="21"/>
          <w:szCs w:val="21"/>
        </w:rPr>
      </w:pPr>
      <w:r w:rsidRPr="00190FD1">
        <w:rPr>
          <w:rFonts w:eastAsiaTheme="minorEastAsia"/>
          <w:color w:val="000000" w:themeColor="text1"/>
          <w:sz w:val="21"/>
          <w:szCs w:val="21"/>
        </w:rPr>
        <w:t>依据</w:t>
      </w:r>
      <w:r w:rsidR="00B10077" w:rsidRPr="00190FD1">
        <w:rPr>
          <w:rFonts w:eastAsiaTheme="minorEastAsia"/>
          <w:color w:val="000000" w:themeColor="text1"/>
          <w:sz w:val="21"/>
          <w:szCs w:val="21"/>
        </w:rPr>
        <w:t>诺音曼</w:t>
      </w:r>
      <w:r w:rsidRPr="00190FD1">
        <w:rPr>
          <w:rFonts w:eastAsiaTheme="minorEastAsia"/>
          <w:color w:val="000000" w:themeColor="text1"/>
          <w:sz w:val="21"/>
          <w:szCs w:val="21"/>
        </w:rPr>
        <w:t>存档文件中</w:t>
      </w:r>
      <w:r w:rsidRPr="00190FD1">
        <w:rPr>
          <w:rFonts w:eastAsiaTheme="minorEastAsia"/>
          <w:color w:val="000000" w:themeColor="text1"/>
          <w:sz w:val="21"/>
          <w:szCs w:val="21"/>
        </w:rPr>
        <w:t>M 49</w:t>
      </w:r>
      <w:r w:rsidR="00B10077" w:rsidRPr="00190FD1">
        <w:rPr>
          <w:rFonts w:eastAsiaTheme="minorEastAsia"/>
          <w:color w:val="000000" w:themeColor="text1"/>
          <w:sz w:val="21"/>
          <w:szCs w:val="21"/>
        </w:rPr>
        <w:t>的原始规格</w:t>
      </w:r>
      <w:r w:rsidRPr="00190FD1">
        <w:rPr>
          <w:rFonts w:eastAsiaTheme="minorEastAsia"/>
          <w:color w:val="000000" w:themeColor="text1"/>
          <w:sz w:val="21"/>
          <w:szCs w:val="21"/>
        </w:rPr>
        <w:t>数据</w:t>
      </w:r>
      <w:r w:rsidR="00B10077" w:rsidRPr="00190FD1">
        <w:rPr>
          <w:rFonts w:eastAsiaTheme="minorEastAsia"/>
          <w:color w:val="000000" w:themeColor="text1"/>
          <w:sz w:val="21"/>
          <w:szCs w:val="21"/>
        </w:rPr>
        <w:t>和设计文件，</w:t>
      </w:r>
      <w:r w:rsidR="00B10077" w:rsidRPr="00190FD1">
        <w:rPr>
          <w:rFonts w:eastAsiaTheme="minorEastAsia"/>
          <w:color w:val="000000" w:themeColor="text1"/>
          <w:sz w:val="21"/>
          <w:szCs w:val="21"/>
        </w:rPr>
        <w:t>M 49 V</w:t>
      </w:r>
      <w:r w:rsidR="00B10077" w:rsidRPr="00190FD1">
        <w:rPr>
          <w:rFonts w:eastAsiaTheme="minorEastAsia"/>
          <w:color w:val="000000" w:themeColor="text1"/>
          <w:sz w:val="21"/>
          <w:szCs w:val="21"/>
        </w:rPr>
        <w:t>得以重新面世。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M 49 V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所使用的电路与</w:t>
      </w:r>
      <w:r w:rsidR="001C7961" w:rsidRPr="00190FD1">
        <w:rPr>
          <w:rFonts w:eastAsiaTheme="minorEastAsia"/>
          <w:color w:val="000000" w:themeColor="text1"/>
          <w:sz w:val="21"/>
          <w:szCs w:val="21"/>
        </w:rPr>
        <w:t>历代版本中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最新</w:t>
      </w:r>
      <w:r w:rsidR="001C7961" w:rsidRPr="00190FD1">
        <w:rPr>
          <w:rFonts w:eastAsiaTheme="minorEastAsia"/>
          <w:color w:val="000000" w:themeColor="text1"/>
          <w:sz w:val="21"/>
          <w:szCs w:val="21"/>
        </w:rPr>
        <w:t>且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最受欢迎的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 xml:space="preserve">M 49 </w:t>
      </w:r>
      <w:r w:rsidRPr="00190FD1">
        <w:rPr>
          <w:rFonts w:eastAsiaTheme="minorEastAsia"/>
          <w:color w:val="000000" w:themeColor="text1"/>
          <w:sz w:val="21"/>
          <w:szCs w:val="21"/>
        </w:rPr>
        <w:t>c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相同，但噪音更低，并</w:t>
      </w:r>
      <w:r w:rsidR="00C449F3" w:rsidRPr="00190FD1">
        <w:rPr>
          <w:rFonts w:eastAsiaTheme="minorEastAsia"/>
          <w:color w:val="000000" w:themeColor="text1"/>
          <w:sz w:val="21"/>
          <w:szCs w:val="21"/>
        </w:rPr>
        <w:t>选用人工</w:t>
      </w:r>
      <w:r w:rsidR="00414847" w:rsidRPr="00190FD1">
        <w:rPr>
          <w:rFonts w:eastAsiaTheme="minorEastAsia"/>
          <w:color w:val="000000" w:themeColor="text1"/>
          <w:sz w:val="21"/>
          <w:szCs w:val="21"/>
        </w:rPr>
        <w:t>精</w:t>
      </w:r>
      <w:r w:rsidR="00C449F3" w:rsidRPr="00190FD1">
        <w:rPr>
          <w:rFonts w:eastAsiaTheme="minorEastAsia"/>
          <w:color w:val="000000" w:themeColor="text1"/>
          <w:sz w:val="21"/>
          <w:szCs w:val="21"/>
        </w:rPr>
        <w:t>选的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超小型电子管。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“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在我们的现场测试中，即便是业界</w:t>
      </w:r>
      <w:r w:rsidR="001C7961" w:rsidRPr="00190FD1">
        <w:rPr>
          <w:rFonts w:eastAsiaTheme="minorEastAsia"/>
          <w:color w:val="000000" w:themeColor="text1"/>
          <w:sz w:val="21"/>
          <w:szCs w:val="21"/>
        </w:rPr>
        <w:t>知名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的麦克风</w:t>
      </w:r>
      <w:r w:rsidR="001C7961" w:rsidRPr="00190FD1">
        <w:rPr>
          <w:rFonts w:eastAsiaTheme="minorEastAsia"/>
          <w:color w:val="000000" w:themeColor="text1"/>
          <w:sz w:val="21"/>
          <w:szCs w:val="21"/>
        </w:rPr>
        <w:t>专家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也无法</w:t>
      </w:r>
      <w:r w:rsidR="007E7C45" w:rsidRPr="00190FD1">
        <w:rPr>
          <w:rFonts w:eastAsiaTheme="minorEastAsia"/>
          <w:color w:val="000000" w:themeColor="text1"/>
          <w:sz w:val="21"/>
          <w:szCs w:val="21"/>
        </w:rPr>
        <w:t>察觉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出音质之间的任何差异。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”</w:t>
      </w:r>
      <w:r w:rsidR="007E7C45" w:rsidRPr="00190FD1">
        <w:rPr>
          <w:rFonts w:eastAsiaTheme="minorEastAsia"/>
          <w:color w:val="000000" w:themeColor="text1"/>
          <w:sz w:val="21"/>
          <w:szCs w:val="21"/>
        </w:rPr>
        <w:t>产品</w:t>
      </w:r>
      <w:r w:rsidR="001C7961" w:rsidRPr="00190FD1">
        <w:rPr>
          <w:rFonts w:eastAsiaTheme="minorEastAsia"/>
          <w:color w:val="000000" w:themeColor="text1"/>
          <w:sz w:val="21"/>
          <w:szCs w:val="21"/>
        </w:rPr>
        <w:t>组合经理</w:t>
      </w:r>
      <w:r w:rsidR="001C7961" w:rsidRPr="00190FD1">
        <w:rPr>
          <w:rFonts w:eastAsiaTheme="minorEastAsia"/>
          <w:color w:val="000000" w:themeColor="text1"/>
          <w:sz w:val="21"/>
          <w:szCs w:val="21"/>
        </w:rPr>
        <w:t xml:space="preserve"> Sebastian Schmitz </w:t>
      </w:r>
      <w:r w:rsidR="001C7961" w:rsidRPr="00190FD1">
        <w:rPr>
          <w:rFonts w:eastAsiaTheme="minorEastAsia"/>
          <w:color w:val="000000" w:themeColor="text1"/>
          <w:sz w:val="21"/>
          <w:szCs w:val="21"/>
        </w:rPr>
        <w:t>表示</w:t>
      </w:r>
      <w:r w:rsidR="00911F73" w:rsidRPr="00190FD1">
        <w:rPr>
          <w:rFonts w:eastAsiaTheme="minorEastAsia"/>
          <w:color w:val="000000" w:themeColor="text1"/>
          <w:sz w:val="21"/>
          <w:szCs w:val="21"/>
        </w:rPr>
        <w:t>，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“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在音色和动态性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lastRenderedPageBreak/>
        <w:t>能上，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M 49 V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与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M 49</w:t>
      </w:r>
      <w:r w:rsidR="004B75A5" w:rsidRPr="00190FD1">
        <w:rPr>
          <w:rFonts w:eastAsiaTheme="minorEastAsia"/>
          <w:color w:val="000000" w:themeColor="text1"/>
          <w:sz w:val="21"/>
          <w:szCs w:val="21"/>
        </w:rPr>
        <w:t>的历史最佳版本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完全相同。电路和声学</w:t>
      </w:r>
      <w:r w:rsidR="001E0E9F" w:rsidRPr="00190FD1">
        <w:rPr>
          <w:rFonts w:eastAsiaTheme="minorEastAsia"/>
          <w:color w:val="000000" w:themeColor="text1"/>
          <w:sz w:val="21"/>
          <w:szCs w:val="21"/>
        </w:rPr>
        <w:t>设计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均采用了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M 49</w:t>
      </w:r>
      <w:r w:rsidR="001E0E9F" w:rsidRPr="00190FD1">
        <w:rPr>
          <w:rFonts w:eastAsiaTheme="minorEastAsia"/>
          <w:color w:val="000000" w:themeColor="text1"/>
          <w:sz w:val="21"/>
          <w:szCs w:val="21"/>
        </w:rPr>
        <w:t xml:space="preserve"> c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的设计</w:t>
      </w:r>
      <w:r w:rsidR="00DF0816" w:rsidRPr="00190FD1">
        <w:rPr>
          <w:rFonts w:eastAsiaTheme="minorEastAsia"/>
          <w:color w:val="000000" w:themeColor="text1"/>
          <w:sz w:val="21"/>
          <w:szCs w:val="21"/>
        </w:rPr>
        <w:t>。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最重要的部件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——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经典的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K 49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大</w:t>
      </w:r>
      <w:r w:rsidR="008933DC" w:rsidRPr="00190FD1">
        <w:rPr>
          <w:rFonts w:eastAsiaTheme="minorEastAsia"/>
          <w:color w:val="000000" w:themeColor="text1"/>
          <w:sz w:val="21"/>
          <w:szCs w:val="21"/>
        </w:rPr>
        <w:t>振膜话筒单元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，由诺音曼制造，自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 xml:space="preserve"> 20 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世纪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 xml:space="preserve"> 50 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年代以来</w:t>
      </w:r>
      <w:r w:rsidR="0001643F" w:rsidRPr="00190FD1">
        <w:rPr>
          <w:rFonts w:eastAsiaTheme="minorEastAsia"/>
          <w:color w:val="000000" w:themeColor="text1"/>
          <w:sz w:val="21"/>
          <w:szCs w:val="21"/>
        </w:rPr>
        <w:t>从未有过任何改变</w:t>
      </w:r>
      <w:r w:rsidR="0004319D" w:rsidRPr="00190FD1">
        <w:rPr>
          <w:rFonts w:eastAsiaTheme="minorEastAsia"/>
          <w:color w:val="000000" w:themeColor="text1"/>
          <w:sz w:val="21"/>
          <w:szCs w:val="21"/>
        </w:rPr>
        <w:t>——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试问哪家公司能做到这一点呢？</w:t>
      </w:r>
      <w:r w:rsidR="00641321" w:rsidRPr="00190FD1">
        <w:rPr>
          <w:rFonts w:eastAsiaTheme="minorEastAsia"/>
          <w:color w:val="000000" w:themeColor="text1"/>
          <w:sz w:val="21"/>
          <w:szCs w:val="21"/>
        </w:rPr>
        <w:t>”</w:t>
      </w:r>
    </w:p>
    <w:p w14:paraId="731455FC" w14:textId="49746B9A" w:rsidR="0087688A" w:rsidRPr="00190FD1" w:rsidRDefault="0087688A" w:rsidP="0078675B">
      <w:pPr>
        <w:rPr>
          <w:rFonts w:eastAsiaTheme="minorEastAsia" w:cstheme="minorHAnsi"/>
          <w:color w:val="000000" w:themeColor="text1"/>
          <w:sz w:val="21"/>
          <w:szCs w:val="21"/>
          <w:lang w:val="en-US"/>
        </w:rPr>
      </w:pPr>
    </w:p>
    <w:p w14:paraId="7EAA7685" w14:textId="5C72CBD1" w:rsidR="00D43A74" w:rsidRPr="00190FD1" w:rsidRDefault="00D43A74" w:rsidP="0078675B">
      <w:pPr>
        <w:rPr>
          <w:rFonts w:eastAsiaTheme="minorEastAsia" w:cstheme="minorHAnsi"/>
          <w:b/>
          <w:bCs/>
          <w:color w:val="000000" w:themeColor="text1"/>
          <w:sz w:val="21"/>
          <w:szCs w:val="21"/>
        </w:rPr>
      </w:pPr>
      <w:r w:rsidRPr="00190FD1">
        <w:rPr>
          <w:rFonts w:eastAsiaTheme="minorEastAsia"/>
          <w:b/>
          <w:bCs/>
          <w:color w:val="000000" w:themeColor="text1"/>
          <w:sz w:val="21"/>
          <w:szCs w:val="21"/>
        </w:rPr>
        <w:t xml:space="preserve">"V" (Variabel) </w:t>
      </w:r>
      <w:r w:rsidRPr="00190FD1">
        <w:rPr>
          <w:rFonts w:eastAsiaTheme="minorEastAsia"/>
          <w:b/>
          <w:bCs/>
          <w:color w:val="000000" w:themeColor="text1"/>
          <w:sz w:val="21"/>
          <w:szCs w:val="21"/>
        </w:rPr>
        <w:t>即</w:t>
      </w:r>
      <w:r w:rsidR="003A4B84" w:rsidRPr="00190FD1">
        <w:rPr>
          <w:rFonts w:eastAsiaTheme="minorEastAsia"/>
          <w:b/>
          <w:bCs/>
          <w:color w:val="000000" w:themeColor="text1"/>
          <w:sz w:val="21"/>
          <w:szCs w:val="21"/>
        </w:rPr>
        <w:t>变化</w:t>
      </w:r>
    </w:p>
    <w:p w14:paraId="1951F6CC" w14:textId="4859CA08" w:rsidR="00304106" w:rsidRPr="00190FD1" w:rsidRDefault="0078675B" w:rsidP="0078675B">
      <w:pPr>
        <w:rPr>
          <w:rFonts w:eastAsiaTheme="minorEastAsia" w:cstheme="minorHAnsi"/>
          <w:color w:val="000000" w:themeColor="text1"/>
          <w:sz w:val="21"/>
          <w:szCs w:val="21"/>
          <w:lang w:val="en-US"/>
        </w:rPr>
      </w:pPr>
      <w:r w:rsidRPr="00190FD1">
        <w:rPr>
          <w:rFonts w:eastAsiaTheme="minorEastAsia"/>
          <w:noProof/>
          <w:color w:val="000000" w:themeColor="text1"/>
          <w:sz w:val="21"/>
          <w:szCs w:val="21"/>
          <w:lang w:val="en-US"/>
        </w:rPr>
        <w:drawing>
          <wp:anchor distT="0" distB="0" distL="114300" distR="114300" simplePos="0" relativeHeight="251652096" behindDoc="1" locked="0" layoutInCell="1" allowOverlap="1" wp14:anchorId="4B954260" wp14:editId="6A8695FC">
            <wp:simplePos x="0" y="0"/>
            <wp:positionH relativeFrom="margin">
              <wp:posOffset>-3810</wp:posOffset>
            </wp:positionH>
            <wp:positionV relativeFrom="margin">
              <wp:posOffset>1640840</wp:posOffset>
            </wp:positionV>
            <wp:extent cx="3277870" cy="2230755"/>
            <wp:effectExtent l="0" t="0" r="0" b="0"/>
            <wp:wrapSquare wrapText="bothSides"/>
            <wp:docPr id="12" name="Grafik 12" descr="Ein Bild, das Elektronik, drinnen, Kamer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Elektronik, drinnen, Kamera enthält.&#10;&#10;Automatisch generierte Beschreibung"/>
                    <pic:cNvPicPr/>
                  </pic:nvPicPr>
                  <pic:blipFill rotWithShape="1">
                    <a:blip r:embed="rId10"/>
                    <a:srcRect l="4327" t="6090" r="11057" b="16954"/>
                    <a:stretch/>
                  </pic:blipFill>
                  <pic:spPr bwMode="auto">
                    <a:xfrm>
                      <a:off x="0" y="0"/>
                      <a:ext cx="3277870" cy="223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EE0" w:rsidRPr="00190FD1">
        <w:rPr>
          <w:rFonts w:eastAsiaTheme="minorEastAsia"/>
          <w:color w:val="000000" w:themeColor="text1"/>
          <w:sz w:val="21"/>
          <w:szCs w:val="21"/>
        </w:rPr>
        <w:t>M 49 V</w:t>
      </w:r>
      <w:r w:rsidR="005D630D" w:rsidRPr="00190FD1">
        <w:rPr>
          <w:rFonts w:eastAsiaTheme="minorEastAsia"/>
          <w:color w:val="000000" w:themeColor="text1"/>
          <w:sz w:val="21"/>
          <w:szCs w:val="21"/>
        </w:rPr>
        <w:t>对模式控制单元进行了细节改良，可自动适应市电电压，也可与旧款</w:t>
      </w:r>
      <w:r w:rsidR="005D630D" w:rsidRPr="00190FD1">
        <w:rPr>
          <w:rFonts w:eastAsiaTheme="minorEastAsia"/>
          <w:color w:val="000000" w:themeColor="text1"/>
          <w:sz w:val="21"/>
          <w:szCs w:val="21"/>
        </w:rPr>
        <w:t>M 49</w:t>
      </w:r>
      <w:r w:rsidR="005D630D" w:rsidRPr="00190FD1">
        <w:rPr>
          <w:rFonts w:eastAsiaTheme="minorEastAsia"/>
          <w:color w:val="000000" w:themeColor="text1"/>
          <w:sz w:val="21"/>
          <w:szCs w:val="21"/>
        </w:rPr>
        <w:t>麦克风兼容。</w:t>
      </w:r>
      <w:r w:rsidR="005D630D" w:rsidRPr="00190FD1">
        <w:rPr>
          <w:rFonts w:eastAsiaTheme="minorEastAsia"/>
          <w:color w:val="000000" w:themeColor="text1"/>
          <w:sz w:val="21"/>
          <w:szCs w:val="21"/>
        </w:rPr>
        <w:t>M 49 V</w:t>
      </w:r>
      <w:r w:rsidR="005D630D" w:rsidRPr="00190FD1">
        <w:rPr>
          <w:rFonts w:eastAsiaTheme="minorEastAsia"/>
          <w:color w:val="000000" w:themeColor="text1"/>
          <w:sz w:val="21"/>
          <w:szCs w:val="21"/>
        </w:rPr>
        <w:t>采用具有历史意义的广播版麦克风</w:t>
      </w:r>
      <w:r w:rsidR="005D630D" w:rsidRPr="00190FD1">
        <w:rPr>
          <w:rFonts w:eastAsiaTheme="minorEastAsia"/>
          <w:color w:val="000000" w:themeColor="text1"/>
          <w:sz w:val="21"/>
          <w:szCs w:val="21"/>
        </w:rPr>
        <w:t>M 249</w:t>
      </w:r>
      <w:r w:rsidR="005D630D" w:rsidRPr="00190FD1">
        <w:rPr>
          <w:rFonts w:eastAsiaTheme="minorEastAsia"/>
          <w:color w:val="000000" w:themeColor="text1"/>
          <w:sz w:val="21"/>
          <w:szCs w:val="21"/>
        </w:rPr>
        <w:t>的射频密封接头</w:t>
      </w:r>
      <w:r w:rsidR="00187CCD" w:rsidRPr="00190FD1">
        <w:rPr>
          <w:rFonts w:eastAsiaTheme="minorEastAsia"/>
          <w:color w:val="000000" w:themeColor="text1"/>
          <w:sz w:val="21"/>
          <w:szCs w:val="21"/>
        </w:rPr>
        <w:t>代替旧款的卡口接头</w:t>
      </w:r>
      <w:r w:rsidR="005D630D" w:rsidRPr="00190FD1">
        <w:rPr>
          <w:rFonts w:eastAsiaTheme="minorEastAsia"/>
          <w:color w:val="000000" w:themeColor="text1"/>
          <w:sz w:val="21"/>
          <w:szCs w:val="21"/>
        </w:rPr>
        <w:t>。除此之外，</w:t>
      </w:r>
      <w:r w:rsidR="005D630D" w:rsidRPr="00190FD1">
        <w:rPr>
          <w:rFonts w:eastAsiaTheme="minorEastAsia"/>
          <w:color w:val="000000" w:themeColor="text1"/>
          <w:sz w:val="21"/>
          <w:szCs w:val="21"/>
        </w:rPr>
        <w:t>M 49 V</w:t>
      </w:r>
      <w:r w:rsidR="005D630D" w:rsidRPr="00190FD1">
        <w:rPr>
          <w:rFonts w:eastAsiaTheme="minorEastAsia"/>
          <w:color w:val="000000" w:themeColor="text1"/>
          <w:sz w:val="21"/>
          <w:szCs w:val="21"/>
        </w:rPr>
        <w:t>可通过内部</w:t>
      </w:r>
      <w:r w:rsidR="00351BF2" w:rsidRPr="00190FD1">
        <w:rPr>
          <w:rFonts w:eastAsiaTheme="minorEastAsia"/>
          <w:color w:val="000000" w:themeColor="text1"/>
          <w:sz w:val="21"/>
          <w:szCs w:val="21"/>
        </w:rPr>
        <w:t>开关</w:t>
      </w:r>
      <w:r w:rsidR="005D630D" w:rsidRPr="00190FD1">
        <w:rPr>
          <w:rFonts w:eastAsiaTheme="minorEastAsia"/>
          <w:color w:val="000000" w:themeColor="text1"/>
          <w:sz w:val="21"/>
          <w:szCs w:val="21"/>
        </w:rPr>
        <w:t>进行配置，</w:t>
      </w:r>
      <w:r w:rsidR="00351BF2" w:rsidRPr="00190FD1">
        <w:rPr>
          <w:rFonts w:eastAsiaTheme="minorEastAsia"/>
          <w:color w:val="000000" w:themeColor="text1"/>
          <w:sz w:val="21"/>
          <w:szCs w:val="21"/>
        </w:rPr>
        <w:t>客户可通过</w:t>
      </w:r>
      <w:r w:rsidR="005D630D" w:rsidRPr="00190FD1">
        <w:rPr>
          <w:rFonts w:eastAsiaTheme="minorEastAsia"/>
          <w:color w:val="000000" w:themeColor="text1"/>
          <w:sz w:val="21"/>
          <w:szCs w:val="21"/>
        </w:rPr>
        <w:t>定制选项</w:t>
      </w:r>
      <w:r w:rsidR="00351BF2" w:rsidRPr="00190FD1">
        <w:rPr>
          <w:rFonts w:eastAsiaTheme="minorEastAsia"/>
          <w:color w:val="000000" w:themeColor="text1"/>
          <w:sz w:val="21"/>
          <w:szCs w:val="21"/>
        </w:rPr>
        <w:t>选择</w:t>
      </w:r>
      <w:r w:rsidR="005D630D" w:rsidRPr="00190FD1">
        <w:rPr>
          <w:rFonts w:eastAsiaTheme="minorEastAsia"/>
          <w:color w:val="000000" w:themeColor="text1"/>
          <w:sz w:val="21"/>
          <w:szCs w:val="21"/>
        </w:rPr>
        <w:t>或</w:t>
      </w:r>
      <w:r w:rsidR="00351BF2" w:rsidRPr="00190FD1">
        <w:rPr>
          <w:rFonts w:eastAsiaTheme="minorEastAsia"/>
          <w:color w:val="000000" w:themeColor="text1"/>
          <w:sz w:val="21"/>
          <w:szCs w:val="21"/>
        </w:rPr>
        <w:t>联系</w:t>
      </w:r>
      <w:r w:rsidR="005D630D" w:rsidRPr="00190FD1">
        <w:rPr>
          <w:rFonts w:eastAsiaTheme="minorEastAsia"/>
          <w:color w:val="000000" w:themeColor="text1"/>
          <w:sz w:val="21"/>
          <w:szCs w:val="21"/>
        </w:rPr>
        <w:t>诺音曼售后服务</w:t>
      </w:r>
      <w:r w:rsidR="00351BF2" w:rsidRPr="00190FD1">
        <w:rPr>
          <w:rFonts w:eastAsiaTheme="minorEastAsia"/>
          <w:color w:val="000000" w:themeColor="text1"/>
          <w:sz w:val="21"/>
          <w:szCs w:val="21"/>
        </w:rPr>
        <w:t>团队。</w:t>
      </w:r>
      <w:r w:rsidR="005D630D" w:rsidRPr="00190FD1">
        <w:rPr>
          <w:rFonts w:eastAsiaTheme="minorEastAsia"/>
          <w:color w:val="000000" w:themeColor="text1"/>
          <w:sz w:val="21"/>
          <w:szCs w:val="21"/>
        </w:rPr>
        <w:t xml:space="preserve"> </w:t>
      </w:r>
    </w:p>
    <w:p w14:paraId="586371C7" w14:textId="7B4AE13D" w:rsidR="000810C8" w:rsidRPr="00190FD1" w:rsidRDefault="000810C8" w:rsidP="0078675B">
      <w:pPr>
        <w:rPr>
          <w:rFonts w:eastAsiaTheme="minorEastAsia" w:cstheme="minorHAnsi"/>
          <w:color w:val="000000" w:themeColor="text1"/>
          <w:sz w:val="21"/>
          <w:szCs w:val="21"/>
        </w:rPr>
      </w:pPr>
    </w:p>
    <w:p w14:paraId="5B294DD4" w14:textId="5F4BEA5C" w:rsidR="00641321" w:rsidRPr="00190FD1" w:rsidRDefault="00674437" w:rsidP="0078675B">
      <w:pPr>
        <w:rPr>
          <w:rFonts w:eastAsiaTheme="minorEastAsia" w:cstheme="minorHAnsi"/>
          <w:color w:val="000000" w:themeColor="text1"/>
          <w:sz w:val="21"/>
          <w:szCs w:val="21"/>
          <w:lang w:val="en-US"/>
        </w:rPr>
      </w:pPr>
      <w:r w:rsidRPr="00190FD1">
        <w:rPr>
          <w:rFonts w:eastAsiaTheme="minorEastAsia"/>
          <w:noProof/>
          <w:color w:val="000000" w:themeColor="text1"/>
          <w:sz w:val="21"/>
          <w:szCs w:val="21"/>
          <w:lang w:val="en-US"/>
        </w:rPr>
        <w:drawing>
          <wp:anchor distT="0" distB="0" distL="114300" distR="114300" simplePos="0" relativeHeight="251738112" behindDoc="0" locked="0" layoutInCell="1" allowOverlap="1" wp14:anchorId="4891C3C1" wp14:editId="668DE3D6">
            <wp:simplePos x="0" y="0"/>
            <wp:positionH relativeFrom="margin">
              <wp:posOffset>-3810</wp:posOffset>
            </wp:positionH>
            <wp:positionV relativeFrom="margin">
              <wp:posOffset>3901212</wp:posOffset>
            </wp:positionV>
            <wp:extent cx="3277870" cy="3238500"/>
            <wp:effectExtent l="0" t="0" r="8255" b="0"/>
            <wp:wrapSquare wrapText="bothSides"/>
            <wp:docPr id="13" name="Grafik 13" descr="Ein Bild, das drinnen, Schwert, Mikrof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drinnen, Schwert, Mikrofon enthält.&#10;&#10;Automatisch generierte Beschreibung"/>
                    <pic:cNvPicPr/>
                  </pic:nvPicPr>
                  <pic:blipFill rotWithShape="1">
                    <a:blip r:embed="rId11"/>
                    <a:srcRect t="1886" r="1365" b="20129"/>
                    <a:stretch/>
                  </pic:blipFill>
                  <pic:spPr bwMode="auto">
                    <a:xfrm>
                      <a:off x="0" y="0"/>
                      <a:ext cx="327787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次声滤波器保护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BV11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输出变压器免受意外失真影响，可以从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 xml:space="preserve"> 30 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赫兹降至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 xml:space="preserve"> 12 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赫兹，从而使早期的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M 49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（不含系列编号）的频率响应达到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1957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。与过去的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 xml:space="preserve">M 49 </w:t>
      </w:r>
      <w:r w:rsidR="003872BA" w:rsidRPr="00190FD1">
        <w:rPr>
          <w:rFonts w:eastAsiaTheme="minorEastAsia"/>
          <w:color w:val="000000" w:themeColor="text1"/>
          <w:sz w:val="21"/>
          <w:szCs w:val="21"/>
        </w:rPr>
        <w:t>b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型号一样，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M 49 V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可以设置为固定的心型拾音模式，从而将信噪比提高约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3 dB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。</w:t>
      </w:r>
      <w:r w:rsidR="00D14171" w:rsidRPr="00190FD1">
        <w:rPr>
          <w:rFonts w:eastAsiaTheme="minorEastAsia"/>
          <w:color w:val="000000" w:themeColor="text1"/>
          <w:sz w:val="21"/>
          <w:szCs w:val="21"/>
        </w:rPr>
        <w:t>当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M 49 V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仅用于心型模式</w:t>
      </w:r>
      <w:r w:rsidR="00D14171" w:rsidRPr="00190FD1">
        <w:rPr>
          <w:rFonts w:eastAsiaTheme="minorEastAsia"/>
          <w:color w:val="000000" w:themeColor="text1"/>
          <w:sz w:val="21"/>
          <w:szCs w:val="21"/>
        </w:rPr>
        <w:t>使用时</w:t>
      </w:r>
      <w:r w:rsidR="000D4B30" w:rsidRPr="00190FD1">
        <w:rPr>
          <w:rFonts w:eastAsiaTheme="minorEastAsia"/>
          <w:color w:val="000000" w:themeColor="text1"/>
          <w:sz w:val="21"/>
          <w:szCs w:val="21"/>
        </w:rPr>
        <w:t>（如</w:t>
      </w:r>
      <w:r w:rsidR="004B75A5" w:rsidRPr="00190FD1">
        <w:rPr>
          <w:rFonts w:eastAsiaTheme="minorEastAsia"/>
          <w:color w:val="000000" w:themeColor="text1"/>
          <w:sz w:val="21"/>
          <w:szCs w:val="21"/>
        </w:rPr>
        <w:t>演唱</w:t>
      </w:r>
      <w:r w:rsidR="000D4B30" w:rsidRPr="00190FD1">
        <w:rPr>
          <w:rFonts w:eastAsiaTheme="minorEastAsia"/>
          <w:color w:val="000000" w:themeColor="text1"/>
          <w:sz w:val="21"/>
          <w:szCs w:val="21"/>
        </w:rPr>
        <w:t>和</w:t>
      </w:r>
      <w:r w:rsidR="004B75A5" w:rsidRPr="00190FD1">
        <w:rPr>
          <w:rFonts w:eastAsiaTheme="minorEastAsia"/>
          <w:color w:val="000000" w:themeColor="text1"/>
          <w:sz w:val="21"/>
          <w:szCs w:val="21"/>
        </w:rPr>
        <w:t>演讲</w:t>
      </w:r>
      <w:r w:rsidR="000D4B30" w:rsidRPr="00190FD1">
        <w:rPr>
          <w:rFonts w:eastAsiaTheme="minorEastAsia"/>
          <w:color w:val="000000" w:themeColor="text1"/>
          <w:sz w:val="21"/>
          <w:szCs w:val="21"/>
        </w:rPr>
        <w:t>）</w:t>
      </w:r>
      <w:r w:rsidR="00304106" w:rsidRPr="00190FD1">
        <w:rPr>
          <w:rFonts w:eastAsiaTheme="minorEastAsia"/>
          <w:color w:val="000000" w:themeColor="text1"/>
          <w:sz w:val="21"/>
          <w:szCs w:val="21"/>
        </w:rPr>
        <w:t>，</w:t>
      </w:r>
      <w:r w:rsidR="00D14171" w:rsidRPr="00190FD1">
        <w:rPr>
          <w:rFonts w:eastAsiaTheme="minorEastAsia"/>
          <w:color w:val="000000" w:themeColor="text1"/>
          <w:sz w:val="21"/>
          <w:szCs w:val="21"/>
        </w:rPr>
        <w:t>这个选项用处很大。</w:t>
      </w:r>
      <w:r w:rsidR="00D54411">
        <w:rPr>
          <w:rFonts w:eastAsiaTheme="minorEastAsia" w:hint="eastAsia"/>
          <w:color w:val="000000" w:themeColor="text1"/>
          <w:sz w:val="21"/>
          <w:szCs w:val="21"/>
        </w:rPr>
        <w:t xml:space="preserve"> </w:t>
      </w:r>
    </w:p>
    <w:p w14:paraId="028603EA" w14:textId="30919B83" w:rsidR="00FF3D71" w:rsidRDefault="00FF3D71" w:rsidP="0078675B">
      <w:pPr>
        <w:rPr>
          <w:rFonts w:eastAsiaTheme="minorEastAsia" w:cstheme="minorHAnsi"/>
          <w:color w:val="000000" w:themeColor="text1"/>
          <w:sz w:val="21"/>
          <w:szCs w:val="21"/>
        </w:rPr>
      </w:pPr>
    </w:p>
    <w:p w14:paraId="5D07AF74" w14:textId="38B3F7AA" w:rsidR="00674437" w:rsidRDefault="00674437" w:rsidP="0078675B">
      <w:pPr>
        <w:rPr>
          <w:rFonts w:eastAsiaTheme="minorEastAsia" w:cstheme="minorHAnsi"/>
          <w:color w:val="000000" w:themeColor="text1"/>
          <w:sz w:val="21"/>
          <w:szCs w:val="21"/>
        </w:rPr>
      </w:pPr>
    </w:p>
    <w:p w14:paraId="073B8C01" w14:textId="77777777" w:rsidR="00CE6970" w:rsidRDefault="00C03836" w:rsidP="0078675B">
      <w:pPr>
        <w:rPr>
          <w:rFonts w:eastAsiaTheme="minorEastAsia"/>
          <w:sz w:val="21"/>
          <w:szCs w:val="21"/>
        </w:rPr>
      </w:pPr>
      <w:r w:rsidRPr="00190FD1">
        <w:rPr>
          <w:rFonts w:eastAsiaTheme="minorEastAsia"/>
          <w:sz w:val="21"/>
          <w:szCs w:val="21"/>
        </w:rPr>
        <w:t>“</w:t>
      </w:r>
      <w:r w:rsidR="002B3A4D" w:rsidRPr="00190FD1">
        <w:rPr>
          <w:rFonts w:eastAsiaTheme="minorEastAsia"/>
          <w:sz w:val="21"/>
          <w:szCs w:val="21"/>
        </w:rPr>
        <w:t>不论对我们的众多客户来说，还是于我本人而言，</w:t>
      </w:r>
      <w:r w:rsidRPr="00190FD1">
        <w:rPr>
          <w:rFonts w:eastAsiaTheme="minorEastAsia"/>
          <w:sz w:val="21"/>
          <w:szCs w:val="21"/>
        </w:rPr>
        <w:t>M 49</w:t>
      </w:r>
      <w:r w:rsidR="002B3A4D" w:rsidRPr="00190FD1">
        <w:rPr>
          <w:rFonts w:eastAsiaTheme="minorEastAsia"/>
          <w:sz w:val="21"/>
          <w:szCs w:val="21"/>
        </w:rPr>
        <w:t>都</w:t>
      </w:r>
      <w:r w:rsidRPr="00190FD1">
        <w:rPr>
          <w:rFonts w:eastAsiaTheme="minorEastAsia"/>
          <w:sz w:val="21"/>
          <w:szCs w:val="21"/>
        </w:rPr>
        <w:t>是一款</w:t>
      </w:r>
      <w:r w:rsidR="002B3A4D" w:rsidRPr="00190FD1">
        <w:rPr>
          <w:rFonts w:eastAsiaTheme="minorEastAsia"/>
          <w:sz w:val="21"/>
          <w:szCs w:val="21"/>
        </w:rPr>
        <w:t>很特别</w:t>
      </w:r>
      <w:r w:rsidRPr="00190FD1">
        <w:rPr>
          <w:rFonts w:eastAsiaTheme="minorEastAsia"/>
          <w:sz w:val="21"/>
          <w:szCs w:val="21"/>
        </w:rPr>
        <w:t>的麦克风</w:t>
      </w:r>
      <w:r w:rsidR="002B3A4D" w:rsidRPr="00190FD1">
        <w:rPr>
          <w:rFonts w:eastAsiaTheme="minorEastAsia"/>
          <w:sz w:val="21"/>
          <w:szCs w:val="21"/>
        </w:rPr>
        <w:t>。</w:t>
      </w:r>
      <w:r w:rsidRPr="00190FD1">
        <w:rPr>
          <w:rFonts w:eastAsiaTheme="minorEastAsia"/>
          <w:sz w:val="21"/>
          <w:szCs w:val="21"/>
        </w:rPr>
        <w:t>在过去的</w:t>
      </w:r>
      <w:r w:rsidRPr="00190FD1">
        <w:rPr>
          <w:rFonts w:eastAsiaTheme="minorEastAsia"/>
          <w:sz w:val="21"/>
          <w:szCs w:val="21"/>
        </w:rPr>
        <w:t xml:space="preserve"> 70 </w:t>
      </w:r>
      <w:r w:rsidRPr="00190FD1">
        <w:rPr>
          <w:rFonts w:eastAsiaTheme="minorEastAsia"/>
          <w:sz w:val="21"/>
          <w:szCs w:val="21"/>
        </w:rPr>
        <w:t>年中，</w:t>
      </w:r>
      <w:r w:rsidR="00B23583" w:rsidRPr="00190FD1">
        <w:rPr>
          <w:rFonts w:eastAsiaTheme="minorEastAsia"/>
          <w:sz w:val="21"/>
          <w:szCs w:val="21"/>
        </w:rPr>
        <w:t>M 49</w:t>
      </w:r>
      <w:r w:rsidR="00B23583" w:rsidRPr="00190FD1">
        <w:rPr>
          <w:rFonts w:eastAsiaTheme="minorEastAsia"/>
          <w:sz w:val="21"/>
          <w:szCs w:val="21"/>
        </w:rPr>
        <w:t>是</w:t>
      </w:r>
      <w:r w:rsidRPr="00190FD1">
        <w:rPr>
          <w:rFonts w:eastAsiaTheme="minorEastAsia"/>
          <w:sz w:val="21"/>
          <w:szCs w:val="21"/>
        </w:rPr>
        <w:t>录音技术的象征，与许多杰出的歌唱家和乐器演奏家有着密不可分的联系。</w:t>
      </w:r>
      <w:r w:rsidR="00121A2A" w:rsidRPr="00190FD1">
        <w:rPr>
          <w:rFonts w:eastAsiaTheme="minorEastAsia"/>
          <w:sz w:val="21"/>
          <w:szCs w:val="21"/>
        </w:rPr>
        <w:t>它的存在本身</w:t>
      </w:r>
      <w:r w:rsidRPr="00190FD1">
        <w:rPr>
          <w:rFonts w:eastAsiaTheme="minorEastAsia"/>
          <w:sz w:val="21"/>
          <w:szCs w:val="21"/>
        </w:rPr>
        <w:t>，</w:t>
      </w:r>
      <w:r w:rsidR="00F371CA" w:rsidRPr="00190FD1">
        <w:rPr>
          <w:rFonts w:eastAsiaTheme="minorEastAsia"/>
          <w:sz w:val="21"/>
          <w:szCs w:val="21"/>
        </w:rPr>
        <w:t>尤其是</w:t>
      </w:r>
      <w:r w:rsidR="00124CE1" w:rsidRPr="00190FD1">
        <w:rPr>
          <w:rFonts w:eastAsiaTheme="minorEastAsia"/>
          <w:sz w:val="21"/>
          <w:szCs w:val="21"/>
        </w:rPr>
        <w:t>其</w:t>
      </w:r>
      <w:r w:rsidRPr="00190FD1">
        <w:rPr>
          <w:rFonts w:eastAsiaTheme="minorEastAsia"/>
          <w:sz w:val="21"/>
          <w:szCs w:val="21"/>
        </w:rPr>
        <w:t>无与伦比的音色表现，</w:t>
      </w:r>
      <w:r w:rsidR="00F371CA" w:rsidRPr="00190FD1">
        <w:rPr>
          <w:rFonts w:eastAsiaTheme="minorEastAsia"/>
          <w:sz w:val="21"/>
          <w:szCs w:val="21"/>
        </w:rPr>
        <w:t>使</w:t>
      </w:r>
      <w:r w:rsidRPr="00190FD1">
        <w:rPr>
          <w:rFonts w:eastAsiaTheme="minorEastAsia"/>
          <w:sz w:val="21"/>
          <w:szCs w:val="21"/>
        </w:rPr>
        <w:t>‘</w:t>
      </w:r>
      <w:r w:rsidRPr="00190FD1">
        <w:rPr>
          <w:rFonts w:eastAsiaTheme="minorEastAsia"/>
          <w:sz w:val="21"/>
          <w:szCs w:val="21"/>
        </w:rPr>
        <w:t>诺音曼</w:t>
      </w:r>
      <w:r w:rsidRPr="00190FD1">
        <w:rPr>
          <w:rFonts w:eastAsiaTheme="minorEastAsia"/>
          <w:sz w:val="21"/>
          <w:szCs w:val="21"/>
        </w:rPr>
        <w:t>’</w:t>
      </w:r>
      <w:r w:rsidR="00F371CA" w:rsidRPr="00190FD1">
        <w:rPr>
          <w:rFonts w:eastAsiaTheme="minorEastAsia"/>
          <w:sz w:val="21"/>
          <w:szCs w:val="21"/>
        </w:rPr>
        <w:t>这个名字</w:t>
      </w:r>
      <w:r w:rsidRPr="00190FD1">
        <w:rPr>
          <w:rFonts w:eastAsiaTheme="minorEastAsia"/>
          <w:sz w:val="21"/>
          <w:szCs w:val="21"/>
        </w:rPr>
        <w:t>成为</w:t>
      </w:r>
      <w:r w:rsidR="003C708F" w:rsidRPr="00190FD1">
        <w:rPr>
          <w:rFonts w:eastAsiaTheme="minorEastAsia"/>
          <w:sz w:val="21"/>
          <w:szCs w:val="21"/>
        </w:rPr>
        <w:t>神奇</w:t>
      </w:r>
      <w:r w:rsidR="00F371CA" w:rsidRPr="00190FD1">
        <w:rPr>
          <w:rFonts w:eastAsiaTheme="minorEastAsia"/>
          <w:sz w:val="21"/>
          <w:szCs w:val="21"/>
        </w:rPr>
        <w:t>和权威</w:t>
      </w:r>
      <w:r w:rsidRPr="00190FD1">
        <w:rPr>
          <w:rFonts w:eastAsiaTheme="minorEastAsia"/>
          <w:sz w:val="21"/>
          <w:szCs w:val="21"/>
        </w:rPr>
        <w:t>的代名词。</w:t>
      </w:r>
      <w:r w:rsidR="00EC67E2" w:rsidRPr="00190FD1">
        <w:rPr>
          <w:rFonts w:eastAsiaTheme="minorEastAsia"/>
          <w:sz w:val="21"/>
          <w:szCs w:val="21"/>
        </w:rPr>
        <w:t>”</w:t>
      </w:r>
      <w:r w:rsidR="00EC67E2" w:rsidRPr="00190FD1">
        <w:rPr>
          <w:rFonts w:eastAsiaTheme="minorEastAsia"/>
          <w:sz w:val="21"/>
          <w:szCs w:val="21"/>
        </w:rPr>
        <w:t>诺音曼首席执行官</w:t>
      </w:r>
      <w:r w:rsidR="00EC67E2" w:rsidRPr="00190FD1">
        <w:rPr>
          <w:rFonts w:eastAsiaTheme="minorEastAsia"/>
          <w:sz w:val="21"/>
          <w:szCs w:val="21"/>
        </w:rPr>
        <w:t>Ralf Oehl</w:t>
      </w:r>
      <w:r w:rsidR="003344F5" w:rsidRPr="00190FD1">
        <w:rPr>
          <w:rFonts w:eastAsiaTheme="minorEastAsia"/>
          <w:sz w:val="21"/>
          <w:szCs w:val="21"/>
        </w:rPr>
        <w:t>解释道</w:t>
      </w:r>
      <w:r w:rsidR="00EC67E2" w:rsidRPr="00190FD1">
        <w:rPr>
          <w:rFonts w:eastAsiaTheme="minorEastAsia"/>
          <w:sz w:val="21"/>
          <w:szCs w:val="21"/>
        </w:rPr>
        <w:t>，</w:t>
      </w:r>
      <w:r w:rsidR="00190FD1" w:rsidRPr="00190FD1">
        <w:rPr>
          <w:rFonts w:eastAsiaTheme="minorEastAsia"/>
          <w:sz w:val="21"/>
          <w:szCs w:val="21"/>
        </w:rPr>
        <w:t>“</w:t>
      </w:r>
      <w:r w:rsidRPr="00190FD1">
        <w:rPr>
          <w:rFonts w:eastAsiaTheme="minorEastAsia"/>
          <w:sz w:val="21"/>
          <w:szCs w:val="21"/>
        </w:rPr>
        <w:t>我们</w:t>
      </w:r>
      <w:r w:rsidR="00F4120D" w:rsidRPr="00190FD1">
        <w:rPr>
          <w:rFonts w:eastAsiaTheme="minorEastAsia"/>
          <w:sz w:val="21"/>
          <w:szCs w:val="21"/>
        </w:rPr>
        <w:t>邀请的评</w:t>
      </w:r>
      <w:r w:rsidR="00124CE1" w:rsidRPr="00190FD1">
        <w:rPr>
          <w:rFonts w:eastAsiaTheme="minorEastAsia"/>
          <w:sz w:val="21"/>
          <w:szCs w:val="21"/>
        </w:rPr>
        <w:t>测</w:t>
      </w:r>
      <w:r w:rsidR="00F4120D" w:rsidRPr="00190FD1">
        <w:rPr>
          <w:rFonts w:eastAsiaTheme="minorEastAsia"/>
          <w:sz w:val="21"/>
          <w:szCs w:val="21"/>
        </w:rPr>
        <w:t>人士</w:t>
      </w:r>
      <w:r w:rsidRPr="00190FD1">
        <w:rPr>
          <w:rFonts w:eastAsiaTheme="minorEastAsia"/>
          <w:sz w:val="21"/>
          <w:szCs w:val="21"/>
        </w:rPr>
        <w:t>多</w:t>
      </w:r>
      <w:r w:rsidR="005139E5" w:rsidRPr="00190FD1">
        <w:rPr>
          <w:rFonts w:eastAsiaTheme="minorEastAsia"/>
          <w:noProof/>
          <w:color w:val="000000" w:themeColor="text1"/>
          <w:sz w:val="21"/>
          <w:szCs w:val="21"/>
          <w:lang w:val="en-US"/>
        </w:rPr>
        <w:lastRenderedPageBreak/>
        <w:drawing>
          <wp:anchor distT="0" distB="0" distL="114300" distR="114300" simplePos="0" relativeHeight="251611136" behindDoc="1" locked="0" layoutInCell="1" allowOverlap="1" wp14:anchorId="2E5E060E" wp14:editId="611AD663">
            <wp:simplePos x="0" y="0"/>
            <wp:positionH relativeFrom="margin">
              <wp:posOffset>3274695</wp:posOffset>
            </wp:positionH>
            <wp:positionV relativeFrom="margin">
              <wp:posOffset>-6350</wp:posOffset>
            </wp:positionV>
            <wp:extent cx="1845310" cy="3304540"/>
            <wp:effectExtent l="0" t="0" r="2540" b="0"/>
            <wp:wrapSquare wrapText="bothSides"/>
            <wp:docPr id="14" name="Grafik 14" descr="Ein Bild, das Mikrof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Mikrofon enthält.&#10;&#10;Automatisch generierte Beschreibung"/>
                    <pic:cNvPicPr/>
                  </pic:nvPicPr>
                  <pic:blipFill rotWithShape="1">
                    <a:blip r:embed="rId12"/>
                    <a:srcRect l="25684" t="3075" r="17271" b="20298"/>
                    <a:stretch/>
                  </pic:blipFill>
                  <pic:spPr bwMode="auto">
                    <a:xfrm>
                      <a:off x="0" y="0"/>
                      <a:ext cx="1845310" cy="330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FD1">
        <w:rPr>
          <w:rFonts w:eastAsiaTheme="minorEastAsia"/>
          <w:sz w:val="21"/>
          <w:szCs w:val="21"/>
        </w:rPr>
        <w:t>是格莱美奖得主，他们在使用</w:t>
      </w:r>
      <w:r w:rsidRPr="00190FD1">
        <w:rPr>
          <w:rFonts w:eastAsiaTheme="minorEastAsia"/>
          <w:sz w:val="21"/>
          <w:szCs w:val="21"/>
        </w:rPr>
        <w:t>M 49 V</w:t>
      </w:r>
      <w:r w:rsidRPr="00190FD1">
        <w:rPr>
          <w:rFonts w:eastAsiaTheme="minorEastAsia"/>
          <w:sz w:val="21"/>
          <w:szCs w:val="21"/>
        </w:rPr>
        <w:t>演唱或者演奏时</w:t>
      </w:r>
      <w:r w:rsidR="00F4120D" w:rsidRPr="00190FD1">
        <w:rPr>
          <w:rFonts w:eastAsiaTheme="minorEastAsia"/>
          <w:sz w:val="21"/>
          <w:szCs w:val="21"/>
        </w:rPr>
        <w:t>眼睛中闪烁的惊喜光芒是</w:t>
      </w:r>
      <w:r w:rsidRPr="00190FD1">
        <w:rPr>
          <w:rFonts w:eastAsiaTheme="minorEastAsia"/>
          <w:sz w:val="21"/>
          <w:szCs w:val="21"/>
        </w:rPr>
        <w:t>无法用言语来表达</w:t>
      </w:r>
      <w:r w:rsidR="00F4120D" w:rsidRPr="00190FD1">
        <w:rPr>
          <w:rFonts w:eastAsiaTheme="minorEastAsia"/>
          <w:sz w:val="21"/>
          <w:szCs w:val="21"/>
        </w:rPr>
        <w:t>的</w:t>
      </w:r>
      <w:r w:rsidR="00124CE1" w:rsidRPr="00190FD1">
        <w:rPr>
          <w:rFonts w:eastAsiaTheme="minorEastAsia"/>
          <w:sz w:val="21"/>
          <w:szCs w:val="21"/>
        </w:rPr>
        <w:t>，</w:t>
      </w:r>
      <w:r w:rsidRPr="00190FD1">
        <w:rPr>
          <w:rFonts w:eastAsiaTheme="minorEastAsia"/>
          <w:sz w:val="21"/>
          <w:szCs w:val="21"/>
        </w:rPr>
        <w:t>但每次都让我感动不已。这正是我们对工作一直充满热情的原因。</w:t>
      </w:r>
      <w:r w:rsidRPr="00190FD1">
        <w:rPr>
          <w:rFonts w:eastAsiaTheme="minorEastAsia"/>
          <w:sz w:val="21"/>
          <w:szCs w:val="21"/>
        </w:rPr>
        <w:t>”</w:t>
      </w:r>
    </w:p>
    <w:p w14:paraId="72190905" w14:textId="77777777" w:rsidR="00CE6970" w:rsidRDefault="00CE6970" w:rsidP="0078675B">
      <w:pPr>
        <w:rPr>
          <w:rFonts w:eastAsiaTheme="minorEastAsia"/>
          <w:sz w:val="21"/>
          <w:szCs w:val="21"/>
        </w:rPr>
      </w:pPr>
    </w:p>
    <w:p w14:paraId="04AD0190" w14:textId="1CB04932" w:rsidR="00C03836" w:rsidRPr="00190FD1" w:rsidRDefault="00C03836" w:rsidP="0078675B">
      <w:pPr>
        <w:rPr>
          <w:rFonts w:eastAsiaTheme="minorEastAsia" w:cstheme="minorHAnsi"/>
          <w:color w:val="000000" w:themeColor="text1"/>
          <w:sz w:val="21"/>
          <w:szCs w:val="21"/>
          <w:lang w:val="en-US"/>
        </w:rPr>
      </w:pPr>
      <w:r w:rsidRPr="00190FD1">
        <w:rPr>
          <w:rFonts w:eastAsiaTheme="minorEastAsia"/>
          <w:sz w:val="21"/>
          <w:szCs w:val="21"/>
        </w:rPr>
        <w:t>关于</w:t>
      </w:r>
      <w:r w:rsidR="006D75A3">
        <w:rPr>
          <w:rFonts w:eastAsiaTheme="minorEastAsia" w:hint="eastAsia"/>
          <w:sz w:val="21"/>
          <w:szCs w:val="21"/>
        </w:rPr>
        <w:t>供货</w:t>
      </w:r>
      <w:r w:rsidRPr="00190FD1">
        <w:rPr>
          <w:rFonts w:eastAsiaTheme="minorEastAsia"/>
          <w:sz w:val="21"/>
          <w:szCs w:val="21"/>
        </w:rPr>
        <w:t>，</w:t>
      </w:r>
      <w:r w:rsidRPr="00190FD1">
        <w:rPr>
          <w:rFonts w:eastAsiaTheme="minorEastAsia"/>
          <w:sz w:val="21"/>
          <w:szCs w:val="21"/>
        </w:rPr>
        <w:t xml:space="preserve">Ralf Oehl </w:t>
      </w:r>
      <w:r w:rsidRPr="00190FD1">
        <w:rPr>
          <w:rFonts w:eastAsiaTheme="minorEastAsia"/>
          <w:sz w:val="21"/>
          <w:szCs w:val="21"/>
        </w:rPr>
        <w:t>表示：</w:t>
      </w:r>
      <w:r w:rsidRPr="00190FD1">
        <w:rPr>
          <w:rFonts w:eastAsiaTheme="minorEastAsia"/>
          <w:sz w:val="21"/>
          <w:szCs w:val="21"/>
        </w:rPr>
        <w:t>“</w:t>
      </w:r>
      <w:r w:rsidRPr="00190FD1">
        <w:rPr>
          <w:rFonts w:eastAsiaTheme="minorEastAsia"/>
          <w:sz w:val="21"/>
          <w:szCs w:val="21"/>
        </w:rPr>
        <w:t>正式开售后不到</w:t>
      </w:r>
      <w:r w:rsidRPr="00190FD1">
        <w:rPr>
          <w:rFonts w:eastAsiaTheme="minorEastAsia"/>
          <w:sz w:val="21"/>
          <w:szCs w:val="21"/>
        </w:rPr>
        <w:t xml:space="preserve"> 48 </w:t>
      </w:r>
      <w:r w:rsidR="00551AD0" w:rsidRPr="00190FD1">
        <w:rPr>
          <w:rFonts w:eastAsiaTheme="minorEastAsia"/>
          <w:sz w:val="21"/>
          <w:szCs w:val="21"/>
        </w:rPr>
        <w:t>个</w:t>
      </w:r>
      <w:r w:rsidRPr="00190FD1">
        <w:rPr>
          <w:rFonts w:eastAsiaTheme="minorEastAsia"/>
          <w:sz w:val="21"/>
          <w:szCs w:val="21"/>
        </w:rPr>
        <w:t>小时，我们就已经收到了</w:t>
      </w:r>
      <w:r w:rsidRPr="00190FD1">
        <w:rPr>
          <w:rFonts w:eastAsiaTheme="minorEastAsia"/>
          <w:sz w:val="21"/>
          <w:szCs w:val="21"/>
        </w:rPr>
        <w:t xml:space="preserve"> 200 </w:t>
      </w:r>
      <w:r w:rsidRPr="00190FD1">
        <w:rPr>
          <w:rFonts w:eastAsiaTheme="minorEastAsia"/>
          <w:sz w:val="21"/>
          <w:szCs w:val="21"/>
        </w:rPr>
        <w:t>多份订单。</w:t>
      </w:r>
      <w:r w:rsidRPr="00190FD1">
        <w:rPr>
          <w:rFonts w:eastAsiaTheme="minorEastAsia"/>
          <w:sz w:val="21"/>
          <w:szCs w:val="21"/>
        </w:rPr>
        <w:t>M 49 V</w:t>
      </w:r>
      <w:r w:rsidRPr="00190FD1">
        <w:rPr>
          <w:rFonts w:eastAsiaTheme="minorEastAsia"/>
          <w:sz w:val="21"/>
          <w:szCs w:val="21"/>
        </w:rPr>
        <w:t>的受欢迎程度真的势不可挡</w:t>
      </w:r>
      <w:r w:rsidR="00124CE1" w:rsidRPr="00190FD1">
        <w:rPr>
          <w:rFonts w:eastAsiaTheme="minorEastAsia"/>
          <w:sz w:val="21"/>
          <w:szCs w:val="21"/>
        </w:rPr>
        <w:t>，</w:t>
      </w:r>
      <w:r w:rsidRPr="00190FD1">
        <w:rPr>
          <w:rFonts w:eastAsiaTheme="minorEastAsia"/>
          <w:sz w:val="21"/>
          <w:szCs w:val="21"/>
        </w:rPr>
        <w:t>尤其</w:t>
      </w:r>
      <w:r w:rsidR="00124CE1" w:rsidRPr="00190FD1">
        <w:rPr>
          <w:rFonts w:eastAsiaTheme="minorEastAsia"/>
          <w:sz w:val="21"/>
          <w:szCs w:val="21"/>
        </w:rPr>
        <w:t>考虑到</w:t>
      </w:r>
      <w:r w:rsidRPr="00190FD1">
        <w:rPr>
          <w:rFonts w:eastAsiaTheme="minorEastAsia"/>
          <w:sz w:val="21"/>
          <w:szCs w:val="21"/>
        </w:rPr>
        <w:t>我们每个月只能生产约</w:t>
      </w:r>
      <w:r w:rsidRPr="00190FD1">
        <w:rPr>
          <w:rFonts w:eastAsiaTheme="minorEastAsia"/>
          <w:sz w:val="21"/>
          <w:szCs w:val="21"/>
        </w:rPr>
        <w:t xml:space="preserve"> 25 </w:t>
      </w:r>
      <w:r w:rsidRPr="00190FD1">
        <w:rPr>
          <w:rFonts w:eastAsiaTheme="minorEastAsia"/>
          <w:sz w:val="21"/>
          <w:szCs w:val="21"/>
        </w:rPr>
        <w:t>件产品，</w:t>
      </w:r>
      <w:r w:rsidR="00212C51" w:rsidRPr="00190FD1">
        <w:rPr>
          <w:rFonts w:eastAsiaTheme="minorEastAsia"/>
          <w:sz w:val="21"/>
          <w:szCs w:val="21"/>
        </w:rPr>
        <w:t>全</w:t>
      </w:r>
      <w:r w:rsidRPr="00190FD1">
        <w:rPr>
          <w:rFonts w:eastAsiaTheme="minorEastAsia"/>
          <w:sz w:val="21"/>
          <w:szCs w:val="21"/>
        </w:rPr>
        <w:t>由三</w:t>
      </w:r>
      <w:r w:rsidR="00A653B7" w:rsidRPr="00190FD1">
        <w:rPr>
          <w:rFonts w:eastAsiaTheme="minorEastAsia"/>
          <w:sz w:val="21"/>
          <w:szCs w:val="21"/>
        </w:rPr>
        <w:t>名</w:t>
      </w:r>
      <w:r w:rsidRPr="00190FD1">
        <w:rPr>
          <w:rFonts w:eastAsiaTheme="minorEastAsia"/>
          <w:sz w:val="21"/>
          <w:szCs w:val="21"/>
        </w:rPr>
        <w:t>受过专业培训的</w:t>
      </w:r>
      <w:r w:rsidR="00A653B7" w:rsidRPr="00190FD1">
        <w:rPr>
          <w:rFonts w:eastAsiaTheme="minorEastAsia"/>
          <w:sz w:val="21"/>
          <w:szCs w:val="21"/>
        </w:rPr>
        <w:t>工匠</w:t>
      </w:r>
      <w:r w:rsidRPr="00190FD1">
        <w:rPr>
          <w:rFonts w:eastAsiaTheme="minorEastAsia"/>
          <w:sz w:val="21"/>
          <w:szCs w:val="21"/>
        </w:rPr>
        <w:t>纯手工制作而成。</w:t>
      </w:r>
      <w:r w:rsidR="00212C51" w:rsidRPr="00190FD1">
        <w:rPr>
          <w:rFonts w:eastAsiaTheme="minorEastAsia"/>
          <w:sz w:val="21"/>
          <w:szCs w:val="21"/>
        </w:rPr>
        <w:t>因此，</w:t>
      </w:r>
      <w:r w:rsidRPr="00190FD1">
        <w:rPr>
          <w:rFonts w:eastAsiaTheme="minorEastAsia"/>
          <w:sz w:val="21"/>
          <w:szCs w:val="21"/>
        </w:rPr>
        <w:t>希望</w:t>
      </w:r>
      <w:r w:rsidR="00212C51" w:rsidRPr="00190FD1">
        <w:rPr>
          <w:rFonts w:eastAsiaTheme="minorEastAsia"/>
          <w:sz w:val="21"/>
          <w:szCs w:val="21"/>
        </w:rPr>
        <w:t>您</w:t>
      </w:r>
      <w:r w:rsidRPr="00190FD1">
        <w:rPr>
          <w:rFonts w:eastAsiaTheme="minorEastAsia"/>
          <w:sz w:val="21"/>
          <w:szCs w:val="21"/>
        </w:rPr>
        <w:t>能给予我们足够的耐心。我向大家保证，所有的等待都是值得的！</w:t>
      </w:r>
      <w:r w:rsidRPr="00190FD1">
        <w:rPr>
          <w:rFonts w:eastAsiaTheme="minorEastAsia"/>
          <w:sz w:val="21"/>
          <w:szCs w:val="21"/>
        </w:rPr>
        <w:t>”</w:t>
      </w:r>
    </w:p>
    <w:p w14:paraId="44F035B4" w14:textId="43D02DAF" w:rsidR="00D43A74" w:rsidRPr="00190FD1" w:rsidRDefault="00D43A74" w:rsidP="0078675B">
      <w:pPr>
        <w:rPr>
          <w:rFonts w:eastAsiaTheme="minorEastAsia" w:cstheme="minorHAnsi"/>
          <w:color w:val="000000" w:themeColor="text1"/>
          <w:sz w:val="21"/>
          <w:szCs w:val="21"/>
          <w:lang w:val="en-US"/>
        </w:rPr>
      </w:pPr>
    </w:p>
    <w:p w14:paraId="42DA6650" w14:textId="43847B9B" w:rsidR="00A17779" w:rsidRPr="00190FD1" w:rsidRDefault="00647BF4" w:rsidP="0078675B">
      <w:pPr>
        <w:rPr>
          <w:rStyle w:val="aa"/>
          <w:rFonts w:eastAsiaTheme="minorEastAsia"/>
          <w:sz w:val="21"/>
          <w:szCs w:val="21"/>
        </w:rPr>
      </w:pPr>
      <w:r w:rsidRPr="00190FD1">
        <w:rPr>
          <w:rFonts w:eastAsiaTheme="minorEastAsia"/>
          <w:noProof/>
          <w:color w:val="000000" w:themeColor="text1"/>
          <w:sz w:val="21"/>
          <w:szCs w:val="21"/>
          <w:lang w:val="en-US"/>
        </w:rPr>
        <w:drawing>
          <wp:anchor distT="0" distB="0" distL="114300" distR="114300" simplePos="0" relativeHeight="251740160" behindDoc="0" locked="0" layoutInCell="1" allowOverlap="1" wp14:anchorId="25C7390A" wp14:editId="58A7CDB6">
            <wp:simplePos x="0" y="0"/>
            <wp:positionH relativeFrom="margin">
              <wp:posOffset>5080</wp:posOffset>
            </wp:positionH>
            <wp:positionV relativeFrom="margin">
              <wp:posOffset>4125595</wp:posOffset>
            </wp:positionV>
            <wp:extent cx="5102860" cy="2484120"/>
            <wp:effectExtent l="0" t="0" r="2540" b="0"/>
            <wp:wrapSquare wrapText="bothSides"/>
            <wp:docPr id="1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 rotWithShape="1">
                    <a:blip r:embed="rId13"/>
                    <a:srcRect t="9967" b="25124"/>
                    <a:stretch/>
                  </pic:blipFill>
                  <pic:spPr bwMode="auto">
                    <a:xfrm>
                      <a:off x="0" y="0"/>
                      <a:ext cx="510286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836" w:rsidRPr="00190FD1">
        <w:rPr>
          <w:rFonts w:eastAsiaTheme="minorEastAsia"/>
          <w:color w:val="000000" w:themeColor="text1"/>
          <w:sz w:val="21"/>
          <w:szCs w:val="21"/>
        </w:rPr>
        <w:t>M 49 V</w:t>
      </w:r>
      <w:r w:rsidR="00C03836" w:rsidRPr="00190FD1">
        <w:rPr>
          <w:rFonts w:eastAsiaTheme="minorEastAsia"/>
          <w:color w:val="000000" w:themeColor="text1"/>
          <w:sz w:val="21"/>
          <w:szCs w:val="21"/>
        </w:rPr>
        <w:t>配备远程模式控制单元、麦克风线缆，以及经典的</w:t>
      </w:r>
      <w:r w:rsidR="00C03836" w:rsidRPr="00190FD1">
        <w:rPr>
          <w:rFonts w:eastAsiaTheme="minorEastAsia"/>
          <w:color w:val="000000" w:themeColor="text1"/>
          <w:sz w:val="21"/>
          <w:szCs w:val="21"/>
        </w:rPr>
        <w:t>“</w:t>
      </w:r>
      <w:r w:rsidR="00C03836" w:rsidRPr="00190FD1">
        <w:rPr>
          <w:rFonts w:eastAsiaTheme="minorEastAsia"/>
          <w:color w:val="000000" w:themeColor="text1"/>
          <w:sz w:val="21"/>
          <w:szCs w:val="21"/>
        </w:rPr>
        <w:t>轭</w:t>
      </w:r>
      <w:r w:rsidR="00502B7D" w:rsidRPr="00190FD1">
        <w:rPr>
          <w:rFonts w:eastAsiaTheme="minorEastAsia"/>
          <w:color w:val="000000" w:themeColor="text1"/>
          <w:sz w:val="21"/>
          <w:szCs w:val="21"/>
        </w:rPr>
        <w:t>式</w:t>
      </w:r>
      <w:r w:rsidR="00C03836" w:rsidRPr="00190FD1">
        <w:rPr>
          <w:rFonts w:eastAsiaTheme="minorEastAsia"/>
          <w:color w:val="000000" w:themeColor="text1"/>
          <w:sz w:val="21"/>
          <w:szCs w:val="21"/>
        </w:rPr>
        <w:t>”</w:t>
      </w:r>
      <w:r w:rsidR="00C03836" w:rsidRPr="00190FD1">
        <w:rPr>
          <w:rFonts w:eastAsiaTheme="minorEastAsia"/>
          <w:color w:val="000000" w:themeColor="text1"/>
          <w:sz w:val="21"/>
          <w:szCs w:val="21"/>
        </w:rPr>
        <w:t>旋转支架，</w:t>
      </w:r>
      <w:r w:rsidR="00502B7D" w:rsidRPr="00190FD1">
        <w:rPr>
          <w:rFonts w:eastAsiaTheme="minorEastAsia"/>
          <w:color w:val="000000" w:themeColor="text1"/>
          <w:sz w:val="21"/>
          <w:szCs w:val="21"/>
        </w:rPr>
        <w:t>交付时配备纯手工打造的高质量储运箱。</w:t>
      </w:r>
      <w:r w:rsidR="00C03836" w:rsidRPr="00190FD1">
        <w:rPr>
          <w:rFonts w:eastAsiaTheme="minorEastAsia"/>
          <w:color w:val="000000" w:themeColor="text1"/>
          <w:sz w:val="21"/>
          <w:szCs w:val="21"/>
        </w:rPr>
        <w:t>M 49 V</w:t>
      </w:r>
      <w:r w:rsidR="00C03836" w:rsidRPr="00190FD1">
        <w:rPr>
          <w:rFonts w:eastAsiaTheme="minorEastAsia"/>
          <w:color w:val="000000" w:themeColor="text1"/>
          <w:sz w:val="21"/>
          <w:szCs w:val="21"/>
        </w:rPr>
        <w:t>于</w:t>
      </w:r>
      <w:r w:rsidR="00C03836" w:rsidRPr="00190FD1">
        <w:rPr>
          <w:rFonts w:eastAsiaTheme="minorEastAsia"/>
          <w:color w:val="000000" w:themeColor="text1"/>
          <w:sz w:val="21"/>
          <w:szCs w:val="21"/>
        </w:rPr>
        <w:t>2022</w:t>
      </w:r>
      <w:r w:rsidR="00C03836" w:rsidRPr="00190FD1">
        <w:rPr>
          <w:rFonts w:eastAsiaTheme="minorEastAsia"/>
          <w:color w:val="000000" w:themeColor="text1"/>
          <w:sz w:val="21"/>
          <w:szCs w:val="21"/>
        </w:rPr>
        <w:t>年</w:t>
      </w:r>
      <w:r w:rsidR="00C03836" w:rsidRPr="00190FD1">
        <w:rPr>
          <w:rFonts w:eastAsiaTheme="minorEastAsia"/>
          <w:color w:val="000000" w:themeColor="text1"/>
          <w:sz w:val="21"/>
          <w:szCs w:val="21"/>
        </w:rPr>
        <w:t>8</w:t>
      </w:r>
      <w:r w:rsidR="00C03836" w:rsidRPr="00190FD1">
        <w:rPr>
          <w:rFonts w:eastAsiaTheme="minorEastAsia"/>
          <w:color w:val="000000" w:themeColor="text1"/>
          <w:sz w:val="21"/>
          <w:szCs w:val="21"/>
        </w:rPr>
        <w:t>月</w:t>
      </w:r>
      <w:r w:rsidR="00502B7D" w:rsidRPr="00190FD1">
        <w:rPr>
          <w:rFonts w:eastAsiaTheme="minorEastAsia"/>
          <w:color w:val="000000" w:themeColor="text1"/>
          <w:sz w:val="21"/>
          <w:szCs w:val="21"/>
        </w:rPr>
        <w:t>面市</w:t>
      </w:r>
      <w:r w:rsidR="00140A45" w:rsidRPr="00190FD1">
        <w:rPr>
          <w:rFonts w:eastAsiaTheme="minorEastAsia"/>
          <w:color w:val="000000" w:themeColor="text1"/>
          <w:sz w:val="21"/>
          <w:szCs w:val="21"/>
        </w:rPr>
        <w:t>。</w:t>
      </w:r>
      <w:r w:rsidR="00C03836" w:rsidRPr="00190FD1">
        <w:rPr>
          <w:rFonts w:eastAsiaTheme="minorEastAsia"/>
          <w:color w:val="000000" w:themeColor="text1"/>
          <w:sz w:val="21"/>
          <w:szCs w:val="21"/>
        </w:rPr>
        <w:t>更多</w:t>
      </w:r>
      <w:r w:rsidR="00140A45" w:rsidRPr="00190FD1">
        <w:rPr>
          <w:rFonts w:eastAsiaTheme="minorEastAsia"/>
          <w:color w:val="000000" w:themeColor="text1"/>
          <w:sz w:val="21"/>
          <w:szCs w:val="21"/>
        </w:rPr>
        <w:t>信息，详见</w:t>
      </w:r>
      <w:r w:rsidR="00C03836" w:rsidRPr="00190FD1">
        <w:rPr>
          <w:rFonts w:eastAsiaTheme="minorEastAsia"/>
          <w:sz w:val="21"/>
          <w:szCs w:val="21"/>
        </w:rPr>
        <w:t xml:space="preserve"> </w:t>
      </w:r>
      <w:hyperlink r:id="rId14" w:history="1">
        <w:r w:rsidR="00C03836" w:rsidRPr="00190FD1">
          <w:rPr>
            <w:rStyle w:val="aa"/>
            <w:rFonts w:eastAsiaTheme="minorEastAsia"/>
            <w:sz w:val="21"/>
            <w:szCs w:val="21"/>
          </w:rPr>
          <w:t>https://m49v.neumann.com</w:t>
        </w:r>
      </w:hyperlink>
    </w:p>
    <w:p w14:paraId="2DB7C1B0" w14:textId="008D3059" w:rsidR="00154CF8" w:rsidRPr="00190FD1" w:rsidRDefault="00154CF8" w:rsidP="0078675B">
      <w:pPr>
        <w:rPr>
          <w:rFonts w:eastAsiaTheme="minorEastAsia" w:cstheme="minorHAnsi"/>
          <w:color w:val="000000" w:themeColor="text1"/>
          <w:sz w:val="21"/>
          <w:szCs w:val="21"/>
        </w:rPr>
      </w:pPr>
    </w:p>
    <w:p w14:paraId="3814B3EA" w14:textId="4525E00D" w:rsidR="00C03836" w:rsidRPr="00190FD1" w:rsidRDefault="00C03836" w:rsidP="0078675B">
      <w:pPr>
        <w:pStyle w:val="af4"/>
        <w:numPr>
          <w:ilvl w:val="0"/>
          <w:numId w:val="13"/>
        </w:numPr>
        <w:spacing w:after="160"/>
        <w:ind w:left="1071" w:hanging="357"/>
        <w:rPr>
          <w:rFonts w:eastAsiaTheme="minorEastAsia" w:cstheme="minorHAnsi"/>
          <w:noProof/>
          <w:color w:val="000000" w:themeColor="text1"/>
          <w:sz w:val="21"/>
          <w:szCs w:val="21"/>
        </w:rPr>
      </w:pPr>
      <w:r w:rsidRPr="00190FD1">
        <w:rPr>
          <w:rFonts w:eastAsiaTheme="minorEastAsia"/>
          <w:color w:val="000000" w:themeColor="text1"/>
          <w:sz w:val="21"/>
          <w:szCs w:val="21"/>
        </w:rPr>
        <w:t>性能</w:t>
      </w:r>
      <w:r w:rsidR="00140A45" w:rsidRPr="00190FD1">
        <w:rPr>
          <w:rFonts w:eastAsiaTheme="minorEastAsia"/>
          <w:color w:val="000000" w:themeColor="text1"/>
          <w:sz w:val="21"/>
          <w:szCs w:val="21"/>
        </w:rPr>
        <w:t>卓越</w:t>
      </w:r>
      <w:r w:rsidRPr="00190FD1">
        <w:rPr>
          <w:rFonts w:eastAsiaTheme="minorEastAsia"/>
          <w:color w:val="000000" w:themeColor="text1"/>
          <w:sz w:val="21"/>
          <w:szCs w:val="21"/>
        </w:rPr>
        <w:t>的人声麦克风</w:t>
      </w:r>
      <w:r w:rsidRPr="00190FD1">
        <w:rPr>
          <w:rFonts w:eastAsiaTheme="minorEastAsia"/>
          <w:color w:val="000000" w:themeColor="text1"/>
          <w:sz w:val="21"/>
          <w:szCs w:val="21"/>
        </w:rPr>
        <w:t>——</w:t>
      </w:r>
      <w:r w:rsidRPr="00190FD1">
        <w:rPr>
          <w:rFonts w:eastAsiaTheme="minorEastAsia"/>
          <w:color w:val="000000" w:themeColor="text1"/>
          <w:sz w:val="21"/>
          <w:szCs w:val="21"/>
        </w:rPr>
        <w:t>男女声</w:t>
      </w:r>
      <w:r w:rsidR="00742B0B" w:rsidRPr="00190FD1">
        <w:rPr>
          <w:rFonts w:eastAsiaTheme="minorEastAsia"/>
          <w:color w:val="000000" w:themeColor="text1"/>
          <w:sz w:val="21"/>
          <w:szCs w:val="21"/>
        </w:rPr>
        <w:t>均</w:t>
      </w:r>
      <w:r w:rsidRPr="00190FD1">
        <w:rPr>
          <w:rFonts w:eastAsiaTheme="minorEastAsia"/>
          <w:color w:val="000000" w:themeColor="text1"/>
          <w:sz w:val="21"/>
          <w:szCs w:val="21"/>
        </w:rPr>
        <w:t>适用</w:t>
      </w:r>
    </w:p>
    <w:p w14:paraId="0D46F4B3" w14:textId="032C872E" w:rsidR="00C03836" w:rsidRPr="00190FD1" w:rsidRDefault="00C03836" w:rsidP="0078675B">
      <w:pPr>
        <w:pStyle w:val="af4"/>
        <w:numPr>
          <w:ilvl w:val="0"/>
          <w:numId w:val="13"/>
        </w:numPr>
        <w:spacing w:after="160"/>
        <w:ind w:left="1071" w:hanging="357"/>
        <w:rPr>
          <w:rFonts w:eastAsiaTheme="minorEastAsia" w:cstheme="minorHAnsi"/>
          <w:noProof/>
          <w:color w:val="000000" w:themeColor="text1"/>
          <w:sz w:val="21"/>
          <w:szCs w:val="21"/>
        </w:rPr>
      </w:pPr>
      <w:r w:rsidRPr="00190FD1">
        <w:rPr>
          <w:rFonts w:eastAsiaTheme="minorEastAsia"/>
          <w:color w:val="000000" w:themeColor="text1"/>
          <w:sz w:val="21"/>
          <w:szCs w:val="21"/>
        </w:rPr>
        <w:t>通用型麦克风</w:t>
      </w:r>
      <w:r w:rsidRPr="00190FD1">
        <w:rPr>
          <w:rFonts w:eastAsiaTheme="minorEastAsia"/>
          <w:color w:val="000000" w:themeColor="text1"/>
          <w:sz w:val="21"/>
          <w:szCs w:val="21"/>
        </w:rPr>
        <w:t>——</w:t>
      </w:r>
      <w:r w:rsidRPr="00190FD1">
        <w:rPr>
          <w:rFonts w:eastAsiaTheme="minorEastAsia"/>
          <w:color w:val="000000" w:themeColor="text1"/>
          <w:sz w:val="21"/>
          <w:szCs w:val="21"/>
        </w:rPr>
        <w:t>适用于各类乐器</w:t>
      </w:r>
    </w:p>
    <w:p w14:paraId="76261E96" w14:textId="7EB8979D" w:rsidR="00C03836" w:rsidRPr="00190FD1" w:rsidRDefault="00C03836" w:rsidP="0078675B">
      <w:pPr>
        <w:pStyle w:val="af4"/>
        <w:numPr>
          <w:ilvl w:val="0"/>
          <w:numId w:val="13"/>
        </w:numPr>
        <w:spacing w:after="160"/>
        <w:ind w:left="1071" w:hanging="357"/>
        <w:rPr>
          <w:rFonts w:eastAsiaTheme="minorEastAsia" w:cstheme="minorHAnsi"/>
          <w:noProof/>
          <w:color w:val="000000" w:themeColor="text1"/>
          <w:sz w:val="21"/>
          <w:szCs w:val="21"/>
        </w:rPr>
      </w:pPr>
      <w:r w:rsidRPr="00190FD1">
        <w:rPr>
          <w:rFonts w:eastAsiaTheme="minorEastAsia"/>
          <w:color w:val="000000" w:themeColor="text1"/>
          <w:sz w:val="21"/>
          <w:szCs w:val="21"/>
        </w:rPr>
        <w:t>经典电子管电路</w:t>
      </w:r>
      <w:r w:rsidR="00742B0B" w:rsidRPr="00190FD1">
        <w:rPr>
          <w:rFonts w:eastAsiaTheme="minorEastAsia"/>
          <w:color w:val="000000" w:themeColor="text1"/>
          <w:sz w:val="21"/>
          <w:szCs w:val="21"/>
        </w:rPr>
        <w:t>，配备输出变压器</w:t>
      </w:r>
    </w:p>
    <w:p w14:paraId="2F705D19" w14:textId="77777777" w:rsidR="00C03836" w:rsidRPr="00190FD1" w:rsidRDefault="00C03836" w:rsidP="0078675B">
      <w:pPr>
        <w:pStyle w:val="af4"/>
        <w:numPr>
          <w:ilvl w:val="0"/>
          <w:numId w:val="13"/>
        </w:numPr>
        <w:spacing w:after="160"/>
        <w:ind w:left="1071" w:hanging="357"/>
        <w:rPr>
          <w:rFonts w:eastAsiaTheme="minorEastAsia" w:cstheme="minorHAnsi"/>
          <w:noProof/>
          <w:color w:val="000000" w:themeColor="text1"/>
          <w:sz w:val="21"/>
          <w:szCs w:val="21"/>
        </w:rPr>
      </w:pPr>
      <w:r w:rsidRPr="00190FD1">
        <w:rPr>
          <w:rFonts w:eastAsiaTheme="minorEastAsia"/>
          <w:color w:val="000000" w:themeColor="text1"/>
          <w:sz w:val="21"/>
          <w:szCs w:val="21"/>
        </w:rPr>
        <w:t>连续可变指向性，实现远程控制</w:t>
      </w:r>
    </w:p>
    <w:p w14:paraId="04B0649F" w14:textId="0A9D4CD0" w:rsidR="00C03836" w:rsidRPr="00190FD1" w:rsidRDefault="00742B0B" w:rsidP="0078675B">
      <w:pPr>
        <w:pStyle w:val="af4"/>
        <w:numPr>
          <w:ilvl w:val="0"/>
          <w:numId w:val="13"/>
        </w:numPr>
        <w:spacing w:after="160"/>
        <w:ind w:left="1071" w:hanging="357"/>
        <w:rPr>
          <w:rFonts w:eastAsiaTheme="minorEastAsia" w:cstheme="minorHAnsi"/>
          <w:noProof/>
          <w:color w:val="000000" w:themeColor="text1"/>
          <w:sz w:val="21"/>
          <w:szCs w:val="21"/>
        </w:rPr>
      </w:pPr>
      <w:r w:rsidRPr="00190FD1">
        <w:rPr>
          <w:rFonts w:eastAsiaTheme="minorEastAsia"/>
          <w:color w:val="000000" w:themeColor="text1"/>
          <w:sz w:val="21"/>
          <w:szCs w:val="21"/>
        </w:rPr>
        <w:t>传承</w:t>
      </w:r>
      <w:r w:rsidR="00C03836" w:rsidRPr="00190FD1">
        <w:rPr>
          <w:rFonts w:eastAsiaTheme="minorEastAsia"/>
          <w:color w:val="000000" w:themeColor="text1"/>
          <w:sz w:val="21"/>
          <w:szCs w:val="21"/>
        </w:rPr>
        <w:t>经典，</w:t>
      </w:r>
      <w:r w:rsidRPr="00190FD1">
        <w:rPr>
          <w:rFonts w:eastAsiaTheme="minorEastAsia"/>
          <w:color w:val="000000" w:themeColor="text1"/>
          <w:sz w:val="21"/>
          <w:szCs w:val="21"/>
        </w:rPr>
        <w:t>按</w:t>
      </w:r>
      <w:r w:rsidR="00C03836" w:rsidRPr="00190FD1">
        <w:rPr>
          <w:rFonts w:eastAsiaTheme="minorEastAsia"/>
          <w:color w:val="000000" w:themeColor="text1"/>
          <w:sz w:val="21"/>
          <w:szCs w:val="21"/>
        </w:rPr>
        <w:t>原始规格制造</w:t>
      </w:r>
    </w:p>
    <w:p w14:paraId="7E10E7BF" w14:textId="7FBCD4A2" w:rsidR="00C03836" w:rsidRPr="00190FD1" w:rsidRDefault="00C03836" w:rsidP="0078675B">
      <w:pPr>
        <w:pStyle w:val="af4"/>
        <w:numPr>
          <w:ilvl w:val="0"/>
          <w:numId w:val="13"/>
        </w:numPr>
        <w:spacing w:after="160"/>
        <w:ind w:left="1071" w:hanging="357"/>
        <w:rPr>
          <w:rFonts w:eastAsiaTheme="minorEastAsia" w:cstheme="minorHAnsi"/>
          <w:noProof/>
          <w:color w:val="000000" w:themeColor="text1"/>
          <w:sz w:val="21"/>
          <w:szCs w:val="21"/>
        </w:rPr>
      </w:pPr>
      <w:r w:rsidRPr="00190FD1">
        <w:rPr>
          <w:rFonts w:eastAsiaTheme="minorEastAsia"/>
          <w:color w:val="000000" w:themeColor="text1"/>
          <w:sz w:val="21"/>
          <w:szCs w:val="21"/>
        </w:rPr>
        <w:t>全新模式控制单元（与经典的</w:t>
      </w:r>
      <w:r w:rsidRPr="00190FD1">
        <w:rPr>
          <w:rFonts w:eastAsiaTheme="minorEastAsia"/>
          <w:color w:val="000000" w:themeColor="text1"/>
          <w:sz w:val="21"/>
          <w:szCs w:val="21"/>
        </w:rPr>
        <w:t xml:space="preserve"> M 49 </w:t>
      </w:r>
      <w:r w:rsidRPr="00190FD1">
        <w:rPr>
          <w:rFonts w:eastAsiaTheme="minorEastAsia"/>
          <w:color w:val="000000" w:themeColor="text1"/>
          <w:sz w:val="21"/>
          <w:szCs w:val="21"/>
        </w:rPr>
        <w:t>麦克风兼容）可自动适应市电电压</w:t>
      </w:r>
    </w:p>
    <w:p w14:paraId="765ECC95" w14:textId="77777777" w:rsidR="00C03836" w:rsidRPr="00190FD1" w:rsidRDefault="00C03836" w:rsidP="0078675B">
      <w:pPr>
        <w:pStyle w:val="af4"/>
        <w:numPr>
          <w:ilvl w:val="0"/>
          <w:numId w:val="13"/>
        </w:numPr>
        <w:spacing w:after="160"/>
        <w:ind w:left="1071" w:hanging="357"/>
        <w:rPr>
          <w:rFonts w:eastAsiaTheme="minorEastAsia" w:cstheme="minorHAnsi"/>
          <w:noProof/>
          <w:color w:val="000000" w:themeColor="text1"/>
          <w:sz w:val="21"/>
          <w:szCs w:val="21"/>
        </w:rPr>
      </w:pPr>
      <w:r w:rsidRPr="00190FD1">
        <w:rPr>
          <w:rFonts w:eastAsiaTheme="minorEastAsia"/>
          <w:color w:val="000000" w:themeColor="text1"/>
          <w:sz w:val="21"/>
          <w:szCs w:val="21"/>
        </w:rPr>
        <w:lastRenderedPageBreak/>
        <w:t>德国工艺</w:t>
      </w:r>
      <w:r w:rsidRPr="00190FD1">
        <w:rPr>
          <w:rFonts w:eastAsiaTheme="minorEastAsia"/>
          <w:color w:val="000000" w:themeColor="text1"/>
          <w:sz w:val="21"/>
          <w:szCs w:val="21"/>
        </w:rPr>
        <w:t>——</w:t>
      </w:r>
      <w:r w:rsidRPr="00190FD1">
        <w:rPr>
          <w:rFonts w:eastAsiaTheme="minorEastAsia"/>
          <w:color w:val="000000" w:themeColor="text1"/>
          <w:sz w:val="21"/>
          <w:szCs w:val="21"/>
        </w:rPr>
        <w:t>纯手工制作和焊接</w:t>
      </w:r>
    </w:p>
    <w:p w14:paraId="2DDB5D87" w14:textId="19586557" w:rsidR="00C03836" w:rsidRPr="00190FD1" w:rsidRDefault="00C03836" w:rsidP="0078675B">
      <w:pPr>
        <w:pStyle w:val="af4"/>
        <w:numPr>
          <w:ilvl w:val="0"/>
          <w:numId w:val="13"/>
        </w:numPr>
        <w:spacing w:after="160"/>
        <w:ind w:left="1071" w:hanging="357"/>
        <w:rPr>
          <w:rFonts w:eastAsiaTheme="minorEastAsia" w:cstheme="minorHAnsi"/>
          <w:noProof/>
          <w:color w:val="000000" w:themeColor="text1"/>
          <w:sz w:val="21"/>
          <w:szCs w:val="21"/>
        </w:rPr>
      </w:pPr>
      <w:r w:rsidRPr="00190FD1">
        <w:rPr>
          <w:rFonts w:eastAsiaTheme="minorEastAsia"/>
          <w:color w:val="000000" w:themeColor="text1"/>
          <w:sz w:val="21"/>
          <w:szCs w:val="21"/>
        </w:rPr>
        <w:t>德国制造</w:t>
      </w:r>
      <w:r w:rsidRPr="00190FD1">
        <w:rPr>
          <w:rFonts w:eastAsiaTheme="minorEastAsia"/>
          <w:color w:val="000000" w:themeColor="text1"/>
          <w:sz w:val="21"/>
          <w:szCs w:val="21"/>
        </w:rPr>
        <w:t>——</w:t>
      </w:r>
      <w:r w:rsidRPr="00190FD1">
        <w:rPr>
          <w:rFonts w:eastAsiaTheme="minorEastAsia"/>
          <w:color w:val="000000" w:themeColor="text1"/>
          <w:sz w:val="21"/>
          <w:szCs w:val="21"/>
        </w:rPr>
        <w:t>纯手工打造复古</w:t>
      </w:r>
      <w:r w:rsidR="007032B0" w:rsidRPr="00190FD1">
        <w:rPr>
          <w:rFonts w:eastAsiaTheme="minorEastAsia"/>
          <w:color w:val="000000" w:themeColor="text1"/>
          <w:sz w:val="21"/>
          <w:szCs w:val="21"/>
        </w:rPr>
        <w:t>储运箱</w:t>
      </w:r>
    </w:p>
    <w:p w14:paraId="38E3FB34" w14:textId="271F0257" w:rsidR="00280534" w:rsidRPr="00190FD1" w:rsidRDefault="00280534" w:rsidP="0078675B">
      <w:pPr>
        <w:rPr>
          <w:rFonts w:eastAsiaTheme="minorEastAsia" w:cstheme="minorHAnsi"/>
          <w:b/>
          <w:color w:val="000000" w:themeColor="text1"/>
          <w:sz w:val="21"/>
          <w:szCs w:val="21"/>
          <w:lang w:val="en-US"/>
        </w:rPr>
      </w:pPr>
    </w:p>
    <w:p w14:paraId="04774243" w14:textId="77777777" w:rsidR="00A167B3" w:rsidRPr="00190FD1" w:rsidRDefault="00A167B3" w:rsidP="0078675B">
      <w:pPr>
        <w:spacing w:before="120" w:after="120"/>
        <w:jc w:val="both"/>
        <w:rPr>
          <w:rFonts w:eastAsiaTheme="minorEastAsia"/>
          <w:b/>
          <w:bCs/>
          <w:sz w:val="21"/>
          <w:szCs w:val="21"/>
          <w:lang w:val="en-US"/>
        </w:rPr>
      </w:pPr>
      <w:bookmarkStart w:id="0" w:name="_Hlk108026077"/>
      <w:r w:rsidRPr="00190FD1">
        <w:rPr>
          <w:rFonts w:eastAsiaTheme="minorEastAsia"/>
          <w:b/>
          <w:bCs/>
          <w:sz w:val="21"/>
          <w:szCs w:val="21"/>
          <w:lang w:val="en-US"/>
        </w:rPr>
        <w:t>关于</w:t>
      </w:r>
      <w:r w:rsidRPr="00190FD1">
        <w:rPr>
          <w:rFonts w:eastAsiaTheme="minorEastAsia"/>
          <w:b/>
          <w:bCs/>
          <w:sz w:val="21"/>
          <w:szCs w:val="21"/>
          <w:lang w:val="en-US"/>
        </w:rPr>
        <w:t>Neumann</w:t>
      </w:r>
      <w:r w:rsidRPr="00190FD1">
        <w:rPr>
          <w:rFonts w:eastAsiaTheme="minorEastAsia"/>
          <w:b/>
          <w:bCs/>
          <w:sz w:val="21"/>
          <w:szCs w:val="21"/>
          <w:lang w:val="en-US"/>
        </w:rPr>
        <w:t>诺音曼</w:t>
      </w:r>
    </w:p>
    <w:p w14:paraId="6E35B737" w14:textId="658AC09F" w:rsidR="00A167B3" w:rsidRPr="00190FD1" w:rsidRDefault="00A167B3" w:rsidP="0078675B">
      <w:pPr>
        <w:spacing w:before="120" w:after="120"/>
        <w:jc w:val="both"/>
        <w:rPr>
          <w:rFonts w:eastAsiaTheme="minorEastAsia"/>
          <w:sz w:val="21"/>
          <w:szCs w:val="21"/>
          <w:lang w:val="en-US"/>
        </w:rPr>
      </w:pPr>
      <w:r w:rsidRPr="00190FD1">
        <w:rPr>
          <w:rFonts w:eastAsiaTheme="minorEastAsia"/>
          <w:sz w:val="21"/>
          <w:szCs w:val="21"/>
        </w:rPr>
        <w:t>Georg Neumann GmbH</w:t>
      </w:r>
      <w:r w:rsidRPr="00190FD1">
        <w:rPr>
          <w:rFonts w:eastAsiaTheme="minorEastAsia"/>
          <w:sz w:val="21"/>
          <w:szCs w:val="21"/>
        </w:rPr>
        <w:t>，</w:t>
      </w:r>
      <w:r w:rsidRPr="00190FD1">
        <w:rPr>
          <w:rFonts w:eastAsiaTheme="minorEastAsia"/>
          <w:sz w:val="21"/>
          <w:szCs w:val="21"/>
          <w:lang w:val="en-US"/>
        </w:rPr>
        <w:t>简称为</w:t>
      </w:r>
      <w:r w:rsidRPr="00190FD1">
        <w:rPr>
          <w:rFonts w:eastAsiaTheme="minorEastAsia"/>
          <w:sz w:val="21"/>
          <w:szCs w:val="21"/>
        </w:rPr>
        <w:t>“Neumann.Berlin”</w:t>
      </w:r>
      <w:r w:rsidRPr="00190FD1">
        <w:rPr>
          <w:rFonts w:eastAsiaTheme="minorEastAsia"/>
          <w:sz w:val="21"/>
          <w:szCs w:val="21"/>
        </w:rPr>
        <w:t>（</w:t>
      </w:r>
      <w:r w:rsidRPr="00190FD1">
        <w:rPr>
          <w:rFonts w:eastAsiaTheme="minorEastAsia"/>
          <w:sz w:val="21"/>
          <w:szCs w:val="21"/>
          <w:lang w:val="en-US"/>
        </w:rPr>
        <w:t>诺音曼</w:t>
      </w:r>
      <w:r w:rsidRPr="00190FD1">
        <w:rPr>
          <w:rFonts w:eastAsiaTheme="minorEastAsia"/>
          <w:sz w:val="21"/>
          <w:szCs w:val="21"/>
        </w:rPr>
        <w:t>），</w:t>
      </w:r>
      <w:r w:rsidRPr="00190FD1">
        <w:rPr>
          <w:rFonts w:eastAsiaTheme="minorEastAsia"/>
          <w:sz w:val="21"/>
          <w:szCs w:val="21"/>
          <w:lang w:val="en-US"/>
        </w:rPr>
        <w:t>是全球领先的录音棚级音响设备制造商</w:t>
      </w:r>
      <w:r w:rsidRPr="00190FD1">
        <w:rPr>
          <w:rFonts w:eastAsiaTheme="minorEastAsia"/>
          <w:sz w:val="21"/>
          <w:szCs w:val="21"/>
        </w:rPr>
        <w:t>，</w:t>
      </w:r>
      <w:r w:rsidRPr="00190FD1">
        <w:rPr>
          <w:rFonts w:eastAsiaTheme="minorEastAsia"/>
          <w:sz w:val="21"/>
          <w:szCs w:val="21"/>
          <w:lang w:val="en-US"/>
        </w:rPr>
        <w:t>打造了许多富有盛名的传奇麦克风</w:t>
      </w:r>
      <w:r w:rsidRPr="00190FD1">
        <w:rPr>
          <w:rFonts w:eastAsiaTheme="minorEastAsia"/>
          <w:sz w:val="21"/>
          <w:szCs w:val="21"/>
        </w:rPr>
        <w:t>，如</w:t>
      </w:r>
      <w:r w:rsidRPr="00190FD1">
        <w:rPr>
          <w:rFonts w:eastAsiaTheme="minorEastAsia"/>
          <w:sz w:val="21"/>
          <w:szCs w:val="21"/>
        </w:rPr>
        <w:t>U 47, M 49, U 67</w:t>
      </w:r>
      <w:r w:rsidRPr="00190FD1">
        <w:rPr>
          <w:rFonts w:eastAsiaTheme="minorEastAsia"/>
          <w:sz w:val="21"/>
          <w:szCs w:val="21"/>
          <w:lang w:val="en-US"/>
        </w:rPr>
        <w:t>和</w:t>
      </w:r>
      <w:r w:rsidRPr="00190FD1">
        <w:rPr>
          <w:rFonts w:eastAsiaTheme="minorEastAsia"/>
          <w:sz w:val="21"/>
          <w:szCs w:val="21"/>
        </w:rPr>
        <w:t>U 87</w:t>
      </w:r>
      <w:r w:rsidRPr="00190FD1">
        <w:rPr>
          <w:rFonts w:eastAsiaTheme="minorEastAsia"/>
          <w:sz w:val="21"/>
          <w:szCs w:val="21"/>
          <w:lang w:val="en-US"/>
        </w:rPr>
        <w:t>。诺音曼于</w:t>
      </w:r>
      <w:r w:rsidRPr="00190FD1">
        <w:rPr>
          <w:rFonts w:eastAsiaTheme="minorEastAsia"/>
          <w:sz w:val="21"/>
          <w:szCs w:val="21"/>
          <w:lang w:val="en-US"/>
        </w:rPr>
        <w:t>1928</w:t>
      </w:r>
      <w:r w:rsidRPr="00190FD1">
        <w:rPr>
          <w:rFonts w:eastAsiaTheme="minorEastAsia"/>
          <w:sz w:val="21"/>
          <w:szCs w:val="21"/>
          <w:lang w:val="en-US"/>
        </w:rPr>
        <w:t>年创建于柏林，凭借技术创新屡获国际大奖。自</w:t>
      </w:r>
      <w:r w:rsidRPr="00190FD1">
        <w:rPr>
          <w:rFonts w:eastAsiaTheme="minorEastAsia"/>
          <w:sz w:val="21"/>
          <w:szCs w:val="21"/>
          <w:lang w:val="en-US"/>
        </w:rPr>
        <w:t>2010</w:t>
      </w:r>
      <w:r w:rsidRPr="00190FD1">
        <w:rPr>
          <w:rFonts w:eastAsiaTheme="minorEastAsia"/>
          <w:sz w:val="21"/>
          <w:szCs w:val="21"/>
          <w:lang w:val="en-US"/>
        </w:rPr>
        <w:t>年以来，诺音曼将其在电声换能器方面的专长扩展到录音棚监听音响市场，主要针对电视，广播，录音及音频制作等应用领域。</w:t>
      </w:r>
      <w:r w:rsidR="00565AC6" w:rsidRPr="00190FD1">
        <w:rPr>
          <w:rFonts w:eastAsiaTheme="minorEastAsia"/>
          <w:sz w:val="21"/>
          <w:szCs w:val="21"/>
        </w:rPr>
        <w:t>首支诺音曼录音棚监听耳机于</w:t>
      </w:r>
      <w:r w:rsidR="00565AC6" w:rsidRPr="00190FD1">
        <w:rPr>
          <w:rFonts w:eastAsiaTheme="minorEastAsia"/>
          <w:sz w:val="21"/>
          <w:szCs w:val="21"/>
        </w:rPr>
        <w:t>2019</w:t>
      </w:r>
      <w:r w:rsidR="00565AC6" w:rsidRPr="00190FD1">
        <w:rPr>
          <w:rFonts w:eastAsiaTheme="minorEastAsia"/>
          <w:sz w:val="21"/>
          <w:szCs w:val="21"/>
        </w:rPr>
        <w:t>年面世。自</w:t>
      </w:r>
      <w:r w:rsidR="00565AC6" w:rsidRPr="00190FD1">
        <w:rPr>
          <w:rFonts w:eastAsiaTheme="minorEastAsia"/>
          <w:sz w:val="21"/>
          <w:szCs w:val="21"/>
        </w:rPr>
        <w:t>2022</w:t>
      </w:r>
      <w:r w:rsidR="00565AC6" w:rsidRPr="00190FD1">
        <w:rPr>
          <w:rFonts w:eastAsiaTheme="minorEastAsia"/>
          <w:sz w:val="21"/>
          <w:szCs w:val="21"/>
        </w:rPr>
        <w:t>年以来，诺音曼越来越关注为现场演出提供专业解决方案。</w:t>
      </w:r>
      <w:r w:rsidRPr="00190FD1">
        <w:rPr>
          <w:rFonts w:eastAsiaTheme="minorEastAsia"/>
          <w:sz w:val="21"/>
          <w:szCs w:val="21"/>
          <w:lang w:val="en-US"/>
        </w:rPr>
        <w:t>Georg Neumann GmbH</w:t>
      </w:r>
      <w:r w:rsidRPr="00190FD1">
        <w:rPr>
          <w:rFonts w:eastAsiaTheme="minorEastAsia"/>
          <w:sz w:val="21"/>
          <w:szCs w:val="21"/>
          <w:lang w:val="en-US"/>
        </w:rPr>
        <w:t>于</w:t>
      </w:r>
      <w:r w:rsidRPr="00190FD1">
        <w:rPr>
          <w:rFonts w:eastAsiaTheme="minorEastAsia"/>
          <w:sz w:val="21"/>
          <w:szCs w:val="21"/>
          <w:lang w:val="en-US"/>
        </w:rPr>
        <w:t>1991</w:t>
      </w:r>
      <w:r w:rsidRPr="00190FD1">
        <w:rPr>
          <w:rFonts w:eastAsiaTheme="minorEastAsia"/>
          <w:sz w:val="21"/>
          <w:szCs w:val="21"/>
          <w:lang w:val="en-US"/>
        </w:rPr>
        <w:t>年并入森海塞尔集团，其产品由森海塞尔的子公司和长期贸易伙伴代理在全球销售。</w:t>
      </w:r>
      <w:r w:rsidRPr="00190FD1">
        <w:rPr>
          <w:rFonts w:eastAsiaTheme="minorEastAsia"/>
          <w:sz w:val="21"/>
          <w:szCs w:val="21"/>
          <w:lang w:val="en-US"/>
        </w:rPr>
        <w:t>www.neumann.com</w:t>
      </w:r>
    </w:p>
    <w:bookmarkEnd w:id="0"/>
    <w:p w14:paraId="6FE9F1CB" w14:textId="77777777" w:rsidR="00A167B3" w:rsidRPr="00190FD1" w:rsidRDefault="00A167B3" w:rsidP="0078675B">
      <w:pPr>
        <w:spacing w:after="120"/>
        <w:rPr>
          <w:rFonts w:eastAsiaTheme="minorEastAsia" w:cstheme="minorHAnsi"/>
          <w:b/>
          <w:color w:val="000000" w:themeColor="text1"/>
          <w:sz w:val="21"/>
          <w:szCs w:val="21"/>
          <w:lang w:val="en-US"/>
        </w:rPr>
      </w:pPr>
    </w:p>
    <w:p w14:paraId="7CEDFD24" w14:textId="142581E6" w:rsidR="00A167B3" w:rsidRPr="00190FD1" w:rsidRDefault="00DC286B" w:rsidP="0078675B">
      <w:pPr>
        <w:pStyle w:val="Contact"/>
        <w:spacing w:line="360" w:lineRule="auto"/>
        <w:rPr>
          <w:rFonts w:eastAsiaTheme="minorEastAsia" w:cstheme="minorHAnsi"/>
          <w:b/>
          <w:color w:val="000000" w:themeColor="text1"/>
          <w:sz w:val="21"/>
          <w:szCs w:val="21"/>
          <w:lang w:val="en-US"/>
        </w:rPr>
      </w:pPr>
      <w:r w:rsidRPr="00190FD1">
        <w:rPr>
          <w:rFonts w:eastAsiaTheme="minorEastAsia" w:cstheme="minorHAnsi"/>
          <w:b/>
          <w:color w:val="000000" w:themeColor="text1"/>
          <w:sz w:val="21"/>
          <w:szCs w:val="21"/>
          <w:lang w:val="en-US"/>
        </w:rPr>
        <w:t>诺音曼</w:t>
      </w:r>
      <w:r w:rsidR="00421185" w:rsidRPr="00190FD1">
        <w:rPr>
          <w:rFonts w:eastAsiaTheme="minorEastAsia" w:cstheme="minorHAnsi"/>
          <w:b/>
          <w:color w:val="000000" w:themeColor="text1"/>
          <w:sz w:val="21"/>
          <w:szCs w:val="21"/>
          <w:lang w:val="en-US"/>
        </w:rPr>
        <w:t>大中华区新闻联络人：</w:t>
      </w:r>
    </w:p>
    <w:p w14:paraId="51154CC8" w14:textId="115E8F14" w:rsidR="00A167B3" w:rsidRPr="00190FD1" w:rsidRDefault="00421185" w:rsidP="0078675B">
      <w:pPr>
        <w:pStyle w:val="Contact"/>
        <w:spacing w:line="360" w:lineRule="auto"/>
        <w:rPr>
          <w:rFonts w:eastAsiaTheme="minorEastAsia" w:cstheme="minorHAnsi"/>
          <w:color w:val="000000" w:themeColor="text1"/>
          <w:sz w:val="21"/>
          <w:szCs w:val="21"/>
          <w:lang w:val="en-US"/>
        </w:rPr>
      </w:pPr>
      <w:r w:rsidRPr="00190FD1">
        <w:rPr>
          <w:rFonts w:eastAsiaTheme="minorEastAsia" w:cstheme="minorHAnsi"/>
          <w:color w:val="000000" w:themeColor="text1"/>
          <w:sz w:val="21"/>
          <w:szCs w:val="21"/>
          <w:lang w:val="en-US"/>
        </w:rPr>
        <w:t>顾彦多</w:t>
      </w:r>
      <w:r w:rsidRPr="00190FD1">
        <w:rPr>
          <w:rFonts w:eastAsiaTheme="minorEastAsia" w:cstheme="minorHAnsi"/>
          <w:color w:val="000000" w:themeColor="text1"/>
          <w:sz w:val="21"/>
          <w:szCs w:val="21"/>
          <w:lang w:val="en-US"/>
        </w:rPr>
        <w:t xml:space="preserve"> Ivy GU</w:t>
      </w:r>
    </w:p>
    <w:p w14:paraId="392F747E" w14:textId="31CC1D60" w:rsidR="00A167B3" w:rsidRPr="00190FD1" w:rsidRDefault="00421185" w:rsidP="0078675B">
      <w:pPr>
        <w:pStyle w:val="Contact"/>
        <w:spacing w:line="360" w:lineRule="auto"/>
        <w:rPr>
          <w:rFonts w:eastAsiaTheme="minorEastAsia" w:cstheme="minorHAnsi"/>
          <w:color w:val="000000" w:themeColor="text1"/>
          <w:sz w:val="21"/>
          <w:szCs w:val="21"/>
          <w:lang w:val="en-US"/>
        </w:rPr>
      </w:pPr>
      <w:r w:rsidRPr="00190FD1">
        <w:rPr>
          <w:rFonts w:eastAsiaTheme="minorEastAsia" w:cstheme="minorHAnsi"/>
          <w:color w:val="000000" w:themeColor="text1"/>
          <w:sz w:val="21"/>
          <w:szCs w:val="21"/>
          <w:lang w:val="en-US"/>
        </w:rPr>
        <w:t>ivy</w:t>
      </w:r>
      <w:r w:rsidR="00A167B3" w:rsidRPr="00190FD1">
        <w:rPr>
          <w:rFonts w:eastAsiaTheme="minorEastAsia" w:cstheme="minorHAnsi"/>
          <w:color w:val="000000" w:themeColor="text1"/>
          <w:sz w:val="21"/>
          <w:szCs w:val="21"/>
          <w:lang w:val="en-US"/>
        </w:rPr>
        <w:t>.</w:t>
      </w:r>
      <w:r w:rsidRPr="00190FD1">
        <w:rPr>
          <w:rFonts w:eastAsiaTheme="minorEastAsia" w:cstheme="minorHAnsi"/>
          <w:color w:val="000000" w:themeColor="text1"/>
          <w:sz w:val="21"/>
          <w:szCs w:val="21"/>
          <w:lang w:val="en-US"/>
        </w:rPr>
        <w:t>gu</w:t>
      </w:r>
      <w:r w:rsidR="00A167B3" w:rsidRPr="00190FD1">
        <w:rPr>
          <w:rFonts w:eastAsiaTheme="minorEastAsia" w:cstheme="minorHAnsi"/>
          <w:color w:val="000000" w:themeColor="text1"/>
          <w:sz w:val="21"/>
          <w:szCs w:val="21"/>
          <w:lang w:val="en-US"/>
        </w:rPr>
        <w:t>@</w:t>
      </w:r>
      <w:r w:rsidRPr="00190FD1">
        <w:rPr>
          <w:rFonts w:eastAsiaTheme="minorEastAsia" w:cstheme="minorHAnsi"/>
          <w:color w:val="000000" w:themeColor="text1"/>
          <w:sz w:val="21"/>
          <w:szCs w:val="21"/>
          <w:lang w:val="en-US"/>
        </w:rPr>
        <w:t>sennheiser</w:t>
      </w:r>
      <w:r w:rsidR="00A167B3" w:rsidRPr="00190FD1">
        <w:rPr>
          <w:rFonts w:eastAsiaTheme="minorEastAsia" w:cstheme="minorHAnsi"/>
          <w:color w:val="000000" w:themeColor="text1"/>
          <w:sz w:val="21"/>
          <w:szCs w:val="21"/>
          <w:lang w:val="en-US"/>
        </w:rPr>
        <w:t>.com</w:t>
      </w:r>
    </w:p>
    <w:p w14:paraId="6C94C576" w14:textId="255ED308" w:rsidR="00A167B3" w:rsidRPr="00190FD1" w:rsidRDefault="00A167B3" w:rsidP="0078675B">
      <w:pPr>
        <w:pStyle w:val="Contact"/>
        <w:spacing w:line="360" w:lineRule="auto"/>
        <w:rPr>
          <w:rFonts w:eastAsiaTheme="minorEastAsia" w:cstheme="minorHAnsi"/>
          <w:color w:val="000000" w:themeColor="text1"/>
          <w:sz w:val="21"/>
          <w:szCs w:val="21"/>
        </w:rPr>
      </w:pPr>
      <w:r w:rsidRPr="00190FD1">
        <w:rPr>
          <w:rFonts w:eastAsiaTheme="minorEastAsia" w:cstheme="minorHAnsi"/>
          <w:color w:val="000000" w:themeColor="text1"/>
          <w:sz w:val="21"/>
          <w:szCs w:val="21"/>
        </w:rPr>
        <w:t>T +</w:t>
      </w:r>
      <w:r w:rsidR="00421185" w:rsidRPr="00190FD1">
        <w:rPr>
          <w:rFonts w:eastAsiaTheme="minorEastAsia" w:cstheme="minorHAnsi"/>
          <w:color w:val="000000" w:themeColor="text1"/>
          <w:sz w:val="21"/>
          <w:szCs w:val="21"/>
        </w:rPr>
        <w:t>86 138 1067 4317</w:t>
      </w:r>
    </w:p>
    <w:p w14:paraId="10F3AC61" w14:textId="77777777" w:rsidR="00A167B3" w:rsidRPr="00190FD1" w:rsidRDefault="00A167B3" w:rsidP="0078675B">
      <w:pPr>
        <w:spacing w:after="120"/>
        <w:rPr>
          <w:rFonts w:eastAsiaTheme="minorEastAsia" w:cstheme="minorHAnsi"/>
          <w:lang w:val="en-US"/>
        </w:rPr>
      </w:pPr>
    </w:p>
    <w:sectPr w:rsidR="00A167B3" w:rsidRPr="00190FD1" w:rsidSect="00A20B43">
      <w:headerReference w:type="default" r:id="rId15"/>
      <w:headerReference w:type="first" r:id="rId16"/>
      <w:pgSz w:w="11906" w:h="16838" w:code="9"/>
      <w:pgMar w:top="2754" w:right="2408" w:bottom="793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74385" w14:textId="77777777" w:rsidR="006162BB" w:rsidRDefault="006162BB" w:rsidP="00CF26E7">
      <w:pPr>
        <w:spacing w:line="240" w:lineRule="auto"/>
      </w:pPr>
      <w:r>
        <w:separator/>
      </w:r>
    </w:p>
  </w:endnote>
  <w:endnote w:type="continuationSeparator" w:id="0">
    <w:p w14:paraId="430E46FD" w14:textId="77777777" w:rsidR="006162BB" w:rsidRDefault="006162BB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2AA0961F-B51F-418A-AB65-F7E23BB4DBE0}"/>
    <w:embedBold r:id="rId2" w:fontKey="{6BBDCC66-C83D-41C5-8965-51F9C0982091}"/>
    <w:embedBoldItalic r:id="rId3" w:fontKey="{A025679F-2924-485E-AAA3-F004BF5C46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8694A5E-6A43-47B7-AA9A-FF64BBDD0A6E}"/>
  </w:font>
  <w:font w:name="Avenir Next Condensed Regular">
    <w:altName w:val="Avenir Next Condensed"/>
    <w:charset w:val="00"/>
    <w:family w:val="swiss"/>
    <w:pitch w:val="variable"/>
    <w:sig w:usb0="8000002F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6D12D7D6-2FD6-4582-B197-566502520A77}"/>
  </w:font>
  <w:font w:name="UnitPro">
    <w:altName w:val="Calibri"/>
    <w:panose1 w:val="00000000000000000000"/>
    <w:charset w:val="00"/>
    <w:family w:val="swiss"/>
    <w:notTrueType/>
    <w:pitch w:val="variable"/>
    <w:sig w:usb0="A00002FF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7F30E" w14:textId="77777777" w:rsidR="006162BB" w:rsidRDefault="006162BB" w:rsidP="00CF26E7">
      <w:pPr>
        <w:spacing w:line="240" w:lineRule="auto"/>
      </w:pPr>
      <w:r>
        <w:separator/>
      </w:r>
    </w:p>
  </w:footnote>
  <w:footnote w:type="continuationSeparator" w:id="0">
    <w:p w14:paraId="6EA799FA" w14:textId="77777777" w:rsidR="006162BB" w:rsidRDefault="006162BB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646A" w14:textId="039F60E3" w:rsidR="00CF26E7" w:rsidRPr="00A22F27" w:rsidRDefault="00311826" w:rsidP="00CF26E7">
    <w:pPr>
      <w:pStyle w:val="a3"/>
      <w:rPr>
        <w:rFonts w:asciiTheme="minorHAnsi" w:hAnsiTheme="minorHAnsi" w:cstheme="minorHAnsi"/>
      </w:rPr>
    </w:pPr>
    <w:r>
      <w:rPr>
        <w:rFonts w:asciiTheme="minorHAnsi" w:hAnsiTheme="minorHAnsi" w:hint="eastAsia"/>
        <w:caps w:val="0"/>
        <w:noProof/>
        <w:color w:val="414141" w:themeColor="accent2"/>
        <w:lang w:val="en-US"/>
      </w:rPr>
      <w:drawing>
        <wp:anchor distT="0" distB="0" distL="114300" distR="114300" simplePos="0" relativeHeight="251665920" behindDoc="0" locked="1" layoutInCell="1" allowOverlap="1" wp14:anchorId="7EEC77A7" wp14:editId="50B74CF5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600" cy="694800"/>
          <wp:effectExtent l="0" t="0" r="0" b="0"/>
          <wp:wrapNone/>
          <wp:docPr id="15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A22F27">
      <w:rPr>
        <w:rFonts w:asciiTheme="minorHAnsi" w:hAnsiTheme="minorHAnsi" w:cstheme="minorHAnsi" w:hint="eastAsia"/>
      </w:rPr>
      <w:fldChar w:fldCharType="begin"/>
    </w:r>
    <w:r w:rsidR="00CF26E7" w:rsidRPr="00A22F27">
      <w:rPr>
        <w:rFonts w:asciiTheme="minorHAnsi" w:hAnsiTheme="minorHAnsi" w:cstheme="minorHAnsi" w:hint="eastAsia"/>
      </w:rPr>
      <w:instrText xml:space="preserve"> PAGE  \* Arabic  \* MERGEFORMAT </w:instrText>
    </w:r>
    <w:r w:rsidR="00CF26E7" w:rsidRPr="00A22F27">
      <w:rPr>
        <w:rFonts w:asciiTheme="minorHAnsi" w:hAnsiTheme="minorHAnsi" w:cstheme="minorHAnsi" w:hint="eastAsia"/>
      </w:rPr>
      <w:fldChar w:fldCharType="separate"/>
    </w:r>
    <w:r w:rsidR="00515BC9">
      <w:rPr>
        <w:rFonts w:asciiTheme="minorHAnsi" w:hAnsiTheme="minorHAnsi" w:cstheme="minorHAnsi"/>
        <w:noProof/>
      </w:rPr>
      <w:t>3</w:t>
    </w:r>
    <w:r w:rsidR="00CF26E7" w:rsidRPr="00A22F27">
      <w:rPr>
        <w:rFonts w:asciiTheme="minorHAnsi" w:hAnsiTheme="minorHAnsi" w:cstheme="minorHAnsi" w:hint="eastAsia"/>
      </w:rPr>
      <w:fldChar w:fldCharType="end"/>
    </w:r>
    <w:r>
      <w:rPr>
        <w:rFonts w:asciiTheme="minorHAnsi" w:hAnsiTheme="minorHAnsi" w:hint="eastAsia"/>
      </w:rPr>
      <w:t>/</w:t>
    </w:r>
    <w:r w:rsidR="00293F7D" w:rsidRPr="00A22F27">
      <w:rPr>
        <w:rFonts w:asciiTheme="minorHAnsi" w:hAnsiTheme="minorHAnsi" w:cstheme="minorHAnsi" w:hint="eastAsia"/>
      </w:rPr>
      <w:fldChar w:fldCharType="begin"/>
    </w:r>
    <w:r w:rsidR="00293F7D" w:rsidRPr="00A22F27">
      <w:rPr>
        <w:rFonts w:asciiTheme="minorHAnsi" w:hAnsiTheme="minorHAnsi" w:cstheme="minorHAnsi" w:hint="eastAsia"/>
      </w:rPr>
      <w:instrText xml:space="preserve"> NUMPAGES  \* Arabic  \* MERGEFORMAT </w:instrText>
    </w:r>
    <w:r w:rsidR="00293F7D" w:rsidRPr="00A22F27">
      <w:rPr>
        <w:rFonts w:asciiTheme="minorHAnsi" w:hAnsiTheme="minorHAnsi" w:cstheme="minorHAnsi" w:hint="eastAsia"/>
      </w:rPr>
      <w:fldChar w:fldCharType="separate"/>
    </w:r>
    <w:r w:rsidR="00515BC9">
      <w:rPr>
        <w:rFonts w:asciiTheme="minorHAnsi" w:hAnsiTheme="minorHAnsi" w:cstheme="minorHAnsi"/>
        <w:noProof/>
      </w:rPr>
      <w:t>4</w:t>
    </w:r>
    <w:r w:rsidR="00293F7D" w:rsidRPr="00A22F27">
      <w:rPr>
        <w:rFonts w:asciiTheme="minorHAnsi" w:hAnsiTheme="minorHAnsi" w:cstheme="minorHAnsi" w:hint="eastAsia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AFE38" w14:textId="77777777" w:rsidR="001B34F2" w:rsidRDefault="007C00CC" w:rsidP="00CF26E7">
    <w:pPr>
      <w:pStyle w:val="a3"/>
      <w:rPr>
        <w:rFonts w:asciiTheme="minorHAnsi" w:hAnsiTheme="minorHAnsi" w:cstheme="minorHAnsi"/>
        <w:color w:val="414141" w:themeColor="accent2"/>
      </w:rPr>
    </w:pPr>
    <w:r>
      <w:rPr>
        <w:rFonts w:asciiTheme="minorHAnsi" w:hAnsiTheme="minorHAnsi" w:hint="eastAsia"/>
        <w:color w:val="414141" w:themeColor="accent2"/>
      </w:rPr>
      <w:t>新闻稿</w:t>
    </w:r>
    <w:r>
      <w:rPr>
        <w:rFonts w:hint="eastAsia"/>
        <w:caps w:val="0"/>
        <w:noProof/>
        <w:lang w:val="en-US"/>
      </w:rPr>
      <w:drawing>
        <wp:anchor distT="0" distB="0" distL="114300" distR="114300" simplePos="0" relativeHeight="251663872" behindDoc="0" locked="1" layoutInCell="1" allowOverlap="1" wp14:anchorId="6CC55732" wp14:editId="69AF1791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600" cy="694800"/>
          <wp:effectExtent l="0" t="0" r="0" b="0"/>
          <wp:wrapNone/>
          <wp:docPr id="16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994B0C" w14:textId="571E8B18" w:rsidR="00CF26E7" w:rsidRPr="000D0839" w:rsidRDefault="00CF26E7" w:rsidP="00CF26E7">
    <w:pPr>
      <w:pStyle w:val="a3"/>
      <w:rPr>
        <w:rFonts w:ascii="UnitPro" w:hAnsi="UnitPro" w:cs="UnitPro"/>
        <w:color w:val="414141" w:themeColor="accent2"/>
      </w:rPr>
    </w:pPr>
    <w:r w:rsidRPr="00A22F27">
      <w:rPr>
        <w:rFonts w:asciiTheme="minorHAnsi" w:hAnsiTheme="minorHAnsi" w:cstheme="minorHAnsi" w:hint="eastAsia"/>
        <w:color w:val="414141" w:themeColor="accent2"/>
      </w:rPr>
      <w:fldChar w:fldCharType="begin"/>
    </w:r>
    <w:r w:rsidRPr="00A22F27">
      <w:rPr>
        <w:rFonts w:asciiTheme="minorHAnsi" w:hAnsiTheme="minorHAnsi" w:cstheme="minorHAnsi" w:hint="eastAsia"/>
        <w:color w:val="414141" w:themeColor="accent2"/>
      </w:rPr>
      <w:instrText xml:space="preserve"> PAGE  \* Arabic  \* MERGEFORMAT </w:instrText>
    </w:r>
    <w:r w:rsidRPr="00A22F27">
      <w:rPr>
        <w:rFonts w:asciiTheme="minorHAnsi" w:hAnsiTheme="minorHAnsi" w:cstheme="minorHAnsi" w:hint="eastAsia"/>
        <w:color w:val="414141" w:themeColor="accent2"/>
      </w:rPr>
      <w:fldChar w:fldCharType="separate"/>
    </w:r>
    <w:r w:rsidR="00515BC9">
      <w:rPr>
        <w:rFonts w:asciiTheme="minorHAnsi" w:hAnsiTheme="minorHAnsi" w:cstheme="minorHAnsi"/>
        <w:noProof/>
        <w:color w:val="414141" w:themeColor="accent2"/>
      </w:rPr>
      <w:t>1</w:t>
    </w:r>
    <w:r w:rsidRPr="00A22F27">
      <w:rPr>
        <w:rFonts w:asciiTheme="minorHAnsi" w:hAnsiTheme="minorHAnsi" w:cstheme="minorHAnsi" w:hint="eastAsia"/>
        <w:color w:val="414141" w:themeColor="accent2"/>
      </w:rPr>
      <w:fldChar w:fldCharType="end"/>
    </w:r>
    <w:r>
      <w:rPr>
        <w:rFonts w:asciiTheme="minorHAnsi" w:hAnsiTheme="minorHAnsi" w:hint="eastAsia"/>
        <w:color w:val="414141" w:themeColor="accent2"/>
      </w:rPr>
      <w:t>/</w:t>
    </w:r>
    <w:r w:rsidRPr="00A22F27">
      <w:rPr>
        <w:rFonts w:asciiTheme="minorHAnsi" w:hAnsiTheme="minorHAnsi" w:cstheme="minorHAnsi" w:hint="eastAsia"/>
        <w:color w:val="414141" w:themeColor="accent2"/>
      </w:rPr>
      <w:fldChar w:fldCharType="begin"/>
    </w:r>
    <w:r w:rsidRPr="00A22F27">
      <w:rPr>
        <w:rFonts w:asciiTheme="minorHAnsi" w:hAnsiTheme="minorHAnsi" w:cstheme="minorHAnsi" w:hint="eastAsia"/>
        <w:color w:val="414141" w:themeColor="accent2"/>
      </w:rPr>
      <w:instrText xml:space="preserve"> NUMPAGES  \* Arabic  \* MERGEFORMAT </w:instrText>
    </w:r>
    <w:r w:rsidRPr="00A22F27">
      <w:rPr>
        <w:rFonts w:asciiTheme="minorHAnsi" w:hAnsiTheme="minorHAnsi" w:cstheme="minorHAnsi" w:hint="eastAsia"/>
        <w:color w:val="414141" w:themeColor="accent2"/>
      </w:rPr>
      <w:fldChar w:fldCharType="separate"/>
    </w:r>
    <w:r w:rsidR="00515BC9">
      <w:rPr>
        <w:rFonts w:asciiTheme="minorHAnsi" w:hAnsiTheme="minorHAnsi" w:cstheme="minorHAnsi"/>
        <w:noProof/>
        <w:color w:val="414141" w:themeColor="accent2"/>
      </w:rPr>
      <w:t>1</w:t>
    </w:r>
    <w:r w:rsidRPr="00A22F27">
      <w:rPr>
        <w:rFonts w:asciiTheme="minorHAnsi" w:hAnsiTheme="minorHAnsi" w:cstheme="minorHAnsi" w:hint="eastAsia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6C0717"/>
    <w:multiLevelType w:val="hybridMultilevel"/>
    <w:tmpl w:val="3D4CE3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E6641"/>
    <w:multiLevelType w:val="hybridMultilevel"/>
    <w:tmpl w:val="22A44048"/>
    <w:lvl w:ilvl="0" w:tplc="40182C3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64CFB"/>
    <w:multiLevelType w:val="hybridMultilevel"/>
    <w:tmpl w:val="F46454D0"/>
    <w:lvl w:ilvl="0" w:tplc="FC8405CE">
      <w:numFmt w:val="bullet"/>
      <w:lvlText w:val="•"/>
      <w:lvlJc w:val="left"/>
      <w:pPr>
        <w:ind w:left="1060" w:hanging="700"/>
      </w:pPr>
      <w:rPr>
        <w:rFonts w:ascii="Arial" w:eastAsia="Sennheiser Office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46D00"/>
    <w:multiLevelType w:val="hybridMultilevel"/>
    <w:tmpl w:val="E1007E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F061E"/>
    <w:multiLevelType w:val="hybridMultilevel"/>
    <w:tmpl w:val="CEC013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F433C"/>
    <w:multiLevelType w:val="hybridMultilevel"/>
    <w:tmpl w:val="2384D7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491BDF"/>
    <w:multiLevelType w:val="hybridMultilevel"/>
    <w:tmpl w:val="E5F0A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1B747F"/>
    <w:multiLevelType w:val="hybridMultilevel"/>
    <w:tmpl w:val="DDB2B4A4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7CE94CD0"/>
    <w:multiLevelType w:val="hybridMultilevel"/>
    <w:tmpl w:val="163421C0"/>
    <w:lvl w:ilvl="0" w:tplc="FC8405CE">
      <w:numFmt w:val="bullet"/>
      <w:lvlText w:val="•"/>
      <w:lvlJc w:val="left"/>
      <w:pPr>
        <w:ind w:left="1420" w:hanging="700"/>
      </w:pPr>
      <w:rPr>
        <w:rFonts w:ascii="Arial" w:eastAsia="Sennheiser Office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17030560">
    <w:abstractNumId w:val="0"/>
  </w:num>
  <w:num w:numId="2" w16cid:durableId="745228095">
    <w:abstractNumId w:val="1"/>
  </w:num>
  <w:num w:numId="3" w16cid:durableId="59255780">
    <w:abstractNumId w:val="7"/>
  </w:num>
  <w:num w:numId="4" w16cid:durableId="1051733985">
    <w:abstractNumId w:val="3"/>
  </w:num>
  <w:num w:numId="5" w16cid:durableId="1573273160">
    <w:abstractNumId w:val="6"/>
  </w:num>
  <w:num w:numId="6" w16cid:durableId="422653808">
    <w:abstractNumId w:val="8"/>
  </w:num>
  <w:num w:numId="7" w16cid:durableId="803818801">
    <w:abstractNumId w:val="4"/>
  </w:num>
  <w:num w:numId="8" w16cid:durableId="286012291">
    <w:abstractNumId w:val="10"/>
  </w:num>
  <w:num w:numId="9" w16cid:durableId="2120832554">
    <w:abstractNumId w:val="2"/>
  </w:num>
  <w:num w:numId="10" w16cid:durableId="1737391536">
    <w:abstractNumId w:val="5"/>
  </w:num>
  <w:num w:numId="11" w16cid:durableId="1164394746">
    <w:abstractNumId w:val="12"/>
  </w:num>
  <w:num w:numId="12" w16cid:durableId="574559195">
    <w:abstractNumId w:val="9"/>
  </w:num>
  <w:num w:numId="13" w16cid:durableId="16988458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bordersDoNotSurroundHeader/>
  <w:bordersDoNotSurroundFooter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GzMDExMLAwNzU1NjdR0lEKTi0uzszPAykwqQUABQDPkywAAAA="/>
  </w:docVars>
  <w:rsids>
    <w:rsidRoot w:val="00CA1EB9"/>
    <w:rsid w:val="00001A5F"/>
    <w:rsid w:val="00003FE8"/>
    <w:rsid w:val="000049C8"/>
    <w:rsid w:val="00005543"/>
    <w:rsid w:val="0001643F"/>
    <w:rsid w:val="00017B78"/>
    <w:rsid w:val="0002699E"/>
    <w:rsid w:val="00027F42"/>
    <w:rsid w:val="00031F2A"/>
    <w:rsid w:val="00033182"/>
    <w:rsid w:val="00036334"/>
    <w:rsid w:val="000401EB"/>
    <w:rsid w:val="0004319D"/>
    <w:rsid w:val="00043993"/>
    <w:rsid w:val="00051C8E"/>
    <w:rsid w:val="00052E12"/>
    <w:rsid w:val="000542B5"/>
    <w:rsid w:val="00055E12"/>
    <w:rsid w:val="000808FD"/>
    <w:rsid w:val="000810C8"/>
    <w:rsid w:val="000834F5"/>
    <w:rsid w:val="00087835"/>
    <w:rsid w:val="000922DA"/>
    <w:rsid w:val="0009516E"/>
    <w:rsid w:val="000A5CAD"/>
    <w:rsid w:val="000A6BD0"/>
    <w:rsid w:val="000C5D49"/>
    <w:rsid w:val="000D0839"/>
    <w:rsid w:val="000D49C1"/>
    <w:rsid w:val="000D4B30"/>
    <w:rsid w:val="000D5A0C"/>
    <w:rsid w:val="000D66DA"/>
    <w:rsid w:val="000E3661"/>
    <w:rsid w:val="000E4907"/>
    <w:rsid w:val="000E6BBB"/>
    <w:rsid w:val="000E6D9B"/>
    <w:rsid w:val="000F18C2"/>
    <w:rsid w:val="000F4E31"/>
    <w:rsid w:val="000F7E1C"/>
    <w:rsid w:val="001064F7"/>
    <w:rsid w:val="001107BC"/>
    <w:rsid w:val="0011643F"/>
    <w:rsid w:val="00121A2A"/>
    <w:rsid w:val="00124CE1"/>
    <w:rsid w:val="0012671C"/>
    <w:rsid w:val="0014028C"/>
    <w:rsid w:val="00140A45"/>
    <w:rsid w:val="00143CFB"/>
    <w:rsid w:val="00154CF8"/>
    <w:rsid w:val="00157C98"/>
    <w:rsid w:val="00162582"/>
    <w:rsid w:val="00166A53"/>
    <w:rsid w:val="00174D2F"/>
    <w:rsid w:val="0017502A"/>
    <w:rsid w:val="00184E77"/>
    <w:rsid w:val="001869E9"/>
    <w:rsid w:val="00187CCD"/>
    <w:rsid w:val="00187E45"/>
    <w:rsid w:val="00190FD1"/>
    <w:rsid w:val="001A3791"/>
    <w:rsid w:val="001A45EE"/>
    <w:rsid w:val="001A6703"/>
    <w:rsid w:val="001B05C7"/>
    <w:rsid w:val="001B34F2"/>
    <w:rsid w:val="001C0401"/>
    <w:rsid w:val="001C7961"/>
    <w:rsid w:val="001D0CC3"/>
    <w:rsid w:val="001E0E9F"/>
    <w:rsid w:val="001E6BD7"/>
    <w:rsid w:val="001F0467"/>
    <w:rsid w:val="001F275C"/>
    <w:rsid w:val="001F5ABE"/>
    <w:rsid w:val="0020279E"/>
    <w:rsid w:val="002053BA"/>
    <w:rsid w:val="00210EFD"/>
    <w:rsid w:val="00212C51"/>
    <w:rsid w:val="00213C61"/>
    <w:rsid w:val="00217744"/>
    <w:rsid w:val="0022377B"/>
    <w:rsid w:val="00226D8D"/>
    <w:rsid w:val="00227AB1"/>
    <w:rsid w:val="002354A9"/>
    <w:rsid w:val="00243C61"/>
    <w:rsid w:val="00245058"/>
    <w:rsid w:val="002611B4"/>
    <w:rsid w:val="00262CA7"/>
    <w:rsid w:val="00266FEB"/>
    <w:rsid w:val="002744A8"/>
    <w:rsid w:val="00275673"/>
    <w:rsid w:val="00275C2D"/>
    <w:rsid w:val="00280534"/>
    <w:rsid w:val="002919D0"/>
    <w:rsid w:val="002938E4"/>
    <w:rsid w:val="00293F7D"/>
    <w:rsid w:val="002949AA"/>
    <w:rsid w:val="00297733"/>
    <w:rsid w:val="002A6518"/>
    <w:rsid w:val="002A7771"/>
    <w:rsid w:val="002B3A4D"/>
    <w:rsid w:val="002C629A"/>
    <w:rsid w:val="002C69B6"/>
    <w:rsid w:val="002C6BE7"/>
    <w:rsid w:val="002D26EF"/>
    <w:rsid w:val="002D2D00"/>
    <w:rsid w:val="002D3BFE"/>
    <w:rsid w:val="002E1B40"/>
    <w:rsid w:val="002E6443"/>
    <w:rsid w:val="002F7F4D"/>
    <w:rsid w:val="00301CB7"/>
    <w:rsid w:val="00304106"/>
    <w:rsid w:val="003057A0"/>
    <w:rsid w:val="00311826"/>
    <w:rsid w:val="00311D5F"/>
    <w:rsid w:val="00312A53"/>
    <w:rsid w:val="003154D6"/>
    <w:rsid w:val="00315E38"/>
    <w:rsid w:val="0031695F"/>
    <w:rsid w:val="00324E88"/>
    <w:rsid w:val="003344F5"/>
    <w:rsid w:val="00334743"/>
    <w:rsid w:val="00336916"/>
    <w:rsid w:val="00336AF8"/>
    <w:rsid w:val="00343A56"/>
    <w:rsid w:val="00350C01"/>
    <w:rsid w:val="00351AEC"/>
    <w:rsid w:val="00351BF2"/>
    <w:rsid w:val="00362CAF"/>
    <w:rsid w:val="00367FEB"/>
    <w:rsid w:val="0037587A"/>
    <w:rsid w:val="00375D35"/>
    <w:rsid w:val="00376FB3"/>
    <w:rsid w:val="00382963"/>
    <w:rsid w:val="003872BA"/>
    <w:rsid w:val="00393969"/>
    <w:rsid w:val="00393996"/>
    <w:rsid w:val="00395731"/>
    <w:rsid w:val="00397338"/>
    <w:rsid w:val="003A3466"/>
    <w:rsid w:val="003A4B84"/>
    <w:rsid w:val="003B0AE2"/>
    <w:rsid w:val="003B39A1"/>
    <w:rsid w:val="003B4CC1"/>
    <w:rsid w:val="003C141C"/>
    <w:rsid w:val="003C165F"/>
    <w:rsid w:val="003C708F"/>
    <w:rsid w:val="003D620A"/>
    <w:rsid w:val="003D712C"/>
    <w:rsid w:val="003D792B"/>
    <w:rsid w:val="00400525"/>
    <w:rsid w:val="00401154"/>
    <w:rsid w:val="00410A68"/>
    <w:rsid w:val="0041111F"/>
    <w:rsid w:val="00414847"/>
    <w:rsid w:val="00421185"/>
    <w:rsid w:val="0044297D"/>
    <w:rsid w:val="00443762"/>
    <w:rsid w:val="00446FB3"/>
    <w:rsid w:val="00451C28"/>
    <w:rsid w:val="00454EB2"/>
    <w:rsid w:val="004620AA"/>
    <w:rsid w:val="00462EDE"/>
    <w:rsid w:val="00464433"/>
    <w:rsid w:val="0046468F"/>
    <w:rsid w:val="004649EB"/>
    <w:rsid w:val="00471F51"/>
    <w:rsid w:val="00474914"/>
    <w:rsid w:val="00483DC4"/>
    <w:rsid w:val="00485E2F"/>
    <w:rsid w:val="00490BEA"/>
    <w:rsid w:val="00491BAC"/>
    <w:rsid w:val="0049211B"/>
    <w:rsid w:val="004939CA"/>
    <w:rsid w:val="004A18E8"/>
    <w:rsid w:val="004A3713"/>
    <w:rsid w:val="004A402E"/>
    <w:rsid w:val="004B0A2B"/>
    <w:rsid w:val="004B22D2"/>
    <w:rsid w:val="004B461F"/>
    <w:rsid w:val="004B75A5"/>
    <w:rsid w:val="004B7CE3"/>
    <w:rsid w:val="004C32C6"/>
    <w:rsid w:val="004C425C"/>
    <w:rsid w:val="004E3C5C"/>
    <w:rsid w:val="004F3796"/>
    <w:rsid w:val="00500A75"/>
    <w:rsid w:val="00502B7D"/>
    <w:rsid w:val="00507567"/>
    <w:rsid w:val="00507C89"/>
    <w:rsid w:val="005139E5"/>
    <w:rsid w:val="00515BC9"/>
    <w:rsid w:val="005250F0"/>
    <w:rsid w:val="00530E48"/>
    <w:rsid w:val="00532511"/>
    <w:rsid w:val="00532FF8"/>
    <w:rsid w:val="00536BB7"/>
    <w:rsid w:val="00551AD0"/>
    <w:rsid w:val="0055283C"/>
    <w:rsid w:val="00553577"/>
    <w:rsid w:val="005615DB"/>
    <w:rsid w:val="00565AC6"/>
    <w:rsid w:val="00566061"/>
    <w:rsid w:val="00566C47"/>
    <w:rsid w:val="00582A3B"/>
    <w:rsid w:val="00583FA1"/>
    <w:rsid w:val="00593B57"/>
    <w:rsid w:val="005942C1"/>
    <w:rsid w:val="005B0D2E"/>
    <w:rsid w:val="005B4459"/>
    <w:rsid w:val="005B553B"/>
    <w:rsid w:val="005C35A8"/>
    <w:rsid w:val="005C492C"/>
    <w:rsid w:val="005C6B3A"/>
    <w:rsid w:val="005C74D1"/>
    <w:rsid w:val="005D630D"/>
    <w:rsid w:val="005E7014"/>
    <w:rsid w:val="005E77A0"/>
    <w:rsid w:val="005F2F1F"/>
    <w:rsid w:val="00603D0C"/>
    <w:rsid w:val="00613BFA"/>
    <w:rsid w:val="006162BB"/>
    <w:rsid w:val="00627C37"/>
    <w:rsid w:val="00633C4E"/>
    <w:rsid w:val="00634DA6"/>
    <w:rsid w:val="00635799"/>
    <w:rsid w:val="0064007C"/>
    <w:rsid w:val="00641321"/>
    <w:rsid w:val="006419E7"/>
    <w:rsid w:val="006428F7"/>
    <w:rsid w:val="00647BF4"/>
    <w:rsid w:val="006655D2"/>
    <w:rsid w:val="00674437"/>
    <w:rsid w:val="006A160D"/>
    <w:rsid w:val="006A34D9"/>
    <w:rsid w:val="006A6042"/>
    <w:rsid w:val="006B350F"/>
    <w:rsid w:val="006B76B5"/>
    <w:rsid w:val="006C343F"/>
    <w:rsid w:val="006C4144"/>
    <w:rsid w:val="006C6709"/>
    <w:rsid w:val="006D2617"/>
    <w:rsid w:val="006D33FC"/>
    <w:rsid w:val="006D45CF"/>
    <w:rsid w:val="006D75A3"/>
    <w:rsid w:val="006E15A8"/>
    <w:rsid w:val="006F2FF2"/>
    <w:rsid w:val="006F5C1A"/>
    <w:rsid w:val="007032B0"/>
    <w:rsid w:val="007069FD"/>
    <w:rsid w:val="007074A3"/>
    <w:rsid w:val="00714A7F"/>
    <w:rsid w:val="00730659"/>
    <w:rsid w:val="007330F5"/>
    <w:rsid w:val="007356C0"/>
    <w:rsid w:val="00735A9F"/>
    <w:rsid w:val="00737521"/>
    <w:rsid w:val="00740E2A"/>
    <w:rsid w:val="00742B0B"/>
    <w:rsid w:val="00743192"/>
    <w:rsid w:val="00745BA5"/>
    <w:rsid w:val="007506CE"/>
    <w:rsid w:val="0075265D"/>
    <w:rsid w:val="0075278A"/>
    <w:rsid w:val="007676A2"/>
    <w:rsid w:val="00773590"/>
    <w:rsid w:val="00784538"/>
    <w:rsid w:val="0078675B"/>
    <w:rsid w:val="007904C2"/>
    <w:rsid w:val="00791348"/>
    <w:rsid w:val="0079791B"/>
    <w:rsid w:val="007A5E9A"/>
    <w:rsid w:val="007A6246"/>
    <w:rsid w:val="007B3825"/>
    <w:rsid w:val="007B383C"/>
    <w:rsid w:val="007B792D"/>
    <w:rsid w:val="007C00CC"/>
    <w:rsid w:val="007C1FBF"/>
    <w:rsid w:val="007C3958"/>
    <w:rsid w:val="007C6E88"/>
    <w:rsid w:val="007D1C4F"/>
    <w:rsid w:val="007E012D"/>
    <w:rsid w:val="007E72A1"/>
    <w:rsid w:val="007E7C45"/>
    <w:rsid w:val="007F03AE"/>
    <w:rsid w:val="007F1132"/>
    <w:rsid w:val="0080053D"/>
    <w:rsid w:val="008012AD"/>
    <w:rsid w:val="008035B6"/>
    <w:rsid w:val="00811D3F"/>
    <w:rsid w:val="008162C3"/>
    <w:rsid w:val="00823229"/>
    <w:rsid w:val="00825124"/>
    <w:rsid w:val="00825292"/>
    <w:rsid w:val="008338B3"/>
    <w:rsid w:val="00833C76"/>
    <w:rsid w:val="00835141"/>
    <w:rsid w:val="00835F77"/>
    <w:rsid w:val="008412CC"/>
    <w:rsid w:val="00846F74"/>
    <w:rsid w:val="00852BC5"/>
    <w:rsid w:val="00855777"/>
    <w:rsid w:val="0086488B"/>
    <w:rsid w:val="008666EB"/>
    <w:rsid w:val="00870785"/>
    <w:rsid w:val="00871B62"/>
    <w:rsid w:val="00872B58"/>
    <w:rsid w:val="00872BB0"/>
    <w:rsid w:val="0087688A"/>
    <w:rsid w:val="00882174"/>
    <w:rsid w:val="008824FF"/>
    <w:rsid w:val="00887F31"/>
    <w:rsid w:val="00891275"/>
    <w:rsid w:val="008933DC"/>
    <w:rsid w:val="00893898"/>
    <w:rsid w:val="0089518B"/>
    <w:rsid w:val="008967F0"/>
    <w:rsid w:val="008A306F"/>
    <w:rsid w:val="008B1710"/>
    <w:rsid w:val="008B336B"/>
    <w:rsid w:val="008C1C03"/>
    <w:rsid w:val="008C26FE"/>
    <w:rsid w:val="008C3C29"/>
    <w:rsid w:val="008C4077"/>
    <w:rsid w:val="008C55EA"/>
    <w:rsid w:val="008C6634"/>
    <w:rsid w:val="008C7F85"/>
    <w:rsid w:val="008D12F5"/>
    <w:rsid w:val="008E09D2"/>
    <w:rsid w:val="008E0E73"/>
    <w:rsid w:val="008E3863"/>
    <w:rsid w:val="008E7194"/>
    <w:rsid w:val="008F137C"/>
    <w:rsid w:val="008F1B03"/>
    <w:rsid w:val="008F3CC0"/>
    <w:rsid w:val="008F5204"/>
    <w:rsid w:val="008F596C"/>
    <w:rsid w:val="008F67CE"/>
    <w:rsid w:val="008F796A"/>
    <w:rsid w:val="00902035"/>
    <w:rsid w:val="00903A21"/>
    <w:rsid w:val="00910242"/>
    <w:rsid w:val="00911532"/>
    <w:rsid w:val="00911F73"/>
    <w:rsid w:val="0091364D"/>
    <w:rsid w:val="00913E70"/>
    <w:rsid w:val="0091722D"/>
    <w:rsid w:val="0091796F"/>
    <w:rsid w:val="00921758"/>
    <w:rsid w:val="00927812"/>
    <w:rsid w:val="00933C79"/>
    <w:rsid w:val="009417F7"/>
    <w:rsid w:val="00944B48"/>
    <w:rsid w:val="00945A95"/>
    <w:rsid w:val="00946244"/>
    <w:rsid w:val="0094700A"/>
    <w:rsid w:val="0095228D"/>
    <w:rsid w:val="00957D7D"/>
    <w:rsid w:val="00961899"/>
    <w:rsid w:val="009635C9"/>
    <w:rsid w:val="0097300A"/>
    <w:rsid w:val="009802FA"/>
    <w:rsid w:val="00980325"/>
    <w:rsid w:val="00985496"/>
    <w:rsid w:val="00990793"/>
    <w:rsid w:val="0099445C"/>
    <w:rsid w:val="0099477D"/>
    <w:rsid w:val="0099594C"/>
    <w:rsid w:val="009A798D"/>
    <w:rsid w:val="009B208D"/>
    <w:rsid w:val="009B2A4F"/>
    <w:rsid w:val="009B6181"/>
    <w:rsid w:val="009C1D53"/>
    <w:rsid w:val="009C23C4"/>
    <w:rsid w:val="009D0EAD"/>
    <w:rsid w:val="009D4B0C"/>
    <w:rsid w:val="009E221C"/>
    <w:rsid w:val="009E71F2"/>
    <w:rsid w:val="009F37BB"/>
    <w:rsid w:val="00A02855"/>
    <w:rsid w:val="00A05282"/>
    <w:rsid w:val="00A10121"/>
    <w:rsid w:val="00A167B3"/>
    <w:rsid w:val="00A17779"/>
    <w:rsid w:val="00A20B43"/>
    <w:rsid w:val="00A22F27"/>
    <w:rsid w:val="00A22FA5"/>
    <w:rsid w:val="00A23FD8"/>
    <w:rsid w:val="00A24E64"/>
    <w:rsid w:val="00A2523F"/>
    <w:rsid w:val="00A35E1E"/>
    <w:rsid w:val="00A42F9D"/>
    <w:rsid w:val="00A45AF0"/>
    <w:rsid w:val="00A55315"/>
    <w:rsid w:val="00A6247D"/>
    <w:rsid w:val="00A653B7"/>
    <w:rsid w:val="00A6682B"/>
    <w:rsid w:val="00A70D7D"/>
    <w:rsid w:val="00A76A65"/>
    <w:rsid w:val="00A801AE"/>
    <w:rsid w:val="00A803D0"/>
    <w:rsid w:val="00A86D48"/>
    <w:rsid w:val="00A91C60"/>
    <w:rsid w:val="00A93424"/>
    <w:rsid w:val="00A93FF5"/>
    <w:rsid w:val="00A96558"/>
    <w:rsid w:val="00A9668E"/>
    <w:rsid w:val="00AA0134"/>
    <w:rsid w:val="00AA37A8"/>
    <w:rsid w:val="00AB2786"/>
    <w:rsid w:val="00AB3A56"/>
    <w:rsid w:val="00AB6634"/>
    <w:rsid w:val="00AE51D7"/>
    <w:rsid w:val="00AE5652"/>
    <w:rsid w:val="00B02778"/>
    <w:rsid w:val="00B10077"/>
    <w:rsid w:val="00B10B1E"/>
    <w:rsid w:val="00B12BF8"/>
    <w:rsid w:val="00B143E1"/>
    <w:rsid w:val="00B2011D"/>
    <w:rsid w:val="00B23583"/>
    <w:rsid w:val="00B31624"/>
    <w:rsid w:val="00B409D9"/>
    <w:rsid w:val="00B539E3"/>
    <w:rsid w:val="00B61B25"/>
    <w:rsid w:val="00B62AD7"/>
    <w:rsid w:val="00B76189"/>
    <w:rsid w:val="00B8122B"/>
    <w:rsid w:val="00B94510"/>
    <w:rsid w:val="00B97EA0"/>
    <w:rsid w:val="00BA1D72"/>
    <w:rsid w:val="00BA698C"/>
    <w:rsid w:val="00BA6E2E"/>
    <w:rsid w:val="00BB2808"/>
    <w:rsid w:val="00BB7EEE"/>
    <w:rsid w:val="00BC01FF"/>
    <w:rsid w:val="00BC13F5"/>
    <w:rsid w:val="00BC30EA"/>
    <w:rsid w:val="00BE1B81"/>
    <w:rsid w:val="00BE3406"/>
    <w:rsid w:val="00BE5EA1"/>
    <w:rsid w:val="00BE7925"/>
    <w:rsid w:val="00BF00EF"/>
    <w:rsid w:val="00BF131D"/>
    <w:rsid w:val="00BF537B"/>
    <w:rsid w:val="00BF6469"/>
    <w:rsid w:val="00BF6D7D"/>
    <w:rsid w:val="00BF72CE"/>
    <w:rsid w:val="00C02E3C"/>
    <w:rsid w:val="00C03836"/>
    <w:rsid w:val="00C06949"/>
    <w:rsid w:val="00C1352F"/>
    <w:rsid w:val="00C14E95"/>
    <w:rsid w:val="00C164CE"/>
    <w:rsid w:val="00C16D4F"/>
    <w:rsid w:val="00C21489"/>
    <w:rsid w:val="00C21CFC"/>
    <w:rsid w:val="00C3446D"/>
    <w:rsid w:val="00C35680"/>
    <w:rsid w:val="00C43F4F"/>
    <w:rsid w:val="00C449F3"/>
    <w:rsid w:val="00C464FE"/>
    <w:rsid w:val="00C61AE2"/>
    <w:rsid w:val="00C64E81"/>
    <w:rsid w:val="00C659C8"/>
    <w:rsid w:val="00C66FBA"/>
    <w:rsid w:val="00C73CCB"/>
    <w:rsid w:val="00C74764"/>
    <w:rsid w:val="00C74B51"/>
    <w:rsid w:val="00C82199"/>
    <w:rsid w:val="00C82305"/>
    <w:rsid w:val="00C90C90"/>
    <w:rsid w:val="00C92F6C"/>
    <w:rsid w:val="00C964A3"/>
    <w:rsid w:val="00CA1EB9"/>
    <w:rsid w:val="00CC2ED0"/>
    <w:rsid w:val="00CC6FA2"/>
    <w:rsid w:val="00CD2505"/>
    <w:rsid w:val="00CE58AE"/>
    <w:rsid w:val="00CE6970"/>
    <w:rsid w:val="00CF26E7"/>
    <w:rsid w:val="00CF2CE6"/>
    <w:rsid w:val="00CF338D"/>
    <w:rsid w:val="00D10DA4"/>
    <w:rsid w:val="00D1289A"/>
    <w:rsid w:val="00D12AB9"/>
    <w:rsid w:val="00D12F53"/>
    <w:rsid w:val="00D130A7"/>
    <w:rsid w:val="00D14171"/>
    <w:rsid w:val="00D145F9"/>
    <w:rsid w:val="00D157F9"/>
    <w:rsid w:val="00D179A5"/>
    <w:rsid w:val="00D212AC"/>
    <w:rsid w:val="00D33BCC"/>
    <w:rsid w:val="00D34FB2"/>
    <w:rsid w:val="00D43A74"/>
    <w:rsid w:val="00D4434B"/>
    <w:rsid w:val="00D531EF"/>
    <w:rsid w:val="00D54411"/>
    <w:rsid w:val="00D54E6A"/>
    <w:rsid w:val="00D602F2"/>
    <w:rsid w:val="00D64556"/>
    <w:rsid w:val="00D7470D"/>
    <w:rsid w:val="00D76E5F"/>
    <w:rsid w:val="00D839EA"/>
    <w:rsid w:val="00D9317B"/>
    <w:rsid w:val="00D957D5"/>
    <w:rsid w:val="00DA1385"/>
    <w:rsid w:val="00DA2779"/>
    <w:rsid w:val="00DB2515"/>
    <w:rsid w:val="00DB5521"/>
    <w:rsid w:val="00DB6648"/>
    <w:rsid w:val="00DC286B"/>
    <w:rsid w:val="00DC5B64"/>
    <w:rsid w:val="00DD43E2"/>
    <w:rsid w:val="00DE1922"/>
    <w:rsid w:val="00DF0816"/>
    <w:rsid w:val="00DF73F7"/>
    <w:rsid w:val="00DF7E48"/>
    <w:rsid w:val="00E000F6"/>
    <w:rsid w:val="00E03696"/>
    <w:rsid w:val="00E03C8C"/>
    <w:rsid w:val="00E12CE2"/>
    <w:rsid w:val="00E162FE"/>
    <w:rsid w:val="00E17A42"/>
    <w:rsid w:val="00E243F0"/>
    <w:rsid w:val="00E31B4F"/>
    <w:rsid w:val="00E320EB"/>
    <w:rsid w:val="00E321F1"/>
    <w:rsid w:val="00E3345E"/>
    <w:rsid w:val="00E44C31"/>
    <w:rsid w:val="00E46D95"/>
    <w:rsid w:val="00E560CE"/>
    <w:rsid w:val="00E60DE4"/>
    <w:rsid w:val="00E63EC6"/>
    <w:rsid w:val="00E70B1B"/>
    <w:rsid w:val="00E73767"/>
    <w:rsid w:val="00E76EE0"/>
    <w:rsid w:val="00E854C0"/>
    <w:rsid w:val="00E87357"/>
    <w:rsid w:val="00E87532"/>
    <w:rsid w:val="00E93487"/>
    <w:rsid w:val="00EA06DF"/>
    <w:rsid w:val="00EA3FEC"/>
    <w:rsid w:val="00EB5F2A"/>
    <w:rsid w:val="00EB7EB2"/>
    <w:rsid w:val="00EC50FC"/>
    <w:rsid w:val="00EC67E2"/>
    <w:rsid w:val="00ED0FF3"/>
    <w:rsid w:val="00ED230F"/>
    <w:rsid w:val="00EE3DCA"/>
    <w:rsid w:val="00EE71C7"/>
    <w:rsid w:val="00F028AA"/>
    <w:rsid w:val="00F04EFB"/>
    <w:rsid w:val="00F075DF"/>
    <w:rsid w:val="00F10793"/>
    <w:rsid w:val="00F12827"/>
    <w:rsid w:val="00F15A15"/>
    <w:rsid w:val="00F20FE1"/>
    <w:rsid w:val="00F26C71"/>
    <w:rsid w:val="00F278DB"/>
    <w:rsid w:val="00F3053A"/>
    <w:rsid w:val="00F371CA"/>
    <w:rsid w:val="00F4120D"/>
    <w:rsid w:val="00F426AF"/>
    <w:rsid w:val="00F4341D"/>
    <w:rsid w:val="00F45D82"/>
    <w:rsid w:val="00F52E52"/>
    <w:rsid w:val="00F56D0E"/>
    <w:rsid w:val="00F57C5F"/>
    <w:rsid w:val="00F6556E"/>
    <w:rsid w:val="00F7209B"/>
    <w:rsid w:val="00F745BA"/>
    <w:rsid w:val="00F7549B"/>
    <w:rsid w:val="00F832AE"/>
    <w:rsid w:val="00F862DB"/>
    <w:rsid w:val="00F906BD"/>
    <w:rsid w:val="00F91B42"/>
    <w:rsid w:val="00FA0FA1"/>
    <w:rsid w:val="00FA353C"/>
    <w:rsid w:val="00FA4739"/>
    <w:rsid w:val="00FB2B6D"/>
    <w:rsid w:val="00FB3795"/>
    <w:rsid w:val="00FB5942"/>
    <w:rsid w:val="00FC65B8"/>
    <w:rsid w:val="00FC663A"/>
    <w:rsid w:val="00FD0DF3"/>
    <w:rsid w:val="00FF001B"/>
    <w:rsid w:val="00FF0760"/>
    <w:rsid w:val="00FF3D71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A3CBE8"/>
  <w15:docId w15:val="{8E188169-5248-4172-8D52-6143C9086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nheiser Office" w:eastAsia="宋体" w:hAnsi="Sennheiser Office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33C4E"/>
    <w:pPr>
      <w:spacing w:line="360" w:lineRule="auto"/>
    </w:pPr>
  </w:style>
  <w:style w:type="paragraph" w:styleId="1">
    <w:name w:val="heading 1"/>
    <w:basedOn w:val="a"/>
    <w:next w:val="a"/>
    <w:link w:val="10"/>
    <w:uiPriority w:val="9"/>
    <w:qFormat/>
    <w:rsid w:val="009C45A2"/>
    <w:pPr>
      <w:outlineLvl w:val="0"/>
    </w:pPr>
    <w:rPr>
      <w:b/>
      <w:caps/>
      <w:color w:val="0095D5"/>
    </w:rPr>
  </w:style>
  <w:style w:type="paragraph" w:styleId="2">
    <w:name w:val="heading 2"/>
    <w:basedOn w:val="a"/>
    <w:next w:val="a"/>
    <w:link w:val="20"/>
    <w:uiPriority w:val="9"/>
    <w:qFormat/>
    <w:rsid w:val="009C45A2"/>
    <w:pPr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link w:val="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character" w:styleId="ac">
    <w:name w:val="annotation reference"/>
    <w:rsid w:val="005C1648"/>
    <w:rPr>
      <w:sz w:val="16"/>
      <w:szCs w:val="16"/>
    </w:rPr>
  </w:style>
  <w:style w:type="paragraph" w:styleId="ad">
    <w:name w:val="annotation text"/>
    <w:basedOn w:val="a"/>
    <w:link w:val="ae"/>
    <w:rsid w:val="005C1648"/>
    <w:rPr>
      <w:lang w:val="x-none"/>
    </w:rPr>
  </w:style>
  <w:style w:type="character" w:customStyle="1" w:styleId="ae">
    <w:name w:val="批注文字 字符"/>
    <w:link w:val="ad"/>
    <w:rsid w:val="005C1648"/>
    <w:rPr>
      <w:lang w:eastAsia="zh-CN"/>
    </w:rPr>
  </w:style>
  <w:style w:type="paragraph" w:styleId="af">
    <w:name w:val="annotation subject"/>
    <w:basedOn w:val="ad"/>
    <w:next w:val="ad"/>
    <w:link w:val="af0"/>
    <w:rsid w:val="005C1648"/>
    <w:rPr>
      <w:b/>
      <w:bCs/>
    </w:rPr>
  </w:style>
  <w:style w:type="character" w:customStyle="1" w:styleId="af0">
    <w:name w:val="批注主题 字符"/>
    <w:link w:val="af"/>
    <w:rsid w:val="005C1648"/>
    <w:rPr>
      <w:b/>
      <w:bCs/>
      <w:lang w:eastAsia="zh-CN"/>
    </w:rPr>
  </w:style>
  <w:style w:type="paragraph" w:styleId="af1">
    <w:name w:val="Balloon Text"/>
    <w:basedOn w:val="a"/>
    <w:link w:val="af2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af2">
    <w:name w:val="批注框文本 字符"/>
    <w:link w:val="af1"/>
    <w:rsid w:val="005C1648"/>
    <w:rPr>
      <w:rFonts w:ascii="Arial" w:eastAsia="宋体" w:hAnsi="Arial" w:cs="Segoe UI"/>
      <w:sz w:val="18"/>
      <w:szCs w:val="18"/>
      <w:lang w:eastAsia="zh-CN"/>
    </w:rPr>
  </w:style>
  <w:style w:type="character" w:styleId="af3">
    <w:name w:val="FollowedHyperlink"/>
    <w:basedOn w:val="a0"/>
    <w:semiHidden/>
    <w:unhideWhenUsed/>
    <w:rsid w:val="00F15A15"/>
    <w:rPr>
      <w:color w:val="000000" w:themeColor="followedHyperlink"/>
      <w:u w:val="single"/>
    </w:rPr>
  </w:style>
  <w:style w:type="paragraph" w:customStyle="1" w:styleId="NeumannTabelle9pt">
    <w:name w:val="Neumann Tabelle 9 pt"/>
    <w:basedOn w:val="a"/>
    <w:rsid w:val="002919D0"/>
    <w:pPr>
      <w:spacing w:line="240" w:lineRule="auto"/>
    </w:pPr>
    <w:rPr>
      <w:rFonts w:ascii="Avenir Next Condensed Regular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a0"/>
    <w:rsid w:val="00F075DF"/>
  </w:style>
  <w:style w:type="paragraph" w:customStyle="1" w:styleId="p1">
    <w:name w:val="p1"/>
    <w:basedOn w:val="a"/>
    <w:rsid w:val="008666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rsid w:val="008666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a0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a"/>
    <w:rsid w:val="007B3825"/>
    <w:pPr>
      <w:spacing w:line="240" w:lineRule="auto"/>
    </w:pPr>
    <w:rPr>
      <w:rFonts w:ascii="Arial Narrow" w:hAnsi="Arial Narrow"/>
      <w:b/>
      <w:szCs w:val="24"/>
    </w:rPr>
  </w:style>
  <w:style w:type="paragraph" w:styleId="af4">
    <w:name w:val="List Paragraph"/>
    <w:basedOn w:val="a"/>
    <w:uiPriority w:val="34"/>
    <w:qFormat/>
    <w:rsid w:val="00633C4E"/>
    <w:pPr>
      <w:ind w:left="720"/>
      <w:contextualSpacing/>
    </w:pPr>
  </w:style>
  <w:style w:type="character" w:customStyle="1" w:styleId="UnresolvedMention1">
    <w:name w:val="Unresolved Mention1"/>
    <w:basedOn w:val="a0"/>
    <w:uiPriority w:val="99"/>
    <w:semiHidden/>
    <w:unhideWhenUsed/>
    <w:rsid w:val="00F45D82"/>
    <w:rPr>
      <w:color w:val="605E5C"/>
      <w:shd w:val="clear" w:color="auto" w:fill="E1DFDD"/>
    </w:rPr>
  </w:style>
  <w:style w:type="paragraph" w:styleId="af5">
    <w:name w:val="Revision"/>
    <w:hidden/>
    <w:semiHidden/>
    <w:rsid w:val="008B3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m49v.neumann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SimSun"/>
        <a:cs typeface=""/>
      </a:majorFont>
      <a:minorFont>
        <a:latin typeface="Arial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2274A1E-A418-485E-BEFD-1DCBA1393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297</Words>
  <Characters>1699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25</cp:revision>
  <cp:lastPrinted>2022-08-11T09:53:00Z</cp:lastPrinted>
  <dcterms:created xsi:type="dcterms:W3CDTF">2022-08-15T06:26:00Z</dcterms:created>
  <dcterms:modified xsi:type="dcterms:W3CDTF">2023-08-09T09:05:00Z</dcterms:modified>
</cp:coreProperties>
</file>