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98D742" w14:textId="77777777" w:rsidR="00C00ED3" w:rsidRPr="00FC34EB" w:rsidRDefault="00C00ED3" w:rsidP="00BF2BA9">
      <w:pPr>
        <w:widowControl w:val="0"/>
        <w:autoSpaceDE w:val="0"/>
        <w:autoSpaceDN w:val="0"/>
        <w:adjustRightInd w:val="0"/>
        <w:spacing w:line="360" w:lineRule="auto"/>
        <w:contextualSpacing/>
        <w:jc w:val="both"/>
        <w:rPr>
          <w:rFonts w:ascii="Arial" w:hAnsi="Arial" w:cs="Arial"/>
          <w:sz w:val="30"/>
          <w:szCs w:val="30"/>
        </w:rPr>
      </w:pPr>
    </w:p>
    <w:p w14:paraId="10611BFE" w14:textId="77777777" w:rsidR="00580A73" w:rsidRPr="009B16F5" w:rsidRDefault="00580A73" w:rsidP="00580A73">
      <w:pPr>
        <w:widowControl w:val="0"/>
        <w:autoSpaceDE w:val="0"/>
        <w:autoSpaceDN w:val="0"/>
        <w:adjustRightInd w:val="0"/>
        <w:spacing w:line="360" w:lineRule="auto"/>
        <w:contextualSpacing/>
        <w:rPr>
          <w:rFonts w:ascii="Arial" w:hAnsi="Arial"/>
          <w:b/>
          <w:color w:val="000000"/>
          <w:sz w:val="30"/>
          <w:szCs w:val="30"/>
        </w:rPr>
      </w:pPr>
      <w:r>
        <w:rPr>
          <w:rFonts w:ascii="Arial" w:hAnsi="Arial"/>
          <w:b/>
          <w:color w:val="000000"/>
          <w:sz w:val="30"/>
          <w:szCs w:val="30"/>
        </w:rPr>
        <w:t>eneloop giver energi til miljøorganisationer</w:t>
      </w:r>
    </w:p>
    <w:p w14:paraId="787B9A04" w14:textId="77777777" w:rsidR="00580A73" w:rsidRPr="009B16F5" w:rsidRDefault="00580A73" w:rsidP="00580A73">
      <w:pPr>
        <w:widowControl w:val="0"/>
        <w:autoSpaceDE w:val="0"/>
        <w:autoSpaceDN w:val="0"/>
        <w:adjustRightInd w:val="0"/>
        <w:spacing w:line="360" w:lineRule="auto"/>
        <w:contextualSpacing/>
        <w:rPr>
          <w:rFonts w:ascii="Arial" w:hAnsi="Arial" w:cs="Arial"/>
          <w:color w:val="000000"/>
          <w:sz w:val="20"/>
          <w:szCs w:val="20"/>
        </w:rPr>
      </w:pPr>
      <w:r>
        <w:rPr>
          <w:rFonts w:ascii="Arial" w:hAnsi="Arial"/>
          <w:color w:val="000000"/>
          <w:sz w:val="26"/>
          <w:szCs w:val="26"/>
        </w:rPr>
        <w:t>Panasonic gør noget godt for miljøet med europæisk fotokonkurrence</w:t>
      </w:r>
    </w:p>
    <w:p w14:paraId="38D074E1" w14:textId="77777777" w:rsidR="00580A73" w:rsidRPr="009B16F5" w:rsidRDefault="00580A73" w:rsidP="00580A73">
      <w:pPr>
        <w:widowControl w:val="0"/>
        <w:autoSpaceDE w:val="0"/>
        <w:autoSpaceDN w:val="0"/>
        <w:adjustRightInd w:val="0"/>
        <w:spacing w:line="360" w:lineRule="auto"/>
        <w:contextualSpacing/>
        <w:rPr>
          <w:rFonts w:ascii="Arial" w:hAnsi="Arial"/>
          <w:color w:val="000000"/>
          <w:sz w:val="20"/>
          <w:szCs w:val="20"/>
        </w:rPr>
      </w:pPr>
    </w:p>
    <w:p w14:paraId="3020A518" w14:textId="1FB7E873" w:rsidR="00580A73" w:rsidRPr="009B16F5" w:rsidRDefault="00580A73" w:rsidP="00580A73">
      <w:pPr>
        <w:spacing w:line="360" w:lineRule="auto"/>
        <w:rPr>
          <w:rFonts w:ascii="Arial" w:hAnsi="Arial" w:cs="Arial"/>
          <w:b/>
          <w:color w:val="000000"/>
          <w:sz w:val="20"/>
          <w:szCs w:val="20"/>
        </w:rPr>
      </w:pPr>
      <w:r>
        <w:rPr>
          <w:rFonts w:ascii="Arial" w:hAnsi="Arial" w:cs="Arial"/>
          <w:b/>
          <w:i/>
          <w:color w:val="000000"/>
          <w:sz w:val="20"/>
          <w:szCs w:val="20"/>
        </w:rPr>
        <w:t xml:space="preserve">Zellik, 7. juli 2016 </w:t>
      </w:r>
      <w:r>
        <w:rPr>
          <w:rFonts w:ascii="Arial" w:hAnsi="Arial" w:cs="Arial"/>
          <w:b/>
          <w:color w:val="000000"/>
          <w:sz w:val="20"/>
          <w:szCs w:val="20"/>
        </w:rPr>
        <w:t>– Panasonic Energy Europe offentliggør vinderne af den tredje eneloop European Photo Challenge. Ud over præmier til de mest populære fotografer donerer Panasonic 2 x 5000 euro til organisationer, der gør en indsats for miljøet. Sådan viser det globale brand sit fokus på bæredygtighed. Virksomheden tilbyder selv miljøvenlige løsninger med sine genopladelige eneloop-batterier og giver samtidig økonomisk støtte til foretagender med samme grønne vision.</w:t>
      </w:r>
    </w:p>
    <w:p w14:paraId="6F6A5CE3" w14:textId="77777777" w:rsidR="00580A73" w:rsidRPr="009B16F5" w:rsidRDefault="00580A73" w:rsidP="00580A73">
      <w:pPr>
        <w:widowControl w:val="0"/>
        <w:autoSpaceDE w:val="0"/>
        <w:autoSpaceDN w:val="0"/>
        <w:adjustRightInd w:val="0"/>
        <w:spacing w:line="360" w:lineRule="auto"/>
        <w:contextualSpacing/>
        <w:rPr>
          <w:rFonts w:ascii="Arial" w:hAnsi="Arial"/>
          <w:b/>
          <w:color w:val="000000"/>
          <w:sz w:val="20"/>
          <w:szCs w:val="20"/>
        </w:rPr>
      </w:pPr>
    </w:p>
    <w:p w14:paraId="5E7A6221" w14:textId="77777777" w:rsidR="00580A73" w:rsidRPr="009B16F5" w:rsidRDefault="00580A73" w:rsidP="00580A73">
      <w:pPr>
        <w:spacing w:line="360" w:lineRule="auto"/>
        <w:rPr>
          <w:rFonts w:ascii="Arial" w:hAnsi="Arial" w:cs="Arial"/>
          <w:color w:val="000000"/>
          <w:sz w:val="20"/>
          <w:szCs w:val="20"/>
        </w:rPr>
      </w:pPr>
      <w:r>
        <w:rPr>
          <w:rFonts w:ascii="Arial" w:hAnsi="Arial" w:cs="Arial"/>
          <w:color w:val="000000"/>
          <w:sz w:val="20"/>
          <w:szCs w:val="20"/>
        </w:rPr>
        <w:t xml:space="preserve">eneloop er Panasonics "grønne" genopladelige batteri. Det miljøvenlige batteri er fra starten opladet med solenergi og kan genoplades op til 2100 gange. Sammenlignet med engangsbatterier går der således lang tid, før batteriet ender som affald. For at understrege sin bæredygtighedsvision støtter eneloop organisationer, som har den samme filosofi. Derfor har brandet bl.a. sponsoreret de afholdte </w:t>
      </w:r>
      <w:hyperlink r:id="rId8" w:history="1">
        <w:r>
          <w:rPr>
            <w:rStyle w:val="Hyperlink"/>
            <w:rFonts w:ascii="Arial" w:hAnsi="Arial" w:cs="Arial"/>
            <w:color w:val="000000"/>
            <w:sz w:val="20"/>
            <w:szCs w:val="20"/>
          </w:rPr>
          <w:t>EEAwards</w:t>
        </w:r>
      </w:hyperlink>
      <w:r>
        <w:rPr>
          <w:rFonts w:ascii="Arial" w:hAnsi="Arial" w:cs="Arial"/>
          <w:color w:val="000000"/>
          <w:sz w:val="20"/>
          <w:szCs w:val="20"/>
        </w:rPr>
        <w:t xml:space="preserve"> i Belgien – en energi- og miljøpris, der hylder indsatsen fra mere end 2000 personer og organisationer. Og derfor donerer Panasonic 2 x 5000 euro til miljøorganisationer gennem eneloop European Photo Challenge – hele tre gange. </w:t>
      </w:r>
    </w:p>
    <w:p w14:paraId="18137AF6" w14:textId="77777777" w:rsidR="00580A73" w:rsidRPr="009B16F5" w:rsidRDefault="00580A73" w:rsidP="00580A73">
      <w:pPr>
        <w:spacing w:line="360" w:lineRule="auto"/>
        <w:rPr>
          <w:rFonts w:ascii="Arial" w:hAnsi="Arial" w:cs="Arial"/>
          <w:color w:val="000000"/>
          <w:sz w:val="20"/>
          <w:szCs w:val="20"/>
        </w:rPr>
      </w:pPr>
    </w:p>
    <w:p w14:paraId="3E60E338" w14:textId="77777777" w:rsidR="00580A73" w:rsidRPr="00711F74" w:rsidRDefault="00580A73" w:rsidP="00580A73">
      <w:pPr>
        <w:spacing w:line="360" w:lineRule="auto"/>
        <w:rPr>
          <w:rFonts w:ascii="Arial" w:hAnsi="Arial" w:cs="Arial"/>
          <w:b/>
          <w:color w:val="000000" w:themeColor="text1"/>
          <w:sz w:val="20"/>
          <w:szCs w:val="20"/>
        </w:rPr>
      </w:pPr>
      <w:r>
        <w:rPr>
          <w:rFonts w:ascii="Arial" w:hAnsi="Arial" w:cs="Arial"/>
          <w:b/>
          <w:color w:val="000000"/>
          <w:sz w:val="20"/>
          <w:szCs w:val="20"/>
        </w:rPr>
        <w:t xml:space="preserve">Støtte til "grønne" fotografer og miljøorganisationer </w:t>
      </w:r>
    </w:p>
    <w:p w14:paraId="25F9A97F" w14:textId="07D31ED3" w:rsidR="00580A73" w:rsidRPr="00711F74" w:rsidRDefault="00580A73" w:rsidP="00580A73">
      <w:pPr>
        <w:spacing w:line="360" w:lineRule="auto"/>
        <w:rPr>
          <w:rFonts w:ascii="Arial" w:hAnsi="Arial" w:cs="Arial"/>
          <w:color w:val="000000" w:themeColor="text1"/>
          <w:sz w:val="20"/>
          <w:szCs w:val="20"/>
        </w:rPr>
      </w:pPr>
      <w:r w:rsidRPr="00711F74">
        <w:rPr>
          <w:rFonts w:ascii="Arial" w:hAnsi="Arial" w:cs="Arial"/>
          <w:color w:val="000000" w:themeColor="text1"/>
          <w:sz w:val="20"/>
          <w:szCs w:val="20"/>
        </w:rPr>
        <w:t xml:space="preserve">I eneloop European Photo Challenge kan (amatør)fotografer i Europa indsende deres bedste "grønne" foto, som omhandler et bestemt tema. Fotoet skal herefter tilknyttes en af de deltagende miljøorganisationer. Den fotograf, hvis indsendte foto får flest stemmer på internationalt plan, vinder hovedpræmien og sikrer samtidig 5000 euro til den miljøorganisation, som er tilknyttet vinderfotoet. Derudover er der også præmier til de to mest populære fotos i hvert land, og den miljøorganisation, som får tilknyttet flest fotos, vinder ligeledes 5000 euro. Se listen over </w:t>
      </w:r>
      <w:hyperlink r:id="rId9" w:history="1">
        <w:r w:rsidR="00711F74" w:rsidRPr="00711F74">
          <w:rPr>
            <w:rStyle w:val="Hyperlink"/>
            <w:rFonts w:ascii="Arial" w:hAnsi="Arial" w:cs="Arial"/>
            <w:color w:val="000000" w:themeColor="text1"/>
            <w:sz w:val="20"/>
            <w:szCs w:val="20"/>
          </w:rPr>
          <w:t>deltagende organisationer her</w:t>
        </w:r>
      </w:hyperlink>
      <w:r w:rsidR="00711F74" w:rsidRPr="00711F74">
        <w:rPr>
          <w:rFonts w:ascii="Arial" w:hAnsi="Arial" w:cs="Arial"/>
          <w:color w:val="000000" w:themeColor="text1"/>
          <w:sz w:val="20"/>
          <w:szCs w:val="20"/>
        </w:rPr>
        <w:t xml:space="preserve">. </w:t>
      </w:r>
      <w:r w:rsidRPr="00711F74">
        <w:rPr>
          <w:rFonts w:ascii="Arial" w:hAnsi="Arial" w:cs="Arial"/>
          <w:color w:val="000000" w:themeColor="text1"/>
          <w:sz w:val="20"/>
          <w:szCs w:val="20"/>
        </w:rPr>
        <w:t xml:space="preserve">NB: </w:t>
      </w:r>
      <w:hyperlink r:id="rId10" w:history="1">
        <w:r w:rsidR="00711F74" w:rsidRPr="00711F74">
          <w:rPr>
            <w:rStyle w:val="Hyperlink"/>
            <w:rFonts w:ascii="Arial" w:hAnsi="Arial" w:cs="Arial"/>
            <w:color w:val="000000" w:themeColor="text1"/>
            <w:sz w:val="20"/>
            <w:szCs w:val="20"/>
          </w:rPr>
          <w:t>Interesserede miljøorganisationer kan stadig nå at tilmelde sig</w:t>
        </w:r>
      </w:hyperlink>
      <w:r w:rsidR="00711F74" w:rsidRPr="00711F74">
        <w:rPr>
          <w:rFonts w:ascii="Arial" w:hAnsi="Arial" w:cs="Arial"/>
          <w:color w:val="000000" w:themeColor="text1"/>
          <w:sz w:val="20"/>
          <w:szCs w:val="20"/>
        </w:rPr>
        <w:t>.</w:t>
      </w:r>
    </w:p>
    <w:p w14:paraId="05A804D3" w14:textId="77777777" w:rsidR="00711F74" w:rsidRPr="00711F74" w:rsidRDefault="00711F74" w:rsidP="00580A73">
      <w:pPr>
        <w:spacing w:line="360" w:lineRule="auto"/>
        <w:rPr>
          <w:rFonts w:ascii="Arial" w:hAnsi="Arial" w:cs="Arial"/>
          <w:color w:val="000000" w:themeColor="text1"/>
          <w:sz w:val="20"/>
          <w:szCs w:val="20"/>
        </w:rPr>
      </w:pPr>
    </w:p>
    <w:p w14:paraId="75E831EB" w14:textId="224D2C45" w:rsidR="00580A73" w:rsidRPr="00711F74" w:rsidRDefault="00711F74" w:rsidP="00580A73">
      <w:pPr>
        <w:spacing w:line="360" w:lineRule="auto"/>
        <w:rPr>
          <w:rFonts w:ascii="Arial" w:hAnsi="Arial" w:cs="Arial"/>
          <w:color w:val="000000" w:themeColor="text1"/>
          <w:sz w:val="20"/>
          <w:szCs w:val="20"/>
        </w:rPr>
      </w:pPr>
      <w:r w:rsidRPr="00711F74">
        <w:rPr>
          <w:rFonts w:ascii="Arial" w:hAnsi="Arial" w:cs="Arial"/>
          <w:noProof/>
          <w:color w:val="000000" w:themeColor="text1"/>
          <w:sz w:val="20"/>
          <w:szCs w:val="20"/>
          <w:lang w:val="nl-NL" w:eastAsia="nl-NL" w:bidi="ar-SA"/>
        </w:rPr>
        <w:drawing>
          <wp:inline distT="0" distB="0" distL="0" distR="0" wp14:anchorId="1A036434" wp14:editId="0657DE87">
            <wp:extent cx="5740400" cy="2336800"/>
            <wp:effectExtent l="0" t="0" r="0" b="0"/>
            <wp:docPr id="3" name="Afbeelding 3" descr="../../images/headers/16_11589_Eneloop-website-header_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headers/16_11589_Eneloop-website-header_DA.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3158"/>
                    <a:stretch/>
                  </pic:blipFill>
                  <pic:spPr bwMode="auto">
                    <a:xfrm>
                      <a:off x="0" y="0"/>
                      <a:ext cx="5740400" cy="2336800"/>
                    </a:xfrm>
                    <a:prstGeom prst="rect">
                      <a:avLst/>
                    </a:prstGeom>
                    <a:noFill/>
                    <a:ln>
                      <a:noFill/>
                    </a:ln>
                    <a:extLst>
                      <a:ext uri="{53640926-AAD7-44D8-BBD7-CCE9431645EC}">
                        <a14:shadowObscured xmlns:a14="http://schemas.microsoft.com/office/drawing/2010/main"/>
                      </a:ext>
                    </a:extLst>
                  </pic:spPr>
                </pic:pic>
              </a:graphicData>
            </a:graphic>
          </wp:inline>
        </w:drawing>
      </w:r>
    </w:p>
    <w:p w14:paraId="67CFFAD5" w14:textId="77777777" w:rsidR="00580A73" w:rsidRPr="00711F74" w:rsidRDefault="00580A73" w:rsidP="00580A73">
      <w:pPr>
        <w:spacing w:line="360" w:lineRule="auto"/>
        <w:rPr>
          <w:rFonts w:ascii="Arial" w:hAnsi="Arial" w:cs="Arial"/>
          <w:b/>
          <w:color w:val="000000" w:themeColor="text1"/>
          <w:sz w:val="20"/>
          <w:szCs w:val="20"/>
        </w:rPr>
      </w:pPr>
      <w:r w:rsidRPr="00711F74">
        <w:rPr>
          <w:rFonts w:ascii="Arial" w:hAnsi="Arial" w:cs="Arial"/>
          <w:b/>
          <w:color w:val="000000" w:themeColor="text1"/>
          <w:sz w:val="20"/>
          <w:szCs w:val="20"/>
        </w:rPr>
        <w:lastRenderedPageBreak/>
        <w:t>Vinderne af FORÅRSKONKURRENCEN og startskuddet til SOMMERKONKURRENCEN</w:t>
      </w:r>
    </w:p>
    <w:p w14:paraId="30D69DF6" w14:textId="1189EE56" w:rsidR="00580A73" w:rsidRPr="00711F74" w:rsidRDefault="00580A73" w:rsidP="00580A73">
      <w:pPr>
        <w:spacing w:line="360" w:lineRule="auto"/>
        <w:rPr>
          <w:rFonts w:ascii="Arial" w:hAnsi="Arial" w:cs="Arial"/>
          <w:color w:val="000000" w:themeColor="text1"/>
          <w:sz w:val="20"/>
          <w:szCs w:val="20"/>
        </w:rPr>
      </w:pPr>
      <w:r w:rsidRPr="00711F74">
        <w:rPr>
          <w:rFonts w:ascii="Arial" w:hAnsi="Arial" w:cs="Arial"/>
          <w:color w:val="000000" w:themeColor="text1"/>
          <w:sz w:val="20"/>
          <w:szCs w:val="20"/>
        </w:rPr>
        <w:t xml:space="preserve">FORÅRSKONKURRENCEN løb fra 4. april til </w:t>
      </w:r>
      <w:r w:rsidR="0040327E">
        <w:rPr>
          <w:rFonts w:ascii="Arial" w:hAnsi="Arial" w:cs="Arial"/>
          <w:color w:val="000000" w:themeColor="text1"/>
          <w:sz w:val="20"/>
          <w:szCs w:val="20"/>
        </w:rPr>
        <w:t>30</w:t>
      </w:r>
      <w:r w:rsidRPr="00711F74">
        <w:rPr>
          <w:rFonts w:ascii="Arial" w:hAnsi="Arial" w:cs="Arial"/>
          <w:color w:val="000000" w:themeColor="text1"/>
          <w:sz w:val="20"/>
          <w:szCs w:val="20"/>
        </w:rPr>
        <w:t xml:space="preserve">. juni 2016. Hovedvinderen blev </w:t>
      </w:r>
      <w:r w:rsidR="00711F74" w:rsidRPr="00711F74">
        <w:rPr>
          <w:rFonts w:ascii="Arial" w:hAnsi="Arial" w:cs="Arial"/>
          <w:color w:val="000000" w:themeColor="text1"/>
          <w:sz w:val="20"/>
          <w:szCs w:val="20"/>
          <w:lang w:val="en-GB"/>
        </w:rPr>
        <w:t>Grzegorz Wojciechowski</w:t>
      </w:r>
      <w:r w:rsidR="000D193A">
        <w:rPr>
          <w:rFonts w:ascii="Arial" w:hAnsi="Arial" w:cs="Arial"/>
          <w:color w:val="000000" w:themeColor="text1"/>
          <w:sz w:val="20"/>
          <w:szCs w:val="20"/>
          <w:lang w:val="en-GB"/>
        </w:rPr>
        <w:t xml:space="preserve"> </w:t>
      </w:r>
      <w:r w:rsidR="000D193A" w:rsidRPr="000D193A">
        <w:rPr>
          <w:rFonts w:ascii="Arial" w:hAnsi="Arial" w:cs="Arial"/>
          <w:color w:val="000000" w:themeColor="text1"/>
          <w:sz w:val="20"/>
          <w:szCs w:val="20"/>
          <w:lang w:val="en-GB"/>
        </w:rPr>
        <w:t>fra Polen</w:t>
      </w:r>
      <w:r w:rsidRPr="00711F74">
        <w:rPr>
          <w:rFonts w:ascii="Arial" w:hAnsi="Arial" w:cs="Arial"/>
          <w:color w:val="000000" w:themeColor="text1"/>
          <w:sz w:val="20"/>
          <w:szCs w:val="20"/>
        </w:rPr>
        <w:t xml:space="preserve">. Vinderen præmieres med et Lumix G. DMC-GM5 fotokamera til en værdi af 700 euro og tjener 5000 euro til </w:t>
      </w:r>
      <w:hyperlink r:id="rId12" w:history="1">
        <w:r w:rsidR="00711F74" w:rsidRPr="00711F74">
          <w:rPr>
            <w:rStyle w:val="Hyperlink"/>
            <w:rFonts w:ascii="Arial" w:hAnsi="Arial"/>
            <w:color w:val="000000" w:themeColor="text1"/>
            <w:sz w:val="20"/>
            <w:szCs w:val="20"/>
            <w:lang w:val="en-GB"/>
          </w:rPr>
          <w:t>Natuurpunt</w:t>
        </w:r>
      </w:hyperlink>
      <w:r w:rsidRPr="00711F74">
        <w:rPr>
          <w:rFonts w:ascii="Arial" w:hAnsi="Arial" w:cs="Arial"/>
          <w:color w:val="000000" w:themeColor="text1"/>
          <w:sz w:val="20"/>
          <w:szCs w:val="20"/>
        </w:rPr>
        <w:t xml:space="preserve">, som er fotografens valgte miljøorganisation. </w:t>
      </w:r>
      <w:hyperlink r:id="rId13" w:history="1">
        <w:r w:rsidR="00711F74" w:rsidRPr="00711F74">
          <w:rPr>
            <w:rStyle w:val="Hyperlink"/>
            <w:rFonts w:ascii="Arial" w:hAnsi="Arial"/>
            <w:color w:val="000000" w:themeColor="text1"/>
            <w:sz w:val="20"/>
            <w:szCs w:val="20"/>
            <w:lang w:val="en-GB"/>
          </w:rPr>
          <w:t>WWF Belgium</w:t>
        </w:r>
      </w:hyperlink>
      <w:r w:rsidR="00711F74" w:rsidRPr="00711F74">
        <w:rPr>
          <w:rStyle w:val="Hyperlink"/>
          <w:rFonts w:ascii="Arial" w:hAnsi="Arial"/>
          <w:color w:val="000000" w:themeColor="text1"/>
          <w:sz w:val="20"/>
          <w:szCs w:val="20"/>
          <w:lang w:val="en-GB"/>
        </w:rPr>
        <w:t xml:space="preserve"> </w:t>
      </w:r>
      <w:r w:rsidRPr="00711F74">
        <w:rPr>
          <w:rFonts w:ascii="Arial" w:hAnsi="Arial" w:cs="Arial"/>
          <w:color w:val="000000" w:themeColor="text1"/>
          <w:sz w:val="20"/>
          <w:szCs w:val="20"/>
        </w:rPr>
        <w:t xml:space="preserve">vinder ligeledes 5000 euro, da flest fotos har tilknyttet denne organisation. Temaet for den næste konkurrence (fra 4. juli til 30. september 2016) er SOMMER, og opgaven lyder: "Giv sommerens smukkeste farver en professionel indramning". Hovedpræmien er et </w:t>
      </w:r>
      <w:hyperlink r:id="rId14" w:history="1">
        <w:r w:rsidR="00711F74" w:rsidRPr="00711F74">
          <w:rPr>
            <w:rStyle w:val="Hyperlink"/>
            <w:rFonts w:ascii="Arial" w:hAnsi="Arial"/>
            <w:color w:val="000000" w:themeColor="text1"/>
            <w:sz w:val="20"/>
            <w:szCs w:val="20"/>
            <w:lang w:val="en-GB"/>
          </w:rPr>
          <w:t>Panasonic HC-VX870 videokamera</w:t>
        </w:r>
      </w:hyperlink>
      <w:r w:rsidRPr="00711F74">
        <w:rPr>
          <w:rFonts w:ascii="Arial" w:hAnsi="Arial" w:cs="Arial"/>
          <w:color w:val="000000" w:themeColor="text1"/>
          <w:sz w:val="20"/>
          <w:szCs w:val="20"/>
        </w:rPr>
        <w:t xml:space="preserve"> til en værdi af 680 euro. Derudover vinder de to mest populære fotos i hvert land en flot præmie, og to miljøorganisationer får hver 5000 euro. Alle de heldige vindere offentliggøres den 30. september 2016. </w:t>
      </w:r>
    </w:p>
    <w:p w14:paraId="4B7EDA00" w14:textId="77777777" w:rsidR="00580A73" w:rsidRPr="00711F74" w:rsidRDefault="00580A73" w:rsidP="00580A73">
      <w:pPr>
        <w:spacing w:line="360" w:lineRule="auto"/>
        <w:rPr>
          <w:rFonts w:ascii="Arial" w:hAnsi="Arial" w:cs="Arial"/>
          <w:color w:val="000000" w:themeColor="text1"/>
          <w:sz w:val="20"/>
          <w:szCs w:val="20"/>
        </w:rPr>
      </w:pPr>
    </w:p>
    <w:p w14:paraId="5F77A600" w14:textId="79DCAA88" w:rsidR="00623652" w:rsidRPr="00711F74" w:rsidRDefault="001307B8" w:rsidP="00580A73">
      <w:pPr>
        <w:widowControl w:val="0"/>
        <w:autoSpaceDE w:val="0"/>
        <w:autoSpaceDN w:val="0"/>
        <w:adjustRightInd w:val="0"/>
        <w:spacing w:line="360" w:lineRule="auto"/>
        <w:rPr>
          <w:rFonts w:ascii="Arial" w:hAnsi="Arial" w:cs="Arial"/>
          <w:color w:val="000000" w:themeColor="text1"/>
          <w:sz w:val="20"/>
          <w:szCs w:val="20"/>
        </w:rPr>
      </w:pPr>
      <w:hyperlink r:id="rId15" w:history="1">
        <w:r w:rsidR="00580A73" w:rsidRPr="00711F74">
          <w:rPr>
            <w:rStyle w:val="Hyperlink"/>
            <w:rFonts w:ascii="Arial" w:hAnsi="Arial" w:cs="Arial"/>
            <w:color w:val="000000" w:themeColor="text1"/>
            <w:sz w:val="20"/>
            <w:szCs w:val="20"/>
          </w:rPr>
          <w:t>Læs mere om konkurrencen her.</w:t>
        </w:r>
      </w:hyperlink>
      <w:r w:rsidR="00580A73" w:rsidRPr="00711F74">
        <w:rPr>
          <w:rFonts w:ascii="Arial" w:hAnsi="Arial" w:cs="Arial"/>
          <w:color w:val="000000" w:themeColor="text1"/>
          <w:sz w:val="20"/>
          <w:szCs w:val="20"/>
        </w:rPr>
        <w:t xml:space="preserve"> </w:t>
      </w:r>
      <w:r w:rsidR="00580A73" w:rsidRPr="00711F74">
        <w:rPr>
          <w:color w:val="000000" w:themeColor="text1"/>
        </w:rPr>
        <w:br/>
      </w:r>
      <w:r w:rsidR="00580A73" w:rsidRPr="00711F74">
        <w:rPr>
          <w:rFonts w:ascii="Arial" w:hAnsi="Arial" w:cs="Arial"/>
          <w:color w:val="000000" w:themeColor="text1"/>
          <w:sz w:val="20"/>
          <w:szCs w:val="20"/>
        </w:rPr>
        <w:t>Se de hidtil mest populære fotos. Og se, hvordan du kan deltage.</w:t>
      </w:r>
    </w:p>
    <w:p w14:paraId="7EEB8DFA" w14:textId="77777777" w:rsidR="00373509" w:rsidRPr="00FC34EB" w:rsidRDefault="00373509" w:rsidP="00BF2BA9">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rPr>
        <w:sectPr w:rsidR="00373509" w:rsidRPr="00FC34EB" w:rsidSect="00B70A0C">
          <w:headerReference w:type="even" r:id="rId16"/>
          <w:headerReference w:type="first" r:id="rId17"/>
          <w:pgSz w:w="11900" w:h="16840"/>
          <w:pgMar w:top="1417" w:right="1417" w:bottom="1134" w:left="1417" w:header="419" w:footer="708" w:gutter="0"/>
          <w:cols w:space="708"/>
          <w:titlePg/>
          <w:docGrid w:linePitch="360"/>
        </w:sectPr>
      </w:pPr>
    </w:p>
    <w:p w14:paraId="37249E73" w14:textId="77777777" w:rsidR="00711F74" w:rsidRDefault="00711F74" w:rsidP="00BF2BA9">
      <w:pPr>
        <w:spacing w:line="360" w:lineRule="auto"/>
        <w:jc w:val="both"/>
        <w:rPr>
          <w:rFonts w:ascii="Arial" w:hAnsi="Arial"/>
          <w:sz w:val="20"/>
          <w:szCs w:val="20"/>
          <w:u w:val="single"/>
        </w:rPr>
      </w:pPr>
    </w:p>
    <w:p w14:paraId="12DF7254" w14:textId="77777777" w:rsidR="00711F74" w:rsidRPr="00FC34EB" w:rsidRDefault="00711F74" w:rsidP="00BF2BA9">
      <w:pPr>
        <w:spacing w:line="360" w:lineRule="auto"/>
        <w:jc w:val="both"/>
        <w:rPr>
          <w:rFonts w:ascii="Arial" w:hAnsi="Arial"/>
          <w:sz w:val="20"/>
          <w:szCs w:val="20"/>
          <w:u w:val="single"/>
        </w:rPr>
      </w:pPr>
    </w:p>
    <w:p w14:paraId="39B8F7B4" w14:textId="77777777" w:rsidR="000631F4" w:rsidRPr="00FC34EB" w:rsidRDefault="000631F4" w:rsidP="000631F4">
      <w:pPr>
        <w:widowControl w:val="0"/>
        <w:autoSpaceDE w:val="0"/>
        <w:autoSpaceDN w:val="0"/>
        <w:adjustRightInd w:val="0"/>
        <w:spacing w:line="360" w:lineRule="auto"/>
        <w:rPr>
          <w:rFonts w:ascii="Arial" w:hAnsi="Arial" w:cs="Arial"/>
          <w:b/>
          <w:sz w:val="20"/>
          <w:szCs w:val="20"/>
        </w:rPr>
      </w:pPr>
      <w:r w:rsidRPr="00FC34EB">
        <w:rPr>
          <w:rFonts w:ascii="Arial" w:hAnsi="Arial" w:cs="Arial"/>
          <w:b/>
          <w:sz w:val="20"/>
          <w:szCs w:val="20"/>
        </w:rPr>
        <w:t xml:space="preserve">Om Panasonic Energy Europe </w:t>
      </w:r>
    </w:p>
    <w:p w14:paraId="080398CC" w14:textId="6D0CF136" w:rsidR="000631F4" w:rsidRPr="00FC34EB" w:rsidRDefault="000631F4" w:rsidP="000631F4">
      <w:pPr>
        <w:widowControl w:val="0"/>
        <w:autoSpaceDE w:val="0"/>
        <w:autoSpaceDN w:val="0"/>
        <w:adjustRightInd w:val="0"/>
        <w:spacing w:line="360" w:lineRule="auto"/>
        <w:rPr>
          <w:rFonts w:ascii="Arial" w:hAnsi="Arial" w:cs="Arial"/>
          <w:sz w:val="20"/>
          <w:szCs w:val="20"/>
        </w:rPr>
      </w:pPr>
      <w:r w:rsidRPr="00FC34EB">
        <w:rPr>
          <w:rFonts w:ascii="Arial" w:hAnsi="Arial" w:cs="Arial"/>
          <w:sz w:val="20"/>
          <w:szCs w:val="20"/>
        </w:rPr>
        <w:t xml:space="preserve">Panasonic Energy Europe har hovedkvarter i Zellik nær Bruxelles i Belgien. Virksomheden er en del af Panasonic Corporation, en førende global producent af elektroniske og elektriske artikler. Panasonics omfattende og langvarige erfaring på området for forbrugerelektronik har medvirket til at gøre Panasonic til den største batteriproducent i Europa i dag. </w:t>
      </w:r>
      <w:r w:rsidR="004745CF">
        <w:rPr>
          <w:rFonts w:ascii="Arial" w:hAnsi="Arial" w:cs="Arial"/>
          <w:sz w:val="20"/>
          <w:szCs w:val="20"/>
        </w:rPr>
        <w:t>E</w:t>
      </w:r>
      <w:r w:rsidRPr="00FC34EB">
        <w:rPr>
          <w:rFonts w:ascii="Arial" w:hAnsi="Arial" w:cs="Arial"/>
          <w:sz w:val="20"/>
          <w:szCs w:val="20"/>
        </w:rPr>
        <w:t xml:space="preserve">uropæiske produktionsfaciliteter </w:t>
      </w:r>
      <w:r w:rsidR="004745CF">
        <w:rPr>
          <w:rFonts w:ascii="Arial" w:hAnsi="Arial" w:cs="Arial"/>
          <w:sz w:val="20"/>
          <w:szCs w:val="20"/>
        </w:rPr>
        <w:t>s</w:t>
      </w:r>
      <w:r w:rsidR="004745CF" w:rsidRPr="00FC34EB">
        <w:rPr>
          <w:rFonts w:ascii="Arial" w:hAnsi="Arial" w:cs="Arial"/>
          <w:sz w:val="20"/>
          <w:szCs w:val="20"/>
        </w:rPr>
        <w:t xml:space="preserve">elskabets </w:t>
      </w:r>
      <w:r w:rsidRPr="00FC34EB">
        <w:rPr>
          <w:rFonts w:ascii="Arial" w:hAnsi="Arial" w:cs="Arial"/>
          <w:sz w:val="20"/>
          <w:szCs w:val="20"/>
        </w:rPr>
        <w:t>ligger i Tessender</w:t>
      </w:r>
      <w:r w:rsidR="008D79A1">
        <w:rPr>
          <w:rFonts w:ascii="Arial" w:hAnsi="Arial" w:cs="Arial"/>
          <w:sz w:val="20"/>
          <w:szCs w:val="20"/>
        </w:rPr>
        <w:t>lo, Belgien, og Gniezno, Polen</w:t>
      </w:r>
      <w:r w:rsidRPr="00FC34EB">
        <w:rPr>
          <w:rFonts w:ascii="Arial" w:hAnsi="Arial" w:cs="Arial"/>
          <w:sz w:val="20"/>
          <w:szCs w:val="20"/>
        </w:rPr>
        <w:t xml:space="preserve">. Panasonic Energy Europe leverer "mobile" energiløsninger til mere end 30 europæiske lande. Selskabets forskelligartede produktprogram omfatter genopladelige batterier, opladere, zink-carbon, alkaliske og specialbatterier (såsom zink-luft-, fotolithium-, lithiummønt-, mikroalkaliske og </w:t>
      </w:r>
      <w:r w:rsidRPr="00FC34EB">
        <w:rPr>
          <w:rFonts w:ascii="Arial" w:hAnsi="Arial" w:cs="Arial"/>
          <w:color w:val="000000" w:themeColor="text1"/>
          <w:sz w:val="20"/>
          <w:szCs w:val="20"/>
        </w:rPr>
        <w:t xml:space="preserve">sølvoxidbatterier). Få mere at vide på </w:t>
      </w:r>
      <w:hyperlink r:id="rId18" w:history="1">
        <w:r w:rsidRPr="00FC34EB">
          <w:rPr>
            <w:rStyle w:val="Hyperlink"/>
            <w:rFonts w:ascii="Arial" w:hAnsi="Arial" w:cs="Arial"/>
            <w:color w:val="000000" w:themeColor="text1"/>
            <w:sz w:val="20"/>
            <w:szCs w:val="20"/>
          </w:rPr>
          <w:t>http://www.panasonic-batteries.com/</w:t>
        </w:r>
      </w:hyperlink>
      <w:r w:rsidRPr="00FC34EB">
        <w:rPr>
          <w:rFonts w:ascii="Arial" w:hAnsi="Arial" w:cs="Arial"/>
          <w:color w:val="000000" w:themeColor="text1"/>
          <w:sz w:val="20"/>
          <w:szCs w:val="20"/>
        </w:rPr>
        <w:t>.</w:t>
      </w:r>
    </w:p>
    <w:p w14:paraId="0D098CE0" w14:textId="77777777" w:rsidR="000631F4" w:rsidRPr="00FC34EB" w:rsidRDefault="000631F4" w:rsidP="000631F4">
      <w:pPr>
        <w:widowControl w:val="0"/>
        <w:autoSpaceDE w:val="0"/>
        <w:autoSpaceDN w:val="0"/>
        <w:adjustRightInd w:val="0"/>
        <w:spacing w:line="360" w:lineRule="auto"/>
        <w:rPr>
          <w:rFonts w:ascii="Arial" w:hAnsi="Arial" w:cs="Arial"/>
          <w:b/>
          <w:sz w:val="20"/>
          <w:szCs w:val="20"/>
        </w:rPr>
      </w:pPr>
    </w:p>
    <w:p w14:paraId="426E1AC8" w14:textId="77777777" w:rsidR="000631F4" w:rsidRPr="00FC34EB" w:rsidRDefault="000631F4" w:rsidP="000631F4">
      <w:pPr>
        <w:widowControl w:val="0"/>
        <w:autoSpaceDE w:val="0"/>
        <w:autoSpaceDN w:val="0"/>
        <w:adjustRightInd w:val="0"/>
        <w:spacing w:line="360" w:lineRule="auto"/>
        <w:rPr>
          <w:rFonts w:ascii="Arial" w:hAnsi="Arial" w:cs="Arial"/>
          <w:b/>
          <w:sz w:val="20"/>
          <w:szCs w:val="20"/>
        </w:rPr>
      </w:pPr>
      <w:r w:rsidRPr="00FC34EB">
        <w:rPr>
          <w:rFonts w:ascii="Arial" w:hAnsi="Arial" w:cs="Arial"/>
          <w:b/>
          <w:sz w:val="20"/>
          <w:szCs w:val="20"/>
        </w:rPr>
        <w:t>Om Panasonic</w:t>
      </w:r>
    </w:p>
    <w:p w14:paraId="15064758" w14:textId="77777777" w:rsidR="000631F4" w:rsidRPr="00FC34EB" w:rsidRDefault="000631F4" w:rsidP="000631F4">
      <w:pPr>
        <w:widowControl w:val="0"/>
        <w:autoSpaceDE w:val="0"/>
        <w:autoSpaceDN w:val="0"/>
        <w:adjustRightInd w:val="0"/>
        <w:spacing w:line="360" w:lineRule="auto"/>
        <w:rPr>
          <w:rFonts w:ascii="Arial" w:hAnsi="Arial" w:cs="Arial"/>
          <w:sz w:val="20"/>
          <w:szCs w:val="20"/>
        </w:rPr>
      </w:pPr>
      <w:r w:rsidRPr="00FC34EB">
        <w:rPr>
          <w:rFonts w:ascii="Arial" w:hAnsi="Arial" w:cs="Arial"/>
          <w:sz w:val="20"/>
          <w:szCs w:val="20"/>
        </w:rPr>
        <w:t>Panasonic Corporation er en af verdens førende aktører inden for udvikling og fremstilling af elektroniske produkter til en lang række anvendelsesområder inden for bolig, erhverv og industri.</w:t>
      </w:r>
    </w:p>
    <w:p w14:paraId="646C0AFF" w14:textId="0F724312" w:rsidR="000631F4" w:rsidRPr="00FC34EB" w:rsidRDefault="000631F4" w:rsidP="00711F74">
      <w:pPr>
        <w:widowControl w:val="0"/>
        <w:autoSpaceDE w:val="0"/>
        <w:autoSpaceDN w:val="0"/>
        <w:adjustRightInd w:val="0"/>
        <w:spacing w:line="360" w:lineRule="auto"/>
        <w:rPr>
          <w:rFonts w:ascii="Arial" w:hAnsi="Arial" w:cs="Arial"/>
          <w:color w:val="000000"/>
          <w:sz w:val="20"/>
          <w:szCs w:val="20"/>
        </w:rPr>
      </w:pPr>
      <w:r w:rsidRPr="00FC34EB">
        <w:rPr>
          <w:rFonts w:ascii="Arial" w:hAnsi="Arial" w:cs="Arial"/>
          <w:sz w:val="20"/>
          <w:szCs w:val="20"/>
        </w:rPr>
        <w:t xml:space="preserve">Panasonic, der er baseret i Osaka, Japan opnåede i regnskabsåret der sluttede 31. marts 2015, en samlet nettoomsætning på ca. 57,28 milliarder Euro. Panasonic fokuserer på at skabe et bedre liv og en bedre verden ved at bidrage til den løbende udvikling af </w:t>
      </w:r>
      <w:r w:rsidRPr="00711F74">
        <w:rPr>
          <w:rFonts w:ascii="Arial" w:hAnsi="Arial" w:cs="Arial"/>
          <w:color w:val="000000" w:themeColor="text1"/>
          <w:sz w:val="20"/>
          <w:szCs w:val="20"/>
        </w:rPr>
        <w:t xml:space="preserve">samfundet og menneskers lykke over hele kloden. Få mere at vide om koncernen og Panasonic brandet på </w:t>
      </w:r>
      <w:hyperlink r:id="rId19" w:history="1">
        <w:r w:rsidR="00711F74" w:rsidRPr="00711F74">
          <w:rPr>
            <w:rStyle w:val="Hyperlink"/>
            <w:rFonts w:ascii="Arial" w:hAnsi="Arial" w:cs="Arial"/>
            <w:color w:val="000000" w:themeColor="text1"/>
            <w:sz w:val="20"/>
            <w:szCs w:val="20"/>
          </w:rPr>
          <w:t>www.panasonic.net</w:t>
        </w:r>
      </w:hyperlink>
      <w:r w:rsidR="00711F74" w:rsidRPr="00711F74">
        <w:rPr>
          <w:rFonts w:ascii="Arial" w:hAnsi="Arial" w:cs="Arial"/>
          <w:color w:val="000000" w:themeColor="text1"/>
          <w:sz w:val="20"/>
          <w:szCs w:val="20"/>
        </w:rPr>
        <w:t>.</w:t>
      </w:r>
    </w:p>
    <w:p w14:paraId="1FEED4B8" w14:textId="77777777" w:rsidR="000631F4" w:rsidRDefault="000631F4" w:rsidP="000631F4">
      <w:pPr>
        <w:widowControl w:val="0"/>
        <w:pBdr>
          <w:bottom w:val="single" w:sz="6" w:space="1" w:color="auto"/>
        </w:pBdr>
        <w:autoSpaceDE w:val="0"/>
        <w:autoSpaceDN w:val="0"/>
        <w:adjustRightInd w:val="0"/>
        <w:spacing w:line="276" w:lineRule="auto"/>
        <w:jc w:val="both"/>
        <w:rPr>
          <w:rFonts w:ascii="Arial" w:hAnsi="Arial" w:cs="Arial"/>
          <w:color w:val="000000"/>
          <w:sz w:val="20"/>
          <w:szCs w:val="20"/>
        </w:rPr>
      </w:pPr>
    </w:p>
    <w:p w14:paraId="7400A526" w14:textId="77777777" w:rsidR="00E00855" w:rsidRDefault="00E00855" w:rsidP="000631F4">
      <w:pPr>
        <w:widowControl w:val="0"/>
        <w:pBdr>
          <w:bottom w:val="single" w:sz="6" w:space="1" w:color="auto"/>
        </w:pBdr>
        <w:autoSpaceDE w:val="0"/>
        <w:autoSpaceDN w:val="0"/>
        <w:adjustRightInd w:val="0"/>
        <w:spacing w:line="276" w:lineRule="auto"/>
        <w:jc w:val="both"/>
        <w:rPr>
          <w:rFonts w:ascii="Arial" w:hAnsi="Arial" w:cs="Arial"/>
          <w:color w:val="000000"/>
          <w:sz w:val="20"/>
          <w:szCs w:val="20"/>
        </w:rPr>
      </w:pPr>
    </w:p>
    <w:p w14:paraId="57CCA747" w14:textId="77777777" w:rsidR="00E00855" w:rsidRDefault="00E00855" w:rsidP="000631F4">
      <w:pPr>
        <w:widowControl w:val="0"/>
        <w:pBdr>
          <w:bottom w:val="single" w:sz="6" w:space="1" w:color="auto"/>
        </w:pBdr>
        <w:autoSpaceDE w:val="0"/>
        <w:autoSpaceDN w:val="0"/>
        <w:adjustRightInd w:val="0"/>
        <w:spacing w:line="276" w:lineRule="auto"/>
        <w:jc w:val="both"/>
        <w:rPr>
          <w:rFonts w:ascii="Arial" w:hAnsi="Arial" w:cs="Arial"/>
          <w:color w:val="000000"/>
          <w:sz w:val="20"/>
          <w:szCs w:val="20"/>
        </w:rPr>
      </w:pPr>
    </w:p>
    <w:p w14:paraId="613A2E06" w14:textId="77777777" w:rsidR="00E00855" w:rsidRDefault="00E00855" w:rsidP="000631F4">
      <w:pPr>
        <w:widowControl w:val="0"/>
        <w:pBdr>
          <w:bottom w:val="single" w:sz="6" w:space="1" w:color="auto"/>
        </w:pBdr>
        <w:autoSpaceDE w:val="0"/>
        <w:autoSpaceDN w:val="0"/>
        <w:adjustRightInd w:val="0"/>
        <w:spacing w:line="276" w:lineRule="auto"/>
        <w:jc w:val="both"/>
        <w:rPr>
          <w:rFonts w:ascii="Arial" w:hAnsi="Arial" w:cs="Arial"/>
          <w:color w:val="000000"/>
          <w:sz w:val="20"/>
          <w:szCs w:val="20"/>
        </w:rPr>
      </w:pPr>
    </w:p>
    <w:p w14:paraId="10049737" w14:textId="77777777" w:rsidR="00E00855" w:rsidRDefault="00E00855" w:rsidP="000631F4">
      <w:pPr>
        <w:widowControl w:val="0"/>
        <w:pBdr>
          <w:bottom w:val="single" w:sz="6" w:space="1" w:color="auto"/>
        </w:pBdr>
        <w:autoSpaceDE w:val="0"/>
        <w:autoSpaceDN w:val="0"/>
        <w:adjustRightInd w:val="0"/>
        <w:spacing w:line="276" w:lineRule="auto"/>
        <w:jc w:val="both"/>
        <w:rPr>
          <w:rFonts w:ascii="Arial" w:hAnsi="Arial" w:cs="Arial"/>
          <w:color w:val="000000"/>
          <w:sz w:val="20"/>
          <w:szCs w:val="20"/>
        </w:rPr>
      </w:pPr>
    </w:p>
    <w:p w14:paraId="1B29D633" w14:textId="77777777" w:rsidR="00E00855" w:rsidRDefault="00E00855" w:rsidP="000631F4">
      <w:pPr>
        <w:widowControl w:val="0"/>
        <w:pBdr>
          <w:bottom w:val="single" w:sz="6" w:space="1" w:color="auto"/>
        </w:pBdr>
        <w:autoSpaceDE w:val="0"/>
        <w:autoSpaceDN w:val="0"/>
        <w:adjustRightInd w:val="0"/>
        <w:spacing w:line="276" w:lineRule="auto"/>
        <w:jc w:val="both"/>
        <w:rPr>
          <w:rFonts w:ascii="Arial" w:hAnsi="Arial" w:cs="Arial"/>
          <w:color w:val="000000"/>
          <w:sz w:val="20"/>
          <w:szCs w:val="20"/>
        </w:rPr>
      </w:pPr>
    </w:p>
    <w:p w14:paraId="2F0B255D" w14:textId="77777777" w:rsidR="00E00855" w:rsidRDefault="00E00855" w:rsidP="000631F4">
      <w:pPr>
        <w:widowControl w:val="0"/>
        <w:pBdr>
          <w:bottom w:val="single" w:sz="6" w:space="1" w:color="auto"/>
        </w:pBdr>
        <w:autoSpaceDE w:val="0"/>
        <w:autoSpaceDN w:val="0"/>
        <w:adjustRightInd w:val="0"/>
        <w:spacing w:line="276" w:lineRule="auto"/>
        <w:jc w:val="both"/>
        <w:rPr>
          <w:rFonts w:ascii="Arial" w:hAnsi="Arial" w:cs="Arial"/>
          <w:color w:val="000000"/>
          <w:sz w:val="20"/>
          <w:szCs w:val="20"/>
        </w:rPr>
      </w:pPr>
    </w:p>
    <w:p w14:paraId="59A53B86" w14:textId="77777777" w:rsidR="00E00855" w:rsidRDefault="00E00855" w:rsidP="000631F4">
      <w:pPr>
        <w:widowControl w:val="0"/>
        <w:pBdr>
          <w:bottom w:val="single" w:sz="6" w:space="1" w:color="auto"/>
        </w:pBdr>
        <w:autoSpaceDE w:val="0"/>
        <w:autoSpaceDN w:val="0"/>
        <w:adjustRightInd w:val="0"/>
        <w:spacing w:line="276" w:lineRule="auto"/>
        <w:jc w:val="both"/>
        <w:rPr>
          <w:rFonts w:ascii="Arial" w:hAnsi="Arial" w:cs="Arial"/>
          <w:color w:val="000000"/>
          <w:sz w:val="20"/>
          <w:szCs w:val="20"/>
        </w:rPr>
      </w:pPr>
    </w:p>
    <w:p w14:paraId="25A82329" w14:textId="77777777" w:rsidR="00E00855" w:rsidRDefault="00E00855" w:rsidP="000631F4">
      <w:pPr>
        <w:widowControl w:val="0"/>
        <w:pBdr>
          <w:bottom w:val="single" w:sz="6" w:space="1" w:color="auto"/>
        </w:pBdr>
        <w:autoSpaceDE w:val="0"/>
        <w:autoSpaceDN w:val="0"/>
        <w:adjustRightInd w:val="0"/>
        <w:spacing w:line="276" w:lineRule="auto"/>
        <w:jc w:val="both"/>
        <w:rPr>
          <w:rFonts w:ascii="Arial" w:hAnsi="Arial" w:cs="Arial"/>
          <w:color w:val="000000"/>
          <w:sz w:val="20"/>
          <w:szCs w:val="20"/>
        </w:rPr>
      </w:pPr>
    </w:p>
    <w:p w14:paraId="0FEBDE03" w14:textId="77777777" w:rsidR="00E00855" w:rsidRDefault="00E00855" w:rsidP="000631F4">
      <w:pPr>
        <w:widowControl w:val="0"/>
        <w:pBdr>
          <w:bottom w:val="single" w:sz="6" w:space="1" w:color="auto"/>
        </w:pBdr>
        <w:autoSpaceDE w:val="0"/>
        <w:autoSpaceDN w:val="0"/>
        <w:adjustRightInd w:val="0"/>
        <w:spacing w:line="276" w:lineRule="auto"/>
        <w:jc w:val="both"/>
        <w:rPr>
          <w:rFonts w:ascii="Arial" w:hAnsi="Arial" w:cs="Arial"/>
          <w:color w:val="000000"/>
          <w:sz w:val="20"/>
          <w:szCs w:val="20"/>
        </w:rPr>
      </w:pPr>
    </w:p>
    <w:p w14:paraId="66B0C3B9" w14:textId="77777777" w:rsidR="00E00855" w:rsidRDefault="00E00855" w:rsidP="000631F4">
      <w:pPr>
        <w:widowControl w:val="0"/>
        <w:pBdr>
          <w:bottom w:val="single" w:sz="6" w:space="1" w:color="auto"/>
        </w:pBdr>
        <w:autoSpaceDE w:val="0"/>
        <w:autoSpaceDN w:val="0"/>
        <w:adjustRightInd w:val="0"/>
        <w:spacing w:line="276" w:lineRule="auto"/>
        <w:jc w:val="both"/>
        <w:rPr>
          <w:rFonts w:ascii="Arial" w:hAnsi="Arial" w:cs="Arial"/>
          <w:color w:val="000000"/>
          <w:sz w:val="20"/>
          <w:szCs w:val="20"/>
        </w:rPr>
      </w:pPr>
    </w:p>
    <w:p w14:paraId="3E59A3C0" w14:textId="77777777" w:rsidR="00E00855" w:rsidRPr="00FC34EB" w:rsidRDefault="00E00855" w:rsidP="000631F4">
      <w:pPr>
        <w:widowControl w:val="0"/>
        <w:pBdr>
          <w:bottom w:val="single" w:sz="6" w:space="1" w:color="auto"/>
        </w:pBdr>
        <w:autoSpaceDE w:val="0"/>
        <w:autoSpaceDN w:val="0"/>
        <w:adjustRightInd w:val="0"/>
        <w:spacing w:line="276" w:lineRule="auto"/>
        <w:jc w:val="both"/>
        <w:rPr>
          <w:rFonts w:ascii="Arial" w:hAnsi="Arial" w:cs="Arial"/>
          <w:color w:val="000000"/>
          <w:sz w:val="20"/>
          <w:szCs w:val="20"/>
        </w:rPr>
      </w:pPr>
    </w:p>
    <w:p w14:paraId="286368E4" w14:textId="77777777" w:rsidR="000631F4" w:rsidRPr="00FC34EB" w:rsidRDefault="000631F4" w:rsidP="000631F4">
      <w:pPr>
        <w:widowControl w:val="0"/>
        <w:pBdr>
          <w:bottom w:val="single" w:sz="6" w:space="1" w:color="auto"/>
        </w:pBdr>
        <w:autoSpaceDE w:val="0"/>
        <w:autoSpaceDN w:val="0"/>
        <w:adjustRightInd w:val="0"/>
        <w:spacing w:line="276" w:lineRule="auto"/>
        <w:jc w:val="both"/>
        <w:rPr>
          <w:rFonts w:ascii="Arial" w:hAnsi="Arial" w:cs="Arial"/>
          <w:color w:val="000000"/>
          <w:sz w:val="20"/>
          <w:szCs w:val="20"/>
        </w:rPr>
      </w:pPr>
    </w:p>
    <w:p w14:paraId="08BBC8B3" w14:textId="77777777" w:rsidR="000631F4" w:rsidRPr="00FC34EB" w:rsidRDefault="000631F4" w:rsidP="000631F4">
      <w:pPr>
        <w:widowControl w:val="0"/>
        <w:suppressAutoHyphens/>
        <w:autoSpaceDE w:val="0"/>
        <w:autoSpaceDN w:val="0"/>
        <w:adjustRightInd w:val="0"/>
        <w:spacing w:line="276" w:lineRule="auto"/>
        <w:textAlignment w:val="center"/>
        <w:rPr>
          <w:rFonts w:ascii="Arial" w:hAnsi="Arial" w:cs="Arial"/>
          <w:b/>
          <w:bCs/>
          <w:caps/>
          <w:color w:val="000000"/>
          <w:sz w:val="20"/>
          <w:szCs w:val="20"/>
        </w:rPr>
        <w:sectPr w:rsidR="000631F4" w:rsidRPr="00FC34EB" w:rsidSect="000631F4">
          <w:headerReference w:type="even" r:id="rId20"/>
          <w:headerReference w:type="first" r:id="rId21"/>
          <w:type w:val="continuous"/>
          <w:pgSz w:w="11900" w:h="16840"/>
          <w:pgMar w:top="1417" w:right="1417" w:bottom="1134" w:left="1417" w:header="708" w:footer="708" w:gutter="0"/>
          <w:cols w:space="708"/>
          <w:titlePg/>
          <w:docGrid w:linePitch="360"/>
        </w:sectPr>
      </w:pPr>
    </w:p>
    <w:p w14:paraId="2177F5EF" w14:textId="77777777" w:rsidR="00711F74" w:rsidRDefault="00711F74" w:rsidP="000631F4">
      <w:pPr>
        <w:widowControl w:val="0"/>
        <w:suppressAutoHyphens/>
        <w:autoSpaceDE w:val="0"/>
        <w:autoSpaceDN w:val="0"/>
        <w:adjustRightInd w:val="0"/>
        <w:spacing w:line="276" w:lineRule="auto"/>
        <w:textAlignment w:val="center"/>
        <w:outlineLvl w:val="0"/>
        <w:rPr>
          <w:rFonts w:ascii="Arial" w:hAnsi="Arial" w:cs="Arial"/>
          <w:b/>
          <w:bCs/>
          <w:caps/>
          <w:color w:val="000000"/>
          <w:sz w:val="20"/>
          <w:szCs w:val="20"/>
        </w:rPr>
      </w:pPr>
    </w:p>
    <w:p w14:paraId="270F34A6" w14:textId="77777777" w:rsidR="000631F4" w:rsidRPr="00FC34EB" w:rsidRDefault="000631F4" w:rsidP="000631F4">
      <w:pPr>
        <w:widowControl w:val="0"/>
        <w:suppressAutoHyphens/>
        <w:autoSpaceDE w:val="0"/>
        <w:autoSpaceDN w:val="0"/>
        <w:adjustRightInd w:val="0"/>
        <w:spacing w:line="276" w:lineRule="auto"/>
        <w:textAlignment w:val="center"/>
        <w:outlineLvl w:val="0"/>
        <w:rPr>
          <w:rFonts w:ascii="Arial" w:hAnsi="Arial" w:cs="Arial"/>
          <w:b/>
          <w:bCs/>
          <w:caps/>
          <w:color w:val="000000"/>
          <w:sz w:val="20"/>
          <w:szCs w:val="20"/>
        </w:rPr>
      </w:pPr>
      <w:r w:rsidRPr="00FC34EB">
        <w:rPr>
          <w:rFonts w:ascii="Arial" w:hAnsi="Arial" w:cs="Arial"/>
          <w:b/>
          <w:bCs/>
          <w:caps/>
          <w:color w:val="000000"/>
          <w:sz w:val="20"/>
          <w:szCs w:val="20"/>
        </w:rPr>
        <w:t>PRESS CONTACT</w:t>
      </w:r>
    </w:p>
    <w:p w14:paraId="0D6391EF" w14:textId="77777777" w:rsidR="000631F4" w:rsidRPr="00FC34EB" w:rsidRDefault="000631F4" w:rsidP="000631F4">
      <w:pPr>
        <w:widowControl w:val="0"/>
        <w:suppressAutoHyphens/>
        <w:autoSpaceDE w:val="0"/>
        <w:autoSpaceDN w:val="0"/>
        <w:adjustRightInd w:val="0"/>
        <w:spacing w:line="276" w:lineRule="auto"/>
        <w:textAlignment w:val="center"/>
        <w:rPr>
          <w:rFonts w:ascii="Arial" w:hAnsi="Arial" w:cs="Arial"/>
          <w:b/>
          <w:bCs/>
          <w:caps/>
          <w:color w:val="000000"/>
          <w:sz w:val="20"/>
          <w:szCs w:val="20"/>
        </w:rPr>
      </w:pPr>
    </w:p>
    <w:p w14:paraId="3FE23832" w14:textId="77777777" w:rsidR="000631F4" w:rsidRDefault="000631F4" w:rsidP="000631F4">
      <w:pPr>
        <w:widowControl w:val="0"/>
        <w:suppressAutoHyphens/>
        <w:autoSpaceDE w:val="0"/>
        <w:autoSpaceDN w:val="0"/>
        <w:adjustRightInd w:val="0"/>
        <w:spacing w:line="276" w:lineRule="auto"/>
        <w:jc w:val="both"/>
        <w:textAlignment w:val="center"/>
        <w:rPr>
          <w:rFonts w:ascii="Arial" w:hAnsi="Arial" w:cs="Arial"/>
          <w:b/>
          <w:color w:val="000000"/>
          <w:sz w:val="20"/>
          <w:szCs w:val="20"/>
        </w:rPr>
      </w:pPr>
    </w:p>
    <w:p w14:paraId="1365E64A" w14:textId="77777777" w:rsidR="000E1B42" w:rsidRDefault="000E1B42" w:rsidP="000631F4">
      <w:pPr>
        <w:widowControl w:val="0"/>
        <w:suppressAutoHyphens/>
        <w:autoSpaceDE w:val="0"/>
        <w:autoSpaceDN w:val="0"/>
        <w:adjustRightInd w:val="0"/>
        <w:spacing w:line="276" w:lineRule="auto"/>
        <w:jc w:val="both"/>
        <w:textAlignment w:val="center"/>
        <w:rPr>
          <w:rFonts w:ascii="Arial" w:hAnsi="Arial" w:cs="Arial"/>
          <w:b/>
          <w:color w:val="000000"/>
          <w:sz w:val="20"/>
          <w:szCs w:val="20"/>
        </w:rPr>
      </w:pPr>
    </w:p>
    <w:p w14:paraId="0914E3E9" w14:textId="77777777" w:rsidR="000E1B42" w:rsidRPr="00FC34EB" w:rsidRDefault="000E1B42" w:rsidP="000631F4">
      <w:pPr>
        <w:widowControl w:val="0"/>
        <w:suppressAutoHyphens/>
        <w:autoSpaceDE w:val="0"/>
        <w:autoSpaceDN w:val="0"/>
        <w:adjustRightInd w:val="0"/>
        <w:spacing w:line="276" w:lineRule="auto"/>
        <w:jc w:val="both"/>
        <w:textAlignment w:val="center"/>
        <w:rPr>
          <w:rFonts w:ascii="Arial" w:hAnsi="Arial" w:cs="Arial"/>
          <w:b/>
          <w:color w:val="000000"/>
          <w:sz w:val="20"/>
          <w:szCs w:val="20"/>
        </w:rPr>
        <w:sectPr w:rsidR="000E1B42" w:rsidRPr="00FC34EB" w:rsidSect="00500952">
          <w:type w:val="continuous"/>
          <w:pgSz w:w="11900" w:h="16840"/>
          <w:pgMar w:top="1417" w:right="1417" w:bottom="1417" w:left="1417" w:header="708" w:footer="708" w:gutter="0"/>
          <w:cols w:num="2" w:space="709"/>
          <w:titlePg/>
          <w:docGrid w:linePitch="360"/>
        </w:sectPr>
      </w:pPr>
    </w:p>
    <w:p w14:paraId="64929CBF" w14:textId="01781353" w:rsidR="000631F4" w:rsidRPr="00FC34EB" w:rsidRDefault="000631F4" w:rsidP="000631F4">
      <w:pPr>
        <w:widowControl w:val="0"/>
        <w:suppressAutoHyphens/>
        <w:autoSpaceDE w:val="0"/>
        <w:autoSpaceDN w:val="0"/>
        <w:adjustRightInd w:val="0"/>
        <w:spacing w:line="276" w:lineRule="auto"/>
        <w:jc w:val="both"/>
        <w:textAlignment w:val="center"/>
        <w:rPr>
          <w:rFonts w:ascii="Arial" w:hAnsi="Arial" w:cs="Arial"/>
          <w:b/>
          <w:color w:val="000000"/>
          <w:sz w:val="20"/>
          <w:szCs w:val="20"/>
        </w:rPr>
      </w:pPr>
      <w:r w:rsidRPr="00FC34EB">
        <w:rPr>
          <w:rFonts w:ascii="Arial" w:hAnsi="Arial" w:cs="Arial"/>
          <w:b/>
          <w:color w:val="000000"/>
          <w:sz w:val="20"/>
          <w:szCs w:val="20"/>
        </w:rPr>
        <w:lastRenderedPageBreak/>
        <w:t>ARK Communication</w:t>
      </w:r>
    </w:p>
    <w:p w14:paraId="67942945" w14:textId="77777777" w:rsidR="000631F4" w:rsidRPr="00FC34EB" w:rsidRDefault="000631F4" w:rsidP="000631F4">
      <w:pPr>
        <w:widowControl w:val="0"/>
        <w:suppressAutoHyphens/>
        <w:autoSpaceDE w:val="0"/>
        <w:autoSpaceDN w:val="0"/>
        <w:adjustRightInd w:val="0"/>
        <w:spacing w:line="276" w:lineRule="auto"/>
        <w:jc w:val="both"/>
        <w:textAlignment w:val="center"/>
        <w:rPr>
          <w:rFonts w:ascii="Arial" w:hAnsi="Arial" w:cs="Arial"/>
          <w:color w:val="000000"/>
          <w:sz w:val="20"/>
          <w:szCs w:val="20"/>
        </w:rPr>
      </w:pPr>
      <w:r w:rsidRPr="00FC34EB">
        <w:rPr>
          <w:rFonts w:ascii="Arial" w:hAnsi="Arial" w:cs="Arial"/>
          <w:color w:val="000000"/>
          <w:sz w:val="20"/>
          <w:szCs w:val="20"/>
        </w:rPr>
        <w:t>Ann-Sophie Cardoen</w:t>
      </w:r>
    </w:p>
    <w:p w14:paraId="3A002CC2" w14:textId="77777777" w:rsidR="000631F4" w:rsidRPr="00FC34EB" w:rsidRDefault="000631F4" w:rsidP="000631F4">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rPr>
      </w:pPr>
      <w:r w:rsidRPr="00FC34EB">
        <w:rPr>
          <w:rFonts w:ascii="Arial" w:hAnsi="Arial" w:cs="Arial"/>
          <w:color w:val="000000" w:themeColor="text1"/>
          <w:sz w:val="20"/>
          <w:szCs w:val="20"/>
        </w:rPr>
        <w:t>Content &amp; PR Consultant</w:t>
      </w:r>
    </w:p>
    <w:p w14:paraId="33C1EF83" w14:textId="77777777" w:rsidR="000631F4" w:rsidRPr="00FC34EB" w:rsidRDefault="000631F4" w:rsidP="000631F4">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rPr>
      </w:pPr>
      <w:r w:rsidRPr="00FC34EB">
        <w:rPr>
          <w:rFonts w:ascii="Arial" w:hAnsi="Arial" w:cs="Arial"/>
          <w:color w:val="000000" w:themeColor="text1"/>
          <w:sz w:val="20"/>
          <w:szCs w:val="20"/>
        </w:rPr>
        <w:t>T +32 3 780 96 96</w:t>
      </w:r>
    </w:p>
    <w:p w14:paraId="320E30AF" w14:textId="77777777" w:rsidR="000631F4" w:rsidRPr="00FC34EB" w:rsidRDefault="001307B8" w:rsidP="000631F4">
      <w:pPr>
        <w:spacing w:line="276" w:lineRule="auto"/>
        <w:jc w:val="both"/>
        <w:rPr>
          <w:rFonts w:ascii="Arial" w:hAnsi="Arial" w:cs="Arial"/>
          <w:color w:val="000000" w:themeColor="text1"/>
          <w:sz w:val="20"/>
          <w:szCs w:val="20"/>
          <w:u w:val="single"/>
        </w:rPr>
      </w:pPr>
      <w:hyperlink r:id="rId22" w:history="1">
        <w:r w:rsidR="000631F4" w:rsidRPr="00FC34EB">
          <w:rPr>
            <w:rStyle w:val="Hyperlink"/>
            <w:rFonts w:ascii="Arial" w:hAnsi="Arial" w:cs="Arial"/>
            <w:color w:val="000000" w:themeColor="text1"/>
            <w:sz w:val="20"/>
            <w:szCs w:val="20"/>
          </w:rPr>
          <w:t>ann-sophie@ark.be</w:t>
        </w:r>
      </w:hyperlink>
    </w:p>
    <w:p w14:paraId="656E76F9" w14:textId="77777777" w:rsidR="000631F4" w:rsidRPr="00FC34EB" w:rsidRDefault="001307B8" w:rsidP="000631F4">
      <w:pPr>
        <w:spacing w:line="276" w:lineRule="auto"/>
        <w:jc w:val="both"/>
        <w:rPr>
          <w:rFonts w:ascii="Arial" w:hAnsi="Arial" w:cs="Arial"/>
          <w:color w:val="000000" w:themeColor="text1"/>
          <w:sz w:val="20"/>
          <w:szCs w:val="20"/>
          <w:u w:val="single"/>
        </w:rPr>
      </w:pPr>
      <w:hyperlink r:id="rId23" w:history="1">
        <w:r w:rsidR="000631F4" w:rsidRPr="00FC34EB">
          <w:rPr>
            <w:rStyle w:val="Hyperlink"/>
            <w:rFonts w:ascii="Arial" w:hAnsi="Arial" w:cs="Arial"/>
            <w:color w:val="000000" w:themeColor="text1"/>
            <w:sz w:val="20"/>
            <w:szCs w:val="20"/>
          </w:rPr>
          <w:t>www.ark.be</w:t>
        </w:r>
      </w:hyperlink>
    </w:p>
    <w:p w14:paraId="59D720A6" w14:textId="77777777" w:rsidR="000631F4" w:rsidRPr="00FC34EB" w:rsidRDefault="000631F4" w:rsidP="000631F4">
      <w:pPr>
        <w:spacing w:line="276" w:lineRule="auto"/>
        <w:jc w:val="both"/>
        <w:rPr>
          <w:rFonts w:ascii="Arial" w:hAnsi="Arial" w:cs="Arial"/>
          <w:b/>
          <w:bCs/>
          <w:caps/>
          <w:color w:val="000000" w:themeColor="text1"/>
          <w:sz w:val="20"/>
          <w:szCs w:val="20"/>
        </w:rPr>
      </w:pPr>
    </w:p>
    <w:p w14:paraId="2D0C5340" w14:textId="77777777" w:rsidR="000631F4" w:rsidRDefault="000631F4" w:rsidP="000631F4">
      <w:pPr>
        <w:spacing w:line="276" w:lineRule="auto"/>
        <w:jc w:val="both"/>
        <w:rPr>
          <w:rFonts w:ascii="Arial" w:hAnsi="Arial" w:cs="Arial"/>
          <w:b/>
          <w:bCs/>
          <w:caps/>
          <w:color w:val="000000" w:themeColor="text1"/>
          <w:sz w:val="20"/>
          <w:szCs w:val="20"/>
        </w:rPr>
      </w:pPr>
    </w:p>
    <w:p w14:paraId="768A1B09" w14:textId="77777777" w:rsidR="000E1B42" w:rsidRPr="00FC34EB" w:rsidRDefault="000E1B42" w:rsidP="000631F4">
      <w:pPr>
        <w:spacing w:line="276" w:lineRule="auto"/>
        <w:jc w:val="both"/>
        <w:rPr>
          <w:rFonts w:ascii="Arial" w:hAnsi="Arial" w:cs="Arial"/>
          <w:b/>
          <w:bCs/>
          <w:caps/>
          <w:color w:val="000000" w:themeColor="text1"/>
          <w:sz w:val="20"/>
          <w:szCs w:val="20"/>
        </w:rPr>
      </w:pPr>
      <w:bookmarkStart w:id="0" w:name="_GoBack"/>
      <w:bookmarkEnd w:id="0"/>
    </w:p>
    <w:p w14:paraId="4CE29B03" w14:textId="77777777" w:rsidR="000631F4" w:rsidRPr="00FC34EB" w:rsidRDefault="000631F4" w:rsidP="000631F4">
      <w:pPr>
        <w:spacing w:line="276" w:lineRule="auto"/>
        <w:outlineLvl w:val="0"/>
        <w:rPr>
          <w:rFonts w:ascii="Arial" w:hAnsi="Arial" w:cs="Arial"/>
          <w:b/>
          <w:color w:val="000000" w:themeColor="text1"/>
          <w:sz w:val="20"/>
          <w:szCs w:val="20"/>
        </w:rPr>
      </w:pPr>
      <w:r w:rsidRPr="00FC34EB">
        <w:rPr>
          <w:rFonts w:ascii="Arial" w:hAnsi="Arial" w:cs="Arial"/>
          <w:b/>
          <w:color w:val="000000" w:themeColor="text1"/>
          <w:sz w:val="20"/>
          <w:szCs w:val="20"/>
        </w:rPr>
        <w:lastRenderedPageBreak/>
        <w:t>Panasonic Energy Europe NV</w:t>
      </w:r>
    </w:p>
    <w:p w14:paraId="2C6196FC" w14:textId="77777777" w:rsidR="000631F4" w:rsidRPr="00FC34EB" w:rsidRDefault="000631F4" w:rsidP="000631F4">
      <w:pPr>
        <w:widowControl w:val="0"/>
        <w:suppressAutoHyphens/>
        <w:autoSpaceDE w:val="0"/>
        <w:autoSpaceDN w:val="0"/>
        <w:adjustRightInd w:val="0"/>
        <w:spacing w:line="276" w:lineRule="auto"/>
        <w:textAlignment w:val="center"/>
        <w:outlineLvl w:val="0"/>
        <w:rPr>
          <w:rFonts w:ascii="Arial" w:hAnsi="Arial" w:cs="Arial"/>
          <w:color w:val="000000" w:themeColor="text1"/>
          <w:sz w:val="20"/>
          <w:szCs w:val="20"/>
        </w:rPr>
      </w:pPr>
      <w:r w:rsidRPr="00FC34EB">
        <w:rPr>
          <w:rFonts w:ascii="Arial" w:hAnsi="Arial" w:cs="Arial"/>
          <w:color w:val="000000" w:themeColor="text1"/>
          <w:sz w:val="20"/>
          <w:szCs w:val="20"/>
        </w:rPr>
        <w:t>Vicky Raman</w:t>
      </w:r>
    </w:p>
    <w:p w14:paraId="36EA13AB" w14:textId="77777777" w:rsidR="000631F4" w:rsidRPr="00FC34EB" w:rsidRDefault="000631F4" w:rsidP="000631F4">
      <w:pPr>
        <w:widowControl w:val="0"/>
        <w:suppressAutoHyphens/>
        <w:autoSpaceDE w:val="0"/>
        <w:autoSpaceDN w:val="0"/>
        <w:adjustRightInd w:val="0"/>
        <w:spacing w:line="276" w:lineRule="auto"/>
        <w:textAlignment w:val="center"/>
        <w:rPr>
          <w:rFonts w:ascii="Arial" w:hAnsi="Arial" w:cs="Arial"/>
          <w:color w:val="000000" w:themeColor="text1"/>
          <w:sz w:val="20"/>
          <w:szCs w:val="20"/>
        </w:rPr>
      </w:pPr>
      <w:r w:rsidRPr="00FC34EB">
        <w:rPr>
          <w:rFonts w:ascii="Arial" w:hAnsi="Arial" w:cs="Arial"/>
          <w:color w:val="000000" w:themeColor="text1"/>
          <w:sz w:val="20"/>
          <w:szCs w:val="20"/>
        </w:rPr>
        <w:t>Brand Marketing Manager</w:t>
      </w:r>
    </w:p>
    <w:p w14:paraId="4D0163F5" w14:textId="77777777" w:rsidR="000631F4" w:rsidRPr="00FC34EB" w:rsidRDefault="000631F4" w:rsidP="000631F4">
      <w:pPr>
        <w:widowControl w:val="0"/>
        <w:suppressAutoHyphens/>
        <w:autoSpaceDE w:val="0"/>
        <w:autoSpaceDN w:val="0"/>
        <w:adjustRightInd w:val="0"/>
        <w:spacing w:line="276" w:lineRule="auto"/>
        <w:textAlignment w:val="center"/>
        <w:rPr>
          <w:rFonts w:ascii="Arial" w:hAnsi="Arial" w:cs="Arial"/>
          <w:color w:val="000000" w:themeColor="text1"/>
          <w:sz w:val="20"/>
          <w:szCs w:val="20"/>
        </w:rPr>
      </w:pPr>
      <w:r w:rsidRPr="00FC34EB">
        <w:rPr>
          <w:rFonts w:ascii="Arial" w:hAnsi="Arial" w:cs="Arial"/>
          <w:color w:val="000000" w:themeColor="text1"/>
          <w:sz w:val="20"/>
          <w:szCs w:val="20"/>
        </w:rPr>
        <w:t>T +32 2 467 84 35</w:t>
      </w:r>
    </w:p>
    <w:p w14:paraId="496489DE" w14:textId="77777777" w:rsidR="000631F4" w:rsidRPr="00FC34EB" w:rsidRDefault="001307B8" w:rsidP="000631F4">
      <w:pPr>
        <w:widowControl w:val="0"/>
        <w:suppressAutoHyphens/>
        <w:autoSpaceDE w:val="0"/>
        <w:autoSpaceDN w:val="0"/>
        <w:adjustRightInd w:val="0"/>
        <w:spacing w:line="276" w:lineRule="auto"/>
        <w:textAlignment w:val="center"/>
        <w:rPr>
          <w:color w:val="000000" w:themeColor="text1"/>
          <w:u w:val="single"/>
        </w:rPr>
      </w:pPr>
      <w:hyperlink r:id="rId24" w:history="1">
        <w:r w:rsidR="000631F4" w:rsidRPr="00FC34EB">
          <w:rPr>
            <w:rFonts w:ascii="Arial" w:hAnsi="Arial" w:cs="Arial"/>
            <w:color w:val="000000" w:themeColor="text1"/>
            <w:sz w:val="20"/>
            <w:szCs w:val="20"/>
            <w:u w:val="single"/>
          </w:rPr>
          <w:t>vicky.raman@eu.panasonic.com</w:t>
        </w:r>
      </w:hyperlink>
    </w:p>
    <w:p w14:paraId="3109D7A6" w14:textId="77777777" w:rsidR="000631F4" w:rsidRDefault="001307B8" w:rsidP="000631F4">
      <w:pPr>
        <w:spacing w:line="276" w:lineRule="auto"/>
        <w:rPr>
          <w:rStyle w:val="Hyperlink"/>
          <w:rFonts w:ascii="Arial" w:hAnsi="Arial"/>
          <w:color w:val="000000" w:themeColor="text1"/>
          <w:sz w:val="20"/>
          <w:szCs w:val="20"/>
        </w:rPr>
      </w:pPr>
      <w:hyperlink r:id="rId25" w:history="1">
        <w:r w:rsidR="000631F4" w:rsidRPr="00FC34EB">
          <w:rPr>
            <w:rStyle w:val="Hyperlink"/>
            <w:rFonts w:ascii="Arial" w:hAnsi="Arial"/>
            <w:color w:val="000000" w:themeColor="text1"/>
            <w:sz w:val="20"/>
            <w:szCs w:val="20"/>
          </w:rPr>
          <w:t>www.panasonic-batteries.com</w:t>
        </w:r>
      </w:hyperlink>
    </w:p>
    <w:p w14:paraId="6D8E9E90" w14:textId="77777777" w:rsidR="000E1B42" w:rsidRPr="00F56DA7" w:rsidRDefault="000E1B42" w:rsidP="000E1B42">
      <w:pPr>
        <w:spacing w:line="360" w:lineRule="auto"/>
        <w:jc w:val="both"/>
        <w:rPr>
          <w:rFonts w:ascii="Arial" w:hAnsi="Arial" w:cs="Arial"/>
          <w:color w:val="000000" w:themeColor="text1"/>
          <w:sz w:val="20"/>
          <w:szCs w:val="20"/>
          <w:u w:val="single"/>
          <w:lang w:val="de-DE"/>
        </w:rPr>
      </w:pPr>
      <w:hyperlink r:id="rId26" w:history="1">
        <w:r w:rsidRPr="00F56DA7">
          <w:rPr>
            <w:rStyle w:val="Hyperlink"/>
            <w:rFonts w:ascii="Arial" w:hAnsi="Arial"/>
            <w:color w:val="000000" w:themeColor="text1"/>
            <w:sz w:val="20"/>
            <w:szCs w:val="20"/>
            <w:lang w:val="de-DE"/>
          </w:rPr>
          <w:t>www.panasonic-eneloop.com</w:t>
        </w:r>
      </w:hyperlink>
    </w:p>
    <w:p w14:paraId="6DE461F3" w14:textId="77777777" w:rsidR="000E1B42" w:rsidRPr="00FC34EB" w:rsidRDefault="000E1B42" w:rsidP="000631F4">
      <w:pPr>
        <w:spacing w:line="276" w:lineRule="auto"/>
        <w:rPr>
          <w:rFonts w:ascii="Arial" w:hAnsi="Arial"/>
          <w:color w:val="000000" w:themeColor="text1"/>
          <w:sz w:val="20"/>
          <w:szCs w:val="20"/>
          <w:u w:val="single"/>
        </w:rPr>
      </w:pPr>
    </w:p>
    <w:p w14:paraId="61A2D884" w14:textId="77777777" w:rsidR="000631F4" w:rsidRPr="00FC34EB" w:rsidRDefault="000631F4" w:rsidP="000631F4">
      <w:pPr>
        <w:spacing w:line="276" w:lineRule="auto"/>
        <w:jc w:val="both"/>
        <w:rPr>
          <w:rFonts w:ascii="Arial" w:hAnsi="Arial" w:cs="Arial"/>
          <w:b/>
          <w:bCs/>
          <w:caps/>
          <w:color w:val="000000" w:themeColor="text1"/>
          <w:sz w:val="20"/>
          <w:szCs w:val="20"/>
        </w:rPr>
        <w:sectPr w:rsidR="000631F4" w:rsidRPr="00FC34EB" w:rsidSect="00931322">
          <w:type w:val="continuous"/>
          <w:pgSz w:w="11900" w:h="16840"/>
          <w:pgMar w:top="1417" w:right="1417" w:bottom="1417" w:left="1417" w:header="708" w:footer="708" w:gutter="0"/>
          <w:cols w:num="2" w:space="709"/>
          <w:titlePg/>
          <w:docGrid w:linePitch="360"/>
        </w:sectPr>
      </w:pPr>
    </w:p>
    <w:p w14:paraId="3F59184B" w14:textId="77777777" w:rsidR="000631F4" w:rsidRPr="00FC34EB" w:rsidRDefault="000631F4" w:rsidP="000631F4">
      <w:pPr>
        <w:spacing w:line="276" w:lineRule="auto"/>
        <w:jc w:val="both"/>
        <w:rPr>
          <w:rFonts w:ascii="Arial" w:hAnsi="Arial" w:cs="Arial"/>
          <w:b/>
          <w:bCs/>
          <w:caps/>
          <w:color w:val="000000" w:themeColor="text1"/>
          <w:sz w:val="20"/>
          <w:szCs w:val="20"/>
        </w:rPr>
      </w:pPr>
    </w:p>
    <w:p w14:paraId="5805D501" w14:textId="77777777" w:rsidR="000631F4" w:rsidRPr="00FC34EB" w:rsidRDefault="000631F4" w:rsidP="000631F4">
      <w:pPr>
        <w:spacing w:line="276" w:lineRule="auto"/>
        <w:jc w:val="both"/>
        <w:rPr>
          <w:rFonts w:ascii="Arial" w:hAnsi="Arial" w:cs="Arial"/>
          <w:b/>
          <w:bCs/>
          <w:caps/>
          <w:color w:val="000000" w:themeColor="text1"/>
          <w:sz w:val="20"/>
          <w:szCs w:val="20"/>
        </w:rPr>
      </w:pPr>
    </w:p>
    <w:p w14:paraId="167B6D99" w14:textId="6DE902A0" w:rsidR="000631F4" w:rsidRPr="00FC34EB" w:rsidRDefault="000631F4" w:rsidP="000631F4">
      <w:pPr>
        <w:spacing w:line="276" w:lineRule="auto"/>
        <w:rPr>
          <w:rFonts w:ascii="Arial" w:hAnsi="Arial" w:cs="Arial"/>
          <w:b/>
          <w:bCs/>
          <w:caps/>
          <w:color w:val="000000" w:themeColor="text1"/>
          <w:sz w:val="20"/>
          <w:szCs w:val="20"/>
          <w:u w:val="single"/>
        </w:rPr>
      </w:pPr>
    </w:p>
    <w:p w14:paraId="18285123" w14:textId="77777777" w:rsidR="00C00ED3" w:rsidRPr="00FC34EB" w:rsidRDefault="00C00ED3" w:rsidP="00BF2BA9">
      <w:pPr>
        <w:spacing w:line="360" w:lineRule="auto"/>
        <w:jc w:val="both"/>
        <w:rPr>
          <w:rFonts w:ascii="Arial" w:hAnsi="Arial"/>
          <w:sz w:val="20"/>
          <w:szCs w:val="20"/>
          <w:u w:val="single"/>
        </w:rPr>
      </w:pPr>
    </w:p>
    <w:p w14:paraId="5DBD7B4A" w14:textId="77777777" w:rsidR="00C00ED3" w:rsidRPr="00FC34EB" w:rsidRDefault="00C00ED3" w:rsidP="00BF2BA9">
      <w:pPr>
        <w:spacing w:line="360" w:lineRule="auto"/>
        <w:jc w:val="both"/>
        <w:rPr>
          <w:rFonts w:ascii="Arial" w:hAnsi="Arial"/>
          <w:sz w:val="20"/>
          <w:szCs w:val="20"/>
          <w:u w:val="single"/>
        </w:rPr>
      </w:pPr>
    </w:p>
    <w:p w14:paraId="492F9BFA" w14:textId="77777777" w:rsidR="00C00ED3" w:rsidRPr="00FC34EB" w:rsidRDefault="00C00ED3" w:rsidP="00BF2BA9">
      <w:pPr>
        <w:spacing w:line="360" w:lineRule="auto"/>
        <w:jc w:val="both"/>
        <w:rPr>
          <w:rFonts w:ascii="Arial" w:hAnsi="Arial"/>
          <w:sz w:val="20"/>
          <w:szCs w:val="20"/>
          <w:u w:val="single"/>
        </w:rPr>
      </w:pPr>
    </w:p>
    <w:p w14:paraId="427F9458" w14:textId="77777777" w:rsidR="00C00ED3" w:rsidRPr="00FC34EB" w:rsidRDefault="00C00ED3" w:rsidP="00BF2BA9">
      <w:pPr>
        <w:spacing w:line="360" w:lineRule="auto"/>
        <w:jc w:val="both"/>
        <w:rPr>
          <w:rFonts w:ascii="Arial" w:hAnsi="Arial"/>
          <w:sz w:val="20"/>
          <w:szCs w:val="20"/>
          <w:u w:val="single"/>
        </w:rPr>
      </w:pPr>
    </w:p>
    <w:p w14:paraId="336ADB98" w14:textId="77777777" w:rsidR="00250C1F" w:rsidRPr="00FC34EB" w:rsidRDefault="00250C1F" w:rsidP="00BF2BA9">
      <w:pPr>
        <w:spacing w:line="360" w:lineRule="auto"/>
        <w:jc w:val="both"/>
      </w:pPr>
    </w:p>
    <w:sectPr w:rsidR="00250C1F" w:rsidRPr="00FC34EB" w:rsidSect="00250C1F">
      <w:headerReference w:type="even" r:id="rId27"/>
      <w:headerReference w:type="first" r:id="rId28"/>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074CA" w14:textId="77777777" w:rsidR="001307B8" w:rsidRDefault="001307B8" w:rsidP="003444AD">
      <w:r>
        <w:separator/>
      </w:r>
    </w:p>
  </w:endnote>
  <w:endnote w:type="continuationSeparator" w:id="0">
    <w:p w14:paraId="3B2146B0" w14:textId="77777777" w:rsidR="001307B8" w:rsidRDefault="001307B8"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5E2C45" w14:textId="77777777" w:rsidR="001307B8" w:rsidRDefault="001307B8" w:rsidP="003444AD">
      <w:r>
        <w:separator/>
      </w:r>
    </w:p>
  </w:footnote>
  <w:footnote w:type="continuationSeparator" w:id="0">
    <w:p w14:paraId="6C05BC7C" w14:textId="77777777" w:rsidR="001307B8" w:rsidRDefault="001307B8"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8DA05" w14:textId="77777777" w:rsidR="00200D30" w:rsidRDefault="001307B8">
    <w:pPr>
      <w:pStyle w:val="Koptekst"/>
    </w:pPr>
    <w:sdt>
      <w:sdtPr>
        <w:id w:val="-305775845"/>
        <w:placeholder>
          <w:docPart w:val="382CF94D0296A84AA073AAAE54BB0892"/>
        </w:placeholder>
        <w:temporary/>
        <w:showingPlcHdr/>
      </w:sdtPr>
      <w:sdtEndPr/>
      <w:sdtContent>
        <w:r w:rsidR="00C20EFA">
          <w:t>[Geef de tekst op]</w:t>
        </w:r>
      </w:sdtContent>
    </w:sdt>
    <w:sdt>
      <w:sdtPr>
        <w:id w:val="-593788124"/>
        <w:placeholder>
          <w:docPart w:val="0A36CE8236429E40907972456015187B"/>
        </w:placeholder>
        <w:temporary/>
        <w:showingPlcHdr/>
      </w:sdtPr>
      <w:sdtEndPr/>
      <w:sdtContent>
        <w:r w:rsidR="00C20EFA">
          <w:t>[Geef de tekst op]</w:t>
        </w:r>
      </w:sdtContent>
    </w:sdt>
    <w:sdt>
      <w:sdtPr>
        <w:id w:val="1806893283"/>
        <w:placeholder>
          <w:docPart w:val="D5095B994146AE4B82FBEF9C59BD223D"/>
        </w:placeholder>
        <w:temporary/>
        <w:showingPlcHdr/>
      </w:sdtPr>
      <w:sdtEndPr/>
      <w:sdtContent>
        <w:r w:rsidR="00C20EFA">
          <w:t>[Geef de tekst op]</w:t>
        </w:r>
      </w:sdtContent>
    </w:sdt>
  </w:p>
  <w:p w14:paraId="0F50BFD2" w14:textId="77777777" w:rsidR="00200D30" w:rsidRDefault="00200D30">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82210F" w14:textId="77777777" w:rsidR="00200D30" w:rsidRDefault="00200D30" w:rsidP="00663FF9">
    <w:pPr>
      <w:pStyle w:val="Koptekst"/>
    </w:pPr>
  </w:p>
  <w:p w14:paraId="743AF5D7" w14:textId="77777777" w:rsidR="00200D30" w:rsidRDefault="00200D30"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noProof/>
        <w:sz w:val="30"/>
        <w:szCs w:val="30"/>
        <w:lang w:val="nl-NL" w:eastAsia="nl-NL" w:bidi="ar-SA"/>
      </w:rPr>
      <w:drawing>
        <wp:inline distT="0" distB="0" distL="0" distR="0" wp14:anchorId="0698E620" wp14:editId="32C1193E">
          <wp:extent cx="1584000" cy="395169"/>
          <wp:effectExtent l="0" t="0" r="0" b="11430"/>
          <wp:docPr id="1" name="Afbeelding 1"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nl-NL" w:eastAsia="nl-NL" w:bidi="ar-SA"/>
      </w:rPr>
      <w:drawing>
        <wp:inline distT="0" distB="0" distL="0" distR="0" wp14:anchorId="34F21B2B" wp14:editId="47090A93">
          <wp:extent cx="1440000" cy="417900"/>
          <wp:effectExtent l="0" t="0" r="8255" b="0"/>
          <wp:docPr id="2" name="Afbeelding 2"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tab/>
    </w:r>
    <w:r>
      <w:tab/>
    </w:r>
  </w:p>
  <w:p w14:paraId="14F63E8E" w14:textId="77777777" w:rsidR="00200D30" w:rsidRDefault="00200D30"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tab/>
    </w:r>
    <w:r>
      <w:tab/>
    </w:r>
    <w:r>
      <w:rPr>
        <w:rFonts w:ascii="Arial" w:hAnsi="Arial"/>
        <w:b/>
        <w:caps/>
        <w:sz w:val="30"/>
      </w:rPr>
      <w:t>PRESSEMEDDELELSE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ABB31F" w14:textId="77777777" w:rsidR="000631F4" w:rsidRDefault="001307B8">
    <w:pPr>
      <w:pStyle w:val="Koptekst"/>
    </w:pPr>
    <w:sdt>
      <w:sdtPr>
        <w:id w:val="-1557935117"/>
        <w:placeholder>
          <w:docPart w:val="382CF94D0296A84AA073AAAE54BB0892"/>
        </w:placeholder>
        <w:temporary/>
        <w:showingPlcHdr/>
      </w:sdtPr>
      <w:sdtEndPr/>
      <w:sdtContent>
        <w:r w:rsidR="000631F4">
          <w:t>[Geef de tekst op]</w:t>
        </w:r>
      </w:sdtContent>
    </w:sdt>
    <w:r w:rsidR="000631F4">
      <w:ptab w:relativeTo="margin" w:alignment="center" w:leader="none"/>
    </w:r>
    <w:sdt>
      <w:sdtPr>
        <w:id w:val="-1901968055"/>
        <w:placeholder>
          <w:docPart w:val="0A36CE8236429E40907972456015187B"/>
        </w:placeholder>
        <w:temporary/>
        <w:showingPlcHdr/>
      </w:sdtPr>
      <w:sdtEndPr/>
      <w:sdtContent>
        <w:r w:rsidR="000631F4">
          <w:t>[Geef de tekst op]</w:t>
        </w:r>
      </w:sdtContent>
    </w:sdt>
    <w:r w:rsidR="000631F4">
      <w:ptab w:relativeTo="margin" w:alignment="right" w:leader="none"/>
    </w:r>
    <w:sdt>
      <w:sdtPr>
        <w:id w:val="1638447227"/>
        <w:placeholder>
          <w:docPart w:val="D5095B994146AE4B82FBEF9C59BD223D"/>
        </w:placeholder>
        <w:temporary/>
        <w:showingPlcHdr/>
      </w:sdtPr>
      <w:sdtEndPr/>
      <w:sdtContent>
        <w:r w:rsidR="000631F4">
          <w:t>[Geef de tekst op]</w:t>
        </w:r>
      </w:sdtContent>
    </w:sdt>
  </w:p>
  <w:p w14:paraId="61036A3A" w14:textId="77777777" w:rsidR="000631F4" w:rsidRDefault="000631F4">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E29F5" w14:textId="77777777" w:rsidR="000631F4" w:rsidRDefault="000631F4">
    <w:pPr>
      <w:pStyle w:val="Koptekst"/>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04AA8" w14:textId="77777777" w:rsidR="00200D30" w:rsidRDefault="001307B8">
    <w:pPr>
      <w:pStyle w:val="Koptekst"/>
    </w:pPr>
    <w:sdt>
      <w:sdtPr>
        <w:id w:val="554978825"/>
        <w:placeholder>
          <w:docPart w:val="382CF94D0296A84AA073AAAE54BB0892"/>
        </w:placeholder>
        <w:temporary/>
        <w:showingPlcHdr/>
      </w:sdtPr>
      <w:sdtEndPr/>
      <w:sdtContent>
        <w:r w:rsidR="00C20EFA">
          <w:t>[Geef de tekst op]</w:t>
        </w:r>
      </w:sdtContent>
    </w:sdt>
    <w:sdt>
      <w:sdtPr>
        <w:id w:val="324322364"/>
        <w:placeholder>
          <w:docPart w:val="0A36CE8236429E40907972456015187B"/>
        </w:placeholder>
        <w:temporary/>
        <w:showingPlcHdr/>
      </w:sdtPr>
      <w:sdtEndPr/>
      <w:sdtContent>
        <w:r w:rsidR="00C20EFA">
          <w:t>[Geef de tekst op]</w:t>
        </w:r>
      </w:sdtContent>
    </w:sdt>
    <w:sdt>
      <w:sdtPr>
        <w:id w:val="-1977055102"/>
        <w:placeholder>
          <w:docPart w:val="D5095B994146AE4B82FBEF9C59BD223D"/>
        </w:placeholder>
        <w:temporary/>
        <w:showingPlcHdr/>
      </w:sdtPr>
      <w:sdtEndPr/>
      <w:sdtContent>
        <w:r w:rsidR="00C20EFA">
          <w:t>[Geef de tekst op]</w:t>
        </w:r>
      </w:sdtContent>
    </w:sdt>
  </w:p>
  <w:p w14:paraId="4F2CF9F4" w14:textId="77777777" w:rsidR="00200D30" w:rsidRDefault="00200D30">
    <w:pPr>
      <w:pStyle w:val="Koptekst"/>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B5608" w14:textId="77777777" w:rsidR="00200D30" w:rsidRPr="00BF2BA9" w:rsidRDefault="00200D30" w:rsidP="00BF2BA9">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4AD"/>
    <w:rsid w:val="00011432"/>
    <w:rsid w:val="00024976"/>
    <w:rsid w:val="00041440"/>
    <w:rsid w:val="000631F4"/>
    <w:rsid w:val="00071291"/>
    <w:rsid w:val="000A0ACE"/>
    <w:rsid w:val="000B21CE"/>
    <w:rsid w:val="000C5C27"/>
    <w:rsid w:val="000D193A"/>
    <w:rsid w:val="000D346B"/>
    <w:rsid w:val="000D720D"/>
    <w:rsid w:val="000E1B42"/>
    <w:rsid w:val="000E2607"/>
    <w:rsid w:val="000E780B"/>
    <w:rsid w:val="0011582E"/>
    <w:rsid w:val="001251A5"/>
    <w:rsid w:val="001307B8"/>
    <w:rsid w:val="00130E93"/>
    <w:rsid w:val="00177176"/>
    <w:rsid w:val="001C0A0C"/>
    <w:rsid w:val="001C6B46"/>
    <w:rsid w:val="001D0055"/>
    <w:rsid w:val="00200D30"/>
    <w:rsid w:val="0021092C"/>
    <w:rsid w:val="00224717"/>
    <w:rsid w:val="002275B3"/>
    <w:rsid w:val="002338E8"/>
    <w:rsid w:val="00234C87"/>
    <w:rsid w:val="00250C1F"/>
    <w:rsid w:val="0025329C"/>
    <w:rsid w:val="002A1DE6"/>
    <w:rsid w:val="002C76D2"/>
    <w:rsid w:val="002D2D8E"/>
    <w:rsid w:val="002F0824"/>
    <w:rsid w:val="002F0D57"/>
    <w:rsid w:val="002F147F"/>
    <w:rsid w:val="00304D78"/>
    <w:rsid w:val="003245CD"/>
    <w:rsid w:val="00340037"/>
    <w:rsid w:val="003444AD"/>
    <w:rsid w:val="0034626B"/>
    <w:rsid w:val="00355425"/>
    <w:rsid w:val="003602D1"/>
    <w:rsid w:val="00371AB8"/>
    <w:rsid w:val="00373509"/>
    <w:rsid w:val="003A0130"/>
    <w:rsid w:val="003A5B01"/>
    <w:rsid w:val="003E3A42"/>
    <w:rsid w:val="003E5882"/>
    <w:rsid w:val="003E74FA"/>
    <w:rsid w:val="0040327E"/>
    <w:rsid w:val="0041411F"/>
    <w:rsid w:val="004470CE"/>
    <w:rsid w:val="0045097C"/>
    <w:rsid w:val="004574A6"/>
    <w:rsid w:val="0046276D"/>
    <w:rsid w:val="004745CF"/>
    <w:rsid w:val="0048788C"/>
    <w:rsid w:val="004B26A0"/>
    <w:rsid w:val="004C539B"/>
    <w:rsid w:val="00540C28"/>
    <w:rsid w:val="005465B4"/>
    <w:rsid w:val="0056097A"/>
    <w:rsid w:val="00574205"/>
    <w:rsid w:val="005750D1"/>
    <w:rsid w:val="00580A73"/>
    <w:rsid w:val="0058418D"/>
    <w:rsid w:val="006232D4"/>
    <w:rsid w:val="00623652"/>
    <w:rsid w:val="006414F9"/>
    <w:rsid w:val="006446A2"/>
    <w:rsid w:val="0064769E"/>
    <w:rsid w:val="00654583"/>
    <w:rsid w:val="00663FF9"/>
    <w:rsid w:val="00694AC8"/>
    <w:rsid w:val="006965DC"/>
    <w:rsid w:val="006E5B6E"/>
    <w:rsid w:val="00707896"/>
    <w:rsid w:val="00711F74"/>
    <w:rsid w:val="007134D6"/>
    <w:rsid w:val="00717CD3"/>
    <w:rsid w:val="00737E70"/>
    <w:rsid w:val="00760673"/>
    <w:rsid w:val="007932D9"/>
    <w:rsid w:val="007B6B1A"/>
    <w:rsid w:val="007C4FEA"/>
    <w:rsid w:val="007D61C1"/>
    <w:rsid w:val="007D7EC3"/>
    <w:rsid w:val="007F001A"/>
    <w:rsid w:val="007F1D60"/>
    <w:rsid w:val="00803F3D"/>
    <w:rsid w:val="00813E85"/>
    <w:rsid w:val="00842F6D"/>
    <w:rsid w:val="008515B6"/>
    <w:rsid w:val="008535E9"/>
    <w:rsid w:val="008576DD"/>
    <w:rsid w:val="00865401"/>
    <w:rsid w:val="008655EC"/>
    <w:rsid w:val="008B4122"/>
    <w:rsid w:val="008D79A1"/>
    <w:rsid w:val="008E2306"/>
    <w:rsid w:val="00903872"/>
    <w:rsid w:val="009059CF"/>
    <w:rsid w:val="009421FA"/>
    <w:rsid w:val="00943C3A"/>
    <w:rsid w:val="00961E4D"/>
    <w:rsid w:val="009730B5"/>
    <w:rsid w:val="009978B5"/>
    <w:rsid w:val="009A49B5"/>
    <w:rsid w:val="009C35F9"/>
    <w:rsid w:val="009F67FE"/>
    <w:rsid w:val="00A118EB"/>
    <w:rsid w:val="00A15E06"/>
    <w:rsid w:val="00A453CD"/>
    <w:rsid w:val="00A564F4"/>
    <w:rsid w:val="00AB6E52"/>
    <w:rsid w:val="00AC5AD9"/>
    <w:rsid w:val="00AD2E26"/>
    <w:rsid w:val="00AE7110"/>
    <w:rsid w:val="00AF04FB"/>
    <w:rsid w:val="00AF593F"/>
    <w:rsid w:val="00B071B9"/>
    <w:rsid w:val="00B10A13"/>
    <w:rsid w:val="00B16BFC"/>
    <w:rsid w:val="00B40FDA"/>
    <w:rsid w:val="00B4447D"/>
    <w:rsid w:val="00B53D1B"/>
    <w:rsid w:val="00B60AA2"/>
    <w:rsid w:val="00B61710"/>
    <w:rsid w:val="00B70A0C"/>
    <w:rsid w:val="00B71AB3"/>
    <w:rsid w:val="00BB1150"/>
    <w:rsid w:val="00BC0EC5"/>
    <w:rsid w:val="00BC309C"/>
    <w:rsid w:val="00BE2C85"/>
    <w:rsid w:val="00BF2BA9"/>
    <w:rsid w:val="00C00ED3"/>
    <w:rsid w:val="00C20EFA"/>
    <w:rsid w:val="00C57B4A"/>
    <w:rsid w:val="00C606C9"/>
    <w:rsid w:val="00C802C1"/>
    <w:rsid w:val="00C8337B"/>
    <w:rsid w:val="00C94E47"/>
    <w:rsid w:val="00CD5871"/>
    <w:rsid w:val="00CF6B8A"/>
    <w:rsid w:val="00D064E5"/>
    <w:rsid w:val="00D102D4"/>
    <w:rsid w:val="00D226E8"/>
    <w:rsid w:val="00D4751A"/>
    <w:rsid w:val="00D6198A"/>
    <w:rsid w:val="00D71A6E"/>
    <w:rsid w:val="00D9375B"/>
    <w:rsid w:val="00D9707B"/>
    <w:rsid w:val="00DE326D"/>
    <w:rsid w:val="00E00855"/>
    <w:rsid w:val="00E03ED2"/>
    <w:rsid w:val="00E061E6"/>
    <w:rsid w:val="00E067FF"/>
    <w:rsid w:val="00E25B01"/>
    <w:rsid w:val="00E270B8"/>
    <w:rsid w:val="00E84AF5"/>
    <w:rsid w:val="00E925CB"/>
    <w:rsid w:val="00EA77F6"/>
    <w:rsid w:val="00EB2A26"/>
    <w:rsid w:val="00EC7176"/>
    <w:rsid w:val="00EE6040"/>
    <w:rsid w:val="00EE65F6"/>
    <w:rsid w:val="00F2674E"/>
    <w:rsid w:val="00F44E6D"/>
    <w:rsid w:val="00F474E5"/>
    <w:rsid w:val="00F47623"/>
    <w:rsid w:val="00F545F0"/>
    <w:rsid w:val="00F6312B"/>
    <w:rsid w:val="00F91563"/>
    <w:rsid w:val="00F966A6"/>
    <w:rsid w:val="00F970D8"/>
    <w:rsid w:val="00FC34EB"/>
    <w:rsid w:val="00FC4A6E"/>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BF714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a-DK" w:eastAsia="da-DK" w:bidi="da-DK"/>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Voetnoottekst">
    <w:name w:val="footnote text"/>
    <w:basedOn w:val="Standaard"/>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Standaard"/>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Teken"/>
    <w:uiPriority w:val="99"/>
    <w:semiHidden/>
    <w:unhideWhenUsed/>
    <w:rsid w:val="00B071B9"/>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photochallenge.panasonic-eneloop.eu/da/organisations" TargetMode="External"/><Relationship Id="rId20" Type="http://schemas.openxmlformats.org/officeDocument/2006/relationships/header" Target="header3.xml"/><Relationship Id="rId21" Type="http://schemas.openxmlformats.org/officeDocument/2006/relationships/header" Target="header4.xml"/><Relationship Id="rId22" Type="http://schemas.openxmlformats.org/officeDocument/2006/relationships/hyperlink" Target="mailto:ann-sophie@ark.be" TargetMode="External"/><Relationship Id="rId23" Type="http://schemas.openxmlformats.org/officeDocument/2006/relationships/hyperlink" Target="http://www.ark.be" TargetMode="External"/><Relationship Id="rId24" Type="http://schemas.openxmlformats.org/officeDocument/2006/relationships/hyperlink" Target="mailto:vicky.raman@eu.panasonic.com" TargetMode="External"/><Relationship Id="rId25" Type="http://schemas.openxmlformats.org/officeDocument/2006/relationships/hyperlink" Target="http://www.panasonic-batteries.com" TargetMode="External"/><Relationship Id="rId26" Type="http://schemas.openxmlformats.org/officeDocument/2006/relationships/hyperlink" Target="http://www.panasonic-eneloop.com" TargetMode="External"/><Relationship Id="rId27" Type="http://schemas.openxmlformats.org/officeDocument/2006/relationships/header" Target="header5.xml"/><Relationship Id="rId28" Type="http://schemas.openxmlformats.org/officeDocument/2006/relationships/header" Target="header6.xml"/><Relationship Id="rId29" Type="http://schemas.openxmlformats.org/officeDocument/2006/relationships/fontTable" Target="fontTable.xml"/><Relationship Id="rId30" Type="http://schemas.openxmlformats.org/officeDocument/2006/relationships/glossaryDocument" Target="glossary/document.xml"/><Relationship Id="rId31" Type="http://schemas.openxmlformats.org/officeDocument/2006/relationships/theme" Target="theme/theme1.xml"/><Relationship Id="rId10" Type="http://schemas.openxmlformats.org/officeDocument/2006/relationships/hyperlink" Target="https://photochallenge.panasonic-eneloop.eu/da/organisations/add" TargetMode="External"/><Relationship Id="rId11" Type="http://schemas.openxmlformats.org/officeDocument/2006/relationships/image" Target="media/image1.jpeg"/><Relationship Id="rId12" Type="http://schemas.openxmlformats.org/officeDocument/2006/relationships/hyperlink" Target="https://www.natuurpunt.be/" TargetMode="External"/><Relationship Id="rId13" Type="http://schemas.openxmlformats.org/officeDocument/2006/relationships/hyperlink" Target="http://www.wwf.be/nl/" TargetMode="External"/><Relationship Id="rId14" Type="http://schemas.openxmlformats.org/officeDocument/2006/relationships/hyperlink" Target="http://www.panasonic.com/uk/consumer/cameras-camcorders/camcorders/hd-camcorders/hc-vx870.html" TargetMode="External"/><Relationship Id="rId15" Type="http://schemas.openxmlformats.org/officeDocument/2006/relationships/hyperlink" Target="https://photochallenge.panasonic-eneloop.eu/da" TargetMode="External"/><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hyperlink" Target="http://www.panasonic-batteries.com/" TargetMode="External"/><Relationship Id="rId19" Type="http://schemas.openxmlformats.org/officeDocument/2006/relationships/hyperlink" Target="http://www.panasonic.ne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eeaward.be/nl/home-n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4EF4"/>
    <w:rsid w:val="00037B12"/>
    <w:rsid w:val="000F6433"/>
    <w:rsid w:val="002C6E5B"/>
    <w:rsid w:val="002E0171"/>
    <w:rsid w:val="002F723D"/>
    <w:rsid w:val="003F170D"/>
    <w:rsid w:val="004707CF"/>
    <w:rsid w:val="00495542"/>
    <w:rsid w:val="004E2448"/>
    <w:rsid w:val="005A4599"/>
    <w:rsid w:val="005D211E"/>
    <w:rsid w:val="006130C7"/>
    <w:rsid w:val="006B3227"/>
    <w:rsid w:val="00742E75"/>
    <w:rsid w:val="008778C0"/>
    <w:rsid w:val="00894FD1"/>
    <w:rsid w:val="008B45CA"/>
    <w:rsid w:val="00903582"/>
    <w:rsid w:val="00904AE6"/>
    <w:rsid w:val="009F759C"/>
    <w:rsid w:val="00A10454"/>
    <w:rsid w:val="00A93B19"/>
    <w:rsid w:val="00AC6AC6"/>
    <w:rsid w:val="00BA6CDA"/>
    <w:rsid w:val="00C4706B"/>
    <w:rsid w:val="00D00085"/>
    <w:rsid w:val="00DE15E9"/>
    <w:rsid w:val="00E006A1"/>
    <w:rsid w:val="00EA5063"/>
    <w:rsid w:val="00F54BC3"/>
    <w:rsid w:val="00F559BF"/>
    <w:rsid w:val="00F73EA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1420F0-A292-7448-B035-ED05EAC97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834</Words>
  <Characters>4591</Characters>
  <Application>Microsoft Macintosh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ALFA</Company>
  <LinksUpToDate>false</LinksUpToDate>
  <CharactersWithSpaces>5415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ALFA</dc:creator>
  <cp:lastModifiedBy>Ann-Sophie Cardoen</cp:lastModifiedBy>
  <cp:revision>9</cp:revision>
  <cp:lastPrinted>2015-09-04T13:08:00Z</cp:lastPrinted>
  <dcterms:created xsi:type="dcterms:W3CDTF">2016-07-06T09:31:00Z</dcterms:created>
  <dcterms:modified xsi:type="dcterms:W3CDTF">2016-07-07T13:51:00Z</dcterms:modified>
</cp:coreProperties>
</file>