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1"/>
        </w:rPr>
      </w:pPr>
      <w:r w:rsidDel="00000000" w:rsidR="00000000" w:rsidRPr="00000000">
        <w:rPr>
          <w:rFonts w:ascii="Tahoma" w:cs="Tahoma" w:eastAsia="Tahoma" w:hAnsi="Tahoma"/>
          <w:b w:val="1"/>
        </w:rPr>
        <w:drawing>
          <wp:inline distB="114300" distT="114300" distL="114300" distR="114300">
            <wp:extent cx="1000125" cy="866775"/>
            <wp:effectExtent b="0" l="0" r="0" t="0"/>
            <wp:docPr id="4"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000125" cy="86677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3">
      <w:pPr>
        <w:jc w:val="center"/>
        <w:rPr>
          <w:rFonts w:ascii="Tahoma" w:cs="Tahoma" w:eastAsia="Tahoma" w:hAnsi="Tahoma"/>
          <w:b w:val="1"/>
          <w:sz w:val="28"/>
          <w:szCs w:val="28"/>
        </w:rPr>
      </w:pPr>
      <w:r w:rsidDel="00000000" w:rsidR="00000000" w:rsidRPr="00000000">
        <w:rPr>
          <w:rFonts w:ascii="Tahoma" w:cs="Tahoma" w:eastAsia="Tahoma" w:hAnsi="Tahoma"/>
          <w:b w:val="1"/>
          <w:sz w:val="28"/>
          <w:szCs w:val="28"/>
          <w:rtl w:val="0"/>
        </w:rPr>
        <w:t xml:space="preserve">HISTORIAS DE ROMANCE QUE TERMINARON EN TRAGEDIA,</w:t>
      </w:r>
    </w:p>
    <w:p w:rsidR="00000000" w:rsidDel="00000000" w:rsidP="00000000" w:rsidRDefault="00000000" w:rsidRPr="00000000" w14:paraId="00000004">
      <w:pPr>
        <w:jc w:val="center"/>
        <w:rPr>
          <w:rFonts w:ascii="Tahoma" w:cs="Tahoma" w:eastAsia="Tahoma" w:hAnsi="Tahoma"/>
          <w:b w:val="1"/>
          <w:sz w:val="28"/>
          <w:szCs w:val="28"/>
        </w:rPr>
      </w:pPr>
      <w:r w:rsidDel="00000000" w:rsidR="00000000" w:rsidRPr="00000000">
        <w:rPr>
          <w:rFonts w:ascii="Tahoma" w:cs="Tahoma" w:eastAsia="Tahoma" w:hAnsi="Tahoma"/>
          <w:b w:val="1"/>
          <w:sz w:val="28"/>
          <w:szCs w:val="28"/>
          <w:rtl w:val="0"/>
        </w:rPr>
        <w:t xml:space="preserve">EN EL ESPECIAL DE SAN VALENTÍN DE ID.</w:t>
      </w:r>
    </w:p>
    <w:p w:rsidR="00000000" w:rsidDel="00000000" w:rsidP="00000000" w:rsidRDefault="00000000" w:rsidRPr="00000000" w14:paraId="00000005">
      <w:pPr>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006">
      <w:pPr>
        <w:jc w:val="center"/>
        <w:rPr>
          <w:rFonts w:ascii="Tahoma" w:cs="Tahoma" w:eastAsia="Tahoma" w:hAnsi="Tahoma"/>
          <w:b w:val="1"/>
          <w:sz w:val="22"/>
          <w:szCs w:val="22"/>
        </w:rPr>
      </w:pPr>
      <w:r w:rsidDel="00000000" w:rsidR="00000000" w:rsidRPr="00000000">
        <w:rPr>
          <w:rFonts w:ascii="Tahoma" w:cs="Tahoma" w:eastAsia="Tahoma" w:hAnsi="Tahoma"/>
          <w:b w:val="1"/>
          <w:sz w:val="22"/>
          <w:szCs w:val="22"/>
          <w:rtl w:val="0"/>
        </w:rPr>
        <w:t xml:space="preserve">Durante la semana de San Valentín, ID presenta una serie cada día, que explora casos de parejas cuya intimidad se torna perversa.</w:t>
      </w:r>
    </w:p>
    <w:p w:rsidR="00000000" w:rsidDel="00000000" w:rsidP="00000000" w:rsidRDefault="00000000" w:rsidRPr="00000000" w14:paraId="00000007">
      <w:pPr>
        <w:jc w:val="center"/>
        <w:rPr>
          <w:rFonts w:ascii="Tahoma" w:cs="Tahoma" w:eastAsia="Tahoma" w:hAnsi="Tahoma"/>
          <w:b w:val="1"/>
          <w:sz w:val="22"/>
          <w:szCs w:val="22"/>
        </w:rPr>
      </w:pPr>
      <w:r w:rsidDel="00000000" w:rsidR="00000000" w:rsidRPr="00000000">
        <w:rPr>
          <w:rtl w:val="0"/>
        </w:rPr>
      </w:r>
    </w:p>
    <w:p w:rsidR="00000000" w:rsidDel="00000000" w:rsidP="00000000" w:rsidRDefault="00000000" w:rsidRPr="00000000" w14:paraId="00000008">
      <w:pPr>
        <w:jc w:val="both"/>
        <w:rPr>
          <w:rFonts w:ascii="Tahoma" w:cs="Tahoma" w:eastAsia="Tahoma" w:hAnsi="Tahoma"/>
          <w:sz w:val="22"/>
          <w:szCs w:val="22"/>
        </w:rPr>
      </w:pPr>
      <w:r w:rsidDel="00000000" w:rsidR="00000000" w:rsidRPr="00000000">
        <w:rPr>
          <w:rFonts w:ascii="Tahoma" w:cs="Tahoma" w:eastAsia="Tahoma" w:hAnsi="Tahoma"/>
          <w:b w:val="1"/>
          <w:sz w:val="22"/>
          <w:szCs w:val="22"/>
          <w:rtl w:val="0"/>
        </w:rPr>
        <w:t xml:space="preserve">Ciudad de México, 07 de febrero de 2023</w:t>
      </w:r>
      <w:r w:rsidDel="00000000" w:rsidR="00000000" w:rsidRPr="00000000">
        <w:rPr>
          <w:rFonts w:ascii="Tahoma" w:cs="Tahoma" w:eastAsia="Tahoma" w:hAnsi="Tahoma"/>
          <w:sz w:val="22"/>
          <w:szCs w:val="22"/>
          <w:rtl w:val="0"/>
        </w:rPr>
        <w:t xml:space="preserve"> – Durante la semana de San Valentín, </w:t>
      </w:r>
      <w:r w:rsidDel="00000000" w:rsidR="00000000" w:rsidRPr="00000000">
        <w:rPr>
          <w:rFonts w:ascii="Tahoma" w:cs="Tahoma" w:eastAsia="Tahoma" w:hAnsi="Tahoma"/>
          <w:b w:val="1"/>
          <w:sz w:val="22"/>
          <w:szCs w:val="22"/>
          <w:rtl w:val="0"/>
        </w:rPr>
        <w:t xml:space="preserve">ID</w:t>
      </w:r>
      <w:r w:rsidDel="00000000" w:rsidR="00000000" w:rsidRPr="00000000">
        <w:rPr>
          <w:rFonts w:ascii="Tahoma" w:cs="Tahoma" w:eastAsia="Tahoma" w:hAnsi="Tahoma"/>
          <w:sz w:val="22"/>
          <w:szCs w:val="22"/>
          <w:rtl w:val="0"/>
        </w:rPr>
        <w:t xml:space="preserve"> presenta siete series documentales basadas en crímenes reales, que sucedieron en relaciones de pareja que no son lo que parecen. Del</w:t>
      </w:r>
      <w:r w:rsidDel="00000000" w:rsidR="00000000" w:rsidRPr="00000000">
        <w:rPr>
          <w:rFonts w:ascii="Tahoma" w:cs="Tahoma" w:eastAsia="Tahoma" w:hAnsi="Tahoma"/>
          <w:b w:val="1"/>
          <w:sz w:val="22"/>
          <w:szCs w:val="22"/>
          <w:rtl w:val="0"/>
        </w:rPr>
        <w:t xml:space="preserve"> lunes 13 </w:t>
      </w:r>
      <w:r w:rsidDel="00000000" w:rsidR="00000000" w:rsidRPr="00000000">
        <w:rPr>
          <w:rFonts w:ascii="Tahoma" w:cs="Tahoma" w:eastAsia="Tahoma" w:hAnsi="Tahoma"/>
          <w:sz w:val="22"/>
          <w:szCs w:val="22"/>
          <w:rtl w:val="0"/>
        </w:rPr>
        <w:t xml:space="preserve">al</w:t>
      </w:r>
      <w:r w:rsidDel="00000000" w:rsidR="00000000" w:rsidRPr="00000000">
        <w:rPr>
          <w:rFonts w:ascii="Tahoma" w:cs="Tahoma" w:eastAsia="Tahoma" w:hAnsi="Tahoma"/>
          <w:b w:val="1"/>
          <w:sz w:val="22"/>
          <w:szCs w:val="22"/>
          <w:rtl w:val="0"/>
        </w:rPr>
        <w:t xml:space="preserve"> domingo 19 </w:t>
      </w:r>
      <w:r w:rsidDel="00000000" w:rsidR="00000000" w:rsidRPr="00000000">
        <w:rPr>
          <w:rFonts w:ascii="Tahoma" w:cs="Tahoma" w:eastAsia="Tahoma" w:hAnsi="Tahoma"/>
          <w:sz w:val="22"/>
          <w:szCs w:val="22"/>
          <w:rtl w:val="0"/>
        </w:rPr>
        <w:t xml:space="preserve">de</w:t>
      </w:r>
      <w:r w:rsidDel="00000000" w:rsidR="00000000" w:rsidRPr="00000000">
        <w:rPr>
          <w:rFonts w:ascii="Tahoma" w:cs="Tahoma" w:eastAsia="Tahoma" w:hAnsi="Tahoma"/>
          <w:b w:val="1"/>
          <w:sz w:val="22"/>
          <w:szCs w:val="22"/>
          <w:rtl w:val="0"/>
        </w:rPr>
        <w:t xml:space="preserve"> febrero</w:t>
      </w:r>
      <w:r w:rsidDel="00000000" w:rsidR="00000000" w:rsidRPr="00000000">
        <w:rPr>
          <w:rFonts w:ascii="Tahoma" w:cs="Tahoma" w:eastAsia="Tahoma" w:hAnsi="Tahoma"/>
          <w:sz w:val="22"/>
          <w:szCs w:val="22"/>
          <w:rtl w:val="0"/>
        </w:rPr>
        <w:t xml:space="preserve"> a partir de las </w:t>
      </w:r>
      <w:r w:rsidDel="00000000" w:rsidR="00000000" w:rsidRPr="00000000">
        <w:rPr>
          <w:rFonts w:ascii="Tahoma" w:cs="Tahoma" w:eastAsia="Tahoma" w:hAnsi="Tahoma"/>
          <w:b w:val="1"/>
          <w:sz w:val="22"/>
          <w:szCs w:val="22"/>
          <w:rtl w:val="0"/>
        </w:rPr>
        <w:t xml:space="preserve">4:45 p.m</w:t>
      </w:r>
      <w:r w:rsidDel="00000000" w:rsidR="00000000" w:rsidRPr="00000000">
        <w:rPr>
          <w:rFonts w:ascii="Tahoma" w:cs="Tahoma" w:eastAsia="Tahoma" w:hAnsi="Tahoma"/>
          <w:sz w:val="22"/>
          <w:szCs w:val="22"/>
          <w:rtl w:val="0"/>
        </w:rPr>
        <w:t xml:space="preserve">., una nueva serie por día con nuevos episodios cada semana, recorriendo obsesiones, engaños y traiciones realizadas en nombre del amor. </w:t>
      </w:r>
    </w:p>
    <w:p w:rsidR="00000000" w:rsidDel="00000000" w:rsidP="00000000" w:rsidRDefault="00000000" w:rsidRPr="00000000" w14:paraId="00000009">
      <w:pPr>
        <w:jc w:val="both"/>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00A">
      <w:pPr>
        <w:jc w:val="both"/>
        <w:rPr>
          <w:rFonts w:ascii="Tahoma" w:cs="Tahoma" w:eastAsia="Tahoma" w:hAnsi="Tahoma"/>
          <w:b w:val="1"/>
          <w:color w:val="000000"/>
          <w:sz w:val="22"/>
          <w:szCs w:val="22"/>
        </w:rPr>
      </w:pPr>
      <w:r w:rsidDel="00000000" w:rsidR="00000000" w:rsidRPr="00000000">
        <w:rPr>
          <w:rFonts w:ascii="Tahoma" w:cs="Tahoma" w:eastAsia="Tahoma" w:hAnsi="Tahoma"/>
          <w:b w:val="1"/>
          <w:color w:val="000000"/>
          <w:sz w:val="22"/>
          <w:szCs w:val="22"/>
          <w:rtl w:val="0"/>
        </w:rPr>
        <w:t xml:space="preserve">LUNES 13 DE FEBRERO: AMOR ASESINO </w:t>
      </w:r>
    </w:p>
    <w:p w:rsidR="00000000" w:rsidDel="00000000" w:rsidP="00000000" w:rsidRDefault="00000000" w:rsidRPr="00000000" w14:paraId="0000000B">
      <w:pPr>
        <w:jc w:val="both"/>
        <w:rPr>
          <w:rFonts w:ascii="Tahoma" w:cs="Tahoma" w:eastAsia="Tahoma" w:hAnsi="Tahoma"/>
          <w:color w:val="000000"/>
          <w:sz w:val="22"/>
          <w:szCs w:val="22"/>
        </w:rPr>
      </w:pPr>
      <w:r w:rsidDel="00000000" w:rsidR="00000000" w:rsidRPr="00000000">
        <w:rPr>
          <w:rFonts w:ascii="Tahoma" w:cs="Tahoma" w:eastAsia="Tahoma" w:hAnsi="Tahoma"/>
          <w:color w:val="000000"/>
          <w:sz w:val="22"/>
          <w:szCs w:val="22"/>
          <w:rtl w:val="0"/>
        </w:rPr>
        <w:t xml:space="preserve">Una mirada voyeurista a la lujuria y las obsesiones que han alimentado algunos de los actos de violencia más brutales que han acaparado titulares en todo el mundo. La serie documental presenta sórdidas historias de traición y engaño que componen un conjunto de asesinatos.</w:t>
      </w:r>
    </w:p>
    <w:p w:rsidR="00000000" w:rsidDel="00000000" w:rsidP="00000000" w:rsidRDefault="00000000" w:rsidRPr="00000000" w14:paraId="0000000C">
      <w:pPr>
        <w:jc w:val="both"/>
        <w:rPr>
          <w:rFonts w:ascii="Tahoma" w:cs="Tahoma" w:eastAsia="Tahoma" w:hAnsi="Tahoma"/>
          <w:b w:val="1"/>
          <w:color w:val="000000"/>
          <w:sz w:val="22"/>
          <w:szCs w:val="22"/>
        </w:rPr>
      </w:pPr>
      <w:r w:rsidDel="00000000" w:rsidR="00000000" w:rsidRPr="00000000">
        <w:rPr>
          <w:rtl w:val="0"/>
        </w:rPr>
      </w:r>
    </w:p>
    <w:p w:rsidR="00000000" w:rsidDel="00000000" w:rsidP="00000000" w:rsidRDefault="00000000" w:rsidRPr="00000000" w14:paraId="0000000D">
      <w:pPr>
        <w:jc w:val="both"/>
        <w:rPr>
          <w:rFonts w:ascii="Tahoma" w:cs="Tahoma" w:eastAsia="Tahoma" w:hAnsi="Tahoma"/>
          <w:b w:val="1"/>
          <w:color w:val="000000"/>
          <w:sz w:val="22"/>
          <w:szCs w:val="22"/>
        </w:rPr>
      </w:pPr>
      <w:r w:rsidDel="00000000" w:rsidR="00000000" w:rsidRPr="00000000">
        <w:rPr>
          <w:rFonts w:ascii="Tahoma" w:cs="Tahoma" w:eastAsia="Tahoma" w:hAnsi="Tahoma"/>
          <w:b w:val="1"/>
          <w:color w:val="000000"/>
          <w:sz w:val="22"/>
          <w:szCs w:val="22"/>
          <w:rtl w:val="0"/>
        </w:rPr>
        <w:t xml:space="preserve">MARTES 14 DE FEBRERO: PASIONES PELIGROSAS </w:t>
      </w:r>
    </w:p>
    <w:p w:rsidR="00000000" w:rsidDel="00000000" w:rsidP="00000000" w:rsidRDefault="00000000" w:rsidRPr="00000000" w14:paraId="0000000E">
      <w:pPr>
        <w:jc w:val="both"/>
        <w:rPr>
          <w:rFonts w:ascii="Tahoma" w:cs="Tahoma" w:eastAsia="Tahoma" w:hAnsi="Tahoma"/>
          <w:color w:val="000000"/>
          <w:sz w:val="22"/>
          <w:szCs w:val="22"/>
        </w:rPr>
      </w:pPr>
      <w:r w:rsidDel="00000000" w:rsidR="00000000" w:rsidRPr="00000000">
        <w:rPr>
          <w:rFonts w:ascii="Tahoma" w:cs="Tahoma" w:eastAsia="Tahoma" w:hAnsi="Tahoma"/>
          <w:color w:val="000000"/>
          <w:sz w:val="22"/>
          <w:szCs w:val="22"/>
          <w:rtl w:val="0"/>
        </w:rPr>
        <w:t xml:space="preserve">Desde triángulos amorosos que </w:t>
      </w:r>
      <w:r w:rsidDel="00000000" w:rsidR="00000000" w:rsidRPr="00000000">
        <w:rPr>
          <w:rFonts w:ascii="Tahoma" w:cs="Tahoma" w:eastAsia="Tahoma" w:hAnsi="Tahoma"/>
          <w:sz w:val="22"/>
          <w:szCs w:val="22"/>
          <w:rtl w:val="0"/>
        </w:rPr>
        <w:t xml:space="preserve">se rompen,</w:t>
      </w:r>
      <w:r w:rsidDel="00000000" w:rsidR="00000000" w:rsidRPr="00000000">
        <w:rPr>
          <w:rFonts w:ascii="Tahoma" w:cs="Tahoma" w:eastAsia="Tahoma" w:hAnsi="Tahoma"/>
          <w:color w:val="000000"/>
          <w:sz w:val="22"/>
          <w:szCs w:val="22"/>
          <w:rtl w:val="0"/>
        </w:rPr>
        <w:t xml:space="preserve"> hasta romances de oficina al descubierto, las historias de apasionadas aventuras convertidas en crímenes trágicos ocurren en la vida real y, a veces, son incluso más extrañas que la ficción. Historias de parejas que terminaron en tragedia. </w:t>
      </w:r>
    </w:p>
    <w:p w:rsidR="00000000" w:rsidDel="00000000" w:rsidP="00000000" w:rsidRDefault="00000000" w:rsidRPr="00000000" w14:paraId="0000000F">
      <w:pPr>
        <w:jc w:val="both"/>
        <w:rPr>
          <w:rFonts w:ascii="Tahoma" w:cs="Tahoma" w:eastAsia="Tahoma" w:hAnsi="Tahoma"/>
          <w:color w:val="000000"/>
          <w:sz w:val="22"/>
          <w:szCs w:val="22"/>
        </w:rPr>
      </w:pPr>
      <w:r w:rsidDel="00000000" w:rsidR="00000000" w:rsidRPr="00000000">
        <w:rPr>
          <w:rtl w:val="0"/>
        </w:rPr>
      </w:r>
    </w:p>
    <w:p w:rsidR="00000000" w:rsidDel="00000000" w:rsidP="00000000" w:rsidRDefault="00000000" w:rsidRPr="00000000" w14:paraId="00000010">
      <w:pPr>
        <w:jc w:val="both"/>
        <w:rPr>
          <w:rFonts w:ascii="Tahoma" w:cs="Tahoma" w:eastAsia="Tahoma" w:hAnsi="Tahoma"/>
          <w:b w:val="1"/>
          <w:color w:val="000000"/>
          <w:sz w:val="22"/>
          <w:szCs w:val="22"/>
        </w:rPr>
      </w:pPr>
      <w:r w:rsidDel="00000000" w:rsidR="00000000" w:rsidRPr="00000000">
        <w:rPr>
          <w:rFonts w:ascii="Tahoma" w:cs="Tahoma" w:eastAsia="Tahoma" w:hAnsi="Tahoma"/>
          <w:b w:val="1"/>
          <w:color w:val="000000"/>
          <w:sz w:val="22"/>
          <w:szCs w:val="22"/>
          <w:rtl w:val="0"/>
        </w:rPr>
        <w:t xml:space="preserve">MIÉRCOLES 15 DE FEBRERO: RELACIONES PERVERSAS</w:t>
      </w:r>
    </w:p>
    <w:p w:rsidR="00000000" w:rsidDel="00000000" w:rsidP="00000000" w:rsidRDefault="00000000" w:rsidRPr="00000000" w14:paraId="00000011">
      <w:pPr>
        <w:jc w:val="both"/>
        <w:rPr>
          <w:rFonts w:ascii="Tahoma" w:cs="Tahoma" w:eastAsia="Tahoma" w:hAnsi="Tahoma"/>
          <w:color w:val="000000"/>
          <w:sz w:val="22"/>
          <w:szCs w:val="22"/>
        </w:rPr>
      </w:pPr>
      <w:r w:rsidDel="00000000" w:rsidR="00000000" w:rsidRPr="00000000">
        <w:rPr>
          <w:rFonts w:ascii="Tahoma" w:cs="Tahoma" w:eastAsia="Tahoma" w:hAnsi="Tahoma"/>
          <w:color w:val="000000"/>
          <w:sz w:val="22"/>
          <w:szCs w:val="22"/>
          <w:rtl w:val="0"/>
        </w:rPr>
        <w:t xml:space="preserve">Serie documental que narra lo que ocurre cuando la adoración se convierte en obsesión, llevando a los espectadores al interior de los crímenes más macabros cometidos en nombre del amor. ¿Qué ocurre cuando los padres desaprueban la pareja de un hijo? ¿Quién sale perjudicado cuando un romance en el trabajo se tuerce? Y cuando un tórrido romance acaba siendo letal, ¿quién es el verdadero culpable? Las emociones están en primer plano de esta serie cuando la intimidad se vuelve perversa.</w:t>
      </w:r>
    </w:p>
    <w:p w:rsidR="00000000" w:rsidDel="00000000" w:rsidP="00000000" w:rsidRDefault="00000000" w:rsidRPr="00000000" w14:paraId="00000012">
      <w:pPr>
        <w:jc w:val="both"/>
        <w:rPr>
          <w:rFonts w:ascii="Tahoma" w:cs="Tahoma" w:eastAsia="Tahoma" w:hAnsi="Tahoma"/>
          <w:color w:val="000000"/>
          <w:sz w:val="22"/>
          <w:szCs w:val="22"/>
        </w:rPr>
      </w:pPr>
      <w:r w:rsidDel="00000000" w:rsidR="00000000" w:rsidRPr="00000000">
        <w:rPr>
          <w:rtl w:val="0"/>
        </w:rPr>
      </w:r>
    </w:p>
    <w:p w:rsidR="00000000" w:rsidDel="00000000" w:rsidP="00000000" w:rsidRDefault="00000000" w:rsidRPr="00000000" w14:paraId="00000013">
      <w:pPr>
        <w:jc w:val="both"/>
        <w:rPr>
          <w:rFonts w:ascii="Tahoma" w:cs="Tahoma" w:eastAsia="Tahoma" w:hAnsi="Tahoma"/>
          <w:b w:val="1"/>
          <w:color w:val="000000"/>
          <w:sz w:val="22"/>
          <w:szCs w:val="22"/>
        </w:rPr>
      </w:pPr>
      <w:r w:rsidDel="00000000" w:rsidR="00000000" w:rsidRPr="00000000">
        <w:rPr>
          <w:rFonts w:ascii="Tahoma" w:cs="Tahoma" w:eastAsia="Tahoma" w:hAnsi="Tahoma"/>
          <w:b w:val="1"/>
          <w:color w:val="000000"/>
          <w:sz w:val="22"/>
          <w:szCs w:val="22"/>
          <w:rtl w:val="0"/>
        </w:rPr>
        <w:t xml:space="preserve">JUEVES 16 DE FEBRERO: TODO POR TI </w:t>
      </w:r>
    </w:p>
    <w:p w:rsidR="00000000" w:rsidDel="00000000" w:rsidP="00000000" w:rsidRDefault="00000000" w:rsidRPr="00000000" w14:paraId="00000014">
      <w:pPr>
        <w:jc w:val="both"/>
        <w:rPr>
          <w:rFonts w:ascii="Tahoma" w:cs="Tahoma" w:eastAsia="Tahoma" w:hAnsi="Tahoma"/>
          <w:color w:val="000000"/>
          <w:sz w:val="22"/>
          <w:szCs w:val="22"/>
        </w:rPr>
      </w:pPr>
      <w:r w:rsidDel="00000000" w:rsidR="00000000" w:rsidRPr="00000000">
        <w:rPr>
          <w:rFonts w:ascii="Tahoma" w:cs="Tahoma" w:eastAsia="Tahoma" w:hAnsi="Tahoma"/>
          <w:color w:val="000000"/>
          <w:sz w:val="22"/>
          <w:szCs w:val="22"/>
          <w:rtl w:val="0"/>
        </w:rPr>
        <w:t xml:space="preserve">¿Hasta dónde llegarías por la persona que amas? ¿Mentirías por ella, morirías por ella… o incluso matarías por ella? Todos estos asesinatos premeditados y altamente calculados fueron orquestados por manipuladores que utilizaron su relación como arma asesina definitiva. Una serie que pone al descubierto algunos de los casos de asesinatos más sorprendentes de los Estados Unidos.</w:t>
      </w:r>
    </w:p>
    <w:p w:rsidR="00000000" w:rsidDel="00000000" w:rsidP="00000000" w:rsidRDefault="00000000" w:rsidRPr="00000000" w14:paraId="00000015">
      <w:pPr>
        <w:jc w:val="both"/>
        <w:rPr>
          <w:rFonts w:ascii="Tahoma" w:cs="Tahoma" w:eastAsia="Tahoma" w:hAnsi="Tahoma"/>
          <w:color w:val="000000"/>
          <w:sz w:val="22"/>
          <w:szCs w:val="22"/>
        </w:rPr>
      </w:pPr>
      <w:r w:rsidDel="00000000" w:rsidR="00000000" w:rsidRPr="00000000">
        <w:rPr>
          <w:rtl w:val="0"/>
        </w:rPr>
      </w:r>
    </w:p>
    <w:p w:rsidR="00000000" w:rsidDel="00000000" w:rsidP="00000000" w:rsidRDefault="00000000" w:rsidRPr="00000000" w14:paraId="00000016">
      <w:pPr>
        <w:jc w:val="both"/>
        <w:rPr>
          <w:rFonts w:ascii="Tahoma" w:cs="Tahoma" w:eastAsia="Tahoma" w:hAnsi="Tahoma"/>
          <w:b w:val="1"/>
          <w:color w:val="000000"/>
          <w:sz w:val="22"/>
          <w:szCs w:val="22"/>
        </w:rPr>
      </w:pPr>
      <w:r w:rsidDel="00000000" w:rsidR="00000000" w:rsidRPr="00000000">
        <w:rPr>
          <w:rFonts w:ascii="Tahoma" w:cs="Tahoma" w:eastAsia="Tahoma" w:hAnsi="Tahoma"/>
          <w:b w:val="1"/>
          <w:color w:val="000000"/>
          <w:sz w:val="22"/>
          <w:szCs w:val="22"/>
          <w:rtl w:val="0"/>
        </w:rPr>
        <w:t xml:space="preserve">VIERNES 17 DE FEBRERO: PROMETO AMARTE, HONRARTE Y TRAICIONARTE </w:t>
      </w:r>
    </w:p>
    <w:p w:rsidR="00000000" w:rsidDel="00000000" w:rsidP="00000000" w:rsidRDefault="00000000" w:rsidRPr="00000000" w14:paraId="00000017">
      <w:pPr>
        <w:jc w:val="both"/>
        <w:rPr>
          <w:rFonts w:ascii="Tahoma" w:cs="Tahoma" w:eastAsia="Tahoma" w:hAnsi="Tahoma"/>
          <w:color w:val="000000"/>
          <w:sz w:val="22"/>
          <w:szCs w:val="22"/>
        </w:rPr>
      </w:pPr>
      <w:r w:rsidDel="00000000" w:rsidR="00000000" w:rsidRPr="00000000">
        <w:rPr>
          <w:rFonts w:ascii="Tahoma" w:cs="Tahoma" w:eastAsia="Tahoma" w:hAnsi="Tahoma"/>
          <w:color w:val="000000"/>
          <w:sz w:val="22"/>
          <w:szCs w:val="22"/>
          <w:rtl w:val="0"/>
        </w:rPr>
        <w:t xml:space="preserve">Historias de esposas y maridos engañados por sus parejas de forma oscura y devastadora. Basándose en imágenes reales, los casos presentados en esta serie documental incluyen: una mujer que </w:t>
      </w:r>
      <w:r w:rsidDel="00000000" w:rsidR="00000000" w:rsidRPr="00000000">
        <w:rPr>
          <w:rFonts w:ascii="Tahoma" w:cs="Tahoma" w:eastAsia="Tahoma" w:hAnsi="Tahoma"/>
          <w:sz w:val="22"/>
          <w:szCs w:val="22"/>
          <w:rtl w:val="0"/>
        </w:rPr>
        <w:t xml:space="preserve">contrata a un sicario</w:t>
      </w:r>
      <w:r w:rsidDel="00000000" w:rsidR="00000000" w:rsidRPr="00000000">
        <w:rPr>
          <w:rFonts w:ascii="Tahoma" w:cs="Tahoma" w:eastAsia="Tahoma" w:hAnsi="Tahoma"/>
          <w:color w:val="000000"/>
          <w:sz w:val="22"/>
          <w:szCs w:val="22"/>
          <w:rtl w:val="0"/>
        </w:rPr>
        <w:t xml:space="preserve"> para matar a su marido y quedarse con su dinero, un estafador que le roba a su esposa $227,000 y un marido que se convierte en un ladrón de bancos.</w:t>
      </w:r>
    </w:p>
    <w:p w:rsidR="00000000" w:rsidDel="00000000" w:rsidP="00000000" w:rsidRDefault="00000000" w:rsidRPr="00000000" w14:paraId="00000018">
      <w:pPr>
        <w:jc w:val="both"/>
        <w:rPr>
          <w:rFonts w:ascii="Tahoma" w:cs="Tahoma" w:eastAsia="Tahoma" w:hAnsi="Tahoma"/>
          <w:color w:val="000000"/>
          <w:sz w:val="22"/>
          <w:szCs w:val="22"/>
        </w:rPr>
      </w:pPr>
      <w:r w:rsidDel="00000000" w:rsidR="00000000" w:rsidRPr="00000000">
        <w:rPr>
          <w:rtl w:val="0"/>
        </w:rPr>
      </w:r>
    </w:p>
    <w:p w:rsidR="00000000" w:rsidDel="00000000" w:rsidP="00000000" w:rsidRDefault="00000000" w:rsidRPr="00000000" w14:paraId="00000019">
      <w:pPr>
        <w:jc w:val="both"/>
        <w:rPr>
          <w:rFonts w:ascii="Tahoma" w:cs="Tahoma" w:eastAsia="Tahoma" w:hAnsi="Tahoma"/>
          <w:b w:val="1"/>
          <w:color w:val="000000"/>
          <w:sz w:val="22"/>
          <w:szCs w:val="22"/>
        </w:rPr>
      </w:pPr>
      <w:r w:rsidDel="00000000" w:rsidR="00000000" w:rsidRPr="00000000">
        <w:rPr>
          <w:rFonts w:ascii="Tahoma" w:cs="Tahoma" w:eastAsia="Tahoma" w:hAnsi="Tahoma"/>
          <w:b w:val="1"/>
          <w:color w:val="000000"/>
          <w:sz w:val="22"/>
          <w:szCs w:val="22"/>
          <w:rtl w:val="0"/>
        </w:rPr>
        <w:t xml:space="preserve">SÁBADO 18 DE FEBRERO: BARBIE Y KEN ASESINOS: LAS CINTAS PERDIDAS </w:t>
      </w:r>
    </w:p>
    <w:p w:rsidR="00000000" w:rsidDel="00000000" w:rsidP="00000000" w:rsidRDefault="00000000" w:rsidRPr="00000000" w14:paraId="0000001A">
      <w:pPr>
        <w:jc w:val="both"/>
        <w:rPr>
          <w:rFonts w:ascii="Tahoma" w:cs="Tahoma" w:eastAsia="Tahoma" w:hAnsi="Tahoma"/>
          <w:color w:val="000000"/>
          <w:sz w:val="22"/>
          <w:szCs w:val="22"/>
        </w:rPr>
      </w:pPr>
      <w:r w:rsidDel="00000000" w:rsidR="00000000" w:rsidRPr="00000000">
        <w:rPr>
          <w:rFonts w:ascii="Tahoma" w:cs="Tahoma" w:eastAsia="Tahoma" w:hAnsi="Tahoma"/>
          <w:color w:val="000000"/>
          <w:sz w:val="22"/>
          <w:szCs w:val="22"/>
          <w:rtl w:val="0"/>
        </w:rPr>
        <w:t xml:space="preserve">Por fuera, Paul Bernardo y Karla Homolka mostraban una relación perfecta, la de una hermosa pareja de jóvenes enamorados. Ninguno de los dos rehuía la atención y captaron toda su relación con su cámara de vídeo. Pero detrás de esos mechones rubios y esos blancos nacarados se escondía un lado mucho más siniestro: los dos estaban orquestando una espeluznante ola de crímenes por los suburbios canadienses y grabando en vídeo su malvada brutalidad. Los asesinatos condujeron a un juicio transformador -con un resultado controvertido- que dejó una marca indeleble en el sistema judicial de Canadá. </w:t>
      </w:r>
    </w:p>
    <w:p w:rsidR="00000000" w:rsidDel="00000000" w:rsidP="00000000" w:rsidRDefault="00000000" w:rsidRPr="00000000" w14:paraId="0000001B">
      <w:pPr>
        <w:jc w:val="both"/>
        <w:rPr>
          <w:rFonts w:ascii="Tahoma" w:cs="Tahoma" w:eastAsia="Tahoma" w:hAnsi="Tahoma"/>
          <w:color w:val="000000"/>
          <w:sz w:val="22"/>
          <w:szCs w:val="22"/>
        </w:rPr>
      </w:pPr>
      <w:r w:rsidDel="00000000" w:rsidR="00000000" w:rsidRPr="00000000">
        <w:rPr>
          <w:rtl w:val="0"/>
        </w:rPr>
      </w:r>
    </w:p>
    <w:p w:rsidR="00000000" w:rsidDel="00000000" w:rsidP="00000000" w:rsidRDefault="00000000" w:rsidRPr="00000000" w14:paraId="0000001C">
      <w:pPr>
        <w:jc w:val="both"/>
        <w:rPr>
          <w:rFonts w:ascii="Tahoma" w:cs="Tahoma" w:eastAsia="Tahoma" w:hAnsi="Tahoma"/>
          <w:b w:val="1"/>
          <w:color w:val="000000"/>
          <w:sz w:val="22"/>
          <w:szCs w:val="22"/>
        </w:rPr>
      </w:pPr>
      <w:r w:rsidDel="00000000" w:rsidR="00000000" w:rsidRPr="00000000">
        <w:rPr>
          <w:rFonts w:ascii="Tahoma" w:cs="Tahoma" w:eastAsia="Tahoma" w:hAnsi="Tahoma"/>
          <w:b w:val="1"/>
          <w:color w:val="000000"/>
          <w:sz w:val="22"/>
          <w:szCs w:val="22"/>
          <w:rtl w:val="0"/>
        </w:rPr>
        <w:t xml:space="preserve">SÁBADO 18 DE FEBRERO: PERFECTO MENTIROSO  </w:t>
      </w:r>
    </w:p>
    <w:p w:rsidR="00000000" w:rsidDel="00000000" w:rsidP="00000000" w:rsidRDefault="00000000" w:rsidRPr="00000000" w14:paraId="0000001D">
      <w:pPr>
        <w:jc w:val="both"/>
        <w:rPr>
          <w:rFonts w:ascii="Tahoma" w:cs="Tahoma" w:eastAsia="Tahoma" w:hAnsi="Tahoma"/>
          <w:color w:val="000000"/>
          <w:sz w:val="22"/>
          <w:szCs w:val="22"/>
        </w:rPr>
      </w:pPr>
      <w:r w:rsidDel="00000000" w:rsidR="00000000" w:rsidRPr="00000000">
        <w:rPr>
          <w:rFonts w:ascii="Tahoma" w:cs="Tahoma" w:eastAsia="Tahoma" w:hAnsi="Tahoma"/>
          <w:color w:val="000000"/>
          <w:sz w:val="22"/>
          <w:szCs w:val="22"/>
          <w:rtl w:val="0"/>
        </w:rPr>
        <w:t xml:space="preserve">Una impactante historia real de amor… que salió muy mal. Lo que empezó como una relación perfecta entre la periodista de investigación estadounidense Benita Alexander y el reconocido cirujano italiano, Paolo Macchiarinim, termina en una pesadilla llena de mentiras. Engañada y estafada por su novio, Benita inicia una investigación internacional con la que descubre aspectos impensados de su pareja, que involucran a sus pacientes en un plan estremecedor.</w:t>
      </w:r>
    </w:p>
    <w:p w:rsidR="00000000" w:rsidDel="00000000" w:rsidP="00000000" w:rsidRDefault="00000000" w:rsidRPr="00000000" w14:paraId="0000001E">
      <w:pPr>
        <w:jc w:val="both"/>
        <w:rPr>
          <w:rFonts w:ascii="Tahoma" w:cs="Tahoma" w:eastAsia="Tahoma" w:hAnsi="Tahoma"/>
          <w:color w:val="000000"/>
          <w:sz w:val="22"/>
          <w:szCs w:val="22"/>
        </w:rPr>
      </w:pPr>
      <w:r w:rsidDel="00000000" w:rsidR="00000000" w:rsidRPr="00000000">
        <w:rPr>
          <w:rtl w:val="0"/>
        </w:rPr>
      </w:r>
    </w:p>
    <w:p w:rsidR="00000000" w:rsidDel="00000000" w:rsidP="00000000" w:rsidRDefault="00000000" w:rsidRPr="00000000" w14:paraId="0000001F">
      <w:pPr>
        <w:jc w:val="both"/>
        <w:rPr>
          <w:rFonts w:ascii="Tahoma" w:cs="Tahoma" w:eastAsia="Tahoma" w:hAnsi="Tahoma"/>
          <w:b w:val="1"/>
          <w:color w:val="000000"/>
          <w:sz w:val="22"/>
          <w:szCs w:val="22"/>
        </w:rPr>
      </w:pPr>
      <w:r w:rsidDel="00000000" w:rsidR="00000000" w:rsidRPr="00000000">
        <w:rPr>
          <w:rFonts w:ascii="Tahoma" w:cs="Tahoma" w:eastAsia="Tahoma" w:hAnsi="Tahoma"/>
          <w:b w:val="1"/>
          <w:color w:val="000000"/>
          <w:sz w:val="22"/>
          <w:szCs w:val="22"/>
          <w:rtl w:val="0"/>
        </w:rPr>
        <w:t xml:space="preserve">DOMINGO 19 DE FEBRERO: AMORES QUE MATAN </w:t>
      </w:r>
    </w:p>
    <w:p w:rsidR="00000000" w:rsidDel="00000000" w:rsidP="00000000" w:rsidRDefault="00000000" w:rsidRPr="00000000" w14:paraId="00000020">
      <w:pPr>
        <w:jc w:val="both"/>
        <w:rPr>
          <w:rFonts w:ascii="Tahoma" w:cs="Tahoma" w:eastAsia="Tahoma" w:hAnsi="Tahoma"/>
          <w:color w:val="000000"/>
          <w:sz w:val="22"/>
          <w:szCs w:val="22"/>
        </w:rPr>
      </w:pPr>
      <w:r w:rsidDel="00000000" w:rsidR="00000000" w:rsidRPr="00000000">
        <w:rPr>
          <w:rFonts w:ascii="Tahoma" w:cs="Tahoma" w:eastAsia="Tahoma" w:hAnsi="Tahoma"/>
          <w:color w:val="000000"/>
          <w:sz w:val="22"/>
          <w:szCs w:val="22"/>
          <w:rtl w:val="0"/>
        </w:rPr>
        <w:t xml:space="preserve">Esta serie cuenta las historias de amantes que prometen estar juntos en la enfermedad, en la salud y en los asesinatos…parejas dispuestas a hacer cualquier cosa en nombre del amor. Muchas personas suelen decir que morirían por alguien que aman, pero estos criminales, en cambio, matarían por ellos. </w:t>
      </w:r>
    </w:p>
    <w:p w:rsidR="00000000" w:rsidDel="00000000" w:rsidP="00000000" w:rsidRDefault="00000000" w:rsidRPr="00000000" w14:paraId="00000021">
      <w:pPr>
        <w:jc w:val="both"/>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022">
      <w:pPr>
        <w:jc w:val="both"/>
        <w:rPr>
          <w:rFonts w:ascii="Tahoma" w:cs="Tahoma" w:eastAsia="Tahoma" w:hAnsi="Tahoma"/>
          <w:sz w:val="22"/>
          <w:szCs w:val="22"/>
        </w:rPr>
      </w:pPr>
      <w:r w:rsidDel="00000000" w:rsidR="00000000" w:rsidRPr="00000000">
        <w:rPr>
          <w:rFonts w:ascii="Tahoma" w:cs="Tahoma" w:eastAsia="Tahoma" w:hAnsi="Tahoma"/>
          <w:sz w:val="22"/>
          <w:szCs w:val="22"/>
          <w:rtl w:val="0"/>
        </w:rPr>
        <w:t xml:space="preserve">El lado más oscuro del amor, del</w:t>
      </w:r>
      <w:r w:rsidDel="00000000" w:rsidR="00000000" w:rsidRPr="00000000">
        <w:rPr>
          <w:rFonts w:ascii="Tahoma" w:cs="Tahoma" w:eastAsia="Tahoma" w:hAnsi="Tahoma"/>
          <w:b w:val="1"/>
          <w:sz w:val="22"/>
          <w:szCs w:val="22"/>
          <w:rtl w:val="0"/>
        </w:rPr>
        <w:t xml:space="preserve"> Lunes 13 </w:t>
      </w:r>
      <w:r w:rsidDel="00000000" w:rsidR="00000000" w:rsidRPr="00000000">
        <w:rPr>
          <w:rFonts w:ascii="Tahoma" w:cs="Tahoma" w:eastAsia="Tahoma" w:hAnsi="Tahoma"/>
          <w:sz w:val="22"/>
          <w:szCs w:val="22"/>
          <w:rtl w:val="0"/>
        </w:rPr>
        <w:t xml:space="preserve">al</w:t>
      </w:r>
      <w:r w:rsidDel="00000000" w:rsidR="00000000" w:rsidRPr="00000000">
        <w:rPr>
          <w:rFonts w:ascii="Tahoma" w:cs="Tahoma" w:eastAsia="Tahoma" w:hAnsi="Tahoma"/>
          <w:b w:val="1"/>
          <w:sz w:val="22"/>
          <w:szCs w:val="22"/>
          <w:rtl w:val="0"/>
        </w:rPr>
        <w:t xml:space="preserve"> Domingo 19 </w:t>
      </w:r>
      <w:r w:rsidDel="00000000" w:rsidR="00000000" w:rsidRPr="00000000">
        <w:rPr>
          <w:rFonts w:ascii="Tahoma" w:cs="Tahoma" w:eastAsia="Tahoma" w:hAnsi="Tahoma"/>
          <w:sz w:val="22"/>
          <w:szCs w:val="22"/>
          <w:rtl w:val="0"/>
        </w:rPr>
        <w:t xml:space="preserve">de</w:t>
      </w:r>
      <w:r w:rsidDel="00000000" w:rsidR="00000000" w:rsidRPr="00000000">
        <w:rPr>
          <w:rFonts w:ascii="Tahoma" w:cs="Tahoma" w:eastAsia="Tahoma" w:hAnsi="Tahoma"/>
          <w:b w:val="1"/>
          <w:sz w:val="22"/>
          <w:szCs w:val="22"/>
          <w:rtl w:val="0"/>
        </w:rPr>
        <w:t xml:space="preserve"> Febrero</w:t>
      </w:r>
      <w:r w:rsidDel="00000000" w:rsidR="00000000" w:rsidRPr="00000000">
        <w:rPr>
          <w:rFonts w:ascii="Tahoma" w:cs="Tahoma" w:eastAsia="Tahoma" w:hAnsi="Tahoma"/>
          <w:sz w:val="22"/>
          <w:szCs w:val="22"/>
          <w:rtl w:val="0"/>
        </w:rPr>
        <w:t xml:space="preserve"> desde las </w:t>
      </w:r>
      <w:r w:rsidDel="00000000" w:rsidR="00000000" w:rsidRPr="00000000">
        <w:rPr>
          <w:rFonts w:ascii="Tahoma" w:cs="Tahoma" w:eastAsia="Tahoma" w:hAnsi="Tahoma"/>
          <w:b w:val="1"/>
          <w:sz w:val="22"/>
          <w:szCs w:val="22"/>
          <w:rtl w:val="0"/>
        </w:rPr>
        <w:t xml:space="preserve">4:45 p.m</w:t>
      </w:r>
      <w:r w:rsidDel="00000000" w:rsidR="00000000" w:rsidRPr="00000000">
        <w:rPr>
          <w:rFonts w:ascii="Tahoma" w:cs="Tahoma" w:eastAsia="Tahoma" w:hAnsi="Tahoma"/>
          <w:sz w:val="22"/>
          <w:szCs w:val="22"/>
          <w:rtl w:val="0"/>
        </w:rPr>
        <w:t xml:space="preserve">, una nueva serie por día, con nuevos episodios cada semana, en </w:t>
      </w:r>
      <w:r w:rsidDel="00000000" w:rsidR="00000000" w:rsidRPr="00000000">
        <w:rPr>
          <w:rFonts w:ascii="Tahoma" w:cs="Tahoma" w:eastAsia="Tahoma" w:hAnsi="Tahoma"/>
          <w:b w:val="1"/>
          <w:sz w:val="22"/>
          <w:szCs w:val="22"/>
          <w:rtl w:val="0"/>
        </w:rPr>
        <w:t xml:space="preserve">ID.</w:t>
      </w:r>
      <w:r w:rsidDel="00000000" w:rsidR="00000000" w:rsidRPr="00000000">
        <w:rPr>
          <w:rFonts w:ascii="Tahoma" w:cs="Tahoma" w:eastAsia="Tahoma" w:hAnsi="Tahoma"/>
          <w:sz w:val="22"/>
          <w:szCs w:val="22"/>
          <w:rtl w:val="0"/>
        </w:rPr>
        <w:t xml:space="preserve">  </w:t>
      </w:r>
    </w:p>
    <w:p w:rsidR="00000000" w:rsidDel="00000000" w:rsidP="00000000" w:rsidRDefault="00000000" w:rsidRPr="00000000" w14:paraId="00000023">
      <w:pPr>
        <w:jc w:val="both"/>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024">
      <w:pPr>
        <w:jc w:val="center"/>
        <w:rPr>
          <w:rFonts w:ascii="Tahoma" w:cs="Tahoma" w:eastAsia="Tahoma" w:hAnsi="Tahoma"/>
          <w:b w:val="1"/>
          <w:sz w:val="22"/>
          <w:szCs w:val="22"/>
        </w:rPr>
      </w:pPr>
      <w:r w:rsidDel="00000000" w:rsidR="00000000" w:rsidRPr="00000000">
        <w:rPr>
          <w:rFonts w:ascii="Tahoma" w:cs="Tahoma" w:eastAsia="Tahoma" w:hAnsi="Tahoma"/>
          <w:b w:val="1"/>
          <w:sz w:val="22"/>
          <w:szCs w:val="22"/>
          <w:rtl w:val="0"/>
        </w:rPr>
        <w:t xml:space="preserve">Imágenes</w:t>
      </w:r>
    </w:p>
    <w:p w:rsidR="00000000" w:rsidDel="00000000" w:rsidP="00000000" w:rsidRDefault="00000000" w:rsidRPr="00000000" w14:paraId="00000025">
      <w:pPr>
        <w:jc w:val="center"/>
        <w:rPr>
          <w:rFonts w:ascii="Tahoma" w:cs="Tahoma" w:eastAsia="Tahoma" w:hAnsi="Tahoma"/>
          <w:sz w:val="22"/>
          <w:szCs w:val="22"/>
        </w:rPr>
      </w:pPr>
      <w:hyperlink r:id="rId8">
        <w:r w:rsidDel="00000000" w:rsidR="00000000" w:rsidRPr="00000000">
          <w:rPr>
            <w:rFonts w:ascii="Tahoma" w:cs="Tahoma" w:eastAsia="Tahoma" w:hAnsi="Tahoma"/>
            <w:color w:val="1155cc"/>
            <w:sz w:val="22"/>
            <w:szCs w:val="22"/>
            <w:u w:val="single"/>
            <w:rtl w:val="0"/>
          </w:rPr>
          <w:t xml:space="preserve">https://drive.google.com/drive/folders/1P-Kt-TSNbRmAeTquf4pYDz5uvONZqrC0?usp=sharing</w:t>
        </w:r>
      </w:hyperlink>
      <w:r w:rsidDel="00000000" w:rsidR="00000000" w:rsidRPr="00000000">
        <w:rPr>
          <w:rtl w:val="0"/>
        </w:rPr>
      </w:r>
    </w:p>
    <w:p w:rsidR="00000000" w:rsidDel="00000000" w:rsidP="00000000" w:rsidRDefault="00000000" w:rsidRPr="00000000" w14:paraId="00000026">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7">
      <w:pPr>
        <w:shd w:fill="ffffff" w:val="clear"/>
        <w:jc w:val="both"/>
        <w:rPr>
          <w:rFonts w:ascii="Arial" w:cs="Arial" w:eastAsia="Arial" w:hAnsi="Arial"/>
          <w:b w:val="1"/>
          <w:color w:val="000000"/>
          <w:sz w:val="22"/>
          <w:szCs w:val="22"/>
        </w:rPr>
      </w:pPr>
      <w:r w:rsidDel="00000000" w:rsidR="00000000" w:rsidRPr="00000000">
        <w:rPr>
          <w:rFonts w:ascii="Tahoma" w:cs="Tahoma" w:eastAsia="Tahoma" w:hAnsi="Tahoma"/>
          <w:b w:val="1"/>
          <w:sz w:val="16"/>
          <w:szCs w:val="16"/>
          <w:rtl w:val="0"/>
        </w:rPr>
        <w:t xml:space="preserve">Sobre ID</w:t>
      </w:r>
      <w:r w:rsidDel="00000000" w:rsidR="00000000" w:rsidRPr="00000000">
        <w:rPr>
          <w:rtl w:val="0"/>
        </w:rPr>
      </w:r>
    </w:p>
    <w:p w:rsidR="00000000" w:rsidDel="00000000" w:rsidP="00000000" w:rsidRDefault="00000000" w:rsidRPr="00000000" w14:paraId="00000028">
      <w:pPr>
        <w:shd w:fill="ffffff" w:val="clear"/>
        <w:jc w:val="both"/>
        <w:rPr>
          <w:rFonts w:ascii="Tahoma" w:cs="Tahoma" w:eastAsia="Tahoma" w:hAnsi="Tahoma"/>
          <w:sz w:val="16"/>
          <w:szCs w:val="16"/>
        </w:rPr>
      </w:pPr>
      <w:r w:rsidDel="00000000" w:rsidR="00000000" w:rsidRPr="00000000">
        <w:rPr>
          <w:rFonts w:ascii="Tahoma" w:cs="Tahoma" w:eastAsia="Tahoma" w:hAnsi="Tahoma"/>
          <w:sz w:val="16"/>
          <w:szCs w:val="16"/>
          <w:rtl w:val="0"/>
        </w:rPr>
        <w:t xml:space="preserve">Investigation Discovery es el canal de entretenimiento de Discovery Networks Latin America/U.S.Hispanic, con un enfoque en suspenso, historias criminales e investigación, y una programación adictiva que incluye las mejores series, películas e historias reales. Investigación Discovery transmite las 24 horas en español y portugués, y llega a 48 millones de suscriptores en 47 países de Latinoamérica. ©2021. </w:t>
      </w:r>
    </w:p>
    <w:p w:rsidR="00000000" w:rsidDel="00000000" w:rsidP="00000000" w:rsidRDefault="00000000" w:rsidRPr="00000000" w14:paraId="00000029">
      <w:pPr>
        <w:shd w:fill="ffffff" w:val="clear"/>
        <w:rPr>
          <w:rFonts w:ascii="Tahoma" w:cs="Tahoma" w:eastAsia="Tahoma" w:hAnsi="Tahoma"/>
          <w:b w:val="1"/>
          <w:sz w:val="16"/>
          <w:szCs w:val="16"/>
        </w:rPr>
      </w:pPr>
      <w:r w:rsidDel="00000000" w:rsidR="00000000" w:rsidRPr="00000000">
        <w:rPr>
          <w:rtl w:val="0"/>
        </w:rPr>
      </w:r>
    </w:p>
    <w:p w:rsidR="00000000" w:rsidDel="00000000" w:rsidP="00000000" w:rsidRDefault="00000000" w:rsidRPr="00000000" w14:paraId="0000002A">
      <w:pPr>
        <w:jc w:val="both"/>
        <w:rPr>
          <w:rFonts w:ascii="Tahoma" w:cs="Tahoma" w:eastAsia="Tahoma" w:hAnsi="Tahoma"/>
          <w:sz w:val="16"/>
          <w:szCs w:val="16"/>
        </w:rPr>
      </w:pPr>
      <w:r w:rsidDel="00000000" w:rsidR="00000000" w:rsidRPr="00000000">
        <w:rPr>
          <w:rFonts w:ascii="Tahoma" w:cs="Tahoma" w:eastAsia="Tahoma" w:hAnsi="Tahoma"/>
          <w:b w:val="1"/>
          <w:sz w:val="16"/>
          <w:szCs w:val="16"/>
          <w:highlight w:val="white"/>
          <w:rtl w:val="0"/>
        </w:rPr>
        <w:t xml:space="preserve">Síguenos en:</w:t>
      </w:r>
      <w:r w:rsidDel="00000000" w:rsidR="00000000" w:rsidRPr="00000000">
        <w:rPr>
          <w:rtl w:val="0"/>
        </w:rPr>
      </w:r>
    </w:p>
    <w:p w:rsidR="00000000" w:rsidDel="00000000" w:rsidP="00000000" w:rsidRDefault="00000000" w:rsidRPr="00000000" w14:paraId="0000002B">
      <w:pPr>
        <w:rPr>
          <w:rFonts w:ascii="Tahoma" w:cs="Tahoma" w:eastAsia="Tahoma" w:hAnsi="Tahoma"/>
          <w:sz w:val="16"/>
          <w:szCs w:val="16"/>
        </w:rPr>
      </w:pPr>
      <w:r w:rsidDel="00000000" w:rsidR="00000000" w:rsidRPr="00000000">
        <w:rPr>
          <w:rFonts w:ascii="Tahoma" w:cs="Tahoma" w:eastAsia="Tahoma" w:hAnsi="Tahoma"/>
          <w:sz w:val="16"/>
          <w:szCs w:val="16"/>
          <w:highlight w:val="white"/>
          <w:rtl w:val="0"/>
        </w:rPr>
        <w:t xml:space="preserve">Instagram: </w:t>
      </w:r>
      <w:hyperlink r:id="rId9">
        <w:r w:rsidDel="00000000" w:rsidR="00000000" w:rsidRPr="00000000">
          <w:rPr>
            <w:rFonts w:ascii="Tahoma" w:cs="Tahoma" w:eastAsia="Tahoma" w:hAnsi="Tahoma"/>
            <w:color w:val="0000ff"/>
            <w:sz w:val="16"/>
            <w:szCs w:val="16"/>
            <w:highlight w:val="white"/>
            <w:u w:val="single"/>
            <w:rtl w:val="0"/>
          </w:rPr>
          <w:t xml:space="preserve">@discoveryLA</w:t>
        </w:r>
      </w:hyperlink>
      <w:r w:rsidDel="00000000" w:rsidR="00000000" w:rsidRPr="00000000">
        <w:rPr>
          <w:rtl w:val="0"/>
        </w:rPr>
      </w:r>
    </w:p>
    <w:p w:rsidR="00000000" w:rsidDel="00000000" w:rsidP="00000000" w:rsidRDefault="00000000" w:rsidRPr="00000000" w14:paraId="0000002C">
      <w:pPr>
        <w:rPr>
          <w:rFonts w:ascii="Tahoma" w:cs="Tahoma" w:eastAsia="Tahoma" w:hAnsi="Tahoma"/>
          <w:sz w:val="16"/>
          <w:szCs w:val="16"/>
        </w:rPr>
      </w:pPr>
      <w:r w:rsidDel="00000000" w:rsidR="00000000" w:rsidRPr="00000000">
        <w:rPr>
          <w:rFonts w:ascii="Tahoma" w:cs="Tahoma" w:eastAsia="Tahoma" w:hAnsi="Tahoma"/>
          <w:sz w:val="16"/>
          <w:szCs w:val="16"/>
          <w:highlight w:val="white"/>
          <w:rtl w:val="0"/>
        </w:rPr>
        <w:t xml:space="preserve">Facebook: </w:t>
      </w:r>
      <w:hyperlink r:id="rId10">
        <w:r w:rsidDel="00000000" w:rsidR="00000000" w:rsidRPr="00000000">
          <w:rPr>
            <w:rFonts w:ascii="Tahoma" w:cs="Tahoma" w:eastAsia="Tahoma" w:hAnsi="Tahoma"/>
            <w:color w:val="0000ff"/>
            <w:sz w:val="16"/>
            <w:szCs w:val="16"/>
            <w:highlight w:val="white"/>
            <w:u w:val="single"/>
            <w:rtl w:val="0"/>
          </w:rPr>
          <w:t xml:space="preserve">@DiscoveryLA </w:t>
        </w:r>
      </w:hyperlink>
      <w:r w:rsidDel="00000000" w:rsidR="00000000" w:rsidRPr="00000000">
        <w:rPr>
          <w:rFonts w:ascii="Tahoma" w:cs="Tahoma" w:eastAsia="Tahoma" w:hAnsi="Tahoma"/>
          <w:sz w:val="16"/>
          <w:szCs w:val="16"/>
          <w:highlight w:val="white"/>
          <w:rtl w:val="0"/>
        </w:rPr>
        <w:t xml:space="preserve"> </w:t>
      </w:r>
      <w:r w:rsidDel="00000000" w:rsidR="00000000" w:rsidRPr="00000000">
        <w:rPr>
          <w:rtl w:val="0"/>
        </w:rPr>
      </w:r>
    </w:p>
    <w:p w:rsidR="00000000" w:rsidDel="00000000" w:rsidP="00000000" w:rsidRDefault="00000000" w:rsidRPr="00000000" w14:paraId="0000002D">
      <w:pPr>
        <w:rPr>
          <w:rFonts w:ascii="Tahoma" w:cs="Tahoma" w:eastAsia="Tahoma" w:hAnsi="Tahoma"/>
          <w:sz w:val="16"/>
          <w:szCs w:val="16"/>
        </w:rPr>
      </w:pPr>
      <w:r w:rsidDel="00000000" w:rsidR="00000000" w:rsidRPr="00000000">
        <w:rPr>
          <w:rFonts w:ascii="Tahoma" w:cs="Tahoma" w:eastAsia="Tahoma" w:hAnsi="Tahoma"/>
          <w:sz w:val="16"/>
          <w:szCs w:val="16"/>
          <w:highlight w:val="white"/>
          <w:rtl w:val="0"/>
        </w:rPr>
        <w:t xml:space="preserve">LinkedIn: </w:t>
      </w:r>
      <w:hyperlink r:id="rId11">
        <w:r w:rsidDel="00000000" w:rsidR="00000000" w:rsidRPr="00000000">
          <w:rPr>
            <w:rFonts w:ascii="Tahoma" w:cs="Tahoma" w:eastAsia="Tahoma" w:hAnsi="Tahoma"/>
            <w:color w:val="0000ff"/>
            <w:sz w:val="16"/>
            <w:szCs w:val="16"/>
            <w:highlight w:val="white"/>
            <w:u w:val="single"/>
            <w:rtl w:val="0"/>
          </w:rPr>
          <w:t xml:space="preserve">Discovery Networks México</w:t>
        </w:r>
      </w:hyperlink>
      <w:r w:rsidDel="00000000" w:rsidR="00000000" w:rsidRPr="00000000">
        <w:rPr>
          <w:rtl w:val="0"/>
        </w:rPr>
      </w:r>
    </w:p>
    <w:p w:rsidR="00000000" w:rsidDel="00000000" w:rsidP="00000000" w:rsidRDefault="00000000" w:rsidRPr="00000000" w14:paraId="0000002E">
      <w:pPr>
        <w:rPr>
          <w:rFonts w:ascii="Tahoma" w:cs="Tahoma" w:eastAsia="Tahoma" w:hAnsi="Tahoma"/>
          <w:sz w:val="16"/>
          <w:szCs w:val="16"/>
        </w:rPr>
      </w:pPr>
      <w:r w:rsidDel="00000000" w:rsidR="00000000" w:rsidRPr="00000000">
        <w:rPr>
          <w:rFonts w:ascii="Tahoma" w:cs="Tahoma" w:eastAsia="Tahoma" w:hAnsi="Tahoma"/>
          <w:sz w:val="16"/>
          <w:szCs w:val="16"/>
          <w:highlight w:val="white"/>
          <w:rtl w:val="0"/>
        </w:rPr>
        <w:t xml:space="preserve">Twitter: </w:t>
      </w:r>
      <w:hyperlink r:id="rId12">
        <w:r w:rsidDel="00000000" w:rsidR="00000000" w:rsidRPr="00000000">
          <w:rPr>
            <w:rFonts w:ascii="Tahoma" w:cs="Tahoma" w:eastAsia="Tahoma" w:hAnsi="Tahoma"/>
            <w:color w:val="0000ff"/>
            <w:sz w:val="16"/>
            <w:szCs w:val="16"/>
            <w:highlight w:val="white"/>
            <w:u w:val="single"/>
            <w:rtl w:val="0"/>
          </w:rPr>
          <w:t xml:space="preserve">@discoveryLA</w:t>
        </w:r>
      </w:hyperlink>
      <w:r w:rsidDel="00000000" w:rsidR="00000000" w:rsidRPr="00000000">
        <w:rPr>
          <w:rtl w:val="0"/>
        </w:rPr>
      </w:r>
    </w:p>
    <w:p w:rsidR="00000000" w:rsidDel="00000000" w:rsidP="00000000" w:rsidRDefault="00000000" w:rsidRPr="00000000" w14:paraId="0000002F">
      <w:pPr>
        <w:rPr>
          <w:rFonts w:ascii="Tahoma" w:cs="Tahoma" w:eastAsia="Tahoma" w:hAnsi="Tahoma"/>
          <w:sz w:val="16"/>
          <w:szCs w:val="16"/>
        </w:rPr>
      </w:pPr>
      <w:r w:rsidDel="00000000" w:rsidR="00000000" w:rsidRPr="00000000">
        <w:rPr>
          <w:rFonts w:ascii="Tahoma" w:cs="Tahoma" w:eastAsia="Tahoma" w:hAnsi="Tahoma"/>
          <w:sz w:val="16"/>
          <w:szCs w:val="16"/>
          <w:highlight w:val="white"/>
          <w:rtl w:val="0"/>
        </w:rPr>
        <w:t xml:space="preserve">YouTube: </w:t>
      </w:r>
      <w:hyperlink r:id="rId13">
        <w:r w:rsidDel="00000000" w:rsidR="00000000" w:rsidRPr="00000000">
          <w:rPr>
            <w:rFonts w:ascii="Tahoma" w:cs="Tahoma" w:eastAsia="Tahoma" w:hAnsi="Tahoma"/>
            <w:color w:val="0000ff"/>
            <w:sz w:val="16"/>
            <w:szCs w:val="16"/>
            <w:highlight w:val="white"/>
            <w:u w:val="single"/>
            <w:rtl w:val="0"/>
          </w:rPr>
          <w:t xml:space="preserve">Discovery Channel</w:t>
        </w:r>
      </w:hyperlink>
      <w:r w:rsidDel="00000000" w:rsidR="00000000" w:rsidRPr="00000000">
        <w:rPr>
          <w:rtl w:val="0"/>
        </w:rPr>
      </w:r>
    </w:p>
    <w:p w:rsidR="00000000" w:rsidDel="00000000" w:rsidP="00000000" w:rsidRDefault="00000000" w:rsidRPr="00000000" w14:paraId="00000030">
      <w:pPr>
        <w:rPr>
          <w:rFonts w:ascii="Tahoma" w:cs="Tahoma" w:eastAsia="Tahoma" w:hAnsi="Tahoma"/>
          <w:sz w:val="16"/>
          <w:szCs w:val="16"/>
        </w:rPr>
      </w:pPr>
      <w:r w:rsidDel="00000000" w:rsidR="00000000" w:rsidRPr="00000000">
        <w:rPr>
          <w:rFonts w:ascii="Tahoma" w:cs="Tahoma" w:eastAsia="Tahoma" w:hAnsi="Tahoma"/>
          <w:sz w:val="16"/>
          <w:szCs w:val="16"/>
          <w:highlight w:val="white"/>
          <w:rtl w:val="0"/>
        </w:rPr>
        <w:t xml:space="preserve">Pinterest: </w:t>
      </w:r>
      <w:hyperlink r:id="rId14">
        <w:r w:rsidDel="00000000" w:rsidR="00000000" w:rsidRPr="00000000">
          <w:rPr>
            <w:rFonts w:ascii="Tahoma" w:cs="Tahoma" w:eastAsia="Tahoma" w:hAnsi="Tahoma"/>
            <w:color w:val="0000ff"/>
            <w:sz w:val="16"/>
            <w:szCs w:val="16"/>
            <w:highlight w:val="white"/>
            <w:u w:val="single"/>
            <w:rtl w:val="0"/>
          </w:rPr>
          <w:t xml:space="preserve">Discovery Channel Latinoamérica </w:t>
        </w:r>
      </w:hyperlink>
      <w:r w:rsidDel="00000000" w:rsidR="00000000" w:rsidRPr="00000000">
        <w:rPr>
          <w:rtl w:val="0"/>
        </w:rPr>
      </w:r>
    </w:p>
    <w:p w:rsidR="00000000" w:rsidDel="00000000" w:rsidP="00000000" w:rsidRDefault="00000000" w:rsidRPr="00000000" w14:paraId="00000031">
      <w:pPr>
        <w:rPr>
          <w:rFonts w:ascii="Tahoma" w:cs="Tahoma" w:eastAsia="Tahoma" w:hAnsi="Tahoma"/>
          <w:sz w:val="16"/>
          <w:szCs w:val="16"/>
        </w:rPr>
      </w:pPr>
      <w:r w:rsidDel="00000000" w:rsidR="00000000" w:rsidRPr="00000000">
        <w:rPr>
          <w:rtl w:val="0"/>
        </w:rPr>
      </w:r>
    </w:p>
    <w:p w:rsidR="00000000" w:rsidDel="00000000" w:rsidP="00000000" w:rsidRDefault="00000000" w:rsidRPr="00000000" w14:paraId="00000032">
      <w:pPr>
        <w:jc w:val="center"/>
        <w:rPr>
          <w:rFonts w:ascii="Tahoma" w:cs="Tahoma" w:eastAsia="Tahoma" w:hAnsi="Tahoma"/>
          <w:sz w:val="16"/>
          <w:szCs w:val="16"/>
        </w:rPr>
      </w:pPr>
      <w:r w:rsidDel="00000000" w:rsidR="00000000" w:rsidRPr="00000000">
        <w:rPr>
          <w:rFonts w:ascii="Tahoma" w:cs="Tahoma" w:eastAsia="Tahoma" w:hAnsi="Tahoma"/>
          <w:b w:val="1"/>
          <w:sz w:val="16"/>
          <w:szCs w:val="16"/>
          <w:highlight w:val="white"/>
          <w:rtl w:val="0"/>
        </w:rPr>
        <w:t xml:space="preserve">Contacto para prensa:</w:t>
      </w:r>
      <w:r w:rsidDel="00000000" w:rsidR="00000000" w:rsidRPr="00000000">
        <w:rPr>
          <w:rtl w:val="0"/>
        </w:rPr>
      </w:r>
    </w:p>
    <w:p w:rsidR="00000000" w:rsidDel="00000000" w:rsidP="00000000" w:rsidRDefault="00000000" w:rsidRPr="00000000" w14:paraId="00000033">
      <w:pPr>
        <w:jc w:val="center"/>
        <w:rPr>
          <w:rFonts w:ascii="Tahoma" w:cs="Tahoma" w:eastAsia="Tahoma" w:hAnsi="Tahoma"/>
          <w:sz w:val="16"/>
          <w:szCs w:val="16"/>
        </w:rPr>
      </w:pPr>
      <w:hyperlink r:id="rId15">
        <w:r w:rsidDel="00000000" w:rsidR="00000000" w:rsidRPr="00000000">
          <w:rPr>
            <w:rFonts w:ascii="Tahoma" w:cs="Tahoma" w:eastAsia="Tahoma" w:hAnsi="Tahoma"/>
            <w:color w:val="0000ff"/>
            <w:sz w:val="16"/>
            <w:szCs w:val="16"/>
            <w:u w:val="single"/>
            <w:rtl w:val="0"/>
          </w:rPr>
          <w:t xml:space="preserve">prensamx@discovery.com</w:t>
        </w:r>
      </w:hyperlink>
      <w:r w:rsidDel="00000000" w:rsidR="00000000" w:rsidRPr="00000000">
        <w:rPr>
          <w:rtl w:val="0"/>
        </w:rPr>
      </w:r>
    </w:p>
    <w:p w:rsidR="00000000" w:rsidDel="00000000" w:rsidP="00000000" w:rsidRDefault="00000000" w:rsidRPr="00000000" w14:paraId="00000034">
      <w:pPr>
        <w:rPr>
          <w:rFonts w:ascii="Tahoma" w:cs="Tahoma" w:eastAsia="Tahoma" w:hAnsi="Tahoma"/>
          <w:sz w:val="16"/>
          <w:szCs w:val="16"/>
        </w:rPr>
      </w:pPr>
      <w:r w:rsidDel="00000000" w:rsidR="00000000" w:rsidRPr="00000000">
        <w:rPr>
          <w:rtl w:val="0"/>
        </w:rPr>
      </w:r>
    </w:p>
    <w:p w:rsidR="00000000" w:rsidDel="00000000" w:rsidP="00000000" w:rsidRDefault="00000000" w:rsidRPr="00000000" w14:paraId="00000035">
      <w:pPr>
        <w:jc w:val="center"/>
        <w:rPr>
          <w:rFonts w:ascii="Tahoma" w:cs="Tahoma" w:eastAsia="Tahoma" w:hAnsi="Tahoma"/>
          <w:sz w:val="16"/>
          <w:szCs w:val="16"/>
        </w:rPr>
      </w:pPr>
      <w:r w:rsidDel="00000000" w:rsidR="00000000" w:rsidRPr="00000000">
        <w:rPr>
          <w:rFonts w:ascii="Tahoma" w:cs="Tahoma" w:eastAsia="Tahoma" w:hAnsi="Tahoma"/>
          <w:b w:val="1"/>
          <w:sz w:val="16"/>
          <w:szCs w:val="16"/>
          <w:highlight w:val="white"/>
          <w:rtl w:val="0"/>
        </w:rPr>
        <w:t xml:space="preserve">another</w:t>
      </w:r>
      <w:r w:rsidDel="00000000" w:rsidR="00000000" w:rsidRPr="00000000">
        <w:rPr>
          <w:rtl w:val="0"/>
        </w:rPr>
      </w:r>
    </w:p>
    <w:p w:rsidR="00000000" w:rsidDel="00000000" w:rsidP="00000000" w:rsidRDefault="00000000" w:rsidRPr="00000000" w14:paraId="00000036">
      <w:pPr>
        <w:jc w:val="center"/>
        <w:rPr>
          <w:rFonts w:ascii="Tahoma" w:cs="Tahoma" w:eastAsia="Tahoma" w:hAnsi="Tahoma"/>
          <w:sz w:val="16"/>
          <w:szCs w:val="16"/>
        </w:rPr>
      </w:pPr>
      <w:r w:rsidDel="00000000" w:rsidR="00000000" w:rsidRPr="00000000">
        <w:rPr>
          <w:rFonts w:ascii="Tahoma" w:cs="Tahoma" w:eastAsia="Tahoma" w:hAnsi="Tahoma"/>
          <w:sz w:val="16"/>
          <w:szCs w:val="16"/>
          <w:highlight w:val="white"/>
          <w:rtl w:val="0"/>
        </w:rPr>
        <w:t xml:space="preserve">Rosa Torres</w:t>
      </w:r>
      <w:r w:rsidDel="00000000" w:rsidR="00000000" w:rsidRPr="00000000">
        <w:rPr>
          <w:rtl w:val="0"/>
        </w:rPr>
      </w:r>
    </w:p>
    <w:p w:rsidR="00000000" w:rsidDel="00000000" w:rsidP="00000000" w:rsidRDefault="00000000" w:rsidRPr="00000000" w14:paraId="00000037">
      <w:pPr>
        <w:jc w:val="center"/>
        <w:rPr>
          <w:rFonts w:ascii="Tahoma" w:cs="Tahoma" w:eastAsia="Tahoma" w:hAnsi="Tahoma"/>
          <w:sz w:val="16"/>
          <w:szCs w:val="16"/>
        </w:rPr>
      </w:pPr>
      <w:r w:rsidDel="00000000" w:rsidR="00000000" w:rsidRPr="00000000">
        <w:rPr>
          <w:rFonts w:ascii="Tahoma" w:cs="Tahoma" w:eastAsia="Tahoma" w:hAnsi="Tahoma"/>
          <w:sz w:val="16"/>
          <w:szCs w:val="16"/>
          <w:highlight w:val="white"/>
          <w:rtl w:val="0"/>
        </w:rPr>
        <w:t xml:space="preserve">55 4520 9488</w:t>
      </w:r>
      <w:r w:rsidDel="00000000" w:rsidR="00000000" w:rsidRPr="00000000">
        <w:rPr>
          <w:rtl w:val="0"/>
        </w:rPr>
      </w:r>
    </w:p>
    <w:p w:rsidR="00000000" w:rsidDel="00000000" w:rsidP="00000000" w:rsidRDefault="00000000" w:rsidRPr="00000000" w14:paraId="00000038">
      <w:pPr>
        <w:jc w:val="center"/>
        <w:rPr>
          <w:rFonts w:ascii="Tahoma" w:cs="Tahoma" w:eastAsia="Tahoma" w:hAnsi="Tahoma"/>
          <w:sz w:val="16"/>
          <w:szCs w:val="16"/>
        </w:rPr>
      </w:pPr>
      <w:hyperlink r:id="rId16">
        <w:r w:rsidDel="00000000" w:rsidR="00000000" w:rsidRPr="00000000">
          <w:rPr>
            <w:rFonts w:ascii="Tahoma" w:cs="Tahoma" w:eastAsia="Tahoma" w:hAnsi="Tahoma"/>
            <w:color w:val="0000ff"/>
            <w:sz w:val="16"/>
            <w:szCs w:val="16"/>
            <w:highlight w:val="white"/>
            <w:u w:val="single"/>
            <w:rtl w:val="0"/>
          </w:rPr>
          <w:t xml:space="preserve">Rosa.torres@another.co</w:t>
        </w:r>
      </w:hyperlink>
      <w:r w:rsidDel="00000000" w:rsidR="00000000" w:rsidRPr="00000000">
        <w:rPr>
          <w:rtl w:val="0"/>
        </w:rPr>
      </w:r>
    </w:p>
    <w:p w:rsidR="00000000" w:rsidDel="00000000" w:rsidP="00000000" w:rsidRDefault="00000000" w:rsidRPr="00000000" w14:paraId="00000039">
      <w:pPr>
        <w:shd w:fill="ffffff" w:val="clea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3A">
      <w:pPr>
        <w:jc w:val="both"/>
        <w:rPr/>
      </w:pPr>
      <w:r w:rsidDel="00000000" w:rsidR="00000000" w:rsidRPr="00000000">
        <w:rPr>
          <w:rtl w:val="0"/>
        </w:rPr>
      </w:r>
    </w:p>
    <w:sectPr>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Tahoma">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Ttulo1">
    <w:name w:val="heading 1"/>
    <w:basedOn w:val="Normal"/>
    <w:next w:val="Normal"/>
    <w:uiPriority w:val="9"/>
    <w:qFormat w:val="1"/>
    <w:pPr>
      <w:keepNext w:val="1"/>
      <w:keepLines w:val="1"/>
      <w:spacing w:after="120" w:before="480"/>
      <w:outlineLvl w:val="0"/>
    </w:pPr>
    <w:rPr>
      <w:b w:val="1"/>
      <w:sz w:val="48"/>
      <w:szCs w:val="48"/>
    </w:rPr>
  </w:style>
  <w:style w:type="paragraph" w:styleId="Ttulo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Ttulo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Ttulo4">
    <w:name w:val="heading 4"/>
    <w:basedOn w:val="Normal"/>
    <w:next w:val="Normal"/>
    <w:uiPriority w:val="9"/>
    <w:semiHidden w:val="1"/>
    <w:unhideWhenUsed w:val="1"/>
    <w:qFormat w:val="1"/>
    <w:pPr>
      <w:keepNext w:val="1"/>
      <w:keepLines w:val="1"/>
      <w:spacing w:after="40" w:before="240"/>
      <w:outlineLvl w:val="3"/>
    </w:pPr>
    <w:rPr>
      <w:b w:val="1"/>
    </w:rPr>
  </w:style>
  <w:style w:type="paragraph" w:styleId="Ttulo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Ttulo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uiPriority w:val="10"/>
    <w:qFormat w:val="1"/>
    <w:pPr>
      <w:keepNext w:val="1"/>
      <w:keepLines w:val="1"/>
      <w:spacing w:after="120" w:before="480"/>
    </w:pPr>
    <w:rPr>
      <w:b w:val="1"/>
      <w:sz w:val="72"/>
      <w:szCs w:val="72"/>
    </w:rPr>
  </w:style>
  <w:style w:type="character" w:styleId="Hipervnculo">
    <w:name w:val="Hyperlink"/>
    <w:basedOn w:val="Fuentedeprrafopredeter"/>
    <w:uiPriority w:val="99"/>
    <w:unhideWhenUsed w:val="1"/>
    <w:rsid w:val="00394A3D"/>
    <w:rPr>
      <w:color w:val="0000ff"/>
      <w:u w:val="single"/>
    </w:rPr>
  </w:style>
  <w:style w:type="paragraph" w:styleId="Subttulo">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www.linkedin.com/company/discovery-networks-mx/" TargetMode="External"/><Relationship Id="rId10" Type="http://schemas.openxmlformats.org/officeDocument/2006/relationships/hyperlink" Target="https://www.facebook.com/DiscoveryLA/" TargetMode="External"/><Relationship Id="rId13" Type="http://schemas.openxmlformats.org/officeDocument/2006/relationships/hyperlink" Target="https://www.youtube.com/channel/UCcP6Vtkc2DtQ0IV9r_x6pCQ" TargetMode="External"/><Relationship Id="rId12" Type="http://schemas.openxmlformats.org/officeDocument/2006/relationships/hyperlink" Target="https://twitter.com/DiscoveryLA"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instagram.com/DiscoveryLA/" TargetMode="External"/><Relationship Id="rId15" Type="http://schemas.openxmlformats.org/officeDocument/2006/relationships/hyperlink" Target="mailto:prensamx@discovery.com" TargetMode="External"/><Relationship Id="rId14" Type="http://schemas.openxmlformats.org/officeDocument/2006/relationships/hyperlink" Target="https://www.pinterest.com/tudiscovery/" TargetMode="External"/><Relationship Id="rId16" Type="http://schemas.openxmlformats.org/officeDocument/2006/relationships/hyperlink" Target="mailto:Rosa.torres@another.co"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drive.google.com/drive/folders/1P-Kt-TSNbRmAeTquf4pYDz5uvONZqrC0?usp=sharin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otp05EpYh0h6ir0rNo8Blyr+s3A==">AMUW2mXGBkaOs1qWmGYXQF5JMs5YQa1wiFFM9SWv7u5+BLzPAg/eQUgBukLdCg6RTmrEI8AGIr12d3E3xo2+y8zKwT1fN3YrsirDl9VT65eKyIgJevGnnQE=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2023-01-30T17:30:00Z</dcterms:created>
  <dc:creator>Scalone, Anabella</dc:creator>
</cp:coreProperties>
</file>