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1833563</wp:posOffset>
            </wp:positionH>
            <wp:positionV relativeFrom="paragraph">
              <wp:posOffset>114300</wp:posOffset>
            </wp:positionV>
            <wp:extent cx="2276475" cy="4568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68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Cómo simplifica</w:t>
      </w:r>
      <w:r w:rsidDel="00000000" w:rsidR="00000000" w:rsidRPr="00000000">
        <w:rPr>
          <w:b w:val="1"/>
          <w:sz w:val="28"/>
          <w:szCs w:val="28"/>
          <w:rtl w:val="0"/>
        </w:rPr>
        <w:t xml:space="preserve">r la logística </w:t>
      </w:r>
      <w:r w:rsidDel="00000000" w:rsidR="00000000" w:rsidRPr="00000000">
        <w:rPr>
          <w:b w:val="1"/>
          <w:sz w:val="28"/>
          <w:szCs w:val="28"/>
          <w:rtl w:val="0"/>
        </w:rPr>
        <w:t xml:space="preserve">para mejorar la experiencia de tu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e-commerce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Con opciones como la Funcionalidad de Soporte Centralizado desde la plataforma, los negocios digitales pueden reportar incidencias o problemas con sus envíos directo desde un solo sitio, gestionar los reportes, así como la solución a algún tipo de error.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28 de junio de </w:t>
      </w:r>
      <w:r w:rsidDel="00000000" w:rsidR="00000000" w:rsidRPr="00000000">
        <w:rPr>
          <w:b w:val="1"/>
          <w:rtl w:val="0"/>
        </w:rPr>
        <w:t xml:space="preserve">2021.–</w:t>
      </w:r>
      <w:r w:rsidDel="00000000" w:rsidR="00000000" w:rsidRPr="00000000">
        <w:rPr>
          <w:rtl w:val="0"/>
        </w:rPr>
        <w:t xml:space="preserve"> Si bien el comercio electrónico parece ser la joya de la corona de la digitalización impulsada por la pandemia, lo cierto es que aún existen </w:t>
      </w:r>
      <w:r w:rsidDel="00000000" w:rsidR="00000000" w:rsidRPr="00000000">
        <w:rPr>
          <w:rtl w:val="0"/>
        </w:rPr>
        <w:t xml:space="preserve">desafíos</w:t>
      </w:r>
      <w:r w:rsidDel="00000000" w:rsidR="00000000" w:rsidRPr="00000000">
        <w:rPr>
          <w:rtl w:val="0"/>
        </w:rPr>
        <w:t xml:space="preserve"> a cubrir, entre los que se encuentran, además de la bancarización y la falta de confianza en el proceso de compra, la logística, según revelaban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datos</w:t>
        </w:r>
      </w:hyperlink>
      <w:r w:rsidDel="00000000" w:rsidR="00000000" w:rsidRPr="00000000">
        <w:rPr>
          <w:rtl w:val="0"/>
        </w:rPr>
        <w:t xml:space="preserve"> de Deloitte antes de la contingencia sanitaria. Hoy, para los negocios digitales, el reto de la </w:t>
      </w:r>
      <w:r w:rsidDel="00000000" w:rsidR="00000000" w:rsidRPr="00000000">
        <w:rPr>
          <w:i w:val="1"/>
          <w:rtl w:val="0"/>
        </w:rPr>
        <w:t xml:space="preserve">e-logística</w:t>
      </w:r>
      <w:r w:rsidDel="00000000" w:rsidR="00000000" w:rsidRPr="00000000">
        <w:rPr>
          <w:rtl w:val="0"/>
        </w:rPr>
        <w:t xml:space="preserve"> es simplificar los procesos detrás de cada compra, esto para mejorar la experiencia del usuario.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 hecho, una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proyección</w:t>
        </w:r>
      </w:hyperlink>
      <w:r w:rsidDel="00000000" w:rsidR="00000000" w:rsidRPr="00000000">
        <w:rPr>
          <w:rtl w:val="0"/>
        </w:rPr>
        <w:t xml:space="preserve"> del Foro Económico Mundial anticipa que la demanda de entregas de última milla crecerá 78% a nivel mundial para 2030, mientras que la implementación de nuevas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tecnologías</w:t>
        </w:r>
      </w:hyperlink>
      <w:r w:rsidDel="00000000" w:rsidR="00000000" w:rsidRPr="00000000">
        <w:rPr>
          <w:rtl w:val="0"/>
        </w:rPr>
        <w:t xml:space="preserve"> para optimizar la logística de una tienda online se puede traducir en una reducción del 70% en gastos, así como un ahorro del 91% en tiempos de operación.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“Las tiendas electrónicas enfrentan un escenario en el que se proyecta un crecimiento del 16% del comercio electrónico, luego de que en 2020 este aumento 36%; sin embargo, 3 de cada 10 usuarios aún manifiestan que los problemas más frecuentes en sus compras en línea son el envío de productos y la atención al cliente, de acuerdo con los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estudios</w:t>
        </w:r>
      </w:hyperlink>
      <w:r w:rsidDel="00000000" w:rsidR="00000000" w:rsidRPr="00000000">
        <w:rPr>
          <w:rtl w:val="0"/>
        </w:rPr>
        <w:t xml:space="preserve"> más recientes”, explica </w:t>
      </w:r>
      <w:r w:rsidDel="00000000" w:rsidR="00000000" w:rsidRPr="00000000">
        <w:rPr>
          <w:b w:val="1"/>
          <w:rtl w:val="0"/>
        </w:rPr>
        <w:t xml:space="preserve">Oscar Victorin, CEO &amp; cofundador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la plataforma de gestión logística que ayuda a las empresas a reducir tiempo y costos, así como centralizar envíos en un solo sitio.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Para ello, los negocios digitales deben enfocarse en una mejora continua de sus herramientas de logística, donde la tecnología puede fungir como un aliado estratégico. De hecho, está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comprobado</w:t>
        </w:r>
      </w:hyperlink>
      <w:r w:rsidDel="00000000" w:rsidR="00000000" w:rsidRPr="00000000">
        <w:rPr>
          <w:rtl w:val="0"/>
        </w:rPr>
        <w:t xml:space="preserve"> que las plataformas para gestionar los envíos en un solo lugar, pueden generar hasta un ahorro del 91% de tiempo de operación, al reducir los tiempos sincronizando los datos de los pedidos, evitando errores y contratiempos logísticos.</w:t>
      </w:r>
    </w:p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Una de las mejoras más recientes en este tipo de soluciones, es la incorporación de la “</w:t>
      </w:r>
      <w:r w:rsidDel="00000000" w:rsidR="00000000" w:rsidRPr="00000000">
        <w:rPr>
          <w:b w:val="1"/>
          <w:rtl w:val="0"/>
        </w:rPr>
        <w:t xml:space="preserve">Funcionalidad de Soporte Centralizado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  <w:t xml:space="preserve">, de SkydropX,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herramienta</w:t>
        </w:r>
      </w:hyperlink>
      <w:r w:rsidDel="00000000" w:rsidR="00000000" w:rsidRPr="00000000">
        <w:rPr>
          <w:rtl w:val="0"/>
        </w:rPr>
        <w:t xml:space="preserve"> que permite a los negocios digitales reportar incidencias o problemas con sus envíos directamente desde plataforma, convirtiéndola en el canal de gestión de </w:t>
      </w:r>
      <w:r w:rsidDel="00000000" w:rsidR="00000000" w:rsidRPr="00000000">
        <w:rPr>
          <w:i w:val="1"/>
          <w:rtl w:val="0"/>
        </w:rPr>
        <w:t xml:space="preserve">tickets</w:t>
      </w:r>
      <w:r w:rsidDel="00000000" w:rsidR="00000000" w:rsidRPr="00000000">
        <w:rPr>
          <w:rtl w:val="0"/>
        </w:rPr>
        <w:t xml:space="preserve">. Asimismo, ofrece la posibilidad de gestionar los reportes, dar de alta un folio/ticket para dar solución a algún tipo de error, y crear algún </w:t>
      </w:r>
      <w:r w:rsidDel="00000000" w:rsidR="00000000" w:rsidRPr="00000000">
        <w:rPr>
          <w:i w:val="1"/>
          <w:rtl w:val="0"/>
        </w:rPr>
        <w:t xml:space="preserve">ticket</w:t>
      </w:r>
      <w:r w:rsidDel="00000000" w:rsidR="00000000" w:rsidRPr="00000000">
        <w:rPr>
          <w:rtl w:val="0"/>
        </w:rPr>
        <w:t xml:space="preserve"> si existe una aclaración de sobrepeso, confirmación de entrega, cambios de domicilio del usuario o un reporte general, y visualizar todo.</w:t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Con la Funcionalidad de Soporte Centralizado también se puede editar o actualizar información de incidencias o errores, además de incluir documentos, buscar reportes, contestar </w:t>
      </w:r>
      <w:r w:rsidDel="00000000" w:rsidR="00000000" w:rsidRPr="00000000">
        <w:rPr>
          <w:i w:val="1"/>
          <w:rtl w:val="0"/>
        </w:rPr>
        <w:t xml:space="preserve">tickets</w:t>
      </w:r>
      <w:r w:rsidDel="00000000" w:rsidR="00000000" w:rsidRPr="00000000">
        <w:rPr>
          <w:rtl w:val="0"/>
        </w:rPr>
        <w:t xml:space="preserve">, habilitar líneas del tiempo para revisar estatus de un envío, así como personalizar notificaciones, entre otras funcionalidades a través de un menú simplificado y de fácil acceso</w:t>
      </w:r>
      <w:r w:rsidDel="00000000" w:rsidR="00000000" w:rsidRPr="00000000">
        <w:rPr>
          <w:rtl w:val="0"/>
        </w:rPr>
        <w:t xml:space="preserve">, que en conjunto garantizan la proactividad del servicio al usuario y una reducción de tiempos.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“En definitiva, este tipo de innovaciones en las plataformas que ya existen para la gestión logística en el </w:t>
      </w:r>
      <w:r w:rsidDel="00000000" w:rsidR="00000000" w:rsidRPr="00000000">
        <w:rPr>
          <w:i w:val="1"/>
          <w:rtl w:val="0"/>
        </w:rPr>
        <w:t xml:space="preserve">ecommerce</w:t>
      </w:r>
      <w:r w:rsidDel="00000000" w:rsidR="00000000" w:rsidRPr="00000000">
        <w:rPr>
          <w:rtl w:val="0"/>
        </w:rPr>
        <w:t xml:space="preserve">, representan una alternativa para crear y gestionar los reportes </w:t>
      </w:r>
      <w:r w:rsidDel="00000000" w:rsidR="00000000" w:rsidRPr="00000000">
        <w:rPr>
          <w:rtl w:val="0"/>
        </w:rPr>
        <w:t xml:space="preserve">directo</w:t>
      </w:r>
      <w:r w:rsidDel="00000000" w:rsidR="00000000" w:rsidRPr="00000000">
        <w:rPr>
          <w:rtl w:val="0"/>
        </w:rPr>
        <w:t xml:space="preserve"> desde plataforma, lo cual impacta en toda la cadena de servicio al cliente, al optimizar los incidentes, mejorar los tiempos de entrega y la administración de</w:t>
      </w:r>
      <w:r w:rsidDel="00000000" w:rsidR="00000000" w:rsidRPr="00000000">
        <w:rPr>
          <w:i w:val="1"/>
          <w:rtl w:val="0"/>
        </w:rPr>
        <w:t xml:space="preserve"> tickets</w:t>
      </w:r>
      <w:r w:rsidDel="00000000" w:rsidR="00000000" w:rsidRPr="00000000">
        <w:rPr>
          <w:rtl w:val="0"/>
        </w:rPr>
        <w:t xml:space="preserve">, todo desde una interfaz que simplifica todo el trabajo y que permite un 95% de efectividad en soporte y un promedio de resolución de problemas de 30 minutos; con ello, las tiendas digitales pueden emplear su tiempo en otro tipo de mejoras para el servicio al cliente”, </w:t>
      </w:r>
      <w:r w:rsidDel="00000000" w:rsidR="00000000" w:rsidRPr="00000000">
        <w:rPr>
          <w:rtl w:val="0"/>
        </w:rPr>
        <w:t xml:space="preserve">concluye </w:t>
      </w:r>
      <w:r w:rsidDel="00000000" w:rsidR="00000000" w:rsidRPr="00000000">
        <w:rPr>
          <w:b w:val="1"/>
          <w:rtl w:val="0"/>
        </w:rPr>
        <w:t xml:space="preserve">Victorin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Conoce más sobre la funcionalidad “Funcionalidad de Soporte Centralizado” </w:t>
      </w:r>
      <w:hyperlink r:id="rId14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b w:val="1"/>
          <w:i w:val="1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highlight w:val="white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Sobre </w:t>
      </w:r>
      <w:hyperlink r:id="rId1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 es la plataforma de gestión logística que ayuda a las empresas a reducir tiempo y costos, así como centralizar envíos en un solo sitio. Reconocida por la AMVO como el mejor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logístico para negocios, ha recaudado más de 7 mdd de inversores como Combinator, Sierra Ventures, FJ Labs, Cometa y Dynamo. Atiende a más de 30,000 </w:t>
      </w:r>
      <w:r w:rsidDel="00000000" w:rsidR="00000000" w:rsidRPr="00000000">
        <w:rPr>
          <w:sz w:val="20"/>
          <w:szCs w:val="20"/>
          <w:rtl w:val="0"/>
        </w:rPr>
        <w:t xml:space="preserve">clientes</w:t>
      </w:r>
      <w:r w:rsidDel="00000000" w:rsidR="00000000" w:rsidRPr="00000000">
        <w:rPr>
          <w:sz w:val="20"/>
          <w:szCs w:val="20"/>
          <w:rtl w:val="0"/>
        </w:rPr>
        <w:t xml:space="preserve">, con más de 1M de entregas cada mes, lo que la posiciona como la solución número 1 de su tipo en México. Entre sus clientes se encuentran empresas y </w:t>
      </w:r>
      <w:r w:rsidDel="00000000" w:rsidR="00000000" w:rsidRPr="00000000">
        <w:rPr>
          <w:i w:val="1"/>
          <w:sz w:val="20"/>
          <w:szCs w:val="20"/>
          <w:rtl w:val="0"/>
        </w:rPr>
        <w:t xml:space="preserve">startups</w:t>
      </w:r>
      <w:r w:rsidDel="00000000" w:rsidR="00000000" w:rsidRPr="00000000">
        <w:rPr>
          <w:sz w:val="20"/>
          <w:szCs w:val="20"/>
          <w:rtl w:val="0"/>
        </w:rPr>
        <w:t xml:space="preserve"> como Walmart, Cemex, </w:t>
      </w:r>
      <w:r w:rsidDel="00000000" w:rsidR="00000000" w:rsidRPr="00000000">
        <w:rPr>
          <w:sz w:val="20"/>
          <w:szCs w:val="20"/>
          <w:rtl w:val="0"/>
        </w:rPr>
        <w:t xml:space="preserve">Claroshop</w:t>
      </w:r>
      <w:r w:rsidDel="00000000" w:rsidR="00000000" w:rsidRPr="00000000">
        <w:rPr>
          <w:sz w:val="20"/>
          <w:szCs w:val="20"/>
          <w:rtl w:val="0"/>
        </w:rPr>
        <w:t xml:space="preserve">, Conekta, Runa, entre otros, quienes confían en su </w:t>
      </w:r>
      <w:r w:rsidDel="00000000" w:rsidR="00000000" w:rsidRPr="00000000">
        <w:rPr>
          <w:i w:val="1"/>
          <w:sz w:val="20"/>
          <w:szCs w:val="20"/>
          <w:rtl w:val="0"/>
        </w:rPr>
        <w:t xml:space="preserve">software</w:t>
      </w:r>
      <w:r w:rsidDel="00000000" w:rsidR="00000000" w:rsidRPr="00000000">
        <w:rPr>
          <w:sz w:val="20"/>
          <w:szCs w:val="20"/>
          <w:rtl w:val="0"/>
        </w:rPr>
        <w:t xml:space="preserve"> para gestionar toda su logística.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SkydropX, a través de sus soluciones, permite a los negocios enviar notificaciones de rastreo a sus clientes por medio de WhatsApp y su plataforma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label </w:t>
      </w:r>
      <w:r w:rsidDel="00000000" w:rsidR="00000000" w:rsidRPr="00000000">
        <w:rPr>
          <w:sz w:val="20"/>
          <w:szCs w:val="20"/>
          <w:rtl w:val="0"/>
        </w:rPr>
        <w:t xml:space="preserve">les garantiza una experiencia óptima desde el carrito de compra hasta la entrega, en </w:t>
      </w:r>
      <w:r w:rsidDel="00000000" w:rsidR="00000000" w:rsidRPr="00000000">
        <w:rPr>
          <w:i w:val="1"/>
          <w:sz w:val="20"/>
          <w:szCs w:val="20"/>
          <w:rtl w:val="0"/>
        </w:rPr>
        <w:t xml:space="preserve">marketplaces</w:t>
      </w:r>
      <w:r w:rsidDel="00000000" w:rsidR="00000000" w:rsidRPr="00000000">
        <w:rPr>
          <w:sz w:val="20"/>
          <w:szCs w:val="20"/>
          <w:rtl w:val="0"/>
        </w:rPr>
        <w:t xml:space="preserve">. También automatiza el proceso de envío gracias a su IA Dispatch que facilita la compra e impresión de etiquetas de envío, seguimiento, estimación de los tiempos de entrega y gestión de devoluciones. Su plataforma brinda a las empresas una experiencia desde el carrito de la compra hasta la entrega final. Visita: </w:t>
      </w:r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https://www.skydropx.com/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1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https://www.facebook.com/Skydropx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https://www.instagram.com/skydrop_x/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LinkedIn: 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https://www.linkedin.com/company/sskydropx/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skydropx.com/" TargetMode="External"/><Relationship Id="rId10" Type="http://schemas.openxmlformats.org/officeDocument/2006/relationships/hyperlink" Target="https://businessinsider.mx/habitos-de-consumo-mexicanos-retail-plataformas-digitales-pandemia/" TargetMode="External"/><Relationship Id="rId13" Type="http://schemas.openxmlformats.org/officeDocument/2006/relationships/hyperlink" Target="https://blog.skydropx.com/lanzamientos-gestion-de-tickets-desde-plataforma/" TargetMode="External"/><Relationship Id="rId12" Type="http://schemas.openxmlformats.org/officeDocument/2006/relationships/hyperlink" Target="https://www.skydropx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kydropx.com/" TargetMode="External"/><Relationship Id="rId15" Type="http://schemas.openxmlformats.org/officeDocument/2006/relationships/hyperlink" Target="https://www.skydropx.com/" TargetMode="External"/><Relationship Id="rId14" Type="http://schemas.openxmlformats.org/officeDocument/2006/relationships/hyperlink" Target="https://www.youtube.com/watch?v=UxOOCl-9bQg" TargetMode="External"/><Relationship Id="rId17" Type="http://schemas.openxmlformats.org/officeDocument/2006/relationships/hyperlink" Target="https://www.facebook.com/Skydropx" TargetMode="External"/><Relationship Id="rId16" Type="http://schemas.openxmlformats.org/officeDocument/2006/relationships/hyperlink" Target="https://www.skydropx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linkedin.com/company/sskydropx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www.instagram.com/skydrop_x/" TargetMode="External"/><Relationship Id="rId7" Type="http://schemas.openxmlformats.org/officeDocument/2006/relationships/hyperlink" Target="https://www2.deloitte.com/mx/es/pages/dnoticias/articles/principales-retos-e-commerce-en-Mexico.html" TargetMode="External"/><Relationship Id="rId8" Type="http://schemas.openxmlformats.org/officeDocument/2006/relationships/hyperlink" Target="https://www.nexotrans.com/noticia/96977/nexolog/se-espera-que-las-entregas-en-zonas-urbanas-aumenten-las-emisio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