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E2A3A" w14:textId="32686407" w:rsidR="00DF5262" w:rsidRPr="007964AD" w:rsidRDefault="00B100C3" w:rsidP="00DF5262">
      <w:pPr>
        <w:rPr>
          <w:rFonts w:ascii="Helvetica Neue Light" w:hAnsi="Helvetica Neue Light"/>
          <w:sz w:val="26"/>
          <w:szCs w:val="26"/>
          <w:lang w:val="fr-FR"/>
        </w:rPr>
      </w:pPr>
      <w:r>
        <w:rPr>
          <w:rFonts w:ascii="Helvetica Neue Light" w:hAnsi="Helvetica Neue Light"/>
          <w:sz w:val="26"/>
          <w:szCs w:val="26"/>
          <w:lang w:val="fr-FR"/>
        </w:rPr>
        <w:t>Persbericht</w:t>
      </w:r>
    </w:p>
    <w:p w14:paraId="3776AB6B" w14:textId="0059FA11" w:rsidR="00DF5262" w:rsidRPr="007964AD" w:rsidRDefault="00C202D3" w:rsidP="00DF5262">
      <w:pPr>
        <w:rPr>
          <w:rFonts w:ascii="Helvetica Neue Light" w:hAnsi="Helvetica Neue Light"/>
          <w:sz w:val="26"/>
          <w:szCs w:val="26"/>
          <w:lang w:val="fr-FR"/>
        </w:rPr>
      </w:pPr>
      <w:r>
        <w:rPr>
          <w:rFonts w:ascii="Helvetica Neue Light" w:hAnsi="Helvetica Neue Light"/>
          <w:sz w:val="26"/>
          <w:szCs w:val="26"/>
          <w:lang w:val="fr-FR"/>
        </w:rPr>
        <w:t>14 september</w:t>
      </w:r>
      <w:r w:rsidR="00DF5262" w:rsidRPr="007964AD">
        <w:rPr>
          <w:rFonts w:ascii="Helvetica Neue Light" w:hAnsi="Helvetica Neue Light"/>
          <w:sz w:val="26"/>
          <w:szCs w:val="26"/>
          <w:lang w:val="fr-FR"/>
        </w:rPr>
        <w:t xml:space="preserve"> 2012</w:t>
      </w:r>
    </w:p>
    <w:p w14:paraId="5E9AF220" w14:textId="77777777" w:rsidR="00DF5262" w:rsidRPr="007964AD" w:rsidRDefault="00DF5262" w:rsidP="00DF5262">
      <w:pPr>
        <w:rPr>
          <w:rFonts w:ascii="Helvetica Neue Light" w:hAnsi="Helvetica Neue Light"/>
          <w:sz w:val="26"/>
          <w:szCs w:val="26"/>
          <w:lang w:val="fr-FR"/>
        </w:rPr>
      </w:pPr>
    </w:p>
    <w:p w14:paraId="6B49FBF9" w14:textId="77777777" w:rsidR="00C202D3" w:rsidRPr="00C202D3" w:rsidRDefault="00C202D3" w:rsidP="00C202D3">
      <w:pPr>
        <w:rPr>
          <w:rFonts w:ascii="Helvetica Neue Light" w:hAnsi="Helvetica Neue Light"/>
          <w:b/>
          <w:sz w:val="36"/>
          <w:szCs w:val="36"/>
          <w:lang w:val="fr-FR"/>
        </w:rPr>
      </w:pPr>
      <w:r w:rsidRPr="00C202D3">
        <w:rPr>
          <w:rFonts w:ascii="Helvetica Neue Light" w:hAnsi="Helvetica Neue Light"/>
          <w:b/>
          <w:sz w:val="36"/>
          <w:szCs w:val="36"/>
          <w:lang w:val="fr-FR"/>
        </w:rPr>
        <w:t>TBWA viert 120 jaar Veritas met bijzon</w:t>
      </w:r>
      <w:bookmarkStart w:id="0" w:name="_GoBack"/>
      <w:bookmarkEnd w:id="0"/>
      <w:r w:rsidRPr="00C202D3">
        <w:rPr>
          <w:rFonts w:ascii="Helvetica Neue Light" w:hAnsi="Helvetica Neue Light"/>
          <w:b/>
          <w:sz w:val="36"/>
          <w:szCs w:val="36"/>
          <w:lang w:val="fr-FR"/>
        </w:rPr>
        <w:t xml:space="preserve">dere knopenactie. </w:t>
      </w:r>
    </w:p>
    <w:p w14:paraId="10545F80" w14:textId="77777777" w:rsidR="00C202D3" w:rsidRPr="00D668C6" w:rsidRDefault="00C202D3" w:rsidP="00C202D3">
      <w:pPr>
        <w:jc w:val="both"/>
        <w:rPr>
          <w:sz w:val="32"/>
          <w:szCs w:val="32"/>
        </w:rPr>
      </w:pPr>
    </w:p>
    <w:p w14:paraId="0FE067AD" w14:textId="77777777" w:rsidR="00C202D3" w:rsidRPr="00C202D3" w:rsidRDefault="00C202D3" w:rsidP="00C202D3">
      <w:pPr>
        <w:jc w:val="both"/>
        <w:rPr>
          <w:rFonts w:ascii="Helvetica Neue Light" w:hAnsi="Helvetica Neue Light"/>
          <w:sz w:val="26"/>
          <w:szCs w:val="26"/>
          <w:lang w:val="fr-FR"/>
        </w:rPr>
      </w:pPr>
      <w:r w:rsidRPr="00C202D3">
        <w:rPr>
          <w:rFonts w:ascii="Helvetica Neue Light" w:hAnsi="Helvetica Neue Light"/>
          <w:sz w:val="26"/>
          <w:szCs w:val="26"/>
          <w:lang w:val="fr-FR"/>
        </w:rPr>
        <w:t xml:space="preserve">Knip knip hoera! Veritas viert zijn 120ste verjaardag. En omdat 120 jaar niet niks is, doen we een heel speciale actie: 10 weken lang kunnen klanten betalen met oude knopen. Jaja, dat lees je goed: met knopen. Voor 10 knopen en 1 euro krijgt iedereen een origineel hebbeding in ruil plus inspirerende ideetjes om er zelf creatief mee aan de slag te gaan. </w:t>
      </w:r>
    </w:p>
    <w:p w14:paraId="2EF617D6" w14:textId="77777777" w:rsidR="00C202D3" w:rsidRPr="00C202D3" w:rsidRDefault="00C202D3" w:rsidP="00C202D3">
      <w:pPr>
        <w:jc w:val="both"/>
        <w:rPr>
          <w:rFonts w:ascii="Helvetica Neue Light" w:hAnsi="Helvetica Neue Light"/>
          <w:sz w:val="26"/>
          <w:szCs w:val="26"/>
          <w:lang w:val="fr-FR"/>
        </w:rPr>
      </w:pPr>
    </w:p>
    <w:p w14:paraId="31FD4B3A" w14:textId="77777777" w:rsidR="00C202D3" w:rsidRPr="00C202D3" w:rsidRDefault="00C202D3" w:rsidP="00C202D3">
      <w:pPr>
        <w:jc w:val="both"/>
        <w:rPr>
          <w:rFonts w:ascii="Helvetica Neue Light" w:hAnsi="Helvetica Neue Light"/>
          <w:b/>
          <w:sz w:val="26"/>
          <w:szCs w:val="26"/>
          <w:lang w:val="fr-FR"/>
        </w:rPr>
      </w:pPr>
      <w:r w:rsidRPr="00C202D3">
        <w:rPr>
          <w:rFonts w:ascii="Helvetica Neue Light" w:hAnsi="Helvetica Neue Light"/>
          <w:b/>
          <w:sz w:val="26"/>
          <w:szCs w:val="26"/>
          <w:lang w:val="fr-FR"/>
        </w:rPr>
        <w:t>Knopen doen kinderen hopen.</w:t>
      </w:r>
    </w:p>
    <w:p w14:paraId="5D3BCBC8" w14:textId="77777777" w:rsidR="00C202D3" w:rsidRPr="00C202D3" w:rsidRDefault="00C202D3" w:rsidP="00C202D3">
      <w:pPr>
        <w:jc w:val="both"/>
        <w:rPr>
          <w:rFonts w:ascii="Helvetica Neue Light" w:hAnsi="Helvetica Neue Light"/>
          <w:sz w:val="26"/>
          <w:szCs w:val="26"/>
          <w:lang w:val="fr-FR"/>
        </w:rPr>
      </w:pPr>
    </w:p>
    <w:p w14:paraId="5A059E15" w14:textId="77777777" w:rsidR="00C202D3" w:rsidRPr="00C202D3" w:rsidRDefault="00C202D3" w:rsidP="00C202D3">
      <w:pPr>
        <w:jc w:val="both"/>
        <w:rPr>
          <w:rFonts w:ascii="Helvetica Neue Light" w:hAnsi="Helvetica Neue Light"/>
          <w:sz w:val="26"/>
          <w:szCs w:val="26"/>
          <w:lang w:val="fr-FR"/>
        </w:rPr>
      </w:pPr>
      <w:r w:rsidRPr="00C202D3">
        <w:rPr>
          <w:rFonts w:ascii="Helvetica Neue Light" w:hAnsi="Helvetica Neue Light"/>
          <w:sz w:val="26"/>
          <w:szCs w:val="26"/>
          <w:lang w:val="fr-FR"/>
        </w:rPr>
        <w:t xml:space="preserve">En je doet niet alleen jezelf een plezier, want met al die hopen knopen die Veritas op deze manier verzamelt, steunen we samen 11 projecten over heel België om het leven van kansarme kinderen leuker en kleurrijker te maken. </w:t>
      </w:r>
    </w:p>
    <w:p w14:paraId="248E7115" w14:textId="77777777" w:rsidR="00C202D3" w:rsidRPr="00C202D3" w:rsidRDefault="00C202D3" w:rsidP="00C202D3">
      <w:pPr>
        <w:jc w:val="both"/>
        <w:rPr>
          <w:rFonts w:ascii="Helvetica Neue Light" w:hAnsi="Helvetica Neue Light"/>
          <w:sz w:val="26"/>
          <w:szCs w:val="26"/>
          <w:lang w:val="fr-FR"/>
        </w:rPr>
      </w:pPr>
    </w:p>
    <w:p w14:paraId="7BB5ED24" w14:textId="4720D145" w:rsidR="00C202D3" w:rsidRPr="00C202D3" w:rsidRDefault="00C202D3" w:rsidP="00C202D3">
      <w:pPr>
        <w:jc w:val="both"/>
        <w:rPr>
          <w:rFonts w:ascii="Helvetica Neue Light" w:hAnsi="Helvetica Neue Light"/>
          <w:b/>
          <w:sz w:val="26"/>
          <w:szCs w:val="26"/>
          <w:lang w:val="fr-FR"/>
        </w:rPr>
      </w:pPr>
      <w:r w:rsidRPr="00C202D3">
        <w:rPr>
          <w:rFonts w:ascii="Helvetica Neue Light" w:hAnsi="Helvetica Neue Light"/>
          <w:b/>
          <w:sz w:val="26"/>
          <w:szCs w:val="26"/>
          <w:lang w:val="fr-FR"/>
        </w:rPr>
        <w:t>Bekijk hieronder de spot.</w:t>
      </w:r>
      <w:r>
        <w:rPr>
          <w:rFonts w:ascii="Helvetica Neue Light" w:hAnsi="Helvetica Neue Light"/>
          <w:b/>
          <w:sz w:val="26"/>
          <w:szCs w:val="26"/>
          <w:lang w:val="fr-FR"/>
        </w:rPr>
        <w:t xml:space="preserve"> </w:t>
      </w:r>
      <w:r w:rsidRPr="00C202D3">
        <w:rPr>
          <w:rFonts w:ascii="Helvetica Neue Light" w:hAnsi="Helvetica Neue Light"/>
          <w:b/>
          <w:sz w:val="26"/>
          <w:szCs w:val="26"/>
          <w:lang w:val="fr-FR"/>
        </w:rPr>
        <w:t xml:space="preserve">Of surf naar </w:t>
      </w:r>
      <w:hyperlink r:id="rId8" w:history="1">
        <w:r w:rsidRPr="00C202D3">
          <w:rPr>
            <w:rFonts w:ascii="Helvetica Neue Light" w:hAnsi="Helvetica Neue Light"/>
            <w:b/>
            <w:sz w:val="26"/>
            <w:szCs w:val="26"/>
            <w:lang w:val="fr-FR"/>
          </w:rPr>
          <w:t>facebook.com/veritas</w:t>
        </w:r>
      </w:hyperlink>
      <w:r w:rsidRPr="00C202D3">
        <w:rPr>
          <w:rFonts w:ascii="Helvetica Neue Light" w:hAnsi="Helvetica Neue Light"/>
          <w:b/>
          <w:sz w:val="26"/>
          <w:szCs w:val="26"/>
          <w:lang w:val="fr-FR"/>
        </w:rPr>
        <w:t xml:space="preserve">  </w:t>
      </w:r>
    </w:p>
    <w:p w14:paraId="16DB048B" w14:textId="77777777" w:rsidR="00C202D3" w:rsidRDefault="00C202D3" w:rsidP="00E22A38">
      <w:pPr>
        <w:jc w:val="both"/>
        <w:rPr>
          <w:rFonts w:ascii="Helvetica Neue Light" w:hAnsi="Helvetica Neue Light"/>
          <w:sz w:val="36"/>
          <w:szCs w:val="36"/>
          <w:lang w:val="fr-FR"/>
        </w:rPr>
      </w:pPr>
    </w:p>
    <w:p w14:paraId="50AE219E" w14:textId="39DB5FDD" w:rsidR="00B100C3" w:rsidRPr="00B100C3" w:rsidRDefault="00B100C3" w:rsidP="00B100C3">
      <w:pPr>
        <w:jc w:val="both"/>
        <w:rPr>
          <w:rFonts w:ascii="Helvetica Neue Light" w:hAnsi="Helvetica Neue Light"/>
          <w:sz w:val="26"/>
          <w:szCs w:val="26"/>
          <w:lang w:val="fr-FR"/>
        </w:rPr>
      </w:pPr>
      <w:r w:rsidRPr="00B100C3">
        <w:rPr>
          <w:rFonts w:ascii="Helvetica Neue Light" w:hAnsi="Helvetica Neue Light"/>
          <w:sz w:val="26"/>
          <w:szCs w:val="26"/>
          <w:lang w:val="fr-FR"/>
        </w:rPr>
        <w:t xml:space="preserve">Neem voor meer info contact op met Jan Macken bij TBWA op 02/6797500 -  </w:t>
      </w:r>
      <w:hyperlink r:id="rId9" w:history="1">
        <w:r w:rsidRPr="002E1949">
          <w:rPr>
            <w:rStyle w:val="Hyperlink"/>
            <w:rFonts w:ascii="Helvetica Neue Light" w:hAnsi="Helvetica Neue Light"/>
            <w:sz w:val="26"/>
            <w:szCs w:val="26"/>
            <w:lang w:val="fr-FR"/>
          </w:rPr>
          <w:t>Jan.macken@tbwa.be</w:t>
        </w:r>
      </w:hyperlink>
      <w:r>
        <w:rPr>
          <w:rFonts w:ascii="Helvetica Neue Light" w:hAnsi="Helvetica Neue Light"/>
          <w:sz w:val="26"/>
          <w:szCs w:val="26"/>
          <w:lang w:val="fr-FR"/>
        </w:rPr>
        <w:t xml:space="preserve"> </w:t>
      </w:r>
    </w:p>
    <w:p w14:paraId="43023FD9" w14:textId="54C97C30" w:rsidR="00BB2AF8" w:rsidRPr="007964AD" w:rsidRDefault="00BB2AF8" w:rsidP="00B100C3">
      <w:pPr>
        <w:jc w:val="both"/>
        <w:rPr>
          <w:rFonts w:ascii="Helvetica Neue Light" w:hAnsi="Helvetica Neue Light"/>
          <w:sz w:val="26"/>
          <w:szCs w:val="26"/>
          <w:lang w:val="fr-FR"/>
        </w:rPr>
      </w:pPr>
    </w:p>
    <w:sectPr w:rsidR="00BB2AF8" w:rsidRPr="007964AD" w:rsidSect="00FE4F03">
      <w:headerReference w:type="even" r:id="rId10"/>
      <w:headerReference w:type="default" r:id="rId11"/>
      <w:footerReference w:type="default" r:id="rId12"/>
      <w:headerReference w:type="first" r:id="rId13"/>
      <w:footerReference w:type="first" r:id="rId14"/>
      <w:pgSz w:w="11899" w:h="16838"/>
      <w:pgMar w:top="2268" w:right="1134" w:bottom="1701" w:left="1134" w:header="1134"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D35E" w14:textId="77777777" w:rsidR="00140223" w:rsidRDefault="00140223">
      <w:r>
        <w:separator/>
      </w:r>
    </w:p>
  </w:endnote>
  <w:endnote w:type="continuationSeparator" w:id="0">
    <w:p w14:paraId="41148556" w14:textId="77777777" w:rsidR="00140223" w:rsidRDefault="0014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uturaLightTBWA">
    <w:altName w:val="Cambria"/>
    <w:charset w:val="00"/>
    <w:family w:val="auto"/>
    <w:pitch w:val="variable"/>
    <w:sig w:usb0="00000003" w:usb1="00000000" w:usb2="00000000" w:usb3="00000000" w:csb0="00000001" w:csb1="00000000"/>
  </w:font>
  <w:font w:name="FuturaBookTBWA">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7F" w:usb1="0000000A" w:usb2="00000000" w:usb3="00000000" w:csb0="00000007"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4D7DC" w14:textId="77777777" w:rsidR="00140223" w:rsidRDefault="00140223" w:rsidP="00DE6D73">
    <w:pPr>
      <w:pStyle w:val="-TBWAHeaderFooter"/>
      <w:jc w:val="center"/>
    </w:pPr>
    <w:r>
      <w:t>TBWA\</w:t>
    </w:r>
  </w:p>
  <w:p w14:paraId="5429F65A" w14:textId="77777777" w:rsidR="00140223" w:rsidRPr="00DE6D73" w:rsidRDefault="00140223" w:rsidP="00DE6D73">
    <w:pPr>
      <w:pStyle w:val="-TBWAHeaderFooter"/>
      <w:jc w:val="center"/>
    </w:pPr>
    <w:r>
      <w:t>Kroonlaan 165 Avenue de la Couronne, B-1050 Brussels, Belgium, tel. +32 2 679 75 00, fax +32 2 679 75 10, </w:t>
    </w:r>
    <w:hyperlink r:id="rId1" w:history="1">
      <w:r>
        <w:rPr>
          <w:color w:val="2152A8"/>
          <w:u w:val="single" w:color="2152A8"/>
        </w:rPr>
        <w:t>www.tbwagroup.be</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BE21" w14:textId="77777777" w:rsidR="00140223" w:rsidRDefault="00140223">
    <w:pPr>
      <w:rPr>
        <w:noProof w:val="0"/>
        <w:lang w:val="fr-FR"/>
      </w:rPr>
    </w:pPr>
    <w:r>
      <w:rPr>
        <w:noProof w:val="0"/>
        <w:lang w:val="fr-FR"/>
      </w:rPr>
      <w:tab/>
      <w:t>165 Avenue de la Couronne/Kroonlaan — B-1050 Brussels</w:t>
    </w:r>
  </w:p>
  <w:p w14:paraId="34B6CD8F" w14:textId="77777777" w:rsidR="00140223" w:rsidRDefault="00140223">
    <w:r>
      <w:tab/>
      <w:t>Tel +32 2 6797500 — Fax +32 2 6797510 — www.tbwa.be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432B" w14:textId="77777777" w:rsidR="00140223" w:rsidRDefault="00140223">
      <w:r>
        <w:separator/>
      </w:r>
    </w:p>
  </w:footnote>
  <w:footnote w:type="continuationSeparator" w:id="0">
    <w:p w14:paraId="44705EBC" w14:textId="77777777" w:rsidR="00140223" w:rsidRDefault="001402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6876" w14:textId="77777777" w:rsidR="00140223" w:rsidRDefault="00140223">
    <w:pPr>
      <w:framePr w:wrap="around" w:vAnchor="text" w:hAnchor="margin" w:xAlign="right" w:y="1"/>
    </w:pPr>
    <w:r>
      <w:fldChar w:fldCharType="begin"/>
    </w:r>
    <w:r>
      <w:instrText xml:space="preserve">PAGE  </w:instrText>
    </w:r>
    <w:r>
      <w:fldChar w:fldCharType="end"/>
    </w:r>
  </w:p>
  <w:p w14:paraId="0FD93F53" w14:textId="77777777" w:rsidR="00140223" w:rsidRDefault="00140223">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955B" w14:textId="244B9345" w:rsidR="00140223" w:rsidRPr="00BC2AC5" w:rsidRDefault="00140223" w:rsidP="00C200E3">
    <w:pPr>
      <w:pStyle w:val="-TBWAHeaderFooter"/>
      <w:rPr>
        <w:sz w:val="17"/>
      </w:rPr>
    </w:pPr>
    <w:r w:rsidRPr="00BC2AC5">
      <w:rPr>
        <w:sz w:val="17"/>
      </w:rPr>
      <w:tab/>
    </w:r>
    <w:r w:rsidRPr="00BC2AC5">
      <w:rPr>
        <w:sz w:val="17"/>
      </w:rPr>
      <w:drawing>
        <wp:inline distT="0" distB="0" distL="0" distR="0" wp14:anchorId="576B192F" wp14:editId="42B1F4BE">
          <wp:extent cx="775257" cy="285021"/>
          <wp:effectExtent l="25400" t="0" r="12143" b="0"/>
          <wp:docPr id="1"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r w:rsidRPr="00BC2AC5">
      <w:rPr>
        <w:sz w:val="17"/>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5AFB" w14:textId="77777777" w:rsidR="00140223" w:rsidRPr="00BC2AC5" w:rsidRDefault="00140223" w:rsidP="00BC2AC5">
    <w:r>
      <w:tab/>
    </w:r>
    <w:r>
      <w:rPr>
        <w:lang w:val="en-US"/>
      </w:rPr>
      <w:drawing>
        <wp:inline distT="0" distB="0" distL="0" distR="0" wp14:anchorId="4007009A" wp14:editId="67AEFD24">
          <wp:extent cx="775257" cy="285021"/>
          <wp:effectExtent l="25400" t="0" r="12143" b="0"/>
          <wp:docPr id="5"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793"/>
    <w:multiLevelType w:val="multilevel"/>
    <w:tmpl w:val="5E6A9BC0"/>
    <w:lvl w:ilvl="0">
      <w:start w:val="1"/>
      <w:numFmt w:val="decimal"/>
      <w:pStyle w:val="-AgencyHeading1Numbered"/>
      <w:lvlText w:val="%1."/>
      <w:lvlJc w:val="left"/>
      <w:pPr>
        <w:ind w:left="567" w:hanging="567"/>
      </w:pPr>
      <w:rPr>
        <w:rFonts w:hint="default"/>
      </w:rPr>
    </w:lvl>
    <w:lvl w:ilvl="1">
      <w:start w:val="1"/>
      <w:numFmt w:val="decimal"/>
      <w:pStyle w:val="-AgencyHeading2Numbered"/>
      <w:lvlText w:val="%1.%2"/>
      <w:lvlJc w:val="left"/>
      <w:pPr>
        <w:ind w:left="567" w:hanging="567"/>
      </w:pPr>
      <w:rPr>
        <w:rFonts w:hint="default"/>
      </w:rPr>
    </w:lvl>
    <w:lvl w:ilvl="2">
      <w:start w:val="1"/>
      <w:numFmt w:val="decimal"/>
      <w:pStyle w:val="-AgencyHeading3Numbered"/>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345B1C"/>
    <w:multiLevelType w:val="multilevel"/>
    <w:tmpl w:val="8014F37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TBWAHeading3Numbered"/>
      <w:lvlText w:val="%2.%1.%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5E3D17"/>
    <w:multiLevelType w:val="hybridMultilevel"/>
    <w:tmpl w:val="ABBE151A"/>
    <w:lvl w:ilvl="0" w:tplc="8E061D38">
      <w:start w:val="1"/>
      <w:numFmt w:val="bullet"/>
      <w:pStyle w:val="-AgencyNormalBullets"/>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14384"/>
    <w:multiLevelType w:val="hybridMultilevel"/>
    <w:tmpl w:val="DCE004DC"/>
    <w:lvl w:ilvl="0" w:tplc="2B2A751C">
      <w:start w:val="1"/>
      <w:numFmt w:val="decimal"/>
      <w:pStyle w:val="-AgencyNormalNumbered"/>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D7487"/>
    <w:multiLevelType w:val="multilevel"/>
    <w:tmpl w:val="32D0B360"/>
    <w:lvl w:ilvl="0">
      <w:start w:val="1"/>
      <w:numFmt w:val="decimal"/>
      <w:pStyle w:val="-TBWAHeading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9A6B3E"/>
    <w:multiLevelType w:val="hybridMultilevel"/>
    <w:tmpl w:val="C51E9A0E"/>
    <w:lvl w:ilvl="0" w:tplc="F616E15A">
      <w:start w:val="1"/>
      <w:numFmt w:val="bullet"/>
      <w:pStyle w:val="-TBWANormal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462DEC"/>
    <w:multiLevelType w:val="multilevel"/>
    <w:tmpl w:val="A0E4CEAA"/>
    <w:lvl w:ilvl="0">
      <w:start w:val="1"/>
      <w:numFmt w:val="decimal"/>
      <w:pStyle w:val="-TBWANormalNumbered"/>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287"/>
        </w:tabs>
        <w:ind w:left="1134" w:hanging="567"/>
      </w:pPr>
      <w:rPr>
        <w:rFonts w:hint="default"/>
      </w:rPr>
    </w:lvl>
    <w:lvl w:ilvl="3">
      <w:start w:val="1"/>
      <w:numFmt w:val="decimal"/>
      <w:lvlRestart w:val="0"/>
      <w:lvlText w:val="%4.%1.%2.%3"/>
      <w:lvlJc w:val="left"/>
      <w:pPr>
        <w:tabs>
          <w:tab w:val="num" w:pos="1931"/>
        </w:tabs>
        <w:ind w:left="1418" w:hanging="567"/>
      </w:pPr>
      <w:rPr>
        <w:rFonts w:hint="default"/>
      </w:rPr>
    </w:lvl>
    <w:lvl w:ilvl="4">
      <w:start w:val="1"/>
      <w:numFmt w:val="decimal"/>
      <w:lvlText w:val="%1.%2.%3.%4.%5."/>
      <w:lvlJc w:val="left"/>
      <w:pPr>
        <w:tabs>
          <w:tab w:val="num" w:pos="2574"/>
        </w:tabs>
        <w:ind w:left="1701" w:hanging="567"/>
      </w:pPr>
      <w:rPr>
        <w:rFonts w:hint="default"/>
      </w:rPr>
    </w:lvl>
    <w:lvl w:ilvl="5">
      <w:start w:val="1"/>
      <w:numFmt w:val="decimal"/>
      <w:lvlText w:val="%1.%2.%3.%4.%5.%6."/>
      <w:lvlJc w:val="left"/>
      <w:pPr>
        <w:tabs>
          <w:tab w:val="num" w:pos="2858"/>
        </w:tabs>
        <w:ind w:left="1985" w:hanging="567"/>
      </w:pPr>
      <w:rPr>
        <w:rFonts w:hint="default"/>
      </w:rPr>
    </w:lvl>
    <w:lvl w:ilvl="6">
      <w:start w:val="1"/>
      <w:numFmt w:val="decimal"/>
      <w:lvlText w:val="%1.%2.%3.%4.%5.%6.%7."/>
      <w:lvlJc w:val="left"/>
      <w:pPr>
        <w:tabs>
          <w:tab w:val="num" w:pos="3501"/>
        </w:tabs>
        <w:ind w:left="2268" w:hanging="567"/>
      </w:pPr>
      <w:rPr>
        <w:rFonts w:hint="default"/>
      </w:rPr>
    </w:lvl>
    <w:lvl w:ilvl="7">
      <w:start w:val="1"/>
      <w:numFmt w:val="decimal"/>
      <w:lvlText w:val="%1.%2.%3.%4.%5.%6.%7.%8."/>
      <w:lvlJc w:val="left"/>
      <w:pPr>
        <w:tabs>
          <w:tab w:val="num" w:pos="3785"/>
        </w:tabs>
        <w:ind w:left="2552" w:hanging="567"/>
      </w:pPr>
      <w:rPr>
        <w:rFonts w:hint="default"/>
      </w:rPr>
    </w:lvl>
    <w:lvl w:ilvl="8">
      <w:start w:val="1"/>
      <w:numFmt w:val="decimal"/>
      <w:lvlText w:val="%1.%2.%3.%4.%5.%6.%7.%8.%9."/>
      <w:lvlJc w:val="left"/>
      <w:pPr>
        <w:tabs>
          <w:tab w:val="num" w:pos="4428"/>
        </w:tabs>
        <w:ind w:left="2835" w:hanging="567"/>
      </w:pPr>
      <w:rPr>
        <w:rFonts w:hint="default"/>
      </w:rPr>
    </w:lvl>
  </w:abstractNum>
  <w:abstractNum w:abstractNumId="7">
    <w:nsid w:val="48BF16CE"/>
    <w:multiLevelType w:val="multilevel"/>
    <w:tmpl w:val="9D38198C"/>
    <w:lvl w:ilvl="0">
      <w:start w:val="1"/>
      <w:numFmt w:val="decimal"/>
      <w:lvlText w:val="%1."/>
      <w:lvlJc w:val="left"/>
      <w:pPr>
        <w:ind w:left="567" w:hanging="567"/>
      </w:pPr>
      <w:rPr>
        <w:rFonts w:hint="default"/>
      </w:rPr>
    </w:lvl>
    <w:lvl w:ilvl="1">
      <w:start w:val="1"/>
      <w:numFmt w:val="decimal"/>
      <w:pStyle w:val="-TBWAHeading2Numbered"/>
      <w:lvlText w:val="%1.%2"/>
      <w:lvlJc w:val="left"/>
      <w:pPr>
        <w:ind w:left="567" w:hanging="567"/>
      </w:pPr>
      <w:rPr>
        <w:rFonts w:hint="default"/>
      </w:rPr>
    </w:lvl>
    <w:lvl w:ilvl="2">
      <w:start w:val="1"/>
      <w:numFmt w:val="decimal"/>
      <w:lvlText w:val="%2.%1..%3"/>
      <w:lvlJc w:val="left"/>
      <w:pPr>
        <w:ind w:left="567" w:hanging="567"/>
      </w:pPr>
      <w:rPr>
        <w:rFonts w:hint="default"/>
      </w:rPr>
    </w:lvl>
    <w:lvl w:ilvl="3">
      <w:start w:val="1"/>
      <w:numFmt w:val="decimal"/>
      <w:lvlText w:val="%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5"/>
  </w:num>
  <w:num w:numId="4">
    <w:abstractNumId w:val="6"/>
  </w:num>
  <w:num w:numId="5">
    <w:abstractNumId w:val="5"/>
  </w:num>
  <w:num w:numId="6">
    <w:abstractNumId w:val="6"/>
  </w:num>
  <w:num w:numId="7">
    <w:abstractNumId w:val="0"/>
  </w:num>
  <w:num w:numId="8">
    <w:abstractNumId w:val="0"/>
  </w:num>
  <w:num w:numId="9">
    <w:abstractNumId w:val="0"/>
  </w:num>
  <w:num w:numId="10">
    <w:abstractNumId w:val="2"/>
  </w:num>
  <w:num w:numId="11">
    <w:abstractNumId w:val="3"/>
  </w:num>
  <w:num w:numId="12">
    <w:abstractNumId w:val="4"/>
  </w:num>
  <w:num w:numId="13">
    <w:abstractNumId w:val="7"/>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62"/>
    <w:rsid w:val="00032CC1"/>
    <w:rsid w:val="00117F0C"/>
    <w:rsid w:val="00140223"/>
    <w:rsid w:val="002670E1"/>
    <w:rsid w:val="00313AB3"/>
    <w:rsid w:val="003253E2"/>
    <w:rsid w:val="003C15AD"/>
    <w:rsid w:val="004A703B"/>
    <w:rsid w:val="005120AA"/>
    <w:rsid w:val="00557AF3"/>
    <w:rsid w:val="00633000"/>
    <w:rsid w:val="00644E57"/>
    <w:rsid w:val="006551DF"/>
    <w:rsid w:val="007964AD"/>
    <w:rsid w:val="00830501"/>
    <w:rsid w:val="00833758"/>
    <w:rsid w:val="008C6E63"/>
    <w:rsid w:val="008D49C4"/>
    <w:rsid w:val="008E6E96"/>
    <w:rsid w:val="00921688"/>
    <w:rsid w:val="00933C72"/>
    <w:rsid w:val="009510F1"/>
    <w:rsid w:val="00966C52"/>
    <w:rsid w:val="009A616D"/>
    <w:rsid w:val="009B54AA"/>
    <w:rsid w:val="00AB6244"/>
    <w:rsid w:val="00AC1AFF"/>
    <w:rsid w:val="00AE282C"/>
    <w:rsid w:val="00B100C3"/>
    <w:rsid w:val="00BB2AF8"/>
    <w:rsid w:val="00BB7928"/>
    <w:rsid w:val="00BC2AC5"/>
    <w:rsid w:val="00BC4199"/>
    <w:rsid w:val="00BD03AB"/>
    <w:rsid w:val="00C200E3"/>
    <w:rsid w:val="00C202D3"/>
    <w:rsid w:val="00C40F98"/>
    <w:rsid w:val="00C815CC"/>
    <w:rsid w:val="00CB7761"/>
    <w:rsid w:val="00D51A7A"/>
    <w:rsid w:val="00D94774"/>
    <w:rsid w:val="00D94902"/>
    <w:rsid w:val="00DE6D73"/>
    <w:rsid w:val="00DF5262"/>
    <w:rsid w:val="00E22A38"/>
    <w:rsid w:val="00EC0036"/>
    <w:rsid w:val="00F848C4"/>
    <w:rsid w:val="00FD651B"/>
    <w:rsid w:val="00FE4F03"/>
    <w:rsid w:val="00FF0C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4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cebook.com/veritas" TargetMode="External"/><Relationship Id="rId9" Type="http://schemas.openxmlformats.org/officeDocument/2006/relationships/hyperlink" Target="mailto:Jan.macken@tbwa.b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bwagroup.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TBWA Blanco.dotx</Template>
  <TotalTime>1</TotalTime>
  <Pages>1</Pages>
  <Words>141</Words>
  <Characters>807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TBWA\BRUSSELS</vt:lpstr>
    </vt:vector>
  </TitlesOfParts>
  <Manager/>
  <Company>TBWA</Company>
  <LinksUpToDate>false</LinksUpToDate>
  <CharactersWithSpaces>947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TBWA Memo</dc:title>
  <dc:subject/>
  <dc:creator>Frank Marinus</dc:creator>
  <cp:keywords/>
  <dc:description/>
  <cp:lastModifiedBy>Admin</cp:lastModifiedBy>
  <cp:revision>3</cp:revision>
  <cp:lastPrinted>2012-06-05T06:21:00Z</cp:lastPrinted>
  <dcterms:created xsi:type="dcterms:W3CDTF">2012-09-14T10:25:00Z</dcterms:created>
  <dcterms:modified xsi:type="dcterms:W3CDTF">2012-09-14T11:02:00Z</dcterms:modified>
  <cp:category/>
</cp:coreProperties>
</file>