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5C" w:rsidRPr="00232593" w:rsidRDefault="00F1015C" w:rsidP="00527695">
      <w:pPr>
        <w:pStyle w:val="a3"/>
        <w:ind w:right="110"/>
        <w:jc w:val="right"/>
        <w:rPr>
          <w:rFonts w:ascii="Arial" w:eastAsia="맑은 고딕" w:hAnsi="Arial" w:cs="Arial"/>
          <w:sz w:val="22"/>
          <w:szCs w:val="22"/>
          <w:lang w:val="en-GB"/>
        </w:rPr>
      </w:pPr>
    </w:p>
    <w:p w:rsidR="00F1015C" w:rsidRPr="00232593" w:rsidRDefault="00893B72" w:rsidP="00F1015C">
      <w:pPr>
        <w:pStyle w:val="a3"/>
        <w:rPr>
          <w:rFonts w:ascii="Arial" w:eastAsia="맑은 고딕" w:hAnsi="Arial" w:cs="Arial"/>
          <w:sz w:val="22"/>
          <w:szCs w:val="22"/>
          <w:lang w:val="en-GB"/>
        </w:rPr>
      </w:pPr>
      <w:r w:rsidRPr="00232593">
        <w:rPr>
          <w:rFonts w:ascii="Arial" w:eastAsia="맑은 고딕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5E" w:rsidRPr="00232593">
        <w:rPr>
          <w:rFonts w:ascii="Arial" w:eastAsia="맑은 고딕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45" w:rsidRPr="003102B6" w:rsidRDefault="00AC7B45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AC7B45" w:rsidRPr="003102B6" w:rsidRDefault="00AC7B45" w:rsidP="00F1015C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PRESS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232593" w:rsidRDefault="00F1015C" w:rsidP="00F1015C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8C79C3" w:rsidRPr="00232593" w:rsidRDefault="008C79C3" w:rsidP="008C79C3">
      <w:pPr>
        <w:spacing w:line="360" w:lineRule="auto"/>
        <w:jc w:val="left"/>
        <w:rPr>
          <w:rFonts w:ascii="Arial" w:eastAsia="맑은 고딕" w:hAnsi="Arial" w:cs="Arial"/>
          <w:sz w:val="22"/>
          <w:szCs w:val="22"/>
          <w:lang w:val="en-GB"/>
        </w:rPr>
      </w:pPr>
    </w:p>
    <w:p w:rsidR="00EC5321" w:rsidRPr="00DE324A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fr-FR"/>
        </w:rPr>
      </w:pPr>
      <w:r w:rsidRPr="00DE324A">
        <w:rPr>
          <w:rFonts w:ascii="Arial" w:eastAsia="굴림" w:hAnsi="Arial" w:cs="Arial"/>
          <w:sz w:val="22"/>
          <w:szCs w:val="22"/>
          <w:lang w:val="fr-FR"/>
        </w:rPr>
        <w:t xml:space="preserve">Date: </w:t>
      </w:r>
      <w:r w:rsidR="008A27B8" w:rsidRPr="00DE324A">
        <w:rPr>
          <w:rFonts w:ascii="Arial" w:eastAsia="굴림" w:hAnsi="Arial" w:cs="Arial"/>
          <w:sz w:val="22"/>
          <w:szCs w:val="22"/>
          <w:lang w:val="fr-FR"/>
        </w:rPr>
        <w:t>Mars</w:t>
      </w:r>
      <w:r w:rsidRPr="00DE324A">
        <w:rPr>
          <w:rFonts w:ascii="Arial" w:eastAsia="굴림" w:hAnsi="Arial" w:cs="Arial"/>
          <w:sz w:val="22"/>
          <w:szCs w:val="22"/>
          <w:lang w:val="fr-FR"/>
        </w:rPr>
        <w:t xml:space="preserve"> </w:t>
      </w:r>
      <w:r w:rsidR="00AC7B45" w:rsidRPr="00DE324A">
        <w:rPr>
          <w:rFonts w:ascii="Arial" w:eastAsia="굴림" w:hAnsi="Arial" w:cs="Arial"/>
          <w:sz w:val="22"/>
          <w:szCs w:val="22"/>
          <w:lang w:val="fr-FR"/>
        </w:rPr>
        <w:t>5 2019</w:t>
      </w:r>
    </w:p>
    <w:p w:rsidR="002869B3" w:rsidRPr="00DE324A" w:rsidRDefault="002869B3" w:rsidP="002869B3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:rsidR="008A27B8" w:rsidRPr="00DE324A" w:rsidRDefault="008A27B8" w:rsidP="008A27B8">
      <w:pPr>
        <w:wordWrap/>
        <w:spacing w:line="360" w:lineRule="auto"/>
        <w:jc w:val="left"/>
        <w:rPr>
          <w:rFonts w:ascii="Tahoma" w:eastAsia="굴림" w:hAnsi="Tahoma" w:cs="Tahoma"/>
          <w:b/>
          <w:sz w:val="22"/>
          <w:szCs w:val="22"/>
          <w:u w:val="single"/>
          <w:lang w:val="fr-FR"/>
        </w:rPr>
      </w:pPr>
      <w:r w:rsidRPr="00DE324A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8</w:t>
      </w:r>
      <w:r w:rsidR="00AC7B45" w:rsidRPr="00DE324A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9</w:t>
      </w:r>
      <w:r w:rsidRPr="00DE324A">
        <w:rPr>
          <w:rFonts w:ascii="Tahoma" w:eastAsia="굴림" w:hAnsi="Tahoma" w:cs="Tahoma"/>
          <w:b/>
          <w:sz w:val="22"/>
          <w:szCs w:val="22"/>
          <w:u w:val="single"/>
          <w:vertAlign w:val="superscript"/>
          <w:lang w:val="fr-FR"/>
        </w:rPr>
        <w:t xml:space="preserve">ème </w:t>
      </w:r>
      <w:r w:rsidRPr="00DE324A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 xml:space="preserve"> Salo</w:t>
      </w:r>
      <w:r w:rsidR="00AC7B45" w:rsidRPr="00DE324A">
        <w:rPr>
          <w:rFonts w:ascii="Tahoma" w:eastAsia="굴림" w:hAnsi="Tahoma" w:cs="Tahoma"/>
          <w:b/>
          <w:sz w:val="22"/>
          <w:szCs w:val="22"/>
          <w:u w:val="single"/>
          <w:lang w:val="fr-FR"/>
        </w:rPr>
        <w:t>n International de Genève - 2019</w:t>
      </w:r>
    </w:p>
    <w:p w:rsidR="00EC5321" w:rsidRPr="00DE324A" w:rsidRDefault="00EC5321" w:rsidP="00EC5321">
      <w:pPr>
        <w:wordWrap/>
        <w:spacing w:line="360" w:lineRule="auto"/>
        <w:rPr>
          <w:rFonts w:ascii="Arial" w:eastAsia="굴림" w:hAnsi="Arial" w:cs="Arial"/>
          <w:sz w:val="22"/>
          <w:szCs w:val="22"/>
          <w:lang w:val="fr-FR"/>
        </w:rPr>
      </w:pPr>
    </w:p>
    <w:p w:rsidR="00EC5321" w:rsidRPr="00BF00F5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  <w:lang w:val="en-GB"/>
        </w:rPr>
      </w:pPr>
      <w:r w:rsidRPr="00DE324A">
        <w:rPr>
          <w:rFonts w:ascii="Arial" w:hAnsi="Arial" w:cs="Arial"/>
          <w:b/>
          <w:caps/>
          <w:sz w:val="22"/>
          <w:szCs w:val="22"/>
          <w:lang w:val="en-GB"/>
        </w:rPr>
        <w:t xml:space="preserve">Hall / </w:t>
      </w:r>
      <w:r w:rsidR="009E33D2" w:rsidRPr="00DE324A">
        <w:rPr>
          <w:rFonts w:ascii="Arial" w:hAnsi="Arial" w:cs="Arial"/>
          <w:b/>
          <w:caps/>
          <w:sz w:val="22"/>
          <w:szCs w:val="22"/>
          <w:lang w:val="en-GB"/>
        </w:rPr>
        <w:t>STAND:</w:t>
      </w:r>
      <w:r w:rsidRPr="00DE324A">
        <w:rPr>
          <w:rFonts w:ascii="Arial" w:hAnsi="Arial" w:cs="Arial"/>
          <w:b/>
          <w:caps/>
          <w:sz w:val="22"/>
          <w:szCs w:val="22"/>
          <w:lang w:val="en-GB"/>
        </w:rPr>
        <w:t xml:space="preserve"> 4 / 4131</w:t>
      </w:r>
    </w:p>
    <w:p w:rsidR="00EC5321" w:rsidRPr="00BF00F5" w:rsidRDefault="00EC5321" w:rsidP="00EC5321">
      <w:pPr>
        <w:spacing w:line="360" w:lineRule="auto"/>
        <w:outlineLvl w:val="0"/>
        <w:rPr>
          <w:rFonts w:ascii="Arial" w:hAnsi="Arial" w:cs="Arial"/>
          <w:b/>
          <w:caps/>
          <w:sz w:val="22"/>
          <w:szCs w:val="22"/>
          <w:lang w:val="en-GB"/>
        </w:rPr>
      </w:pPr>
    </w:p>
    <w:p w:rsidR="00707DC5" w:rsidRPr="00707DC5" w:rsidRDefault="00707DC5" w:rsidP="00707DC5">
      <w:pPr>
        <w:spacing w:line="360" w:lineRule="auto"/>
        <w:rPr>
          <w:rFonts w:ascii="Arial" w:eastAsia="맑은 고딕" w:hAnsi="Arial" w:cs="Arial"/>
          <w:b/>
          <w:color w:val="000000"/>
          <w:sz w:val="22"/>
          <w:szCs w:val="22"/>
          <w:lang w:val="en-GB"/>
        </w:rPr>
      </w:pPr>
      <w:r w:rsidRPr="00707DC5">
        <w:rPr>
          <w:rFonts w:ascii="Arial" w:eastAsia="굴림" w:hAnsi="Arial" w:cs="Arial"/>
          <w:b/>
          <w:caps/>
          <w:sz w:val="32"/>
          <w:szCs w:val="22"/>
          <w:lang w:val="en-GB"/>
        </w:rPr>
        <w:t>SSANGYONG LINES-UP ET DONNEES TECHNIQUES</w:t>
      </w:r>
    </w:p>
    <w:p w:rsidR="009E00C0" w:rsidRPr="00EC5321" w:rsidRDefault="009E00C0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en-GB"/>
        </w:rPr>
      </w:pPr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[1] TIVOLI</w:t>
      </w:r>
      <w:bookmarkStart w:id="0" w:name="_GoBack"/>
      <w:bookmarkEnd w:id="0"/>
    </w:p>
    <w:p w:rsidR="00232593" w:rsidRPr="00E46C46" w:rsidRDefault="004F525D" w:rsidP="00E46C46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>[2] XLV</w:t>
      </w:r>
    </w:p>
    <w:p w:rsidR="00AC7B45" w:rsidRPr="00E46C46" w:rsidRDefault="004F525D" w:rsidP="00AC7B45">
      <w:pPr>
        <w:wordWrap/>
        <w:snapToGrid w:val="0"/>
        <w:spacing w:line="360" w:lineRule="auto"/>
        <w:ind w:firstLineChars="150" w:firstLine="412"/>
        <w:rPr>
          <w:rFonts w:ascii="Arial" w:eastAsia="굴림" w:hAnsi="Arial" w:cs="Arial"/>
          <w:b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 xml:space="preserve">[3] </w:t>
      </w:r>
      <w:r w:rsidR="00AC7B45" w:rsidRPr="00E46C46">
        <w:rPr>
          <w:rFonts w:ascii="Arial" w:eastAsia="굴림" w:hAnsi="Arial" w:cs="Arial"/>
          <w:b/>
          <w:sz w:val="28"/>
          <w:szCs w:val="22"/>
          <w:lang w:val="fr-FR"/>
        </w:rPr>
        <w:t>REXTON</w:t>
      </w:r>
    </w:p>
    <w:p w:rsidR="00232593" w:rsidRPr="00AC7B45" w:rsidRDefault="004F525D" w:rsidP="00AC7B45">
      <w:pPr>
        <w:wordWrap/>
        <w:snapToGrid w:val="0"/>
        <w:spacing w:line="360" w:lineRule="auto"/>
        <w:ind w:firstLineChars="150" w:firstLine="412"/>
        <w:rPr>
          <w:rFonts w:ascii="Arial" w:hAnsi="Arial" w:cs="Arial"/>
          <w:spacing w:val="-20"/>
          <w:sz w:val="28"/>
          <w:szCs w:val="22"/>
          <w:lang w:val="fr-FR"/>
        </w:rPr>
      </w:pPr>
      <w:r w:rsidRPr="00E46C46">
        <w:rPr>
          <w:rFonts w:ascii="Arial" w:eastAsia="굴림" w:hAnsi="Arial" w:cs="Arial"/>
          <w:b/>
          <w:sz w:val="28"/>
          <w:szCs w:val="22"/>
          <w:lang w:val="fr-FR"/>
        </w:rPr>
        <w:t xml:space="preserve">[4] </w:t>
      </w:r>
      <w:r w:rsidR="00AC7B45">
        <w:rPr>
          <w:rFonts w:ascii="Arial" w:eastAsia="굴림" w:hAnsi="Arial" w:cs="Arial"/>
          <w:b/>
          <w:sz w:val="28"/>
          <w:szCs w:val="22"/>
          <w:lang w:val="fr-FR"/>
        </w:rPr>
        <w:t>MUSSO</w:t>
      </w:r>
    </w:p>
    <w:p w:rsidR="00707DC5" w:rsidRPr="004A3F8E" w:rsidRDefault="00023E57" w:rsidP="00707DC5">
      <w:pPr>
        <w:adjustRightInd w:val="0"/>
        <w:snapToGrid w:val="0"/>
        <w:spacing w:line="360" w:lineRule="atLeast"/>
        <w:ind w:left="400"/>
        <w:rPr>
          <w:rFonts w:ascii="Tahoma" w:eastAsia="Arial Unicode MS" w:hAnsi="Tahoma" w:cs="Tahoma"/>
          <w:sz w:val="22"/>
          <w:szCs w:val="22"/>
          <w:lang w:val="fr-FR"/>
        </w:rPr>
      </w:pPr>
      <w:r w:rsidRPr="009E33D2">
        <w:rPr>
          <w:rFonts w:ascii="맑은 고딕" w:eastAsia="맑은 고딕" w:hAnsi="맑은 고딕" w:cs="맑은 고딕" w:hint="eastAsia"/>
          <w:sz w:val="22"/>
          <w:szCs w:val="22"/>
          <w:lang w:val="fr-FR"/>
        </w:rPr>
        <w:t>※</w:t>
      </w:r>
      <w:r w:rsidR="00707DC5">
        <w:rPr>
          <w:rFonts w:ascii="맑은 고딕" w:eastAsia="맑은 고딕" w:hAnsi="맑은 고딕" w:cs="맑은 고딕"/>
          <w:sz w:val="22"/>
          <w:szCs w:val="22"/>
          <w:lang w:val="fr-FR"/>
        </w:rPr>
        <w:t xml:space="preserve"> </w:t>
      </w:r>
      <w:r w:rsidR="00707DC5" w:rsidRPr="004A3F8E">
        <w:rPr>
          <w:rFonts w:ascii="Tahoma" w:eastAsia="Arial Unicode MS" w:hAnsi="Tahoma" w:cs="Tahoma"/>
          <w:sz w:val="22"/>
          <w:szCs w:val="22"/>
          <w:lang w:val="fr-FR"/>
        </w:rPr>
        <w:t xml:space="preserve">L’équipement est basé sur </w:t>
      </w:r>
      <w:r w:rsidR="00707DC5">
        <w:rPr>
          <w:rFonts w:ascii="Tahoma" w:eastAsia="Arial Unicode MS" w:hAnsi="Tahoma" w:cs="Tahoma"/>
          <w:sz w:val="22"/>
          <w:szCs w:val="22"/>
          <w:lang w:val="fr-FR"/>
        </w:rPr>
        <w:t>les spécifications disponibles en Europe.</w:t>
      </w:r>
    </w:p>
    <w:p w:rsidR="00023E57" w:rsidRPr="009E33D2" w:rsidRDefault="00023E57" w:rsidP="00232593">
      <w:pPr>
        <w:spacing w:line="360" w:lineRule="auto"/>
        <w:ind w:firstLineChars="150" w:firstLine="330"/>
        <w:rPr>
          <w:rFonts w:ascii="Arial" w:eastAsia="Arial Unicode MS" w:hAnsi="Arial" w:cs="Arial"/>
          <w:sz w:val="22"/>
          <w:szCs w:val="22"/>
          <w:lang w:val="fr-FR"/>
        </w:rPr>
      </w:pPr>
    </w:p>
    <w:p w:rsidR="004F525D" w:rsidRPr="009E33D2" w:rsidRDefault="004F525D">
      <w:pPr>
        <w:widowControl/>
        <w:wordWrap/>
        <w:autoSpaceDE/>
        <w:autoSpaceDN/>
        <w:jc w:val="left"/>
        <w:rPr>
          <w:rFonts w:ascii="Arial" w:eastAsia="굴림" w:hAnsi="Arial" w:cs="Arial"/>
          <w:b/>
          <w:sz w:val="28"/>
          <w:szCs w:val="22"/>
          <w:lang w:val="fr-FR"/>
        </w:rPr>
      </w:pPr>
    </w:p>
    <w:p w:rsidR="002C3994" w:rsidRDefault="002C3994">
      <w:pPr>
        <w:widowControl/>
        <w:wordWrap/>
        <w:autoSpaceDE/>
        <w:autoSpaceDN/>
        <w:jc w:val="left"/>
        <w:rPr>
          <w:rFonts w:ascii="Arial" w:eastAsia="굴림" w:hAnsi="Arial" w:cs="Arial"/>
          <w:b/>
          <w:sz w:val="28"/>
          <w:szCs w:val="22"/>
        </w:rPr>
      </w:pPr>
      <w:r>
        <w:rPr>
          <w:rFonts w:ascii="Arial" w:eastAsia="굴림" w:hAnsi="Arial" w:cs="Arial"/>
          <w:b/>
          <w:sz w:val="28"/>
          <w:szCs w:val="22"/>
        </w:rPr>
        <w:br w:type="page"/>
      </w:r>
    </w:p>
    <w:p w:rsidR="00232593" w:rsidRPr="00232593" w:rsidRDefault="00232593" w:rsidP="00232593">
      <w:pPr>
        <w:wordWrap/>
        <w:snapToGrid w:val="0"/>
        <w:spacing w:line="360" w:lineRule="auto"/>
        <w:rPr>
          <w:rFonts w:ascii="Arial" w:eastAsia="굴림" w:hAnsi="Arial" w:cs="Arial"/>
          <w:b/>
          <w:sz w:val="28"/>
          <w:szCs w:val="22"/>
        </w:rPr>
      </w:pPr>
      <w:r w:rsidRPr="00232593">
        <w:rPr>
          <w:rFonts w:ascii="Arial" w:eastAsia="굴림" w:hAnsi="Arial" w:cs="Arial"/>
          <w:b/>
          <w:sz w:val="28"/>
          <w:szCs w:val="22"/>
        </w:rPr>
        <w:lastRenderedPageBreak/>
        <w:t>[1] TIVOLI</w:t>
      </w:r>
    </w:p>
    <w:p w:rsidR="008F2B24" w:rsidRPr="00232593" w:rsidRDefault="008F2B24" w:rsidP="00C8442B">
      <w:pPr>
        <w:spacing w:line="360" w:lineRule="auto"/>
        <w:rPr>
          <w:rFonts w:ascii="Arial" w:eastAsia="맑은 고딕" w:hAnsi="Arial" w:cs="Arial"/>
          <w:color w:val="000000"/>
          <w:sz w:val="22"/>
          <w:szCs w:val="22"/>
          <w:lang w:val="en-GB"/>
        </w:rPr>
      </w:pPr>
    </w:p>
    <w:p w:rsidR="008F2B24" w:rsidRPr="00707DC5" w:rsidRDefault="008F2B24" w:rsidP="008F2B24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</w:pPr>
      <w:r w:rsidRPr="00707DC5">
        <w:rPr>
          <w:rFonts w:ascii="Arial" w:eastAsia="바탕체" w:hAnsi="Arial" w:cs="Arial"/>
          <w:b/>
          <w:color w:val="000000"/>
          <w:sz w:val="28"/>
          <w:lang w:val="fr-FR"/>
        </w:rPr>
        <w:t>■</w:t>
      </w:r>
      <w:r w:rsidRPr="00707DC5">
        <w:rPr>
          <w:rFonts w:ascii="Arial" w:eastAsia="바탕체" w:hAnsi="Arial" w:cs="Arial"/>
          <w:b/>
          <w:color w:val="000000"/>
          <w:lang w:val="fr-FR"/>
        </w:rPr>
        <w:t xml:space="preserve"> </w:t>
      </w:r>
      <w:r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>EQUIP</w:t>
      </w:r>
      <w:r w:rsidR="009E33D2"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>e</w:t>
      </w:r>
      <w:r w:rsidRPr="00707DC5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 xml:space="preserve">MENT </w:t>
      </w:r>
    </w:p>
    <w:p w:rsidR="008F2B24" w:rsidRPr="00707DC5" w:rsidRDefault="008F2B24" w:rsidP="008F2B24">
      <w:pPr>
        <w:spacing w:line="360" w:lineRule="auto"/>
        <w:rPr>
          <w:rFonts w:ascii="Arial" w:eastAsia="굴림" w:hAnsi="Arial" w:cs="Arial"/>
          <w:color w:val="000000"/>
          <w:u w:val="single"/>
          <w:lang w:val="fr-FR"/>
        </w:rPr>
      </w:pP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moteur e - XDi160 115ch. 1,6 litre diesel avec filtre à particules diesel catalysé 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moteur e - XGi160 128ch. 1,6 litre essence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4x4 intelligent avec mode de verrouillage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6 rapports manuels avec indicateur de changement de vitesse</w:t>
      </w:r>
    </w:p>
    <w:p w:rsidR="00707DC5" w:rsidRPr="000E0127" w:rsidRDefault="00AC7B4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Nouvelle boîte automatique à 6 vitesses de type Boots avec sélection manuelle du changement de vitesse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avant type MacPherson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Barre de torsion à l’AR (2WD)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indépendante multi-bras (avec système de 4x4 intelligent)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électrique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Stabilisateur de tension</w:t>
      </w:r>
      <w:r w:rsidR="00AC7B45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(région de régulation uniquement)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Réservoir de carburant - capacité 47 litres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intelligente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3 modes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(Normal, Comfort 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et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S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)</w:t>
      </w:r>
    </w:p>
    <w:p w:rsidR="00707DC5" w:rsidRPr="000E0127" w:rsidRDefault="00707DC5" w:rsidP="000E0127">
      <w:pPr>
        <w:pStyle w:val="a9"/>
        <w:widowControl/>
        <w:numPr>
          <w:ilvl w:val="0"/>
          <w:numId w:val="12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Stop &amp; Start ISG avec transmission manuelle</w:t>
      </w:r>
    </w:p>
    <w:p w:rsidR="00707DC5" w:rsidRPr="00DE324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DE324A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7DC5" w:rsidRPr="00DE324A" w:rsidRDefault="00707DC5" w:rsidP="00707DC5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Style </w:t>
      </w:r>
    </w:p>
    <w:p w:rsidR="00707DC5" w:rsidRPr="000E0127" w:rsidRDefault="00AC7B4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Nouveau double garniture chromée sur le pare-chocs arrière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Calandre noire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Jonc chromé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Pare-brise et vitres latérales avant anti-UV 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Vitre AR 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sur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teintées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Barres de toit 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Becquet Sport arrière avec feu stop LED </w:t>
      </w:r>
    </w:p>
    <w:p w:rsidR="00707DC5" w:rsidRPr="000E0127" w:rsidRDefault="00E46C46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en alliage 18 " en</w:t>
      </w:r>
      <w:r w:rsidR="00707DC5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 – Diamond Cutting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Jantes en alliage 18 " 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215 / 45R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Jantes en alliage 16 " 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Roues en acier 16 " 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en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205 / 60R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Kit anti-crevaison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Roue de secours</w:t>
      </w:r>
      <w:r w:rsidR="00E46C46"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temporaire</w:t>
      </w: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125 / 80R16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gainé de cuir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Garniture volant en uréthane 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Tableau de bord argenté avec intérieur beige et noir / gris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Tapis de sol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Réglage électrique de l’assiette des phares 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électrique de l’assiette des phares HID</w:t>
      </w:r>
    </w:p>
    <w:p w:rsidR="00707DC5" w:rsidRPr="000E0127" w:rsidRDefault="00707DC5" w:rsidP="000E0127">
      <w:pPr>
        <w:pStyle w:val="a9"/>
        <w:widowControl/>
        <w:numPr>
          <w:ilvl w:val="0"/>
          <w:numId w:val="14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0E01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Feux de jour LED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Feux arrière LED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Moulures bicolore inférieures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Poignées de porte assorties à la carrosserie 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Poignées intérieures de porte chromées </w:t>
      </w:r>
    </w:p>
    <w:p w:rsidR="00AC7B4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Seuil des portes avant en acier inoxydable</w:t>
      </w:r>
    </w:p>
    <w:p w:rsidR="00AC7B45" w:rsidRPr="00297A61" w:rsidRDefault="00AC7B4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 w:hint="eastAsia"/>
          <w:bCs/>
          <w:color w:val="000000"/>
          <w:sz w:val="22"/>
          <w:szCs w:val="22"/>
          <w:lang w:val="fr-FR"/>
        </w:rPr>
        <w:t>É</w:t>
      </w: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raflure de porte d'entrée en PVC</w:t>
      </w:r>
    </w:p>
    <w:p w:rsidR="00707DC5" w:rsidRPr="00297A61" w:rsidRDefault="00AC7B4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Pédale d'accélérateur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Finition extérieure bicolore </w:t>
      </w:r>
    </w:p>
    <w:p w:rsidR="00707DC5" w:rsidRPr="00297A61" w:rsidRDefault="00707DC5" w:rsidP="00297A61">
      <w:pPr>
        <w:pStyle w:val="a9"/>
        <w:widowControl/>
        <w:numPr>
          <w:ilvl w:val="0"/>
          <w:numId w:val="16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 éclairage d'ambiance sur la garniture de porte et façade centrale</w:t>
      </w:r>
    </w:p>
    <w:p w:rsidR="00707DC5" w:rsidRPr="006B6A0A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conducteur réglable en hauteur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arrière rabattable (60/40) avec accoudoir central rabattable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Nouvelle Sellerie Cuir Premium coloris Marron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cuir - sièges arrière avec accoudoir central rabattable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Sellerie cuir couleur noire, </w:t>
      </w:r>
      <w:r w:rsidR="00E46C46"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marron</w:t>
      </w: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ou beige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Sellerie TPU 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en tissu plissé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avant ventilés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Sièges avant chauffants</w:t>
      </w:r>
    </w:p>
    <w:p w:rsidR="00707DC5" w:rsidRPr="00297A61" w:rsidRDefault="00E46C46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Appui-tête</w:t>
      </w:r>
      <w:r w:rsidR="00707DC5"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des sièges avant réglables</w:t>
      </w:r>
    </w:p>
    <w:p w:rsidR="00707DC5" w:rsidRPr="00297A61" w:rsidRDefault="00707DC5" w:rsidP="00297A61">
      <w:pPr>
        <w:pStyle w:val="a9"/>
        <w:numPr>
          <w:ilvl w:val="0"/>
          <w:numId w:val="18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arrière inclinable à 32.5º</w:t>
      </w:r>
    </w:p>
    <w:p w:rsidR="00707DC5" w:rsidRDefault="00707DC5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E46C46" w:rsidRPr="006B6A0A" w:rsidRDefault="00E46C46" w:rsidP="00707DC5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Climatisation</w:t>
      </w:r>
    </w:p>
    <w:p w:rsidR="00707DC5" w:rsidRPr="00297A61" w:rsidRDefault="00707DC5" w:rsidP="00297A61">
      <w:pPr>
        <w:pStyle w:val="a9"/>
        <w:widowControl/>
        <w:numPr>
          <w:ilvl w:val="0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Climatisation automatique bi-zone avec capteur de température et affichage numérique</w:t>
      </w:r>
    </w:p>
    <w:p w:rsidR="00707DC5" w:rsidRPr="00297A61" w:rsidRDefault="00707DC5" w:rsidP="00297A61">
      <w:pPr>
        <w:pStyle w:val="a9"/>
        <w:widowControl/>
        <w:numPr>
          <w:ilvl w:val="0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Climatisation manuelle avec fonction maximale de climatisation</w:t>
      </w:r>
    </w:p>
    <w:p w:rsidR="00707DC5" w:rsidRPr="00297A61" w:rsidRDefault="00707DC5" w:rsidP="00297A61">
      <w:pPr>
        <w:pStyle w:val="a9"/>
        <w:widowControl/>
        <w:numPr>
          <w:ilvl w:val="0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Conduit de chauffage arrière pour optimiser le contrôle </w:t>
      </w:r>
      <w:r w:rsidR="00E46C46"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de température</w:t>
      </w: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dans le véhicule</w:t>
      </w:r>
    </w:p>
    <w:p w:rsidR="00707DC5" w:rsidRPr="00297A61" w:rsidRDefault="00707DC5" w:rsidP="00297A61">
      <w:pPr>
        <w:pStyle w:val="a9"/>
        <w:widowControl/>
        <w:numPr>
          <w:ilvl w:val="0"/>
          <w:numId w:val="20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Préchauffage électrique sur moteur diesel</w:t>
      </w: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6B6A0A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6B6A0A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intelligent avec un choix de six couleurs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analogique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Répétiteurs de clignotant LED sur rétroviseurs extérieurs ou ailes avant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audio avec lecteur MP3, Bluetooth® et / connecteur iPhone® iPod® (avec RDS)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Ecran 7 " tactile HD avec streaming audio à partir de Smartphones etc et caméra de recul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Navigateur TomTom® 7 "</w:t>
      </w:r>
    </w:p>
    <w:p w:rsidR="00AC7B45" w:rsidRPr="00297A61" w:rsidRDefault="00AC7B4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Fente de mémoire USB et Aux. Port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Bluetooth® mains-libres</w:t>
      </w:r>
    </w:p>
    <w:p w:rsidR="00AC7B45" w:rsidRPr="00297A61" w:rsidRDefault="00AC7B4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Connectivité automobile (Apple CarPlay et Google Android Auto)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Antenne radio sur le toit</w:t>
      </w:r>
    </w:p>
    <w:p w:rsidR="00707DC5" w:rsidRPr="00297A61" w:rsidRDefault="00707DC5" w:rsidP="00297A61">
      <w:pPr>
        <w:pStyle w:val="a9"/>
        <w:widowControl/>
        <w:numPr>
          <w:ilvl w:val="0"/>
          <w:numId w:val="22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 de clignotants par impulsion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Lunette arrière chauffante avec minuterie de dégivrage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Toit ouvrant électrique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Vitres conducteur avec anti-pincement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Clef rétractables avec système de déverrouillage à distance et alarme  </w:t>
      </w:r>
    </w:p>
    <w:p w:rsidR="00AC7B45" w:rsidRPr="00297A61" w:rsidRDefault="00AC7B4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Double clé intelligente avec verrouillage électronique de la colonne de direction et système de fermeture automatique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4 haut-parleurs et 2 tweeters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Commandes audio au le volant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Ordinateur de bord avec indicateur de température extérieure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Prises de courant 12V sous le tableau de bord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à réglage électrique, dégivrants et rabattables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Capteur de pluie et allumage des phares automatique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Cendrier amovible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Horloge digitale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Hayon à vérins à gaz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Grand espace de stockage central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Porte-gobelet - avant et arrière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Pare-soleil avec miroir de courtoisie éclairé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Couvre bagages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Boîte à outils 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en hauteur et profondeur du volant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chauffant</w:t>
      </w:r>
    </w:p>
    <w:p w:rsidR="00707DC5" w:rsidRPr="00297A61" w:rsidRDefault="00707DC5" w:rsidP="00297A61">
      <w:pPr>
        <w:pStyle w:val="a9"/>
        <w:widowControl/>
        <w:numPr>
          <w:ilvl w:val="0"/>
          <w:numId w:val="24"/>
        </w:numPr>
        <w:wordWrap/>
        <w:autoSpaceDE/>
        <w:autoSpaceDN/>
        <w:spacing w:line="360" w:lineRule="atLeast"/>
        <w:ind w:leftChars="0" w:left="709" w:hanging="309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</w:t>
      </w:r>
    </w:p>
    <w:p w:rsidR="00707DC5" w:rsidRPr="00246B24" w:rsidRDefault="00707DC5" w:rsidP="00707DC5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246B24" w:rsidRDefault="00707DC5" w:rsidP="00707DC5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Freinage d'urgence autonome (AEB)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anti-collision (FWC)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franchissement involontaire de ligne (LDW)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Assistance active au maintien de voie (LKA)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Reconnaissance des panneaux de limitation de vitesse (TSR)</w:t>
      </w:r>
      <w:r w:rsidR="002C3994"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 : Région de l'UE uniquement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Structure de carrosserie monocoque haute qualité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Barres de renfort latérales 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avant conducteur et passagers (déconnectable côté passager)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Ceintures avec prétentionneurs et limiteur d’effort 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Airbags rideaux avant et arrière 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latéraux avant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 genoux conducteur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Interrupteur marche/arrêt de l’airbag passager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Radars de stationnement avant et arrière 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ABS</w:t>
      </w:r>
    </w:p>
    <w:p w:rsid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ESP, HBA, HSA et ARP</w:t>
      </w:r>
    </w:p>
    <w:p w:rsidR="00707DC5" w:rsidRPr="00297A61" w:rsidRDefault="00707DC5" w:rsidP="00297A61">
      <w:pPr>
        <w:pStyle w:val="a9"/>
        <w:numPr>
          <w:ilvl w:val="1"/>
          <w:numId w:val="2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Signal d'arrêt d'urgence ESS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Freins à disques ventilés avant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Freins à disque arrière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Antibrouillards avant halogène ou LED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Porte avec lumières de courtoisie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Système antivol 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 arrière intermittent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 de stationnement à commande manuelle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Portière à sécurité enfant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Fermeture centralisée automatique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Ceintures de sécurité avec signal sonore 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Ancrage d’attache ISO-Fix 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 intérieur photosensible</w:t>
      </w:r>
    </w:p>
    <w:p w:rsidR="00707DC5" w:rsidRPr="00297A61" w:rsidRDefault="00707DC5" w:rsidP="00297A61">
      <w:pPr>
        <w:pStyle w:val="a9"/>
        <w:numPr>
          <w:ilvl w:val="1"/>
          <w:numId w:val="2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97A6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surveillance de pression des pneus TPMS</w:t>
      </w:r>
    </w:p>
    <w:p w:rsidR="00707DC5" w:rsidRPr="00246B24" w:rsidRDefault="00707DC5" w:rsidP="00707DC5">
      <w:pPr>
        <w:adjustRightInd w:val="0"/>
        <w:snapToGrid w:val="0"/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707DC5" w:rsidRPr="007400BD" w:rsidRDefault="00707DC5" w:rsidP="00707DC5">
      <w:pPr>
        <w:adjustRightInd w:val="0"/>
        <w:snapToGrid w:val="0"/>
        <w:spacing w:line="360" w:lineRule="atLeast"/>
        <w:rPr>
          <w:rFonts w:ascii="Arial" w:eastAsia="Arial Unicode MS" w:hAnsi="Arial" w:cs="Arial"/>
          <w:strike/>
          <w:color w:val="FF0000"/>
          <w:sz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spacing w:line="312" w:lineRule="auto"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2C3994" w:rsidRDefault="002C3994">
      <w:pPr>
        <w:widowControl/>
        <w:wordWrap/>
        <w:autoSpaceDE/>
        <w:autoSpaceDN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br w:type="page"/>
      </w:r>
    </w:p>
    <w:p w:rsidR="00707DC5" w:rsidRDefault="00707DC5" w:rsidP="00707DC5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lastRenderedPageBreak/>
        <w:t>Données techniques</w:t>
      </w:r>
    </w:p>
    <w:p w:rsidR="00707DC5" w:rsidRPr="005409C1" w:rsidRDefault="00707DC5" w:rsidP="00707DC5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552"/>
        <w:gridCol w:w="283"/>
        <w:gridCol w:w="851"/>
        <w:gridCol w:w="850"/>
        <w:gridCol w:w="763"/>
        <w:gridCol w:w="764"/>
        <w:gridCol w:w="764"/>
        <w:gridCol w:w="764"/>
        <w:gridCol w:w="764"/>
        <w:gridCol w:w="764"/>
        <w:gridCol w:w="764"/>
        <w:gridCol w:w="764"/>
      </w:tblGrid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3055" w:type="dxa"/>
            <w:gridSpan w:val="4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Essence</w:t>
            </w:r>
          </w:p>
        </w:tc>
        <w:tc>
          <w:tcPr>
            <w:tcW w:w="3056" w:type="dxa"/>
            <w:gridSpan w:val="4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Diesel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AWD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AWD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6AT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Dimensions</w:t>
            </w: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 w:rsidRPr="00590BF0">
              <w:rPr>
                <w:rFonts w:ascii="Arial" w:eastAsia="굴림" w:hAnsi="Arial" w:cs="Arial"/>
                <w:lang w:val="en-GB"/>
              </w:rPr>
              <w:t>Longueur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4,202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4,202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Largeur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1,798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1,798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Hauteur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1,590 (</w:t>
            </w:r>
            <w:proofErr w:type="gramStart"/>
            <w:r w:rsidRPr="00C476FA">
              <w:rPr>
                <w:rFonts w:ascii="Arial" w:eastAsia="굴림" w:hAnsi="Arial" w:cs="Arial"/>
                <w:bCs/>
                <w:color w:val="000000"/>
              </w:rPr>
              <w:t>1,600 :</w:t>
            </w:r>
            <w:proofErr w:type="gramEnd"/>
            <w:r w:rsidRPr="00C476FA">
              <w:rPr>
                <w:rFonts w:ascii="Arial" w:eastAsia="굴림" w:hAnsi="Arial" w:cs="Arial"/>
                <w:bCs/>
                <w:color w:val="000000"/>
              </w:rPr>
              <w:t xml:space="preserve"> with roof rack)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C476FA">
              <w:rPr>
                <w:rFonts w:ascii="Arial" w:eastAsia="굴림" w:hAnsi="Arial" w:cs="Arial"/>
                <w:bCs/>
                <w:color w:val="000000"/>
              </w:rPr>
              <w:t>1,590 (</w:t>
            </w:r>
            <w:proofErr w:type="gramStart"/>
            <w:r w:rsidRPr="00C476FA">
              <w:rPr>
                <w:rFonts w:ascii="Arial" w:eastAsia="굴림" w:hAnsi="Arial" w:cs="Arial"/>
                <w:bCs/>
                <w:color w:val="000000"/>
              </w:rPr>
              <w:t>1,600 :</w:t>
            </w:r>
            <w:proofErr w:type="gramEnd"/>
            <w:r w:rsidRPr="00C476FA">
              <w:rPr>
                <w:rFonts w:ascii="Arial" w:eastAsia="굴림" w:hAnsi="Arial" w:cs="Arial"/>
                <w:bCs/>
                <w:color w:val="000000"/>
              </w:rPr>
              <w:t xml:space="preserve"> with roof rack)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Empattement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2,600</w:t>
            </w:r>
          </w:p>
        </w:tc>
        <w:tc>
          <w:tcPr>
            <w:tcW w:w="3056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2,600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Voies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1,555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Porte à faux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865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865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737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737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20.5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20.5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28.0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28.0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jc w:val="center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17.0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C476FA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C476FA">
              <w:rPr>
                <w:rFonts w:ascii="Arial" w:eastAsia="굴림" w:hAnsi="Arial" w:cs="Arial"/>
                <w:color w:val="000000"/>
              </w:rPr>
              <w:t>17.0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Dégagement 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Rayon de braquage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</w:t>
            </w:r>
          </w:p>
        </w:tc>
        <w:tc>
          <w:tcPr>
            <w:tcW w:w="3055" w:type="dxa"/>
            <w:gridSpan w:val="4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5.3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5.3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Masses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PATC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1527" w:type="dxa"/>
            <w:gridSpan w:val="2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1,810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1,900</w:t>
            </w:r>
          </w:p>
        </w:tc>
        <w:tc>
          <w:tcPr>
            <w:tcW w:w="1528" w:type="dxa"/>
            <w:gridSpan w:val="2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1,920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2,010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Masse à vide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1,270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1,370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1,355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1,390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1,455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1,490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Poids tractable</w:t>
            </w:r>
          </w:p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1,500</w:t>
            </w:r>
          </w:p>
        </w:tc>
      </w:tr>
      <w:tr w:rsidR="00707DC5" w:rsidRPr="005409C1" w:rsidTr="003B46F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Non 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500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Motorisation</w:t>
            </w: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Petrol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Diesel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cc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1,597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1,597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mm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76 x 88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76 x 88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proofErr w:type="gramStart"/>
            <w:r w:rsidRPr="0050614B">
              <w:rPr>
                <w:rFonts w:ascii="Arial" w:eastAsia="굴림" w:hAnsi="Arial" w:cs="Arial"/>
                <w:bCs/>
                <w:color w:val="000000"/>
              </w:rPr>
              <w:t>10.5 :</w:t>
            </w:r>
            <w:proofErr w:type="gramEnd"/>
            <w:r w:rsidRPr="0050614B">
              <w:rPr>
                <w:rFonts w:ascii="Arial" w:eastAsia="굴림" w:hAnsi="Arial" w:cs="Arial"/>
                <w:bCs/>
                <w:color w:val="000000"/>
              </w:rPr>
              <w:t xml:space="preserve"> 1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proofErr w:type="gramStart"/>
            <w:r w:rsidRPr="0050614B">
              <w:rPr>
                <w:rFonts w:ascii="Arial" w:eastAsia="굴림" w:hAnsi="Arial" w:cs="Arial"/>
                <w:bCs/>
                <w:color w:val="000000"/>
              </w:rPr>
              <w:t>15.5 :</w:t>
            </w:r>
            <w:proofErr w:type="gramEnd"/>
            <w:r w:rsidRPr="0050614B">
              <w:rPr>
                <w:rFonts w:ascii="Arial" w:eastAsia="굴림" w:hAnsi="Arial" w:cs="Arial"/>
                <w:bCs/>
                <w:color w:val="000000"/>
              </w:rPr>
              <w:t xml:space="preserve"> 1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4 In-line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bCs/>
                <w:color w:val="000000"/>
              </w:rPr>
            </w:pPr>
            <w:r w:rsidRPr="0050614B">
              <w:rPr>
                <w:rFonts w:ascii="Arial" w:eastAsia="굴림" w:hAnsi="Arial" w:cs="Arial"/>
                <w:bCs/>
                <w:color w:val="000000"/>
              </w:rPr>
              <w:t>4 In-line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Performance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kW/rpm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94.1 / 6,000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84.6 / 3,400~4,000</w:t>
            </w:r>
          </w:p>
        </w:tc>
      </w:tr>
      <w:tr w:rsidR="00707DC5" w:rsidRPr="005409C1" w:rsidTr="003B46F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ps/rpm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128 / 6,000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115 / 3,400~4,000</w:t>
            </w:r>
          </w:p>
        </w:tc>
      </w:tr>
      <w:tr w:rsidR="00707DC5" w:rsidRPr="005409C1" w:rsidTr="003B46F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Nm/rpm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160 / 4,600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300 / 1,500~2,500</w:t>
            </w:r>
          </w:p>
        </w:tc>
      </w:tr>
      <w:tr w:rsidR="00707DC5" w:rsidRPr="005409C1" w:rsidTr="003B46F3">
        <w:trPr>
          <w:trHeight w:val="132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kg.m/</w:t>
            </w:r>
          </w:p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rpm</w:t>
            </w:r>
          </w:p>
        </w:tc>
        <w:tc>
          <w:tcPr>
            <w:tcW w:w="3055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16.3 / 4,600</w:t>
            </w:r>
          </w:p>
        </w:tc>
        <w:tc>
          <w:tcPr>
            <w:tcW w:w="3056" w:type="dxa"/>
            <w:gridSpan w:val="4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/>
              </w:rPr>
            </w:pPr>
            <w:r w:rsidRPr="0050614B">
              <w:rPr>
                <w:rFonts w:ascii="Arial" w:eastAsia="굴림" w:hAnsi="Arial" w:cs="Arial"/>
                <w:color w:val="000000"/>
              </w:rPr>
              <w:t>30.6 / 1,500~2,500</w:t>
            </w:r>
          </w:p>
        </w:tc>
      </w:tr>
      <w:tr w:rsidR="00707DC5" w:rsidRPr="005409C1" w:rsidTr="003B46F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Vitesse maxi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km/h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172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172</w:t>
            </w:r>
          </w:p>
        </w:tc>
      </w:tr>
      <w:tr w:rsidR="00707DC5" w:rsidRPr="005409C1" w:rsidTr="003B46F3">
        <w:trPr>
          <w:trHeight w:val="101"/>
          <w:tblCellSpacing w:w="0" w:type="dxa"/>
        </w:trPr>
        <w:tc>
          <w:tcPr>
            <w:tcW w:w="1428" w:type="dxa"/>
            <w:vMerge w:val="restart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Consommation</w:t>
            </w: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Arial" w:eastAsia="굴림" w:hAnsi="Arial" w:cs="Arial"/>
                <w:vertAlign w:val="subscript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굴림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g/km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154 (149*)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162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(157*)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176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113 (109*)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146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123 (119</w:t>
            </w:r>
            <w:r w:rsidRPr="0050614B">
              <w:rPr>
                <w:rFonts w:ascii="Arial" w:hAnsi="Arial" w:cs="Arial"/>
                <w:color w:val="000000" w:themeColor="text1"/>
              </w:rPr>
              <w:t>*</w:t>
            </w:r>
            <w:r w:rsidRPr="0050614B">
              <w:rPr>
                <w:rFonts w:ascii="Arial" w:eastAsia="굴림" w:hAnsi="Arial" w:cs="Arial"/>
                <w:color w:val="000000" w:themeColor="text1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156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50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6.6 (6.4*)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7.2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7.0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(6.8*)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4.3 (4.2*)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5.5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4.7 (4.5*)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5.9</w:t>
            </w:r>
          </w:p>
        </w:tc>
      </w:tr>
      <w:tr w:rsidR="00707DC5" w:rsidRPr="005409C1" w:rsidTr="003B46F3">
        <w:trPr>
          <w:trHeight w:val="61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8.6 (8.2*)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9.8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9.1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(8.6*)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10.2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5.1 (4.8*)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7.4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(5.1*)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7.8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굴림" w:hAnsi="Tahoma" w:cs="Tahoma"/>
                <w:sz w:val="18"/>
                <w:szCs w:val="18"/>
              </w:rPr>
              <w:t>urbain</w:t>
            </w: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굴림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(5.4*)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5.7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5.8</w:t>
            </w:r>
          </w:p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(5.7*)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6.1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3.9 (3.8*)</w:t>
            </w: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4.5</w:t>
            </w: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4.2 (4.2*)</w:t>
            </w: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  <w:r w:rsidRPr="0050614B">
              <w:rPr>
                <w:rFonts w:ascii="Arial" w:eastAsia="굴림" w:hAnsi="Arial" w:cs="Arial"/>
                <w:color w:val="000000" w:themeColor="text1"/>
              </w:rPr>
              <w:t>4.9</w:t>
            </w:r>
          </w:p>
        </w:tc>
      </w:tr>
      <w:tr w:rsidR="00707DC5" w:rsidRPr="005409C1" w:rsidTr="003B46F3">
        <w:trPr>
          <w:trHeight w:val="63"/>
          <w:tblCellSpacing w:w="0" w:type="dxa"/>
        </w:trPr>
        <w:tc>
          <w:tcPr>
            <w:tcW w:w="1428" w:type="dxa"/>
            <w:vAlign w:val="center"/>
          </w:tcPr>
          <w:p w:rsidR="00707DC5" w:rsidRDefault="00707DC5" w:rsidP="003B46F3">
            <w:pPr>
              <w:rPr>
                <w:rFonts w:ascii="Arial" w:eastAsia="굴림" w:hAnsi="Arial" w:cs="Arial"/>
              </w:rPr>
            </w:pPr>
          </w:p>
          <w:p w:rsidR="00707DC5" w:rsidRPr="0050614B" w:rsidRDefault="00707DC5" w:rsidP="003B46F3">
            <w:pPr>
              <w:rPr>
                <w:rFonts w:ascii="Arial" w:eastAsia="굴림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07DC5" w:rsidRDefault="00707DC5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07DC5" w:rsidRPr="0050614B" w:rsidRDefault="00707DC5" w:rsidP="003B4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</w:tcPr>
          <w:p w:rsidR="00707DC5" w:rsidRPr="0050614B" w:rsidRDefault="00707DC5" w:rsidP="003B46F3">
            <w:pPr>
              <w:jc w:val="center"/>
              <w:rPr>
                <w:rFonts w:ascii="Arial" w:eastAsia="굴림" w:hAnsi="Arial" w:cs="Arial"/>
                <w:color w:val="000000" w:themeColor="text1"/>
              </w:rPr>
            </w:pPr>
          </w:p>
        </w:tc>
      </w:tr>
    </w:tbl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/>
          <w:sz w:val="22"/>
          <w:szCs w:val="22"/>
          <w:lang w:val="fr-FR"/>
        </w:rPr>
        <w:t>* Chiffres avec Stop &amp; Start ISG</w:t>
      </w: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données techniques ci-dessus peuvent varier légèrement selon les exigences de certification régionales ou spécification de marché.</w:t>
      </w: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707DC5" w:rsidRPr="00211A61" w:rsidRDefault="00707DC5" w:rsidP="00707D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chiffres d’essence </w:t>
      </w:r>
      <w:proofErr w:type="gramStart"/>
      <w:r w:rsidRPr="00211A61">
        <w:rPr>
          <w:rFonts w:ascii="Arial" w:eastAsia="맑은 고딕" w:hAnsi="Arial" w:cs="Arial"/>
          <w:sz w:val="22"/>
          <w:szCs w:val="22"/>
          <w:lang w:val="fr-FR"/>
        </w:rPr>
        <w:t>et  diesel</w:t>
      </w:r>
      <w:proofErr w:type="gramEnd"/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sont basés sur la norme Euro 6.</w:t>
      </w:r>
    </w:p>
    <w:p w:rsidR="00707DC5" w:rsidRPr="00211A61" w:rsidRDefault="00707DC5" w:rsidP="00707DC5">
      <w:pPr>
        <w:spacing w:line="360" w:lineRule="auto"/>
        <w:rPr>
          <w:rFonts w:ascii="Arial" w:eastAsia="맑은 고딕" w:hAnsi="Arial" w:cs="Arial"/>
          <w:sz w:val="22"/>
          <w:szCs w:val="22"/>
          <w:lang w:val="fr-FR"/>
        </w:rPr>
      </w:pPr>
    </w:p>
    <w:p w:rsidR="00291EE4" w:rsidRPr="00707DC5" w:rsidRDefault="00291EE4">
      <w:pPr>
        <w:widowControl/>
        <w:wordWrap/>
        <w:autoSpaceDE/>
        <w:autoSpaceDN/>
        <w:jc w:val="left"/>
        <w:rPr>
          <w:rFonts w:ascii="Arial" w:eastAsia="맑은 고딕" w:hAnsi="Arial" w:cs="Arial"/>
          <w:color w:val="000000"/>
          <w:sz w:val="22"/>
          <w:szCs w:val="22"/>
          <w:lang w:val="fr-FR"/>
        </w:rPr>
      </w:pPr>
      <w:r w:rsidRPr="00707DC5">
        <w:rPr>
          <w:rFonts w:ascii="Arial" w:eastAsia="맑은 고딕" w:hAnsi="Arial" w:cs="Arial"/>
          <w:color w:val="000000"/>
          <w:sz w:val="22"/>
          <w:szCs w:val="22"/>
          <w:lang w:val="fr-FR"/>
        </w:rPr>
        <w:br w:type="page"/>
      </w:r>
    </w:p>
    <w:p w:rsidR="003B46F3" w:rsidRPr="00BE68B8" w:rsidRDefault="003B46F3" w:rsidP="003B46F3">
      <w:pPr>
        <w:spacing w:line="360" w:lineRule="auto"/>
        <w:rPr>
          <w:rFonts w:ascii="Arial" w:eastAsia="맑은 고딕" w:hAnsi="Arial" w:cs="Arial"/>
          <w:b/>
          <w:i/>
          <w:color w:val="000000"/>
          <w:sz w:val="28"/>
          <w:szCs w:val="28"/>
          <w:lang w:val="fr-FR"/>
        </w:rPr>
      </w:pPr>
      <w:r w:rsidRPr="00BE68B8">
        <w:rPr>
          <w:rFonts w:ascii="Arial" w:eastAsia="굴림" w:hAnsi="Arial" w:cs="Arial"/>
          <w:b/>
          <w:sz w:val="28"/>
          <w:szCs w:val="22"/>
          <w:lang w:val="fr-FR"/>
        </w:rPr>
        <w:lastRenderedPageBreak/>
        <w:t>[2] XLV</w:t>
      </w:r>
    </w:p>
    <w:p w:rsidR="003B46F3" w:rsidRPr="00BE68B8" w:rsidRDefault="003B46F3" w:rsidP="003B46F3">
      <w:pPr>
        <w:snapToGrid w:val="0"/>
        <w:spacing w:line="360" w:lineRule="atLeast"/>
        <w:rPr>
          <w:rFonts w:ascii="Arial" w:eastAsia="바탕체" w:hAnsi="Arial" w:cs="Arial"/>
          <w:b/>
          <w:color w:val="000000"/>
          <w:lang w:val="fr-FR"/>
        </w:rPr>
      </w:pPr>
    </w:p>
    <w:p w:rsidR="003B46F3" w:rsidRPr="00246B24" w:rsidRDefault="003B46F3" w:rsidP="003B46F3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</w:pPr>
      <w:r w:rsidRPr="00246B24">
        <w:rPr>
          <w:rFonts w:ascii="Arial" w:eastAsia="바탕체" w:hAnsi="Arial" w:cs="Arial"/>
          <w:b/>
          <w:color w:val="000000"/>
          <w:sz w:val="28"/>
          <w:lang w:val="fr-FR"/>
        </w:rPr>
        <w:t>■</w:t>
      </w:r>
      <w:r w:rsidRPr="00246B24">
        <w:rPr>
          <w:rFonts w:ascii="Arial" w:eastAsia="바탕체" w:hAnsi="Arial" w:cs="Arial"/>
          <w:b/>
          <w:color w:val="000000"/>
          <w:lang w:val="fr-FR"/>
        </w:rPr>
        <w:t xml:space="preserve"> </w:t>
      </w:r>
      <w:r w:rsidRPr="00246B24">
        <w:rPr>
          <w:rFonts w:ascii="Arial" w:eastAsia="굴림" w:hAnsi="Arial" w:cs="Arial"/>
          <w:b/>
          <w:caps/>
          <w:color w:val="000000"/>
          <w:sz w:val="22"/>
          <w:szCs w:val="22"/>
          <w:lang w:val="fr-FR"/>
        </w:rPr>
        <w:t xml:space="preserve">EQUIPEMENT 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3B46F3" w:rsidRPr="006B477D" w:rsidRDefault="003B46F3" w:rsidP="006B477D">
      <w:pPr>
        <w:pStyle w:val="a9"/>
        <w:widowControl/>
        <w:numPr>
          <w:ilvl w:val="1"/>
          <w:numId w:val="3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moteur e - XDi160 115ch. 1,6 litre diesel avec filtre à particules diesel catalysé </w:t>
      </w:r>
    </w:p>
    <w:p w:rsidR="003B46F3" w:rsidRPr="006B477D" w:rsidRDefault="003B46F3" w:rsidP="006B477D">
      <w:pPr>
        <w:pStyle w:val="a9"/>
        <w:widowControl/>
        <w:numPr>
          <w:ilvl w:val="1"/>
          <w:numId w:val="3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moteur e - XGi160 128ch. 1,6 litre essence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4x4 intelligent avec mode de verrouillage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6 rapports manuels avec indicateur de changement de vitesse</w:t>
      </w:r>
    </w:p>
    <w:p w:rsidR="003B46F3" w:rsidRPr="006B477D" w:rsidRDefault="007400BD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Nouvelle boîte automatique à 6 vitesses de type Boots avec sélection manuelle du changement de vitesse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avant type MacPherson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Barre de torsion à l’AR (2WD)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indépendante multi-bras (avec système de 4x4 intelligent)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électrique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Stabilisateur de tension</w:t>
      </w:r>
      <w:r w:rsidR="007400BD"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(région de régulation uniquement)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Réservoir de carburant - capacité 47 litres</w:t>
      </w:r>
    </w:p>
    <w:p w:rsidR="00E46C46" w:rsidRPr="006B477D" w:rsidRDefault="00E46C46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intelligente 3 modes (Normal, Comfort et Sport)</w:t>
      </w:r>
    </w:p>
    <w:p w:rsidR="003B46F3" w:rsidRPr="006B477D" w:rsidRDefault="003B46F3" w:rsidP="006B477D">
      <w:pPr>
        <w:pStyle w:val="a9"/>
        <w:widowControl/>
        <w:numPr>
          <w:ilvl w:val="1"/>
          <w:numId w:val="3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Stop &amp; Start ISG avec transmission manuelle</w:t>
      </w: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211A61" w:rsidRDefault="003B46F3" w:rsidP="003B46F3">
      <w:pPr>
        <w:widowControl/>
        <w:wordWrap/>
        <w:autoSpaceDE/>
        <w:autoSpaceDN/>
        <w:spacing w:line="360" w:lineRule="atLeast"/>
        <w:jc w:val="lef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6B6A0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 xml:space="preserve">Style 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Calandre noire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Jonc chromé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Pare-brise et vitres latérales avant anti-UV 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Vitre AR surteintées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Barres de toit 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Becquet Sport arrière avec feu stop LED 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en alliage 18 " en 215 / 45R – Diamond Cutting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en alliage 18 " en 215 / 45R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Jantes en alliage 16 " en 205 / 60R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Roues en acier 16 " en 205 / 60R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Kit anti-crevaison</w:t>
      </w:r>
    </w:p>
    <w:p w:rsidR="00E46C46" w:rsidRPr="006B477D" w:rsidRDefault="00E46C46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Roue de secours temporaire 125 / 80R16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gainé de cuir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Garniture volant en uréthane 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Tableau de bord argenté avec intérieur beige et noir / gris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Tableau de bord argentée accentué rouge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Tapis de sol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Réglage électrique de l’assiette des phares 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électrique de l’assiette des phares HID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Feux de jour LED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Feux arrière LED</w:t>
      </w:r>
    </w:p>
    <w:p w:rsidR="003B46F3" w:rsidRPr="006B477D" w:rsidRDefault="003B46F3" w:rsidP="006B477D">
      <w:pPr>
        <w:pStyle w:val="a9"/>
        <w:widowControl/>
        <w:numPr>
          <w:ilvl w:val="1"/>
          <w:numId w:val="3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Moulures bicolore inférieures</w:t>
      </w:r>
    </w:p>
    <w:p w:rsidR="003B46F3" w:rsidRPr="006B477D" w:rsidRDefault="003B46F3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 xml:space="preserve">Poignées de porte assorties à la carrosserie </w:t>
      </w:r>
    </w:p>
    <w:p w:rsidR="003B46F3" w:rsidRPr="006B477D" w:rsidRDefault="003B46F3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Poignées intérieures de porte chromées </w:t>
      </w:r>
    </w:p>
    <w:p w:rsidR="003B46F3" w:rsidRPr="006B477D" w:rsidRDefault="003B46F3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Seuil des portes avant en acier inoxydable </w:t>
      </w:r>
    </w:p>
    <w:p w:rsidR="007400BD" w:rsidRPr="006B477D" w:rsidRDefault="007400BD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 w:hint="eastAsia"/>
          <w:bCs/>
          <w:color w:val="000000"/>
          <w:sz w:val="22"/>
          <w:szCs w:val="22"/>
          <w:lang w:val="fr-FR"/>
        </w:rPr>
        <w:t>É</w:t>
      </w: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raflure de porte d'entrée en PVC</w:t>
      </w:r>
    </w:p>
    <w:p w:rsidR="007400BD" w:rsidRPr="006B477D" w:rsidRDefault="007400BD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Pédale d'accélérateur</w:t>
      </w:r>
    </w:p>
    <w:p w:rsidR="003B46F3" w:rsidRPr="006B477D" w:rsidRDefault="003B46F3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Finition extérieure bicolore </w:t>
      </w:r>
    </w:p>
    <w:p w:rsidR="003B46F3" w:rsidRPr="006B477D" w:rsidRDefault="003B46F3" w:rsidP="006B477D">
      <w:pPr>
        <w:pStyle w:val="a9"/>
        <w:widowControl/>
        <w:numPr>
          <w:ilvl w:val="1"/>
          <w:numId w:val="37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Nouvel éclairage d'ambiance sur la garniture de porte et façade centrale</w:t>
      </w:r>
    </w:p>
    <w:p w:rsidR="003B46F3" w:rsidRPr="00DE324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3B46F3" w:rsidRPr="00DE324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Sellerie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conducteur réglable en hauteur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arrière rabattable (60/40) avec accoudoir central rabattable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cuir - sièges arrière avec accoudoir central rabattable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cuir couleur noire ou beige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Sellerie TPU 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Sellerie en tissu plissé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avant ventilés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Sièges avant chauffants</w:t>
      </w:r>
    </w:p>
    <w:p w:rsidR="003B46F3" w:rsidRPr="006B477D" w:rsidRDefault="00EC0E40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Appui-tête</w:t>
      </w:r>
      <w:r w:rsidR="003B46F3"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des sièges avant réglables</w:t>
      </w:r>
    </w:p>
    <w:p w:rsidR="003B46F3" w:rsidRPr="006B477D" w:rsidRDefault="003B46F3" w:rsidP="006B477D">
      <w:pPr>
        <w:pStyle w:val="a9"/>
        <w:numPr>
          <w:ilvl w:val="1"/>
          <w:numId w:val="39"/>
        </w:numPr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arrière inclinable à 32.5º</w:t>
      </w:r>
    </w:p>
    <w:p w:rsidR="003B46F3" w:rsidRPr="00DE324A" w:rsidRDefault="003B46F3" w:rsidP="003B46F3">
      <w:pPr>
        <w:spacing w:line="360" w:lineRule="atLeast"/>
        <w:ind w:firstLineChars="100" w:firstLine="220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DE324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Climatisation</w:t>
      </w:r>
    </w:p>
    <w:p w:rsidR="003B46F3" w:rsidRPr="006B477D" w:rsidRDefault="003B46F3" w:rsidP="006B477D">
      <w:pPr>
        <w:pStyle w:val="a9"/>
        <w:widowControl/>
        <w:numPr>
          <w:ilvl w:val="1"/>
          <w:numId w:val="4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Climatisation automatique bi-zone avec capteur de température et affichage numérique</w:t>
      </w:r>
    </w:p>
    <w:p w:rsidR="003B46F3" w:rsidRPr="006B477D" w:rsidRDefault="003B46F3" w:rsidP="006B477D">
      <w:pPr>
        <w:pStyle w:val="a9"/>
        <w:widowControl/>
        <w:numPr>
          <w:ilvl w:val="1"/>
          <w:numId w:val="4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Climatisation manuelle avec fonction maximale de climatisation</w:t>
      </w:r>
    </w:p>
    <w:p w:rsidR="003B46F3" w:rsidRPr="006B477D" w:rsidRDefault="003B46F3" w:rsidP="006B477D">
      <w:pPr>
        <w:pStyle w:val="a9"/>
        <w:widowControl/>
        <w:numPr>
          <w:ilvl w:val="1"/>
          <w:numId w:val="4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Conduit de chauffage arrière pour optimiser le contrôle du climat dans le véhicule</w:t>
      </w:r>
    </w:p>
    <w:p w:rsidR="003B46F3" w:rsidRPr="006B477D" w:rsidRDefault="003B46F3" w:rsidP="006B477D">
      <w:pPr>
        <w:pStyle w:val="a9"/>
        <w:widowControl/>
        <w:numPr>
          <w:ilvl w:val="1"/>
          <w:numId w:val="41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Préchauffage électrique sur moteur diesel</w:t>
      </w:r>
    </w:p>
    <w:p w:rsidR="003B46F3" w:rsidRPr="00DE324A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DE324A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Confort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intelligent avec un choix de six couleurs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analogique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Répétiteurs de clignotant LED sur rétroviseurs extérieurs ou ailes avant</w:t>
      </w:r>
    </w:p>
    <w:p w:rsidR="007400BD" w:rsidRPr="006B477D" w:rsidRDefault="007400BD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 électronique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audio avec lecteur MP3, Bluetooth® et / connecteur iPhone® iPod® (avec RDS)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Ecran 7 " tactile HD avec streaming audio à partir de Smartphones etc et caméra de recul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Navigateur TomTom® 7 "</w:t>
      </w:r>
    </w:p>
    <w:p w:rsidR="007400BD" w:rsidRPr="006B477D" w:rsidRDefault="007400BD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Fente de mémoire USB et Aux. port pour la navigation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Bluetooth® mains-libres</w:t>
      </w:r>
    </w:p>
    <w:p w:rsidR="007400BD" w:rsidRPr="006B477D" w:rsidRDefault="007400BD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Connectivité automobile (Apple CarPlay et Google Android Auto)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Antenne radio sur le toit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 de clignotants par impulsion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Lunette arrière chauffante avec minuterie de dégivrage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Toit ouvrant électrique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Vitres conducteur avec anti-pincement</w:t>
      </w:r>
    </w:p>
    <w:p w:rsidR="003B46F3" w:rsidRPr="006B477D" w:rsidRDefault="003B46F3" w:rsidP="006B477D">
      <w:pPr>
        <w:pStyle w:val="a9"/>
        <w:widowControl/>
        <w:numPr>
          <w:ilvl w:val="1"/>
          <w:numId w:val="43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Clef rétractables avec système de déverrouillage à distance et alarme 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 xml:space="preserve">4 haut-parleurs et 2 tweeters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Commandes audio au le volant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Ordinateur de bord avec indicateur de température extérieure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Prises de courant 12V sous le tableau de bord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Prise de courant 230V dans le coffre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à réglage électrique, dégivrants et rabattables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Capteur de pluie et allumage des phares automatique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Cendrier amovible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Horloge digitale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Hayon à vérins à gaz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Grand espace de stockage central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Porte-gobelet - avant et arrière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Pare-soleil avec miroir de courtoisie éclairé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Couvre bagages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Boîte à outils 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en hauteur et profondeur du volant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chauffant</w:t>
      </w:r>
    </w:p>
    <w:p w:rsidR="003B46F3" w:rsidRPr="006B477D" w:rsidRDefault="003B46F3" w:rsidP="006B477D">
      <w:pPr>
        <w:pStyle w:val="a9"/>
        <w:widowControl/>
        <w:numPr>
          <w:ilvl w:val="1"/>
          <w:numId w:val="45"/>
        </w:numPr>
        <w:wordWrap/>
        <w:autoSpaceDE/>
        <w:autoSpaceDN/>
        <w:spacing w:line="360" w:lineRule="atLeast"/>
        <w:ind w:leftChars="0" w:left="709" w:hanging="283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</w:t>
      </w:r>
    </w:p>
    <w:p w:rsidR="003B46F3" w:rsidRPr="00246B24" w:rsidRDefault="003B46F3" w:rsidP="003B46F3">
      <w:pPr>
        <w:widowControl/>
        <w:wordWrap/>
        <w:autoSpaceDE/>
        <w:autoSpaceDN/>
        <w:spacing w:line="360" w:lineRule="atLeast"/>
        <w:ind w:firstLineChars="100" w:firstLine="220"/>
        <w:jc w:val="left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</w:p>
    <w:p w:rsidR="003B46F3" w:rsidRPr="00246B24" w:rsidRDefault="003B46F3" w:rsidP="003B46F3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246B24"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  <w:t>Sécurité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Freinage d'urgence autonome (AEB)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anti-collision (FWC)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franchissement involontaire de ligne (LDW)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Assistance active au maintien de voie (LKA)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Reconnaissance des panneaux de limitation de vitesse (TSR)</w:t>
      </w:r>
      <w:r w:rsidR="002C3994"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: Région de l'UE uniquement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Structure de carrosserie monocoque haute qualité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Barres de renfort latérales 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avant conducteur et passagers (déconnectable côté passager)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Ceintures avec prétentionneurs et limiteur d’effort 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Airbags rideaux avant et arrière 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latéraux avant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 genoux conducteur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Interrupteur marche/arrêt de l’airbag passager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Radars de stationnement avant et arrière 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ABS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ESP, HBA, HSA et ARP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Signal d'arrêt d'urgence ESS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Freins à disques ventilés avant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Freins à disque arrière</w:t>
      </w:r>
    </w:p>
    <w:p w:rsidR="003140CA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Antibrouillards avant halogène 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Porte avec lumières de courtoisie</w:t>
      </w:r>
    </w:p>
    <w:p w:rsidR="003B46F3" w:rsidRPr="006B477D" w:rsidRDefault="003B46F3" w:rsidP="006B477D">
      <w:pPr>
        <w:pStyle w:val="a9"/>
        <w:numPr>
          <w:ilvl w:val="1"/>
          <w:numId w:val="47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Système antivol 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Essuie-glace arrière intermittent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 de stationnement à commande manuelle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Portière à sécurité enfant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Fermeture centralisée automatique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Ceintures de sécurité avec signal sonore 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Ancrage d’attache ISO-Fix 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 intérieur photosensible</w:t>
      </w:r>
    </w:p>
    <w:p w:rsidR="003B46F3" w:rsidRPr="006B477D" w:rsidRDefault="003B46F3" w:rsidP="006B477D">
      <w:pPr>
        <w:pStyle w:val="a9"/>
        <w:numPr>
          <w:ilvl w:val="1"/>
          <w:numId w:val="49"/>
        </w:numPr>
        <w:adjustRightInd w:val="0"/>
        <w:snapToGrid w:val="0"/>
        <w:spacing w:line="360" w:lineRule="atLeast"/>
        <w:ind w:leftChars="0" w:left="709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6B477D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surveillance de pression des pneus TPMS</w:t>
      </w:r>
    </w:p>
    <w:p w:rsidR="003B46F3" w:rsidRPr="00211A61" w:rsidRDefault="003B46F3" w:rsidP="003B46F3">
      <w:pPr>
        <w:adjustRightInd w:val="0"/>
        <w:snapToGrid w:val="0"/>
        <w:spacing w:line="360" w:lineRule="atLeast"/>
        <w:rPr>
          <w:rFonts w:ascii="Arial" w:eastAsia="Arial Unicode MS" w:hAnsi="Arial" w:cs="Arial"/>
          <w:sz w:val="22"/>
          <w:lang w:val="fr-FR"/>
        </w:rPr>
      </w:pPr>
    </w:p>
    <w:p w:rsidR="003B46F3" w:rsidRPr="00211A61" w:rsidRDefault="003B46F3" w:rsidP="003B46F3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2C3994" w:rsidRDefault="002C3994">
      <w:pPr>
        <w:widowControl/>
        <w:wordWrap/>
        <w:autoSpaceDE/>
        <w:autoSpaceDN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br w:type="page"/>
      </w:r>
    </w:p>
    <w:p w:rsidR="003B46F3" w:rsidRDefault="003B46F3" w:rsidP="003B46F3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  <w:r>
        <w:rPr>
          <w:rFonts w:ascii="Arial" w:eastAsia="굴림" w:hAnsi="Arial" w:cs="Arial"/>
          <w:b/>
          <w:caps/>
          <w:sz w:val="22"/>
          <w:szCs w:val="22"/>
          <w:u w:val="single"/>
        </w:rPr>
        <w:lastRenderedPageBreak/>
        <w:t>DonnÉEs techniques</w:t>
      </w:r>
    </w:p>
    <w:p w:rsidR="003B46F3" w:rsidRPr="005409C1" w:rsidRDefault="003B46F3" w:rsidP="003B46F3">
      <w:pPr>
        <w:adjustRightInd w:val="0"/>
        <w:snapToGrid w:val="0"/>
        <w:jc w:val="left"/>
        <w:rPr>
          <w:rFonts w:ascii="Arial" w:eastAsia="굴림" w:hAnsi="Arial" w:cs="Arial"/>
          <w:b/>
          <w:caps/>
          <w:sz w:val="22"/>
          <w:szCs w:val="22"/>
          <w:u w:val="single"/>
        </w:rPr>
      </w:pP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66"/>
        <w:gridCol w:w="850"/>
        <w:gridCol w:w="842"/>
        <w:gridCol w:w="848"/>
        <w:gridCol w:w="848"/>
        <w:gridCol w:w="850"/>
        <w:gridCol w:w="850"/>
        <w:gridCol w:w="850"/>
        <w:gridCol w:w="850"/>
        <w:gridCol w:w="851"/>
      </w:tblGrid>
      <w:tr w:rsidR="003B46F3" w:rsidRPr="00B26C42" w:rsidTr="003B46F3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Roues Motrices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AWD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Transmission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6MT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6AT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Dimensions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Longueur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Largeur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Hauteur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>1,605 (</w:t>
            </w:r>
            <w:proofErr w:type="gramStart"/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>1,635 :</w:t>
            </w:r>
            <w:proofErr w:type="gramEnd"/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 xml:space="preserve"> avec barres de toit)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1,605 (</w:t>
            </w:r>
            <w:proofErr w:type="gramStart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1,635 :</w:t>
            </w:r>
            <w:proofErr w:type="gramEnd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F86E1C">
              <w:rPr>
                <w:rFonts w:ascii="Tahoma" w:eastAsia="굴림" w:hAnsi="Tahoma" w:cs="Tahoma"/>
                <w:bCs/>
                <w:sz w:val="18"/>
                <w:szCs w:val="18"/>
              </w:rPr>
              <w:t>avec barres de toit)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Empattement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2,600</w:t>
            </w:r>
          </w:p>
        </w:tc>
        <w:tc>
          <w:tcPr>
            <w:tcW w:w="3401" w:type="dxa"/>
            <w:gridSpan w:val="4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2,600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Voies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</w:t>
            </w:r>
            <w:proofErr w:type="gramStart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1,550 :</w:t>
            </w:r>
            <w:proofErr w:type="gramEnd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</w:t>
            </w:r>
            <w:proofErr w:type="gramStart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1,550 :</w:t>
            </w:r>
            <w:proofErr w:type="gramEnd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 18”)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</w:t>
            </w:r>
            <w:proofErr w:type="gramStart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1,550 :</w:t>
            </w:r>
            <w:proofErr w:type="gramEnd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3B46F3" w:rsidRPr="00F86E1C" w:rsidRDefault="003B46F3" w:rsidP="003B46F3">
            <w:pPr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1,555 (</w:t>
            </w:r>
            <w:proofErr w:type="gramStart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1,550 :</w:t>
            </w:r>
            <w:proofErr w:type="gramEnd"/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 xml:space="preserve"> 18”)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Porte</w:t>
            </w:r>
          </w:p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 à faux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865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975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20.8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17.0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Profondeur de gué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Dégagement min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167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Rayon de braquage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5.3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Chargement coffre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litre</w:t>
            </w:r>
          </w:p>
        </w:tc>
        <w:tc>
          <w:tcPr>
            <w:tcW w:w="2546" w:type="dxa"/>
            <w:gridSpan w:val="3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Masses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PATC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PATC</w:t>
            </w:r>
          </w:p>
        </w:tc>
        <w:tc>
          <w:tcPr>
            <w:tcW w:w="1696" w:type="dxa"/>
            <w:gridSpan w:val="2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1,950</w:t>
            </w:r>
          </w:p>
        </w:tc>
        <w:tc>
          <w:tcPr>
            <w:tcW w:w="1700" w:type="dxa"/>
            <w:gridSpan w:val="2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2,060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>
              <w:rPr>
                <w:rFonts w:ascii="Tahoma" w:eastAsia="굴림" w:hAnsi="Tahoma" w:cs="Tahoma"/>
                <w:sz w:val="18"/>
                <w:szCs w:val="18"/>
              </w:rPr>
              <w:t>Masse à vide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Masse à vide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1,405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1,425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1,535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Poids tractable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1,500</w:t>
            </w:r>
          </w:p>
        </w:tc>
      </w:tr>
      <w:tr w:rsidR="003B46F3" w:rsidRPr="00B26C42" w:rsidTr="003B46F3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Non 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Motorisation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Essence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Diesel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cc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1,597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76 x 88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76 x 88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proofErr w:type="gramStart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10.5 :</w:t>
            </w:r>
            <w:proofErr w:type="gramEnd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proofErr w:type="gramStart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15.5 :</w:t>
            </w:r>
            <w:proofErr w:type="gramEnd"/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 xml:space="preserve"> 1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Performance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kW/rpm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94.1 / 6,000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84.6 / 3,400~4,000</w:t>
            </w:r>
          </w:p>
        </w:tc>
      </w:tr>
      <w:tr w:rsidR="003B46F3" w:rsidRPr="00B26C42" w:rsidTr="003B46F3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ch/rpm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128 / 6,000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115 / 3,400~4,000</w:t>
            </w:r>
          </w:p>
        </w:tc>
      </w:tr>
      <w:tr w:rsidR="003B46F3" w:rsidRPr="00B26C42" w:rsidTr="003B46F3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Nm/rpm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160 / 4,600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300 / 1,500~2,500</w:t>
            </w:r>
          </w:p>
        </w:tc>
      </w:tr>
      <w:tr w:rsidR="003B46F3" w:rsidRPr="00B26C42" w:rsidTr="003B46F3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kg.m/rpm</w:t>
            </w:r>
          </w:p>
        </w:tc>
        <w:tc>
          <w:tcPr>
            <w:tcW w:w="2546" w:type="dxa"/>
            <w:gridSpan w:val="3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16.3 / 4,600</w:t>
            </w:r>
          </w:p>
        </w:tc>
        <w:tc>
          <w:tcPr>
            <w:tcW w:w="3401" w:type="dxa"/>
            <w:gridSpan w:val="4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/>
                <w:sz w:val="18"/>
                <w:szCs w:val="18"/>
              </w:rPr>
              <w:t>30.6 / 1,500~2,500</w:t>
            </w:r>
          </w:p>
        </w:tc>
      </w:tr>
      <w:tr w:rsidR="003B46F3" w:rsidRPr="00B26C42" w:rsidTr="003B46F3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3B46F3" w:rsidRPr="00F86E1C" w:rsidRDefault="003B46F3" w:rsidP="003B46F3">
            <w:pPr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 xml:space="preserve">Vitesse maxi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km/h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178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</w:tr>
      <w:tr w:rsidR="003B46F3" w:rsidRPr="00B26C42" w:rsidTr="003B46F3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Consommation</w:t>
            </w: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vertAlign w:val="subscript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</w:t>
            </w:r>
            <w:r w:rsidRPr="00F86E1C">
              <w:rPr>
                <w:rFonts w:ascii="Tahoma" w:eastAsia="굴림" w:hAnsi="Tahoma" w:cs="Tahoma"/>
                <w:sz w:val="18"/>
                <w:szCs w:val="18"/>
                <w:vertAlign w:val="subscript"/>
                <w:lang w:val="en-GB"/>
              </w:rPr>
              <w:t>2</w:t>
            </w: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165(159*)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121(117*)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131(127*)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164</w:t>
            </w:r>
          </w:p>
        </w:tc>
      </w:tr>
      <w:tr w:rsidR="003B46F3" w:rsidRPr="00B26C42" w:rsidTr="003B46F3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42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7.1 (6.8*)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4.7 (4.5*)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5.1 (4.9*)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3B46F3" w:rsidRPr="00B26C42" w:rsidTr="003B46F3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42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9.5 (9.0*)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10.8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5.4 (5.1*)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5.7 (5.4*)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</w:tr>
      <w:tr w:rsidR="003B46F3" w:rsidRPr="00B26C42" w:rsidTr="003B46F3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3B46F3" w:rsidRPr="00F86E1C" w:rsidRDefault="003B46F3" w:rsidP="003B46F3">
            <w:pPr>
              <w:spacing w:line="276" w:lineRule="auto"/>
              <w:rPr>
                <w:rFonts w:ascii="Tahoma" w:eastAsia="굴림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B46F3" w:rsidRPr="00F86E1C" w:rsidRDefault="003B46F3" w:rsidP="003B46F3">
            <w:pPr>
              <w:spacing w:line="312" w:lineRule="auto"/>
              <w:rPr>
                <w:rFonts w:ascii="Tahoma" w:eastAsia="굴림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  <w:lang w:val="en-GB"/>
              </w:rPr>
              <w:t xml:space="preserve">Extra </w:t>
            </w:r>
            <w:r w:rsidRPr="00F86E1C">
              <w:rPr>
                <w:rFonts w:ascii="Tahoma" w:eastAsia="굴림" w:hAnsi="Tahoma" w:cs="Tahoma"/>
                <w:sz w:val="18"/>
                <w:szCs w:val="18"/>
              </w:rPr>
              <w:t>urbain</w:t>
            </w:r>
          </w:p>
        </w:tc>
        <w:tc>
          <w:tcPr>
            <w:tcW w:w="842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5.6 (5.5*)</w:t>
            </w:r>
          </w:p>
        </w:tc>
        <w:tc>
          <w:tcPr>
            <w:tcW w:w="848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4.2 (4.2*)</w:t>
            </w:r>
          </w:p>
        </w:tc>
        <w:tc>
          <w:tcPr>
            <w:tcW w:w="850" w:type="dxa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50" w:type="dxa"/>
            <w:vAlign w:val="center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4.6 (4.6*)</w:t>
            </w:r>
          </w:p>
        </w:tc>
        <w:tc>
          <w:tcPr>
            <w:tcW w:w="851" w:type="dxa"/>
            <w:shd w:val="clear" w:color="auto" w:fill="auto"/>
          </w:tcPr>
          <w:p w:rsidR="003B46F3" w:rsidRPr="00F86E1C" w:rsidRDefault="003B46F3" w:rsidP="003B46F3">
            <w:pPr>
              <w:spacing w:line="276" w:lineRule="auto"/>
              <w:jc w:val="center"/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굴림" w:hAnsi="Tahoma" w:cs="Tahoma"/>
                <w:color w:val="000000" w:themeColor="text1"/>
                <w:sz w:val="18"/>
                <w:szCs w:val="18"/>
              </w:rPr>
              <w:t>5.3</w:t>
            </w:r>
          </w:p>
        </w:tc>
      </w:tr>
    </w:tbl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/>
          <w:sz w:val="22"/>
          <w:szCs w:val="22"/>
          <w:lang w:val="fr-FR"/>
        </w:rPr>
        <w:t>* Chiffres avec Stop &amp; Start ISG</w:t>
      </w:r>
    </w:p>
    <w:p w:rsidR="003B46F3" w:rsidRPr="00211A61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données techniques ci-dessus peuvent varier légèrement selon les exigences de certification régionales ou spécification de marché.</w:t>
      </w:r>
    </w:p>
    <w:p w:rsidR="003B46F3" w:rsidRDefault="003B46F3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 w:rsidRPr="00211A61">
        <w:rPr>
          <w:rFonts w:ascii="Arial" w:eastAsia="맑은 고딕" w:hAnsi="Arial" w:cs="Arial" w:hint="eastAsia"/>
          <w:sz w:val="22"/>
          <w:szCs w:val="22"/>
          <w:lang w:val="fr-FR"/>
        </w:rPr>
        <w:t>※</w:t>
      </w:r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Les chiffres d’essence </w:t>
      </w:r>
      <w:proofErr w:type="gramStart"/>
      <w:r w:rsidRPr="00211A61">
        <w:rPr>
          <w:rFonts w:ascii="Arial" w:eastAsia="맑은 고딕" w:hAnsi="Arial" w:cs="Arial"/>
          <w:sz w:val="22"/>
          <w:szCs w:val="22"/>
          <w:lang w:val="fr-FR"/>
        </w:rPr>
        <w:t>et  diesel</w:t>
      </w:r>
      <w:proofErr w:type="gramEnd"/>
      <w:r w:rsidRPr="00211A61">
        <w:rPr>
          <w:rFonts w:ascii="Arial" w:eastAsia="맑은 고딕" w:hAnsi="Arial" w:cs="Arial"/>
          <w:sz w:val="22"/>
          <w:szCs w:val="22"/>
          <w:lang w:val="fr-FR"/>
        </w:rPr>
        <w:t xml:space="preserve"> sont basés sur la norme Euro 6.</w:t>
      </w:r>
    </w:p>
    <w:p w:rsidR="00E46C46" w:rsidRPr="00211A61" w:rsidRDefault="00E46C46" w:rsidP="003B46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</w:p>
    <w:p w:rsidR="003B46F3" w:rsidRPr="00232593" w:rsidRDefault="003B46F3" w:rsidP="003B46F3">
      <w:pPr>
        <w:spacing w:line="312" w:lineRule="auto"/>
        <w:ind w:right="100"/>
        <w:rPr>
          <w:rFonts w:ascii="Arial" w:eastAsia="맑은 고딕" w:hAnsi="Arial" w:cs="Arial"/>
          <w:sz w:val="22"/>
          <w:szCs w:val="22"/>
        </w:rPr>
      </w:pPr>
    </w:p>
    <w:p w:rsidR="002C3994" w:rsidRDefault="002C3994">
      <w:pPr>
        <w:widowControl/>
        <w:wordWrap/>
        <w:autoSpaceDE/>
        <w:autoSpaceDN/>
        <w:jc w:val="left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/>
          <w:b/>
          <w:sz w:val="28"/>
          <w:szCs w:val="28"/>
        </w:rPr>
        <w:br w:type="page"/>
      </w:r>
    </w:p>
    <w:p w:rsidR="003B46F3" w:rsidRPr="00232593" w:rsidRDefault="007400BD" w:rsidP="003B46F3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/>
          <w:b/>
          <w:sz w:val="28"/>
          <w:szCs w:val="28"/>
        </w:rPr>
        <w:lastRenderedPageBreak/>
        <w:t>[3</w:t>
      </w:r>
      <w:r w:rsidR="003B46F3" w:rsidRPr="00232593">
        <w:rPr>
          <w:rFonts w:ascii="Arial" w:eastAsia="맑은 고딕" w:hAnsi="Arial" w:cs="Arial"/>
          <w:b/>
          <w:sz w:val="28"/>
          <w:szCs w:val="28"/>
        </w:rPr>
        <w:t xml:space="preserve">] </w:t>
      </w:r>
      <w:r w:rsidR="003B46F3">
        <w:rPr>
          <w:rFonts w:ascii="Arial" w:eastAsia="맑은 고딕" w:hAnsi="Arial" w:cs="Arial"/>
          <w:b/>
          <w:sz w:val="28"/>
          <w:szCs w:val="28"/>
        </w:rPr>
        <w:t>REXTON</w:t>
      </w:r>
    </w:p>
    <w:p w:rsidR="003B46F3" w:rsidRPr="00232593" w:rsidRDefault="003B46F3" w:rsidP="003B46F3">
      <w:pPr>
        <w:spacing w:line="312" w:lineRule="auto"/>
        <w:jc w:val="left"/>
        <w:rPr>
          <w:rFonts w:ascii="Arial" w:eastAsia="맑은 고딕" w:hAnsi="Arial" w:cs="Arial"/>
          <w:sz w:val="22"/>
          <w:szCs w:val="22"/>
        </w:rPr>
      </w:pPr>
    </w:p>
    <w:p w:rsidR="00701751" w:rsidRPr="003D1C56" w:rsidRDefault="00701751" w:rsidP="00701751">
      <w:pPr>
        <w:snapToGrid w:val="0"/>
        <w:spacing w:line="360" w:lineRule="atLeast"/>
        <w:rPr>
          <w:rFonts w:ascii="Arial" w:eastAsia="굴림" w:hAnsi="Arial" w:cs="Arial"/>
          <w:b/>
          <w:caps/>
          <w:color w:val="000000"/>
          <w:sz w:val="22"/>
          <w:szCs w:val="22"/>
        </w:rPr>
      </w:pPr>
      <w:r w:rsidRPr="003D1C56">
        <w:rPr>
          <w:rFonts w:ascii="Arial" w:eastAsia="바탕체" w:hAnsi="Arial" w:cs="Arial"/>
          <w:b/>
          <w:color w:val="000000"/>
          <w:sz w:val="28"/>
          <w:szCs w:val="22"/>
        </w:rPr>
        <w:t>■</w:t>
      </w:r>
      <w:r w:rsidRPr="003D1C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1C56">
        <w:rPr>
          <w:rFonts w:ascii="Arial" w:eastAsia="굴림" w:hAnsi="Arial" w:cs="Arial"/>
          <w:b/>
          <w:caps/>
          <w:color w:val="000000"/>
          <w:sz w:val="22"/>
          <w:szCs w:val="22"/>
        </w:rPr>
        <w:t>EQUIP</w:t>
      </w:r>
      <w:r>
        <w:rPr>
          <w:rFonts w:ascii="Arial" w:eastAsia="굴림" w:hAnsi="Arial" w:cs="Arial"/>
          <w:b/>
          <w:caps/>
          <w:color w:val="000000"/>
          <w:sz w:val="22"/>
          <w:szCs w:val="22"/>
        </w:rPr>
        <w:t>E</w:t>
      </w:r>
      <w:r w:rsidRPr="003D1C56">
        <w:rPr>
          <w:rFonts w:ascii="Arial" w:eastAsia="굴림" w:hAnsi="Arial" w:cs="Arial"/>
          <w:b/>
          <w:caps/>
          <w:color w:val="000000"/>
          <w:sz w:val="22"/>
          <w:szCs w:val="22"/>
        </w:rPr>
        <w:t>MENT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Technique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709"/>
        </w:tabs>
        <w:spacing w:line="360" w:lineRule="atLeast"/>
        <w:ind w:left="567" w:hanging="283"/>
        <w:rPr>
          <w:rFonts w:ascii="Arial" w:eastAsia="굴림" w:hAnsi="Arial" w:cs="Arial"/>
          <w:bCs/>
          <w:color w:val="000000" w:themeColor="text1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Moteur diesel 2.2L e-XDi 181ch avec </w:t>
      </w:r>
      <w:r w:rsidR="007400BD" w:rsidRPr="00DE324A">
        <w:rPr>
          <w:rFonts w:ascii="Arial" w:eastAsia="굴림" w:hAnsi="Arial" w:cs="Arial"/>
          <w:bCs/>
          <w:color w:val="000000" w:themeColor="text1"/>
          <w:sz w:val="22"/>
          <w:szCs w:val="22"/>
          <w:lang w:val="fr-FR"/>
        </w:rPr>
        <w:t>système SCR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6 rapports manuels avec indicateur de changement de vitesse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7 rapports automatiques avec mode hiver (fournie par Mercedes-Benz)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4WD Part-time enclenchable en roulant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AV à double triangulation et à ressorts hélicoïdaux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à essieu rigide 5 liens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Suspension arrière indépendante multi-bras à 10 liens (uniquement avec BVA)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Freins à disque ventilés AV &amp; AR</w:t>
      </w:r>
    </w:p>
    <w:p w:rsidR="00701751" w:rsidRPr="00DE324A" w:rsidRDefault="007400BD" w:rsidP="002548C4">
      <w:pPr>
        <w:numPr>
          <w:ilvl w:val="0"/>
          <w:numId w:val="1"/>
        </w:numPr>
        <w:tabs>
          <w:tab w:val="clear" w:pos="436"/>
          <w:tab w:val="num" w:pos="709"/>
        </w:tabs>
        <w:spacing w:line="360" w:lineRule="atLeast"/>
        <w:ind w:hanging="152"/>
        <w:rPr>
          <w:rFonts w:ascii="Arial" w:eastAsia="굴림" w:hAnsi="Arial" w:cs="Arial"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 xml:space="preserve">  </w:t>
      </w:r>
      <w:r w:rsidR="00701751" w:rsidRPr="00DE324A">
        <w:rPr>
          <w:rFonts w:ascii="Arial" w:eastAsia="굴림" w:hAnsi="Arial" w:cs="Arial"/>
          <w:bCs/>
          <w:color w:val="000000"/>
          <w:sz w:val="22"/>
          <w:szCs w:val="22"/>
        </w:rPr>
        <w:t>Frein de parking electrique</w:t>
      </w: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 xml:space="preserve"> avec fonction auto-hold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>Reservoir de 70L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>Preparation pour attelage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>Stabiliseur de tension</w:t>
      </w:r>
    </w:p>
    <w:p w:rsidR="00701751" w:rsidRPr="00DE324A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DE324A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/>
          <w:bCs/>
          <w:color w:val="000000"/>
          <w:sz w:val="22"/>
          <w:szCs w:val="22"/>
        </w:rPr>
        <w:t>Direction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</w:rPr>
        <w:t>Direction assistée hydraulique</w:t>
      </w:r>
    </w:p>
    <w:p w:rsidR="00701751" w:rsidRPr="00FD3BA3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D3BA3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assistée asservie à la vitesse</w:t>
      </w:r>
    </w:p>
    <w:p w:rsidR="00701751" w:rsidRPr="00AB15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Volant gainé cuir avec commande au volant</w:t>
      </w:r>
    </w:p>
    <w:p w:rsidR="00701751" w:rsidRPr="00AB15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B155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Direction ajustable en hauteur et profondeur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Blocage mécanique de la direction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Volant chauffant</w:t>
      </w:r>
    </w:p>
    <w:p w:rsidR="00701751" w:rsidRPr="003D1C56" w:rsidRDefault="00701751" w:rsidP="00701751">
      <w:pPr>
        <w:spacing w:line="360" w:lineRule="atLeast"/>
        <w:ind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Sellerie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conducteur électrique ajustable sur 8 directions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Siège passager électrique ajustable sur 6 directions</w:t>
      </w:r>
    </w:p>
    <w:p w:rsidR="007400BD" w:rsidRPr="00DE324A" w:rsidRDefault="007400BD" w:rsidP="002548C4">
      <w:pPr>
        <w:numPr>
          <w:ilvl w:val="0"/>
          <w:numId w:val="1"/>
        </w:numPr>
        <w:tabs>
          <w:tab w:val="clear" w:pos="436"/>
          <w:tab w:val="num" w:pos="709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Support lombaire à réglage électrique du siège du conducteur</w:t>
      </w:r>
    </w:p>
    <w:p w:rsidR="007400BD" w:rsidRPr="00DE324A" w:rsidRDefault="007400BD" w:rsidP="002548C4">
      <w:pPr>
        <w:numPr>
          <w:ilvl w:val="0"/>
          <w:numId w:val="1"/>
        </w:numPr>
        <w:tabs>
          <w:tab w:val="clear" w:pos="436"/>
          <w:tab w:val="num" w:pos="709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Walk-in du siège du passager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Banquette rabattable 60/40 au 2</w:t>
      </w:r>
      <w:r w:rsidRPr="00DE324A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 avec accoudoir central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Assises rabattables au 2</w:t>
      </w:r>
      <w:r w:rsidRPr="00DE324A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Banquette rabattable 50/50 au 3eme rang 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Mémorisation de réglages pour 3 conducteurs incluant le réglage des rétroviseurs extérieurs</w:t>
      </w:r>
    </w:p>
    <w:p w:rsidR="00701751" w:rsidRPr="00DE324A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E324A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Fonction « Easy Access » pour le siège conducteur</w:t>
      </w:r>
    </w:p>
    <w:p w:rsidR="00701751" w:rsidRPr="007430A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567" w:hanging="283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Sièges AV &amp; AR chauffants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Sièges AV ventillés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Appuie-tête AV coulissants </w:t>
      </w:r>
    </w:p>
    <w:p w:rsidR="00701751" w:rsidRDefault="00E46C46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Cuir Nappa Noir</w:t>
      </w:r>
    </w:p>
    <w:p w:rsidR="00701751" w:rsidRDefault="00E46C46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Cuir Nappa Brun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TPU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Sellerie Tissus plissé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lastRenderedPageBreak/>
        <w:t>Exterieu</w:t>
      </w:r>
      <w:r w:rsidRPr="003D1C56">
        <w:rPr>
          <w:rFonts w:ascii="Arial" w:eastAsia="굴림" w:hAnsi="Arial" w:cs="Arial"/>
          <w:b/>
          <w:bCs/>
          <w:color w:val="000000"/>
          <w:sz w:val="22"/>
          <w:szCs w:val="22"/>
        </w:rPr>
        <w:t>r</w:t>
      </w:r>
    </w:p>
    <w:p w:rsidR="00701751" w:rsidRPr="001D4AE5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Liseret chromé sur la calandre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Blocs optiques AV lenticulaires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Feux de croisement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25W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>HID (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high-int</w:t>
      </w:r>
      <w:r>
        <w:rPr>
          <w:rFonts w:ascii="Arial" w:eastAsia="굴림" w:hAnsi="Arial" w:cs="Arial"/>
          <w:bCs/>
          <w:color w:val="000000"/>
          <w:sz w:val="22"/>
          <w:szCs w:val="22"/>
        </w:rPr>
        <w:t>ensity discharge)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Skis AV &amp; AR noirs brilliant</w:t>
      </w:r>
    </w:p>
    <w:p w:rsidR="00701751" w:rsidRPr="00CE2C85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CE2C8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avec répétiteurs LED intégrés</w:t>
      </w:r>
    </w:p>
    <w:p w:rsidR="00701751" w:rsidRPr="001D4AE5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Antibrouillards avant et feux d’intersection LED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Bloc optique AR à LED</w:t>
      </w:r>
    </w:p>
    <w:p w:rsidR="00701751" w:rsidRPr="001D4AE5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D4AE5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Becquet AR avec troisième feux de stop LED intégré</w:t>
      </w:r>
    </w:p>
    <w:p w:rsidR="00701751" w:rsidRPr="00D44F9E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Eclairage de plaque AR à LED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 AV blade</w:t>
      </w:r>
    </w:p>
    <w:p w:rsidR="00701751" w:rsidRPr="00D44F9E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Poignées de portes extérieures ton carrosserie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Moulures d’empattement</w:t>
      </w:r>
    </w:p>
    <w:p w:rsidR="00701751" w:rsidRPr="00D44F9E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M</w:t>
      </w:r>
      <w:r w:rsidRPr="00D44F9E">
        <w:rPr>
          <w:rFonts w:ascii="Arial" w:eastAsia="굴림" w:hAnsi="Arial" w:cs="Arial"/>
          <w:bCs/>
          <w:color w:val="000000"/>
          <w:sz w:val="22"/>
          <w:szCs w:val="22"/>
        </w:rPr>
        <w:t>uffler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 invisible 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Barres de toit longitudinales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Antenne de toit type Shark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Toit ouvrant éléctrique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Antibrouillard AR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Feux diurnes AV à LED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Interieu</w:t>
      </w:r>
      <w:r w:rsidRPr="003D1C56">
        <w:rPr>
          <w:rFonts w:ascii="Arial" w:eastAsia="굴림" w:hAnsi="Arial" w:cs="Arial"/>
          <w:b/>
          <w:bCs/>
          <w:color w:val="000000"/>
          <w:sz w:val="22"/>
          <w:szCs w:val="22"/>
        </w:rPr>
        <w:t>r</w:t>
      </w:r>
    </w:p>
    <w:p w:rsidR="00701751" w:rsidRPr="00D44F9E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Pare-soleil avec éclairage et extensions</w:t>
      </w:r>
    </w:p>
    <w:p w:rsidR="00701751" w:rsidRPr="00D44F9E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D44F9E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Boite à gant avec fermeture par clé et éclairage intérieur</w:t>
      </w:r>
    </w:p>
    <w:p w:rsidR="00701751" w:rsidRPr="008D4D4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D4D4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Habillage tissus du pillier A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Habillage grip du pillier B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Poignées interieures façon aluminium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Barres de seuil AV illuminées</w:t>
      </w:r>
    </w:p>
    <w:p w:rsidR="00701751" w:rsidRPr="008D4D4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D4D4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Pommeau de levie de vitesse en cuir (BVM)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Eclairage intérieur LED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Poignées interieures façon aluminium</w:t>
      </w:r>
    </w:p>
    <w:p w:rsidR="00701751" w:rsidRPr="007219A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7219A6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Lumière d’ambiance sur les contreportes et les poignées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Tapis de sol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Jantes et pneumatiques</w:t>
      </w:r>
    </w:p>
    <w:p w:rsidR="00701751" w:rsidRPr="00C909C8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tes Alliage 17” </w:t>
      </w: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en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235/70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C909C8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Jan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tes Alliage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18” en 255/60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(diamond cut)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en-GB"/>
        </w:rPr>
        <w:t xml:space="preserve">Jantes </w:t>
      </w:r>
      <w:proofErr w:type="gramStart"/>
      <w:r w:rsidRPr="001F0E6C">
        <w:rPr>
          <w:rFonts w:ascii="Arial" w:eastAsia="굴림" w:hAnsi="Arial" w:cs="Arial"/>
          <w:bCs/>
          <w:color w:val="000000"/>
          <w:sz w:val="22"/>
          <w:szCs w:val="22"/>
          <w:lang w:val="en-GB"/>
        </w:rPr>
        <w:t xml:space="preserve">Alliage  </w:t>
      </w:r>
      <w:r>
        <w:rPr>
          <w:rFonts w:ascii="Arial" w:eastAsia="굴림" w:hAnsi="Arial" w:cs="Arial"/>
          <w:bCs/>
          <w:color w:val="000000"/>
          <w:sz w:val="22"/>
          <w:szCs w:val="22"/>
        </w:rPr>
        <w:t>20</w:t>
      </w:r>
      <w:proofErr w:type="gramEnd"/>
      <w:r>
        <w:rPr>
          <w:rFonts w:ascii="Arial" w:eastAsia="굴림" w:hAnsi="Arial" w:cs="Arial"/>
          <w:bCs/>
          <w:color w:val="000000"/>
          <w:sz w:val="22"/>
          <w:szCs w:val="22"/>
        </w:rPr>
        <w:t xml:space="preserve">” en 255/50 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(chrome finish)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K</w:t>
      </w:r>
      <w:r w:rsidRPr="004E172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it anti-crevaison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Sécurité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Freinage d’urgence autonome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(AEB)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Alerte Anti-collision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(FCW)</w:t>
      </w:r>
    </w:p>
    <w:p w:rsidR="00701751" w:rsidRPr="001F0E6C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Alerte de franchissement involontaire de ligne (LDW)</w:t>
      </w:r>
    </w:p>
    <w:p w:rsidR="00701751" w:rsidRPr="001F0E6C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Commutation automatique des feux de route (HBA)</w:t>
      </w:r>
    </w:p>
    <w:p w:rsidR="00701751" w:rsidRPr="001F0E6C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Reconnaissance des pa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nneaux de limitation de vitesse</w:t>
      </w:r>
      <w:r w:rsidRPr="001F0E6C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(TSR)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Detecteur d’angle mort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(BSD)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Alerte de traverse arrière (RCTA)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Assistance de changement de voie (LCA)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Construction en acier haute resistance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Châssis Ultra rigide pour plus de résistance, moins de vibration et de bruit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Barres laterals de renfort dans les portieres AV &amp; AR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Freinage ABS</w:t>
      </w:r>
    </w:p>
    <w:p w:rsidR="00701751" w:rsidRPr="00803CD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Contrô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le de stabilité (ESP) incluant l’assistance à la motricité (TCS),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l’aide à la descente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(H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DC), l’anti-retournement (ARP) et le signal de freinage d’urgence</w:t>
      </w:r>
      <w:r w:rsidRPr="00803CD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(ESS)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frontaux conducteur et 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 (déconnectable côté passager)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latéraux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AV &amp; AR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Airbags rideaux AV &amp; AR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Airbag genoux conducteur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Prétensionneurs et lim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teurs de charge conducteur et 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Prétensionneurs et lim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iteurs de charge 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passage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rs 2</w:t>
      </w:r>
      <w:r w:rsidRPr="001C60B2">
        <w:rPr>
          <w:rFonts w:ascii="Arial" w:eastAsia="굴림" w:hAnsi="Arial" w:cs="Arial"/>
          <w:bCs/>
          <w:color w:val="000000"/>
          <w:sz w:val="22"/>
          <w:szCs w:val="22"/>
          <w:vertAlign w:val="superscript"/>
          <w:lang w:val="fr-FR"/>
        </w:rPr>
        <w:t>nd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rang (sauf place centrale)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Alarme de rappel pour les ceintures AV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Points d’ancrage ISOFIX</w:t>
      </w:r>
    </w:p>
    <w:p w:rsidR="00701751" w:rsidRPr="001C60B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1C60B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Ceinture de sécurité ajustable en hauteur  conducteur et passager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Verrouillage enfant des portieres AR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Fermeture automatiques de portes</w:t>
      </w:r>
    </w:p>
    <w:p w:rsidR="00701751" w:rsidRPr="00E86B99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E86B9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Système de surveillance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de la pression des pneus </w:t>
      </w:r>
      <w:r w:rsidRPr="00E86B99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(TPMS)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Numéro de chassis visible</w:t>
      </w: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</w:p>
    <w:p w:rsidR="00701751" w:rsidRPr="003D1C56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Confort</w:t>
      </w:r>
    </w:p>
    <w:p w:rsidR="00701751" w:rsidRPr="002F18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2F1851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Régulateur de vitesse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Dégivrage des essuie glace AV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Rétroviseur intérieur éléctrochromique</w:t>
      </w:r>
    </w:p>
    <w:p w:rsidR="00701751" w:rsidRPr="00A4073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Réglage de l’assiette des phare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</w:t>
      </w: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Essuie-glaces intermittents</w:t>
      </w:r>
    </w:p>
    <w:p w:rsidR="00701751" w:rsidRPr="00A4073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Allumage automatique des feux et détecteur de pluie</w:t>
      </w:r>
    </w:p>
    <w:p w:rsidR="00701751" w:rsidRPr="00A4073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Pare-brise à traitement solaire et acoustique</w:t>
      </w:r>
    </w:p>
    <w:p w:rsidR="00701751" w:rsidRPr="00A40732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A40732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Rétroviseurs extérieurs rabattables électriquement et chauffants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Vitres avant teintées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Vitres arrières surteintées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Système anti-pincement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Clignotants à impulsion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Entrée mains-libres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Barrillet de démarrage illuminé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Combiné d’instrument Supervision écran couleur 7” 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TFT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Combiné d’instrument Supervision écran monochrome 3.5” TFT-LCD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lastRenderedPageBreak/>
        <w:t>Couvre baggage, crochets d’arrimage et filet (5 seater)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Etagères de coffre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Filet de séparation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multimedia Standard 8” et caméra de recul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navigation HD 9.2” et caméra de recul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de vision “Bird view 3D”(AVM)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Six haut parleurs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Entrées USB &amp; Aux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Connexion Bluetooth avec streaming audio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Commandes audio au volant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Connectivité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 xml:space="preserve"> (Apple Carplay &amp; Google Android Auto)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Hayon de coffer éléctrique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Radar de stationnement AV (4 radars)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à 2 niveau d’alarme</w:t>
      </w:r>
    </w:p>
    <w:p w:rsidR="0070175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Radar de stationnement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AR</w:t>
      </w:r>
      <w:r w:rsidRPr="00F038C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(4 radars)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 xml:space="preserve"> à 3 niveau d’alarme</w:t>
      </w:r>
    </w:p>
    <w:p w:rsidR="00701751" w:rsidRPr="00F038C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Système Smart Key avec fermeture automatiques des portières et des vitres</w:t>
      </w:r>
    </w:p>
    <w:p w:rsidR="00701751" w:rsidRPr="0036585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Alimentation 12V &amp; USB sur la console central AR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Convertisseur 220V</w:t>
      </w:r>
    </w:p>
    <w:p w:rsidR="00701751" w:rsidRPr="003D1C56" w:rsidRDefault="00701751" w:rsidP="00701751">
      <w:pPr>
        <w:spacing w:line="360" w:lineRule="atLeast"/>
        <w:ind w:firstLineChars="50" w:firstLine="110"/>
        <w:rPr>
          <w:rFonts w:ascii="Arial" w:eastAsia="굴림" w:hAnsi="Arial" w:cs="Arial"/>
          <w:bCs/>
          <w:color w:val="000000"/>
          <w:sz w:val="22"/>
          <w:szCs w:val="22"/>
        </w:rPr>
      </w:pPr>
    </w:p>
    <w:p w:rsidR="00701751" w:rsidRPr="003D1C56" w:rsidRDefault="00E46C46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</w:rPr>
      </w:pPr>
      <w:r>
        <w:rPr>
          <w:rFonts w:ascii="Arial" w:eastAsia="굴림" w:hAnsi="Arial" w:cs="Arial"/>
          <w:b/>
          <w:bCs/>
          <w:color w:val="000000"/>
          <w:sz w:val="22"/>
          <w:szCs w:val="22"/>
        </w:rPr>
        <w:t>Climatisation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Climatisation Automatique Bi-zone</w:t>
      </w:r>
    </w:p>
    <w:p w:rsidR="00701751" w:rsidRPr="0036585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Commande de climat</w:t>
      </w: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isation AR sur version 7 places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Degivrage et desembuage automatique</w:t>
      </w:r>
    </w:p>
    <w:p w:rsidR="00701751" w:rsidRPr="00365857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 w:rsidRPr="00365857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Contrôle de la qualité de l’air dans l’habitacle</w:t>
      </w:r>
    </w:p>
    <w:p w:rsidR="00701751" w:rsidRPr="003D1C56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</w:rPr>
      </w:pPr>
      <w:r>
        <w:rPr>
          <w:rFonts w:ascii="Arial" w:eastAsia="굴림" w:hAnsi="Arial" w:cs="Arial"/>
          <w:bCs/>
          <w:color w:val="000000"/>
          <w:sz w:val="22"/>
          <w:szCs w:val="22"/>
        </w:rPr>
        <w:t>I</w:t>
      </w:r>
      <w:r w:rsidRPr="003D1C56">
        <w:rPr>
          <w:rFonts w:ascii="Arial" w:eastAsia="굴림" w:hAnsi="Arial" w:cs="Arial"/>
          <w:bCs/>
          <w:color w:val="000000"/>
          <w:sz w:val="22"/>
          <w:szCs w:val="22"/>
        </w:rPr>
        <w:t>onizer</w:t>
      </w:r>
    </w:p>
    <w:p w:rsidR="00701751" w:rsidRPr="005D4C61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Cs/>
          <w:color w:val="000000"/>
          <w:sz w:val="22"/>
          <w:szCs w:val="22"/>
          <w:lang w:val="fr-FR"/>
        </w:rPr>
      </w:pPr>
      <w:r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Bouche d’air dans la console centrale AR</w:t>
      </w:r>
    </w:p>
    <w:p w:rsidR="00701751" w:rsidRPr="005F45E3" w:rsidRDefault="00701751" w:rsidP="002548C4">
      <w:pPr>
        <w:numPr>
          <w:ilvl w:val="0"/>
          <w:numId w:val="1"/>
        </w:numPr>
        <w:tabs>
          <w:tab w:val="clear" w:pos="436"/>
          <w:tab w:val="num" w:pos="567"/>
        </w:tabs>
        <w:spacing w:line="360" w:lineRule="atLeast"/>
        <w:ind w:left="720" w:hanging="436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  <w:r w:rsidRPr="00002164">
        <w:rPr>
          <w:rFonts w:ascii="Arial" w:eastAsia="굴림" w:hAnsi="Arial" w:cs="Arial"/>
          <w:bCs/>
          <w:color w:val="000000"/>
          <w:sz w:val="22"/>
          <w:szCs w:val="22"/>
          <w:lang w:val="fr-FR"/>
        </w:rPr>
        <w:t>Pré chauffage électrique du circuit de refroidissement</w:t>
      </w:r>
    </w:p>
    <w:p w:rsidR="00701751" w:rsidRPr="005F45E3" w:rsidRDefault="00701751" w:rsidP="00701751">
      <w:pPr>
        <w:spacing w:line="360" w:lineRule="atLeast"/>
        <w:rPr>
          <w:rFonts w:ascii="Arial" w:eastAsia="굴림" w:hAnsi="Arial" w:cs="Arial"/>
          <w:b/>
          <w:bCs/>
          <w:color w:val="000000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  <w:r w:rsidRPr="00095CCC">
        <w:rPr>
          <w:rFonts w:ascii="Arial" w:eastAsia="굴림" w:hAnsi="Arial" w:cs="Arial"/>
          <w:sz w:val="22"/>
          <w:lang w:val="fr-FR"/>
        </w:rPr>
        <w:t>* Les équipements ci-dessus sont basés sur les spécifications Européennes</w:t>
      </w: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701751" w:rsidRPr="00095CCC" w:rsidRDefault="00701751" w:rsidP="00701751">
      <w:pPr>
        <w:spacing w:line="360" w:lineRule="atLeast"/>
        <w:rPr>
          <w:rFonts w:ascii="Arial" w:eastAsia="굴림" w:hAnsi="Arial" w:cs="Arial"/>
          <w:sz w:val="22"/>
          <w:szCs w:val="22"/>
          <w:lang w:val="fr-FR"/>
        </w:rPr>
      </w:pPr>
    </w:p>
    <w:p w:rsidR="002C3994" w:rsidRDefault="002C3994">
      <w:pPr>
        <w:widowControl/>
        <w:wordWrap/>
        <w:autoSpaceDE/>
        <w:autoSpaceDN/>
        <w:jc w:val="left"/>
        <w:rPr>
          <w:rFonts w:ascii="Arial" w:eastAsia="바탕체" w:hAnsi="Arial" w:cs="Arial"/>
          <w:b/>
          <w:color w:val="000000"/>
          <w:sz w:val="28"/>
          <w:szCs w:val="22"/>
        </w:rPr>
      </w:pPr>
      <w:r>
        <w:rPr>
          <w:rFonts w:ascii="Arial" w:eastAsia="바탕체" w:hAnsi="Arial" w:cs="Arial"/>
          <w:b/>
          <w:color w:val="000000"/>
          <w:sz w:val="28"/>
          <w:szCs w:val="22"/>
        </w:rPr>
        <w:br w:type="page"/>
      </w:r>
    </w:p>
    <w:p w:rsidR="00701751" w:rsidRPr="003D1C56" w:rsidRDefault="00701751" w:rsidP="00701751">
      <w:pPr>
        <w:spacing w:line="360" w:lineRule="auto"/>
        <w:rPr>
          <w:rFonts w:ascii="Arial" w:eastAsia="굴림" w:hAnsi="Arial" w:cs="Arial"/>
          <w:b/>
          <w:caps/>
          <w:sz w:val="22"/>
          <w:szCs w:val="22"/>
        </w:rPr>
      </w:pPr>
      <w:r w:rsidRPr="003D1C56">
        <w:rPr>
          <w:rFonts w:ascii="Arial" w:eastAsia="바탕체" w:hAnsi="Arial" w:cs="Arial"/>
          <w:b/>
          <w:color w:val="000000"/>
          <w:sz w:val="28"/>
          <w:szCs w:val="22"/>
        </w:rPr>
        <w:lastRenderedPageBreak/>
        <w:t>■</w:t>
      </w:r>
      <w:r w:rsidRPr="003D1C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1C56">
        <w:rPr>
          <w:rFonts w:ascii="Arial" w:eastAsia="굴림" w:hAnsi="Arial" w:cs="Arial"/>
          <w:b/>
          <w:caps/>
          <w:sz w:val="22"/>
          <w:szCs w:val="22"/>
        </w:rPr>
        <w:t>SPECIFICATIONS</w:t>
      </w:r>
      <w:r>
        <w:rPr>
          <w:rFonts w:ascii="Arial" w:eastAsia="굴림" w:hAnsi="Arial" w:cs="Arial"/>
          <w:b/>
          <w:caps/>
          <w:sz w:val="22"/>
          <w:szCs w:val="22"/>
        </w:rPr>
        <w:t xml:space="preserve"> TECHNIQUES</w:t>
      </w:r>
    </w:p>
    <w:tbl>
      <w:tblPr>
        <w:tblW w:w="9639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29"/>
        <w:gridCol w:w="914"/>
        <w:gridCol w:w="992"/>
        <w:gridCol w:w="709"/>
        <w:gridCol w:w="709"/>
        <w:gridCol w:w="710"/>
        <w:gridCol w:w="709"/>
        <w:gridCol w:w="709"/>
        <w:gridCol w:w="710"/>
        <w:gridCol w:w="709"/>
        <w:gridCol w:w="710"/>
      </w:tblGrid>
      <w:tr w:rsidR="00701751" w:rsidRPr="003D1C56" w:rsidTr="00AC7B45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Diesel 2.2 (5-places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Diesel 2.2 (7-places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701751" w:rsidRPr="003D1C56" w:rsidTr="00AC7B45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Transmission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Part time 4WD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2WD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Part time 4WD</w:t>
            </w:r>
          </w:p>
        </w:tc>
      </w:tr>
      <w:tr w:rsidR="00701751" w:rsidRPr="003D1C56" w:rsidTr="00AC7B45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Boite de vitesse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7AT</w:t>
            </w:r>
          </w:p>
        </w:tc>
      </w:tr>
      <w:tr w:rsidR="00701751" w:rsidRPr="003D1C56" w:rsidTr="00AC7B45">
        <w:trPr>
          <w:trHeight w:val="360"/>
        </w:trPr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Emission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</w:tr>
      <w:tr w:rsidR="00701751" w:rsidRPr="00095CCC" w:rsidTr="00AC7B45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D</w:t>
            </w: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imensions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Longueur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4,850</w:t>
            </w:r>
          </w:p>
        </w:tc>
      </w:tr>
      <w:tr w:rsidR="00701751" w:rsidRPr="00095CCC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Largeur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1,960</w:t>
            </w:r>
          </w:p>
        </w:tc>
      </w:tr>
      <w:tr w:rsidR="00701751" w:rsidRPr="00095CCC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Hauteur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1,825 (with roof rack)</w:t>
            </w:r>
          </w:p>
        </w:tc>
      </w:tr>
      <w:tr w:rsidR="00701751" w:rsidRPr="00095CCC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Empattement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2,865</w:t>
            </w:r>
          </w:p>
        </w:tc>
      </w:tr>
      <w:tr w:rsidR="00701751" w:rsidRPr="00095CCC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Voies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1,640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095CCC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095CCC">
              <w:rPr>
                <w:rFonts w:ascii="Arial" w:eastAsia="돋움" w:hAnsi="Arial" w:cs="Arial"/>
                <w:kern w:val="0"/>
                <w:sz w:val="16"/>
                <w:szCs w:val="16"/>
                <w:lang w:val="fr-FR"/>
              </w:rPr>
              <w:t>1,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640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Porte à Faux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895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1,090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Garde au sol mini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224 (Multi-bras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) / 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203 (Essieu rigide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Rayon de braquage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5.5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Poids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PTAC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2,860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2,960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Masse à 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1,995~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2,005~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2,095~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2,105~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2,020~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2,030~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2,120~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2,130~</w:t>
            </w:r>
          </w:p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2,233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Poids tractable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3,000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Non 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750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Carburant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Diesel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Reservoir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Cylindrée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Cc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2,157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Course X Alésage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86.2 X 92.4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 xml:space="preserve">Ration de compression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15.5:1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Nombre de cylindre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4 en ligne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Performance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Puissance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kW/rpm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133.1 /4,000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ps/rpm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181 /4,000</w:t>
            </w:r>
          </w:p>
        </w:tc>
      </w:tr>
      <w:tr w:rsidR="00701751" w:rsidRPr="003D1C56" w:rsidTr="00AC7B45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Couple 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Nm/rpm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420 / 1,600~2,600</w:t>
            </w:r>
          </w:p>
        </w:tc>
      </w:tr>
      <w:tr w:rsidR="00701751" w:rsidRPr="003D1C56" w:rsidTr="00AC7B45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kg.m/rpm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40.7 / 1,400~2,800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42.8 / 1,600~2,600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Vitesse 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km/h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185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185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Consommations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Urbain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9.8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10.4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Extra urbain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7.0 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Mixte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7.9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8.3</w:t>
            </w:r>
          </w:p>
        </w:tc>
      </w:tr>
      <w:tr w:rsidR="00701751" w:rsidRPr="003D1C56" w:rsidTr="00AC7B45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CO2 (Mixte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g/km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751" w:rsidRPr="003D1C56" w:rsidRDefault="00701751" w:rsidP="00AC7B45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218</w:t>
            </w:r>
          </w:p>
        </w:tc>
      </w:tr>
    </w:tbl>
    <w:p w:rsidR="00701751" w:rsidRPr="003D1C56" w:rsidRDefault="00701751" w:rsidP="00701751">
      <w:pPr>
        <w:spacing w:line="360" w:lineRule="auto"/>
        <w:rPr>
          <w:rFonts w:ascii="Arial" w:hAnsi="Arial" w:cs="Arial"/>
          <w:sz w:val="18"/>
          <w:szCs w:val="22"/>
        </w:rPr>
      </w:pPr>
    </w:p>
    <w:p w:rsidR="00701751" w:rsidRPr="00E065A6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E065A6">
        <w:rPr>
          <w:rFonts w:ascii="Arial" w:hAnsi="Arial" w:cs="Arial"/>
          <w:sz w:val="18"/>
          <w:szCs w:val="22"/>
          <w:lang w:val="fr-FR"/>
        </w:rPr>
        <w:t>* Les consommations peuvent varier selon les conditions de conduit et de roulage.</w:t>
      </w:r>
    </w:p>
    <w:p w:rsidR="00701751" w:rsidRPr="005F45E3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5F45E3">
        <w:rPr>
          <w:rFonts w:ascii="Arial" w:hAnsi="Arial" w:cs="Arial"/>
          <w:sz w:val="18"/>
          <w:szCs w:val="22"/>
          <w:lang w:val="fr-FR"/>
        </w:rPr>
        <w:t xml:space="preserve">* </w:t>
      </w:r>
      <w:r w:rsidRPr="005F45E3">
        <w:rPr>
          <w:rFonts w:ascii="Arial" w:hAnsi="Arial" w:cs="Arial" w:hint="eastAsia"/>
          <w:sz w:val="18"/>
          <w:szCs w:val="22"/>
          <w:lang w:val="fr-FR"/>
        </w:rPr>
        <w:t>Les données techniques ci-dessus peuvent varier légèrement selon les exigences de certification régionales ou spécification de marché.</w:t>
      </w:r>
    </w:p>
    <w:p w:rsidR="00701751" w:rsidRPr="005F45E3" w:rsidRDefault="00701751" w:rsidP="00701751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</w:p>
    <w:p w:rsidR="00701751" w:rsidRPr="008F2B24" w:rsidRDefault="00701751" w:rsidP="00701751">
      <w:pPr>
        <w:spacing w:line="312" w:lineRule="auto"/>
        <w:ind w:right="100"/>
        <w:rPr>
          <w:rFonts w:ascii="Tahoma" w:eastAsia="맑은 고딕" w:hAnsi="Tahoma" w:cs="Tahoma"/>
          <w:sz w:val="22"/>
          <w:szCs w:val="22"/>
        </w:rPr>
      </w:pP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>
        <w:rPr>
          <w:rFonts w:ascii="Arial" w:eastAsia="맑은 고딕" w:hAnsi="Arial" w:cs="Arial"/>
          <w:sz w:val="22"/>
          <w:szCs w:val="22"/>
          <w:lang w:val="fr-FR"/>
        </w:rPr>
        <w:tab/>
      </w:r>
      <w:r w:rsidRPr="008F2B24">
        <w:rPr>
          <w:rFonts w:ascii="Tahoma" w:eastAsia="맑은 고딕" w:hAnsi="Tahoma" w:cs="Tahoma"/>
          <w:sz w:val="22"/>
          <w:szCs w:val="22"/>
        </w:rPr>
        <w:t xml:space="preserve"> </w:t>
      </w:r>
    </w:p>
    <w:p w:rsidR="002548C4" w:rsidRDefault="002548C4">
      <w:pPr>
        <w:widowControl/>
        <w:wordWrap/>
        <w:autoSpaceDE/>
        <w:autoSpaceDN/>
        <w:jc w:val="left"/>
        <w:rPr>
          <w:rFonts w:ascii="Arial" w:eastAsia="맑은 고딕" w:hAnsi="Arial" w:cs="Arial"/>
          <w:sz w:val="22"/>
          <w:szCs w:val="22"/>
          <w:lang w:val="fr-FR"/>
        </w:rPr>
      </w:pPr>
      <w:r>
        <w:rPr>
          <w:rFonts w:ascii="Arial" w:eastAsia="맑은 고딕" w:hAnsi="Arial" w:cs="Arial"/>
          <w:sz w:val="22"/>
          <w:szCs w:val="22"/>
          <w:lang w:val="fr-FR"/>
        </w:rPr>
        <w:br w:type="page"/>
      </w:r>
    </w:p>
    <w:p w:rsidR="00DE324A" w:rsidRPr="00232593" w:rsidRDefault="00DE324A" w:rsidP="00DE324A">
      <w:pPr>
        <w:spacing w:line="312" w:lineRule="auto"/>
        <w:jc w:val="left"/>
        <w:rPr>
          <w:rFonts w:ascii="Arial" w:eastAsia="맑은 고딕" w:hAnsi="Arial" w:cs="Arial"/>
          <w:b/>
          <w:sz w:val="28"/>
          <w:szCs w:val="28"/>
        </w:rPr>
      </w:pPr>
      <w:r>
        <w:rPr>
          <w:rFonts w:ascii="Arial" w:eastAsia="맑은 고딕" w:hAnsi="Arial" w:cs="Arial"/>
          <w:b/>
          <w:sz w:val="28"/>
          <w:szCs w:val="28"/>
        </w:rPr>
        <w:lastRenderedPageBreak/>
        <w:t>[</w:t>
      </w:r>
      <w:r>
        <w:rPr>
          <w:rFonts w:ascii="Arial" w:eastAsia="맑은 고딕" w:hAnsi="Arial" w:cs="Arial"/>
          <w:b/>
          <w:sz w:val="28"/>
          <w:szCs w:val="28"/>
        </w:rPr>
        <w:t>4</w:t>
      </w:r>
      <w:r w:rsidRPr="00232593">
        <w:rPr>
          <w:rFonts w:ascii="Arial" w:eastAsia="맑은 고딕" w:hAnsi="Arial" w:cs="Arial"/>
          <w:b/>
          <w:sz w:val="28"/>
          <w:szCs w:val="28"/>
        </w:rPr>
        <w:t xml:space="preserve">] </w:t>
      </w:r>
      <w:r>
        <w:rPr>
          <w:rFonts w:ascii="Arial" w:eastAsia="맑은 고딕" w:hAnsi="Arial" w:cs="Arial"/>
          <w:b/>
          <w:sz w:val="28"/>
          <w:szCs w:val="28"/>
        </w:rPr>
        <w:t>MUSSO</w:t>
      </w:r>
    </w:p>
    <w:p w:rsidR="002548C4" w:rsidRPr="00C220B7" w:rsidRDefault="002548C4" w:rsidP="002548C4">
      <w:pPr>
        <w:spacing w:line="360" w:lineRule="auto"/>
        <w:jc w:val="left"/>
        <w:rPr>
          <w:rFonts w:ascii="Tahoma" w:hAnsi="Tahoma" w:cs="Tahoma"/>
          <w:sz w:val="22"/>
          <w:szCs w:val="22"/>
          <w:lang w:val="fr-FR"/>
        </w:rPr>
      </w:pPr>
    </w:p>
    <w:p w:rsidR="002548C4" w:rsidRPr="00BA7B5B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</w:rPr>
      </w:pPr>
      <w:r w:rsidRPr="00BA7B5B">
        <w:rPr>
          <w:rFonts w:ascii="Arial" w:eastAsia="바탕체" w:hAnsi="Arial" w:cs="Arial"/>
          <w:b/>
          <w:color w:val="000000"/>
          <w:sz w:val="28"/>
          <w:szCs w:val="22"/>
        </w:rPr>
        <w:t>■</w:t>
      </w:r>
      <w:r w:rsidRPr="00BA7B5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A7B5B">
        <w:rPr>
          <w:rFonts w:ascii="Tahoma" w:eastAsia="굴림" w:hAnsi="Tahoma" w:cs="Tahoma"/>
          <w:b/>
          <w:caps/>
          <w:color w:val="000000"/>
          <w:sz w:val="22"/>
          <w:szCs w:val="22"/>
        </w:rPr>
        <w:t>EQUIP</w:t>
      </w:r>
      <w:r>
        <w:rPr>
          <w:rFonts w:ascii="Tahoma" w:eastAsia="굴림" w:hAnsi="Tahoma" w:cs="Tahoma"/>
          <w:b/>
          <w:caps/>
          <w:color w:val="000000"/>
          <w:sz w:val="22"/>
          <w:szCs w:val="22"/>
        </w:rPr>
        <w:t>e</w:t>
      </w:r>
      <w:r w:rsidRPr="00BA7B5B">
        <w:rPr>
          <w:rFonts w:ascii="Tahoma" w:eastAsia="굴림" w:hAnsi="Tahoma" w:cs="Tahoma"/>
          <w:b/>
          <w:caps/>
          <w:color w:val="000000"/>
          <w:sz w:val="22"/>
          <w:szCs w:val="22"/>
        </w:rPr>
        <w:t>MENT</w:t>
      </w:r>
    </w:p>
    <w:p w:rsidR="002548C4" w:rsidRPr="00BA7B5B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</w:rPr>
      </w:pP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6"/>
      </w:tblGrid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  <w:t>MECHANIQUE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F97AE5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 xml:space="preserve">2,2l Turbo </w:t>
            </w:r>
            <w:r w:rsidRPr="000712E6">
              <w:rPr>
                <w:rFonts w:ascii="Tahoma" w:hAnsi="Tahoma" w:cs="Tahoma"/>
                <w:sz w:val="22"/>
                <w:szCs w:val="22"/>
                <w:lang w:val="fr-FR"/>
              </w:rPr>
              <w:t>e-XDi (diesel) de 181ch/420 Nm</w:t>
            </w:r>
            <w:r w:rsidRPr="00F97AE5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avec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filtre à particule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F97AE5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sz w:val="22"/>
                <w:szCs w:val="22"/>
                <w:lang w:val="fr-FR"/>
              </w:rPr>
              <w:t>boite manuelle</w:t>
            </w:r>
            <w:r w:rsidRPr="00FC11D4">
              <w:rPr>
                <w:rFonts w:ascii="Tahoma" w:eastAsia="맑은 고딕" w:hAnsi="Tahoma" w:cs="Tahoma"/>
                <w:sz w:val="22"/>
                <w:szCs w:val="22"/>
                <w:lang w:val="fr-FR"/>
              </w:rPr>
              <w:t xml:space="preserve"> à six rapports et transmissions 2WD ou 4WD</w:t>
            </w:r>
            <w:r w:rsidRPr="00F97AE5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avec indicateur de changement de vitesse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F97AE5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sz w:val="22"/>
                <w:szCs w:val="22"/>
                <w:lang w:val="fr-FR"/>
              </w:rPr>
              <w:t xml:space="preserve">boite automatique </w:t>
            </w:r>
            <w:r w:rsidRPr="00FC11D4">
              <w:rPr>
                <w:rFonts w:ascii="Tahoma" w:eastAsia="맑은 고딕" w:hAnsi="Tahoma" w:cs="Tahoma"/>
                <w:sz w:val="22"/>
                <w:szCs w:val="22"/>
                <w:lang w:val="fr-FR"/>
              </w:rPr>
              <w:t>à six rapports et transmissions 2WD ou 4WD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EF73BE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4F612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transmission intégrale Part-time 4WD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enclen</w:t>
            </w:r>
            <w:r w:rsidRPr="00EF73B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chable en roulant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EF73BE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EF73B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Système de suspension avant à double triangulation avec ressorts hélicoïdaux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6B7C73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6B7C73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Système de suspension arrière à cinq bras avec ressorts hélicoïdaux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358C4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3358C4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Frein à disque avant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et arrière</w:t>
            </w:r>
            <w:r w:rsidRPr="003358C4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ventilé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A07C4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Frein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à main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358C4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3358C4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Réservoir de carburant de 75L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3358C4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Montage </w:t>
            </w:r>
            <w:r w:rsidRPr="00A07C4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d'attelage</w:t>
            </w:r>
            <w:r w:rsidRPr="003358C4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de </w:t>
            </w:r>
            <w:r w:rsidRPr="00A07C4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remorque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3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>Stabilisateur de tension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　</w:t>
            </w:r>
          </w:p>
          <w:p w:rsidR="002548C4" w:rsidRPr="0080248D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  <w:t>PILOTAGE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6523D1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Direction </w:t>
            </w:r>
            <w:r w:rsidRPr="00842B70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assistée</w:t>
            </w:r>
            <w:r w:rsidRPr="006523D1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842B70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hydraulique</w:t>
            </w:r>
          </w:p>
        </w:tc>
      </w:tr>
      <w:tr w:rsidR="002548C4" w:rsidRPr="0080248D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80248D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Direction </w:t>
            </w:r>
            <w:r w:rsidRPr="00842B70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assistée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</w:t>
            </w:r>
            <w:r w:rsidRPr="00842B70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hydraulique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asservie à la vitesse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Volant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en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Cuir</w:t>
            </w: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45031C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Volant réglable en hauteur et profondeur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45031C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Verrouillage de la colonne de direction électrique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Volant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chauffant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548C4" w:rsidRDefault="002548C4">
      <w:r>
        <w:br w:type="page"/>
      </w: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6"/>
      </w:tblGrid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  <w:lastRenderedPageBreak/>
              <w:t>JANTE ET PNEU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J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ante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acier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, pneu </w:t>
            </w: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17"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235/70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>J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ante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alliage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, pneu </w:t>
            </w: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>17</w:t>
            </w:r>
            <w:proofErr w:type="gramStart"/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"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235</w:t>
            </w:r>
            <w:proofErr w:type="gramEnd"/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>/70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80248D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J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ante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alliage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, pneu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18" 255/60</w:t>
            </w:r>
          </w:p>
        </w:tc>
      </w:tr>
      <w:tr w:rsidR="002548C4" w:rsidRPr="0080248D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E15478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Jantes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alliage,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pneu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20" 255/50 (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finition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Chrome)</w:t>
            </w:r>
          </w:p>
          <w:p w:rsidR="002548C4" w:rsidRPr="0080248D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Kit de réparation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80248D" w:rsidRDefault="002548C4" w:rsidP="002548C4">
            <w:pPr>
              <w:pStyle w:val="a9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Pneu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de </w:t>
            </w:r>
            <w:r w:rsidRPr="0045031C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secours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BA7B5B"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　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kern w:val="0"/>
                <w:sz w:val="22"/>
                <w:szCs w:val="22"/>
              </w:rPr>
              <w:t>SIEGE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63410B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Siège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63410B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conducteur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,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8 </w:t>
            </w:r>
            <w:r w:rsidRPr="0063410B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réglages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63410B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électriques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Siège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passager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, 6 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réglages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électriques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4055AE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2eme rangée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,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siè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ges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et accoudoir central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rabattable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</w:t>
            </w:r>
            <w:r w:rsidRPr="004055AE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31135F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Sièges avant et arrière chauffant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Sièges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avant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ventilés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Appuie-têtes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avant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coulissants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1135F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Sellerie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en cuir noir Premium Nappa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1135F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Sellerie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en cuir marron Premium Nappa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Sellerie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en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TPU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1135F" w:rsidRDefault="002548C4" w:rsidP="002548C4">
            <w:pPr>
              <w:pStyle w:val="a9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31135F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House de sièges en tissu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C4" w:rsidRPr="0031135F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EXTERIEU</w:t>
            </w:r>
            <w:r w:rsidRPr="00BA7B5B"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R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Bloc optiques avant integrés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AD0184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AD0184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Bloc optique de 25 Watt HID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7B35F0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Clignotant LED sur les rétroviseurs extérieurs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2367A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Essuie-glaces à lame hybride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5910B2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Poignée de porte extérieur couleur carrosserie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Seuils de porte recouverts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Barres de </w:t>
            </w: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toit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45696D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</w:t>
            </w:r>
            <w:r w:rsidRPr="0045696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ntenne Shark (uniquement en Europe)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Toit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ouvrant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électrique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Antibrouillard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avant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et </w:t>
            </w:r>
            <w:r w:rsidRPr="007B2BC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arrière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B802A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Feux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de jour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7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B802A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Couvre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Benne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INTERIEU</w:t>
            </w:r>
            <w:r w:rsidRPr="00BA7B5B"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R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17358F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Pare-soleil avec miroir de courtoisie éclairé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17358F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Boîte à gants éclairé</w:t>
            </w:r>
            <w:r w:rsidRPr="0017358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et serrure à clé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17358F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Cendrier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mobile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9A36E7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Poignée d’assistance sur le pilier B</w:t>
            </w:r>
          </w:p>
        </w:tc>
      </w:tr>
      <w:tr w:rsidR="002548C4" w:rsidRPr="0080248D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80248D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Seuil de porte avant façon aluminium brossé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7D4FE3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Seuil de porte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arrière</w:t>
            </w:r>
            <w:r w:rsidRPr="0080248D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en PVC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540410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</w:pPr>
            <w:r w:rsidRPr="00540410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Pommeau de vitesses en cuir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 w:rsidRPr="00A61ECA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Poignée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A61ECA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intérieur</w:t>
            </w: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 xml:space="preserve"> </w:t>
            </w:r>
            <w:r w:rsidRPr="00A61ECA">
              <w:rPr>
                <w:rFonts w:ascii="Tahoma" w:eastAsia="맑은 고딕" w:hAnsi="Tahoma" w:cs="Tahoma"/>
                <w:kern w:val="0"/>
                <w:sz w:val="22"/>
                <w:szCs w:val="22"/>
                <w:lang w:val="fr-FR"/>
              </w:rPr>
              <w:t>peinte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kern w:val="0"/>
                <w:sz w:val="22"/>
                <w:szCs w:val="22"/>
              </w:rPr>
              <w:t>Tapis de sol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kern w:val="0"/>
                <w:sz w:val="22"/>
                <w:szCs w:val="22"/>
              </w:rPr>
            </w:pPr>
          </w:p>
        </w:tc>
      </w:tr>
    </w:tbl>
    <w:p w:rsidR="002548C4" w:rsidRDefault="002548C4">
      <w:r>
        <w:br w:type="page"/>
      </w: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76"/>
      </w:tblGrid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COMMODITES 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Régulateur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de </w:t>
            </w: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vitesse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Dégivreur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d’essuie-glaces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Rétroviseur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intérieur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é</w:t>
            </w:r>
            <w:r w:rsidRPr="00A6081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lectro chromique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D71E60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D71E6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Dispositif de mise à niveau des phares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65540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Allumage automatique des feux et détecteur de pluie </w:t>
            </w:r>
            <w:r w:rsidRPr="0036554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E07A6D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Rétroviseurs réglable électriquement et chauffants</w:t>
            </w:r>
          </w:p>
        </w:tc>
      </w:tr>
      <w:tr w:rsidR="002548C4" w:rsidRPr="00600029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600029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Pare-brise anti UV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973180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97318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Vitre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</w:t>
            </w:r>
            <w:r w:rsidRPr="0097318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avant et arrière teinté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e</w:t>
            </w:r>
            <w:r w:rsidRPr="0097318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1B6EE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Vitres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1B6EE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électriques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sécurisées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80248D"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Clignotants à impulsion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656AA1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Ouverture et démarrage sans clé Smartkey®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Clef </w:t>
            </w:r>
            <w:r w:rsidRPr="00BB7E7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éclairée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BB7E7C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BB7E7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Combiné d’instruments  7" TFT-LCD ordinateur de bo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r</w:t>
            </w:r>
            <w:r w:rsidRPr="00BB7E7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BB7E7C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BB7E7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Segment cluster 3.5" Mono TFT-LCD ordinateur de bord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B7E7C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Système audio 2-din avec MP3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B7E7C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BB7E7C"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 xml:space="preserve">SD type 8" </w:t>
            </w: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avec le streaming audio, lien vers la caméra de recul et connexion avec un smartphone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335E25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335E25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HD type 9.2" Navigation avec </w:t>
            </w: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lien vers la caméra de recul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 (uniquement en Europe</w:t>
            </w:r>
            <w:r w:rsidRPr="00335E25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)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156785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Vue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3D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(AVM)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4 </w:t>
            </w:r>
            <w:r w:rsidRPr="00DF3A17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hauts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DF3A17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Parleurs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/ 6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DF3A17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hauts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DF3A17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Parleurs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8C6535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8C6535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8C6535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Ports USB et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AUX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Kit mains-libres Bluetooth®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2E61A2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Commandes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au Volant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59041E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Connexion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(Apple Car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P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lay &amp; Google Android Auto)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Système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d’avertissement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avant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d’obstacles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703BFA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Système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d’avertissement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arrière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703BF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d’obstacles</w:t>
            </w:r>
          </w:p>
          <w:p w:rsidR="002548C4" w:rsidRPr="00703BFA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 xml:space="preserve">Prises de courant 12V </w:t>
            </w:r>
          </w:p>
          <w:p w:rsidR="002548C4" w:rsidRPr="003E3390" w:rsidRDefault="002548C4" w:rsidP="002548C4">
            <w:pPr>
              <w:pStyle w:val="a9"/>
              <w:widowControl/>
              <w:numPr>
                <w:ilvl w:val="0"/>
                <w:numId w:val="9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80248D"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Crochet de coffre</w:t>
            </w:r>
            <w:r w:rsidRPr="003E339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C4" w:rsidRPr="003E3390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SECURITE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Detection </w:t>
            </w:r>
            <w:r w:rsidRPr="00CA04B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d’angle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mort </w:t>
            </w: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(BSD)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1E15A3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Alerte du danger venant de l’arrière ou latéral</w:t>
            </w:r>
            <w:r w:rsidRPr="001E15A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(RCTA)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F6CCC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BF6CC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Vue plus large de l’angle mort (LCA)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F6CCC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BF6CC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Construction en acier à ha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ute résistance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F771EA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E81279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Châssis ultra-rigide pour plus de solidité, moins de vibrations et de bruit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CA04BD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CA04B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Barres latérales de renfort pour une protection optimale de côté (Poutres de porte pour une protection optimale co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ntre un éventuel impact latéral</w:t>
            </w:r>
          </w:p>
        </w:tc>
      </w:tr>
      <w:tr w:rsidR="002548C4" w:rsidRPr="008B2DA2" w:rsidTr="00070C77">
        <w:trPr>
          <w:trHeight w:val="57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0B0961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Programme éclectique stable </w:t>
            </w:r>
            <w:r w:rsidRPr="00924FDE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(E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SP), </w:t>
            </w:r>
            <w:r w:rsidRPr="00924FDE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système de contrôle de traction (TCS), 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contrôle de la descente</w:t>
            </w:r>
            <w:r w:rsidRPr="00924FDE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(HDC), protection active contre le retournement (ARP) 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et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fr-FR"/>
              </w:rPr>
              <w:t>Signal d'arrêt d'urgence</w:t>
            </w:r>
            <w:r w:rsidRPr="00924FDE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(ESS)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0B0961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Double airbag pour le conducteur et le passager avant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5E2333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5E233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Airbag latéral pour le conducteur le passage avant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5E2333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5E233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Airbags rideaux pour les passagers avant et arrière - Airbag latéral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D521B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L</w:t>
            </w:r>
            <w:r w:rsidRPr="00BD521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imiteurs d'effort et prétensionneurs de ceinture de sécurité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2E629A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2E629A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Airbag on/off pour le passager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avant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D521B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굴림" w:hAnsi="Tahoma" w:cs="Tahoma"/>
                <w:color w:val="000000"/>
                <w:sz w:val="22"/>
                <w:szCs w:val="22"/>
                <w:lang w:val="fr-FR"/>
              </w:rPr>
              <w:t>Alarme ceintures de sécurité avant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C30E23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굴림" w:hAnsi="Tahoma" w:cs="Tahoma"/>
                <w:color w:val="000000"/>
                <w:sz w:val="22"/>
                <w:szCs w:val="22"/>
                <w:lang w:val="fr-FR"/>
              </w:rPr>
              <w:t>Ancrage ISO-FIX pour siège enfant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8976E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lastRenderedPageBreak/>
              <w:t>Sécurité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enfant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8976E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Fermeture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</w:t>
            </w:r>
            <w:r w:rsidRPr="008976E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automatique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 des </w:t>
            </w:r>
            <w:r w:rsidRPr="008976EC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portes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2F0190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2F0190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Système de surveillance de la pression des pneus (TPMS)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Default="002548C4" w:rsidP="002548C4">
            <w:pPr>
              <w:pStyle w:val="a9"/>
              <w:widowControl/>
              <w:numPr>
                <w:ilvl w:val="0"/>
                <w:numId w:val="10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>Numéro de chassis visible</w:t>
            </w:r>
          </w:p>
          <w:p w:rsidR="002548C4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  <w:p w:rsidR="002548C4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  <w:p w:rsidR="002548C4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  <w:p w:rsidR="002548C4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  <w:p w:rsidR="002548C4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  <w:p w:rsidR="002548C4" w:rsidRPr="00BA7B5B" w:rsidRDefault="002548C4" w:rsidP="00070C77">
            <w:pPr>
              <w:pStyle w:val="a9"/>
              <w:widowControl/>
              <w:wordWrap/>
              <w:autoSpaceDE/>
              <w:autoSpaceDN/>
              <w:ind w:leftChars="0" w:left="968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</w:pPr>
            <w:r w:rsidRPr="00BA7B5B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48C4" w:rsidRPr="00BA7B5B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BA7B5B" w:rsidRDefault="002548C4" w:rsidP="00070C77">
            <w:pPr>
              <w:widowControl/>
              <w:wordWrap/>
              <w:autoSpaceDE/>
              <w:autoSpaceDN/>
              <w:jc w:val="left"/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eastAsia="맑은 고딕" w:hAnsi="Tahoma" w:cs="Tahoma"/>
                <w:b/>
                <w:bCs/>
                <w:color w:val="000000"/>
                <w:kern w:val="0"/>
                <w:sz w:val="22"/>
                <w:szCs w:val="22"/>
              </w:rPr>
              <w:t>AIR CONDITIONNE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C30E23" w:rsidRDefault="002548C4" w:rsidP="002548C4">
            <w:pPr>
              <w:pStyle w:val="a9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Système air conditionné avant</w:t>
            </w:r>
            <w:r w:rsidRPr="00C30E2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(Deux zones de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température</w:t>
            </w:r>
            <w:r w:rsidRPr="00C30E23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)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4A0A04" w:rsidRDefault="002548C4" w:rsidP="002548C4">
            <w:pPr>
              <w:pStyle w:val="a9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4A0A04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Système air conditionné avant manuel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8A6A9D" w:rsidRDefault="002548C4" w:rsidP="002548C4">
            <w:pPr>
              <w:pStyle w:val="a9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8A6A9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Système contrôle de la qualité de l’air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8C4" w:rsidRPr="008A6A9D" w:rsidRDefault="002548C4" w:rsidP="002548C4">
            <w:pPr>
              <w:pStyle w:val="a9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 w:rsidRPr="008A6A9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Aeration sur la consol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e</w:t>
            </w:r>
            <w:r w:rsidRPr="008A6A9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central</w:t>
            </w:r>
            <w:r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>e</w:t>
            </w:r>
            <w:r w:rsidRPr="008A6A9D"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  <w:t xml:space="preserve"> arrière </w:t>
            </w:r>
          </w:p>
        </w:tc>
      </w:tr>
      <w:tr w:rsidR="002548C4" w:rsidRPr="008B2DA2" w:rsidTr="00070C77">
        <w:trPr>
          <w:trHeight w:val="33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8C4" w:rsidRPr="00547566" w:rsidRDefault="002548C4" w:rsidP="002548C4">
            <w:pPr>
              <w:pStyle w:val="a9"/>
              <w:widowControl/>
              <w:numPr>
                <w:ilvl w:val="0"/>
                <w:numId w:val="11"/>
              </w:numPr>
              <w:wordWrap/>
              <w:autoSpaceDE/>
              <w:autoSpaceDN/>
              <w:ind w:leftChars="0"/>
              <w:jc w:val="left"/>
              <w:rPr>
                <w:rFonts w:ascii="Tahoma" w:eastAsia="맑은 고딕" w:hAnsi="Tahoma" w:cs="Tahoma"/>
                <w:color w:val="000000"/>
                <w:kern w:val="0"/>
                <w:sz w:val="22"/>
                <w:szCs w:val="22"/>
                <w:lang w:val="fr-FR"/>
              </w:rPr>
            </w:pPr>
            <w:r>
              <w:rPr>
                <w:rFonts w:ascii="Arial" w:eastAsia="굴림" w:hAnsi="Arial" w:cs="Arial"/>
                <w:bCs/>
                <w:color w:val="000000"/>
                <w:sz w:val="22"/>
                <w:szCs w:val="22"/>
                <w:lang w:val="fr-FR"/>
              </w:rPr>
              <w:t>Positive température coefficient (PTC) système de préchauffage avec le moteur diesel</w:t>
            </w:r>
          </w:p>
        </w:tc>
      </w:tr>
    </w:tbl>
    <w:p w:rsidR="002548C4" w:rsidRPr="00547566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Pr="001620A6" w:rsidRDefault="002548C4" w:rsidP="002548C4">
      <w:pPr>
        <w:spacing w:line="360" w:lineRule="atLeast"/>
        <w:rPr>
          <w:rFonts w:ascii="Tahoma" w:eastAsia="굴림" w:hAnsi="Tahoma" w:cs="Tahoma"/>
          <w:sz w:val="22"/>
          <w:lang w:val="fr-FR"/>
        </w:rPr>
      </w:pPr>
      <w:r>
        <w:rPr>
          <w:rFonts w:ascii="Tahoma" w:eastAsia="Arial Unicode MS" w:hAnsi="Tahoma" w:cs="Tahoma"/>
          <w:sz w:val="22"/>
          <w:szCs w:val="22"/>
          <w:lang w:val="fr-FR"/>
        </w:rPr>
        <w:t>*L’équipement est basé sur les spécifications disponibles en Europe</w:t>
      </w:r>
    </w:p>
    <w:p w:rsidR="002548C4" w:rsidRPr="001620A6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Pr="001620A6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Pr="001620A6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Pr="001620A6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  <w:lang w:val="fr-FR"/>
        </w:rPr>
      </w:pPr>
    </w:p>
    <w:p w:rsidR="002548C4" w:rsidRDefault="002548C4">
      <w:pPr>
        <w:widowControl/>
        <w:wordWrap/>
        <w:autoSpaceDE/>
        <w:autoSpaceDN/>
        <w:jc w:val="left"/>
        <w:rPr>
          <w:rFonts w:ascii="Arial" w:eastAsia="바탕체" w:hAnsi="Arial" w:cs="Arial"/>
          <w:b/>
          <w:color w:val="000000"/>
          <w:sz w:val="28"/>
          <w:szCs w:val="22"/>
          <w:lang w:val="fr-FR"/>
        </w:rPr>
      </w:pPr>
      <w:r>
        <w:rPr>
          <w:rFonts w:ascii="Arial" w:eastAsia="바탕체" w:hAnsi="Arial" w:cs="Arial"/>
          <w:b/>
          <w:color w:val="000000"/>
          <w:sz w:val="28"/>
          <w:szCs w:val="22"/>
          <w:lang w:val="fr-FR"/>
        </w:rPr>
        <w:br w:type="page"/>
      </w:r>
    </w:p>
    <w:p w:rsidR="002548C4" w:rsidRPr="004A0A04" w:rsidRDefault="002548C4" w:rsidP="002548C4">
      <w:pPr>
        <w:spacing w:line="360" w:lineRule="auto"/>
        <w:rPr>
          <w:rFonts w:ascii="Arial" w:eastAsia="굴림" w:hAnsi="Arial" w:cs="Arial"/>
          <w:b/>
          <w:caps/>
          <w:sz w:val="22"/>
          <w:szCs w:val="22"/>
          <w:lang w:val="fr-FR"/>
        </w:rPr>
      </w:pPr>
      <w:r w:rsidRPr="004A0A04">
        <w:rPr>
          <w:rFonts w:ascii="Arial" w:eastAsia="바탕체" w:hAnsi="Arial" w:cs="Arial"/>
          <w:b/>
          <w:color w:val="000000"/>
          <w:sz w:val="28"/>
          <w:szCs w:val="22"/>
          <w:lang w:val="fr-FR"/>
        </w:rPr>
        <w:lastRenderedPageBreak/>
        <w:t>■</w:t>
      </w:r>
      <w:r w:rsidRPr="004A0A04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A0A04">
        <w:rPr>
          <w:rFonts w:ascii="Arial" w:eastAsia="굴림" w:hAnsi="Arial" w:cs="Arial"/>
          <w:b/>
          <w:caps/>
          <w:sz w:val="22"/>
          <w:szCs w:val="22"/>
          <w:lang w:val="fr-FR"/>
        </w:rPr>
        <w:t>sP</w:t>
      </w:r>
      <w:r>
        <w:rPr>
          <w:rFonts w:ascii="Arial" w:eastAsia="굴림" w:hAnsi="Arial" w:cs="Arial"/>
          <w:b/>
          <w:caps/>
          <w:sz w:val="22"/>
          <w:szCs w:val="22"/>
          <w:lang w:val="fr-FR"/>
        </w:rPr>
        <w:t>ECIFICATIONS TECHNIQUES</w:t>
      </w:r>
    </w:p>
    <w:tbl>
      <w:tblPr>
        <w:tblW w:w="9928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29"/>
        <w:gridCol w:w="914"/>
        <w:gridCol w:w="992"/>
        <w:gridCol w:w="1418"/>
        <w:gridCol w:w="1419"/>
        <w:gridCol w:w="1419"/>
        <w:gridCol w:w="1419"/>
      </w:tblGrid>
      <w:tr w:rsidR="002548C4" w:rsidRPr="003D1C56" w:rsidTr="00070C77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Diesel 2.2</w:t>
            </w:r>
          </w:p>
        </w:tc>
      </w:tr>
      <w:tr w:rsidR="002548C4" w:rsidRPr="003D1C56" w:rsidTr="00070C77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BOITE DE VITESSE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2WD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Part time 4WD</w:t>
            </w:r>
          </w:p>
        </w:tc>
      </w:tr>
      <w:tr w:rsidR="002548C4" w:rsidRPr="003D1C56" w:rsidTr="00070C77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TRANSMISSION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6AT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6MT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6AT</w:t>
            </w:r>
          </w:p>
        </w:tc>
      </w:tr>
      <w:tr w:rsidR="002548C4" w:rsidRPr="003D1C56" w:rsidTr="00070C77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EMISSION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Euro 6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uro 6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Dimenssion</w:t>
            </w:r>
          </w:p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Extérieur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LONGUEUR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5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095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LARGEUR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1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950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HAUTEUR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1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840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EMPATTEMENT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3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100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Voies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Avant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1,640 (235/70R17)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Arrière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1,640 (235/70R17)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Porte faux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Avant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890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Arrière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1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105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Dégagement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215 (Between the axles clearance)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Rayon de braquage 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5.91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Poids brut du véhicule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2,830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2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880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7C289A" w:rsidRDefault="002548C4" w:rsidP="00070C77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Poids à 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1,980~2,077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1,990~2,092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2,080~2,177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2,090~2,192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Default="002548C4" w:rsidP="00070C77">
            <w:pPr>
              <w:spacing w:line="312" w:lineRule="auto"/>
              <w:rPr>
                <w:rFonts w:ascii="Tahoma" w:eastAsia="굴림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굴림" w:hAnsi="Tahoma" w:cs="Tahoma"/>
                <w:sz w:val="16"/>
                <w:szCs w:val="16"/>
                <w:lang w:val="en-GB"/>
              </w:rPr>
              <w:t>Poids tractable</w:t>
            </w:r>
          </w:p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3,000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Pas freiné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750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Motorisation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Carburant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kern w:val="0"/>
                <w:sz w:val="16"/>
                <w:szCs w:val="16"/>
              </w:rPr>
              <w:t>Diesel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Réservoir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75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Cylindrée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cc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2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,</w:t>
            </w: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157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Course x Alésage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mm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86.2 X 92.4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Taux de comprésion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15.5:1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Nombre de cylindres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4 in-line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Performance</w:t>
            </w: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Puissance maxi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kW/rpm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590776">
              <w:rPr>
                <w:rFonts w:ascii="Arial" w:eastAsia="돋움" w:hAnsi="Arial" w:cs="Arial"/>
                <w:kern w:val="0"/>
                <w:sz w:val="16"/>
                <w:szCs w:val="16"/>
              </w:rPr>
              <w:t>133.1 /4,000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ps/rpm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472AB6">
              <w:rPr>
                <w:rFonts w:ascii="Arial" w:eastAsia="돋움" w:hAnsi="Arial" w:cs="Arial"/>
                <w:kern w:val="0"/>
                <w:sz w:val="16"/>
                <w:szCs w:val="16"/>
              </w:rPr>
              <w:t>181 /4,000</w:t>
            </w:r>
          </w:p>
        </w:tc>
      </w:tr>
      <w:tr w:rsidR="002548C4" w:rsidRPr="003D1C56" w:rsidTr="00070C77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Couple 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Nm/rpm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400 / 1,400~2,800</w:t>
            </w:r>
          </w:p>
        </w:tc>
      </w:tr>
      <w:tr w:rsidR="002548C4" w:rsidRPr="003D1C56" w:rsidTr="00070C77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kg.m/rpm</w:t>
            </w:r>
          </w:p>
        </w:tc>
        <w:tc>
          <w:tcPr>
            <w:tcW w:w="5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kern w:val="0"/>
                <w:sz w:val="16"/>
                <w:szCs w:val="16"/>
              </w:rPr>
              <w:t>40.8 / 1,400~2,800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Vitesse 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km/h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195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185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Consommation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CO2 (Combiné</w:t>
            </w: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g/km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199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226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Mixte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8.3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7.9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8.6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Urban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9.4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10.5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9.7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10.9</w:t>
            </w:r>
          </w:p>
        </w:tc>
      </w:tr>
      <w:tr w:rsidR="002548C4" w:rsidRPr="003D1C56" w:rsidTr="00070C7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>
              <w:rPr>
                <w:rFonts w:ascii="Arial" w:eastAsia="돋움" w:hAnsi="Arial" w:cs="Arial"/>
                <w:kern w:val="0"/>
                <w:sz w:val="16"/>
                <w:szCs w:val="16"/>
              </w:rPr>
              <w:t>Extra urban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3D1C56">
              <w:rPr>
                <w:rFonts w:ascii="Arial" w:eastAsia="돋움" w:hAnsi="Arial" w:cs="Arial"/>
                <w:kern w:val="0"/>
                <w:sz w:val="16"/>
                <w:szCs w:val="16"/>
              </w:rPr>
              <w:t>ℓ/100km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6.5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7.0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6.9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8C4" w:rsidRPr="003D1C56" w:rsidRDefault="002548C4" w:rsidP="00070C77">
            <w:pPr>
              <w:widowControl/>
              <w:wordWrap/>
              <w:autoSpaceDE/>
              <w:autoSpaceDN/>
              <w:jc w:val="center"/>
              <w:rPr>
                <w:rFonts w:ascii="Arial" w:eastAsia="돋움" w:hAnsi="Arial" w:cs="Arial"/>
                <w:kern w:val="0"/>
                <w:sz w:val="16"/>
                <w:szCs w:val="16"/>
              </w:rPr>
            </w:pPr>
            <w:r w:rsidRPr="00262CCA">
              <w:rPr>
                <w:rFonts w:ascii="Arial" w:eastAsia="돋움" w:hAnsi="Arial" w:cs="Arial"/>
                <w:sz w:val="16"/>
                <w:szCs w:val="16"/>
              </w:rPr>
              <w:t>7.2</w:t>
            </w:r>
          </w:p>
        </w:tc>
      </w:tr>
    </w:tbl>
    <w:p w:rsidR="002548C4" w:rsidRPr="003D1C56" w:rsidRDefault="002548C4" w:rsidP="002548C4">
      <w:pPr>
        <w:spacing w:line="360" w:lineRule="auto"/>
        <w:rPr>
          <w:rFonts w:ascii="Arial" w:hAnsi="Arial" w:cs="Arial"/>
          <w:sz w:val="18"/>
          <w:szCs w:val="22"/>
        </w:rPr>
      </w:pPr>
    </w:p>
    <w:p w:rsidR="002548C4" w:rsidRPr="004F52EF" w:rsidRDefault="002548C4" w:rsidP="002548C4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4F52EF">
        <w:rPr>
          <w:rFonts w:ascii="Arial" w:hAnsi="Arial" w:cs="Arial"/>
          <w:sz w:val="18"/>
          <w:szCs w:val="22"/>
          <w:lang w:val="fr-FR"/>
        </w:rPr>
        <w:t xml:space="preserve">* L’économie du carburant peut varier en </w:t>
      </w:r>
      <w:r>
        <w:rPr>
          <w:rFonts w:ascii="Arial" w:hAnsi="Arial" w:cs="Arial"/>
          <w:sz w:val="18"/>
          <w:szCs w:val="22"/>
          <w:lang w:val="fr-FR"/>
        </w:rPr>
        <w:t>fo</w:t>
      </w:r>
      <w:r w:rsidRPr="004F52EF">
        <w:rPr>
          <w:rFonts w:ascii="Arial" w:hAnsi="Arial" w:cs="Arial"/>
          <w:sz w:val="18"/>
          <w:szCs w:val="22"/>
          <w:lang w:val="fr-FR"/>
        </w:rPr>
        <w:t>nction des conditions et des habitudes du conducteur.</w:t>
      </w:r>
    </w:p>
    <w:p w:rsidR="002548C4" w:rsidRPr="00392289" w:rsidRDefault="002548C4" w:rsidP="002548C4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  <w:r w:rsidRPr="004F52EF">
        <w:rPr>
          <w:rFonts w:ascii="Arial" w:hAnsi="Arial" w:cs="Arial"/>
          <w:sz w:val="18"/>
          <w:szCs w:val="22"/>
          <w:lang w:val="fr-FR"/>
        </w:rPr>
        <w:t xml:space="preserve">*  Les informations techniques ci-dessus peuvent varier en </w:t>
      </w:r>
      <w:r>
        <w:rPr>
          <w:rFonts w:ascii="Arial" w:hAnsi="Arial" w:cs="Arial"/>
          <w:sz w:val="18"/>
          <w:szCs w:val="22"/>
          <w:lang w:val="fr-FR"/>
        </w:rPr>
        <w:t>fo</w:t>
      </w:r>
      <w:r w:rsidRPr="004F52EF">
        <w:rPr>
          <w:rFonts w:ascii="Arial" w:hAnsi="Arial" w:cs="Arial"/>
          <w:sz w:val="18"/>
          <w:szCs w:val="22"/>
          <w:lang w:val="fr-FR"/>
        </w:rPr>
        <w:t xml:space="preserve">nction des exigences de certification régionales ou des spécifications de vente. </w:t>
      </w:r>
    </w:p>
    <w:p w:rsidR="002548C4" w:rsidRPr="00392289" w:rsidRDefault="002548C4" w:rsidP="002548C4">
      <w:pPr>
        <w:spacing w:line="360" w:lineRule="auto"/>
        <w:rPr>
          <w:rFonts w:ascii="Arial" w:hAnsi="Arial" w:cs="Arial"/>
          <w:sz w:val="18"/>
          <w:szCs w:val="22"/>
          <w:lang w:val="fr-FR"/>
        </w:rPr>
      </w:pPr>
    </w:p>
    <w:p w:rsidR="002548C4" w:rsidRPr="003D1C56" w:rsidRDefault="002548C4" w:rsidP="002548C4">
      <w:pPr>
        <w:wordWrap/>
        <w:spacing w:line="360" w:lineRule="auto"/>
        <w:jc w:val="right"/>
        <w:rPr>
          <w:rFonts w:ascii="Arial" w:eastAsia="굴림" w:hAnsi="Arial" w:cs="Arial"/>
          <w:sz w:val="22"/>
          <w:szCs w:val="22"/>
        </w:rPr>
      </w:pPr>
      <w:r>
        <w:rPr>
          <w:rFonts w:ascii="Arial" w:hAnsi="Arial" w:cs="Arial"/>
        </w:rPr>
        <w:t>&lt;FIN</w:t>
      </w:r>
      <w:r w:rsidRPr="003D1C56">
        <w:rPr>
          <w:rFonts w:ascii="Arial" w:hAnsi="Arial" w:cs="Arial"/>
        </w:rPr>
        <w:t>&gt;</w:t>
      </w:r>
    </w:p>
    <w:p w:rsidR="002548C4" w:rsidRPr="00BA7B5B" w:rsidRDefault="002548C4" w:rsidP="002548C4">
      <w:pPr>
        <w:snapToGrid w:val="0"/>
        <w:spacing w:line="360" w:lineRule="atLeast"/>
        <w:rPr>
          <w:rFonts w:ascii="Tahoma" w:eastAsia="굴림" w:hAnsi="Tahoma" w:cs="Tahoma"/>
          <w:b/>
          <w:caps/>
          <w:color w:val="000000"/>
          <w:sz w:val="22"/>
          <w:szCs w:val="22"/>
        </w:rPr>
      </w:pPr>
    </w:p>
    <w:p w:rsidR="00783CE3" w:rsidRPr="00701751" w:rsidRDefault="00783CE3" w:rsidP="00701751">
      <w:pPr>
        <w:spacing w:line="312" w:lineRule="auto"/>
        <w:rPr>
          <w:rFonts w:ascii="Arial" w:eastAsia="맑은 고딕" w:hAnsi="Arial" w:cs="Arial"/>
          <w:sz w:val="22"/>
          <w:szCs w:val="22"/>
          <w:lang w:val="fr-FR"/>
        </w:rPr>
      </w:pPr>
    </w:p>
    <w:sectPr w:rsidR="00783CE3" w:rsidRPr="00701751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FB" w:rsidRDefault="001175FB">
      <w:r>
        <w:separator/>
      </w:r>
    </w:p>
  </w:endnote>
  <w:endnote w:type="continuationSeparator" w:id="0">
    <w:p w:rsidR="001175FB" w:rsidRDefault="0011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FB" w:rsidRDefault="001175FB">
      <w:r>
        <w:separator/>
      </w:r>
    </w:p>
  </w:footnote>
  <w:footnote w:type="continuationSeparator" w:id="0">
    <w:p w:rsidR="001175FB" w:rsidRDefault="0011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A12"/>
    <w:multiLevelType w:val="hybridMultilevel"/>
    <w:tmpl w:val="D33C4A40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" w15:restartNumberingAfterBreak="0">
    <w:nsid w:val="00EB5BEA"/>
    <w:multiLevelType w:val="hybridMultilevel"/>
    <w:tmpl w:val="AE848E3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" w15:restartNumberingAfterBreak="0">
    <w:nsid w:val="034F1D8D"/>
    <w:multiLevelType w:val="hybridMultilevel"/>
    <w:tmpl w:val="D82494FE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" w15:restartNumberingAfterBreak="0">
    <w:nsid w:val="0B113CBA"/>
    <w:multiLevelType w:val="hybridMultilevel"/>
    <w:tmpl w:val="EA16D3F8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383E99"/>
    <w:multiLevelType w:val="hybridMultilevel"/>
    <w:tmpl w:val="5DCEFC7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5" w15:restartNumberingAfterBreak="0">
    <w:nsid w:val="129A4722"/>
    <w:multiLevelType w:val="hybridMultilevel"/>
    <w:tmpl w:val="32CABA4C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6" w15:restartNumberingAfterBreak="0">
    <w:nsid w:val="13194FCE"/>
    <w:multiLevelType w:val="hybridMultilevel"/>
    <w:tmpl w:val="C02A8BD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13D20512"/>
    <w:multiLevelType w:val="hybridMultilevel"/>
    <w:tmpl w:val="AF2E10A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940AB0"/>
    <w:multiLevelType w:val="hybridMultilevel"/>
    <w:tmpl w:val="785A779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9" w15:restartNumberingAfterBreak="0">
    <w:nsid w:val="17D33667"/>
    <w:multiLevelType w:val="hybridMultilevel"/>
    <w:tmpl w:val="9CDE72F0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0" w15:restartNumberingAfterBreak="0">
    <w:nsid w:val="1A572186"/>
    <w:multiLevelType w:val="hybridMultilevel"/>
    <w:tmpl w:val="7550EF06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B9D0ACD"/>
    <w:multiLevelType w:val="hybridMultilevel"/>
    <w:tmpl w:val="1BD415A0"/>
    <w:lvl w:ilvl="0" w:tplc="0C52048E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2" w15:restartNumberingAfterBreak="0">
    <w:nsid w:val="1BA116C9"/>
    <w:multiLevelType w:val="hybridMultilevel"/>
    <w:tmpl w:val="C7300B7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22EA2A70"/>
    <w:multiLevelType w:val="hybridMultilevel"/>
    <w:tmpl w:val="9EDAAF44"/>
    <w:lvl w:ilvl="0" w:tplc="7792B5EA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61EC165C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2DFC83C6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A1FA80DA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4" w:tplc="A1CCA60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5" w:tplc="901296E6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9D0C3F84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7" w:tplc="185A95EA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8" w:tplc="C2189AF0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3745A75"/>
    <w:multiLevelType w:val="hybridMultilevel"/>
    <w:tmpl w:val="765AD31C"/>
    <w:lvl w:ilvl="0" w:tplc="EC169B1E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5" w15:restartNumberingAfterBreak="0">
    <w:nsid w:val="243D5F0F"/>
    <w:multiLevelType w:val="hybridMultilevel"/>
    <w:tmpl w:val="113A38F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6" w15:restartNumberingAfterBreak="0">
    <w:nsid w:val="25254246"/>
    <w:multiLevelType w:val="hybridMultilevel"/>
    <w:tmpl w:val="71A8D2D8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96549DF"/>
    <w:multiLevelType w:val="hybridMultilevel"/>
    <w:tmpl w:val="70C6F41C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8" w15:restartNumberingAfterBreak="0">
    <w:nsid w:val="2CED2E4B"/>
    <w:multiLevelType w:val="hybridMultilevel"/>
    <w:tmpl w:val="45FC40A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9" w15:restartNumberingAfterBreak="0">
    <w:nsid w:val="2F1616C4"/>
    <w:multiLevelType w:val="hybridMultilevel"/>
    <w:tmpl w:val="1B7E18EA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0" w15:restartNumberingAfterBreak="0">
    <w:nsid w:val="2F3003A9"/>
    <w:multiLevelType w:val="hybridMultilevel"/>
    <w:tmpl w:val="4BB4C6F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1" w15:restartNumberingAfterBreak="0">
    <w:nsid w:val="30BA0183"/>
    <w:multiLevelType w:val="hybridMultilevel"/>
    <w:tmpl w:val="5B7C3084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7201167"/>
    <w:multiLevelType w:val="hybridMultilevel"/>
    <w:tmpl w:val="8D94C9F4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3" w15:restartNumberingAfterBreak="0">
    <w:nsid w:val="37881C4B"/>
    <w:multiLevelType w:val="hybridMultilevel"/>
    <w:tmpl w:val="5ECAC12A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84D21DF"/>
    <w:multiLevelType w:val="hybridMultilevel"/>
    <w:tmpl w:val="C53E8606"/>
    <w:lvl w:ilvl="0" w:tplc="8F6C8646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5" w15:restartNumberingAfterBreak="0">
    <w:nsid w:val="3A61684E"/>
    <w:multiLevelType w:val="hybridMultilevel"/>
    <w:tmpl w:val="67BCF2F4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B422156"/>
    <w:multiLevelType w:val="hybridMultilevel"/>
    <w:tmpl w:val="0CFA1540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7" w15:restartNumberingAfterBreak="0">
    <w:nsid w:val="3CE85112"/>
    <w:multiLevelType w:val="hybridMultilevel"/>
    <w:tmpl w:val="C464CF28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8" w15:restartNumberingAfterBreak="0">
    <w:nsid w:val="3DDF5E70"/>
    <w:multiLevelType w:val="hybridMultilevel"/>
    <w:tmpl w:val="753E2B3C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29" w15:restartNumberingAfterBreak="0">
    <w:nsid w:val="409273F1"/>
    <w:multiLevelType w:val="hybridMultilevel"/>
    <w:tmpl w:val="47B0B9AC"/>
    <w:lvl w:ilvl="0" w:tplc="5A8E8EA2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0" w15:restartNumberingAfterBreak="0">
    <w:nsid w:val="440C46B6"/>
    <w:multiLevelType w:val="hybridMultilevel"/>
    <w:tmpl w:val="DC54005C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1" w15:restartNumberingAfterBreak="0">
    <w:nsid w:val="46C35B95"/>
    <w:multiLevelType w:val="hybridMultilevel"/>
    <w:tmpl w:val="3FEE048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9353956"/>
    <w:multiLevelType w:val="hybridMultilevel"/>
    <w:tmpl w:val="04C2C7A2"/>
    <w:lvl w:ilvl="0" w:tplc="4BCE8C12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3" w15:restartNumberingAfterBreak="0">
    <w:nsid w:val="4B890705"/>
    <w:multiLevelType w:val="hybridMultilevel"/>
    <w:tmpl w:val="151AC5E0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4" w15:restartNumberingAfterBreak="0">
    <w:nsid w:val="4C59376C"/>
    <w:multiLevelType w:val="hybridMultilevel"/>
    <w:tmpl w:val="E05CDDD2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5" w15:restartNumberingAfterBreak="0">
    <w:nsid w:val="56677263"/>
    <w:multiLevelType w:val="hybridMultilevel"/>
    <w:tmpl w:val="34B6AB94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6" w15:restartNumberingAfterBreak="0">
    <w:nsid w:val="58852062"/>
    <w:multiLevelType w:val="hybridMultilevel"/>
    <w:tmpl w:val="1E04CE6E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7" w15:restartNumberingAfterBreak="0">
    <w:nsid w:val="5CD05094"/>
    <w:multiLevelType w:val="hybridMultilevel"/>
    <w:tmpl w:val="021A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26C46"/>
    <w:multiLevelType w:val="hybridMultilevel"/>
    <w:tmpl w:val="0B5C2DE8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39" w15:restartNumberingAfterBreak="0">
    <w:nsid w:val="5E0E109E"/>
    <w:multiLevelType w:val="hybridMultilevel"/>
    <w:tmpl w:val="3E00EB00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0" w15:restartNumberingAfterBreak="0">
    <w:nsid w:val="5EB80D03"/>
    <w:multiLevelType w:val="hybridMultilevel"/>
    <w:tmpl w:val="DDF0C57A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0026ED6"/>
    <w:multiLevelType w:val="hybridMultilevel"/>
    <w:tmpl w:val="C9FA1DE4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7792B5EA">
      <w:start w:val="1"/>
      <w:numFmt w:val="bullet"/>
      <w:lvlText w:val="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2" w15:restartNumberingAfterBreak="0">
    <w:nsid w:val="667021F3"/>
    <w:multiLevelType w:val="hybridMultilevel"/>
    <w:tmpl w:val="AB22E256"/>
    <w:lvl w:ilvl="0" w:tplc="54E68D14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3" w15:restartNumberingAfterBreak="0">
    <w:nsid w:val="68277409"/>
    <w:multiLevelType w:val="hybridMultilevel"/>
    <w:tmpl w:val="B882F8E8"/>
    <w:lvl w:ilvl="0" w:tplc="7792B5EA">
      <w:start w:val="1"/>
      <w:numFmt w:val="bullet"/>
      <w:lvlText w:val="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44" w15:restartNumberingAfterBreak="0">
    <w:nsid w:val="6AF33927"/>
    <w:multiLevelType w:val="hybridMultilevel"/>
    <w:tmpl w:val="53264532"/>
    <w:lvl w:ilvl="0" w:tplc="BE740760">
      <w:numFmt w:val="bullet"/>
      <w:lvlText w:val="-"/>
      <w:lvlJc w:val="left"/>
      <w:pPr>
        <w:ind w:left="5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5" w15:restartNumberingAfterBreak="0">
    <w:nsid w:val="79574595"/>
    <w:multiLevelType w:val="hybridMultilevel"/>
    <w:tmpl w:val="505C658E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B107618"/>
    <w:multiLevelType w:val="hybridMultilevel"/>
    <w:tmpl w:val="A16677D2"/>
    <w:lvl w:ilvl="0" w:tplc="7792B5EA">
      <w:start w:val="1"/>
      <w:numFmt w:val="bullet"/>
      <w:lvlText w:val=""/>
      <w:lvlJc w:val="left"/>
      <w:pPr>
        <w:ind w:left="96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D516A3F"/>
    <w:multiLevelType w:val="hybridMultilevel"/>
    <w:tmpl w:val="C5EC75E2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CFD24690">
      <w:numFmt w:val="bullet"/>
      <w:lvlText w:val="-"/>
      <w:lvlJc w:val="left"/>
      <w:pPr>
        <w:ind w:left="1160" w:hanging="360"/>
      </w:pPr>
      <w:rPr>
        <w:rFonts w:ascii="Arial" w:eastAsia="굴림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 w15:restartNumberingAfterBreak="0">
    <w:nsid w:val="7E4E4DCD"/>
    <w:multiLevelType w:val="hybridMultilevel"/>
    <w:tmpl w:val="0D96A2F8"/>
    <w:lvl w:ilvl="0" w:tplc="7792B5E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5"/>
  </w:num>
  <w:num w:numId="4">
    <w:abstractNumId w:val="16"/>
  </w:num>
  <w:num w:numId="5">
    <w:abstractNumId w:val="40"/>
  </w:num>
  <w:num w:numId="6">
    <w:abstractNumId w:val="7"/>
  </w:num>
  <w:num w:numId="7">
    <w:abstractNumId w:val="3"/>
  </w:num>
  <w:num w:numId="8">
    <w:abstractNumId w:val="31"/>
  </w:num>
  <w:num w:numId="9">
    <w:abstractNumId w:val="25"/>
  </w:num>
  <w:num w:numId="10">
    <w:abstractNumId w:val="46"/>
  </w:num>
  <w:num w:numId="11">
    <w:abstractNumId w:val="21"/>
  </w:num>
  <w:num w:numId="12">
    <w:abstractNumId w:val="48"/>
  </w:num>
  <w:num w:numId="13">
    <w:abstractNumId w:val="32"/>
  </w:num>
  <w:num w:numId="14">
    <w:abstractNumId w:val="18"/>
  </w:num>
  <w:num w:numId="15">
    <w:abstractNumId w:val="44"/>
  </w:num>
  <w:num w:numId="16">
    <w:abstractNumId w:val="30"/>
  </w:num>
  <w:num w:numId="17">
    <w:abstractNumId w:val="11"/>
  </w:num>
  <w:num w:numId="18">
    <w:abstractNumId w:val="19"/>
  </w:num>
  <w:num w:numId="19">
    <w:abstractNumId w:val="14"/>
  </w:num>
  <w:num w:numId="20">
    <w:abstractNumId w:val="43"/>
  </w:num>
  <w:num w:numId="21">
    <w:abstractNumId w:val="29"/>
  </w:num>
  <w:num w:numId="22">
    <w:abstractNumId w:val="17"/>
  </w:num>
  <w:num w:numId="23">
    <w:abstractNumId w:val="24"/>
  </w:num>
  <w:num w:numId="24">
    <w:abstractNumId w:val="47"/>
  </w:num>
  <w:num w:numId="25">
    <w:abstractNumId w:val="42"/>
  </w:num>
  <w:num w:numId="26">
    <w:abstractNumId w:val="0"/>
  </w:num>
  <w:num w:numId="27">
    <w:abstractNumId w:val="22"/>
  </w:num>
  <w:num w:numId="28">
    <w:abstractNumId w:val="1"/>
  </w:num>
  <w:num w:numId="29">
    <w:abstractNumId w:val="38"/>
  </w:num>
  <w:num w:numId="30">
    <w:abstractNumId w:val="5"/>
  </w:num>
  <w:num w:numId="31">
    <w:abstractNumId w:val="6"/>
  </w:num>
  <w:num w:numId="32">
    <w:abstractNumId w:val="10"/>
  </w:num>
  <w:num w:numId="33">
    <w:abstractNumId w:val="23"/>
  </w:num>
  <w:num w:numId="34">
    <w:abstractNumId w:val="36"/>
  </w:num>
  <w:num w:numId="35">
    <w:abstractNumId w:val="12"/>
  </w:num>
  <w:num w:numId="36">
    <w:abstractNumId w:val="27"/>
  </w:num>
  <w:num w:numId="37">
    <w:abstractNumId w:val="41"/>
  </w:num>
  <w:num w:numId="38">
    <w:abstractNumId w:val="34"/>
  </w:num>
  <w:num w:numId="39">
    <w:abstractNumId w:val="2"/>
  </w:num>
  <w:num w:numId="40">
    <w:abstractNumId w:val="28"/>
  </w:num>
  <w:num w:numId="41">
    <w:abstractNumId w:val="35"/>
  </w:num>
  <w:num w:numId="42">
    <w:abstractNumId w:val="39"/>
  </w:num>
  <w:num w:numId="43">
    <w:abstractNumId w:val="8"/>
  </w:num>
  <w:num w:numId="44">
    <w:abstractNumId w:val="20"/>
  </w:num>
  <w:num w:numId="45">
    <w:abstractNumId w:val="4"/>
  </w:num>
  <w:num w:numId="46">
    <w:abstractNumId w:val="15"/>
  </w:num>
  <w:num w:numId="47">
    <w:abstractNumId w:val="33"/>
  </w:num>
  <w:num w:numId="48">
    <w:abstractNumId w:val="9"/>
  </w:num>
  <w:num w:numId="49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A1B91"/>
    <w:rsid w:val="000A37F3"/>
    <w:rsid w:val="000B0A0B"/>
    <w:rsid w:val="000B0AF2"/>
    <w:rsid w:val="000B40EC"/>
    <w:rsid w:val="000B4FB9"/>
    <w:rsid w:val="000D1D24"/>
    <w:rsid w:val="000D6204"/>
    <w:rsid w:val="000E0127"/>
    <w:rsid w:val="000E7CB3"/>
    <w:rsid w:val="000F1CBF"/>
    <w:rsid w:val="000F234E"/>
    <w:rsid w:val="0010405B"/>
    <w:rsid w:val="00112DEF"/>
    <w:rsid w:val="001137C8"/>
    <w:rsid w:val="001159A7"/>
    <w:rsid w:val="001168C1"/>
    <w:rsid w:val="00117462"/>
    <w:rsid w:val="001175FB"/>
    <w:rsid w:val="00133602"/>
    <w:rsid w:val="00136348"/>
    <w:rsid w:val="00140775"/>
    <w:rsid w:val="00140E0D"/>
    <w:rsid w:val="00143D31"/>
    <w:rsid w:val="001454FB"/>
    <w:rsid w:val="0015248E"/>
    <w:rsid w:val="001613A5"/>
    <w:rsid w:val="00167F77"/>
    <w:rsid w:val="00171DFB"/>
    <w:rsid w:val="0017399D"/>
    <w:rsid w:val="001930B5"/>
    <w:rsid w:val="00195B37"/>
    <w:rsid w:val="00196732"/>
    <w:rsid w:val="001967F4"/>
    <w:rsid w:val="001A175D"/>
    <w:rsid w:val="001A7D42"/>
    <w:rsid w:val="001B2FEC"/>
    <w:rsid w:val="001B5951"/>
    <w:rsid w:val="001B6975"/>
    <w:rsid w:val="001B6FF6"/>
    <w:rsid w:val="001B791C"/>
    <w:rsid w:val="001C033F"/>
    <w:rsid w:val="001C4A3D"/>
    <w:rsid w:val="001C7E33"/>
    <w:rsid w:val="001D7350"/>
    <w:rsid w:val="001D749E"/>
    <w:rsid w:val="001F1FCF"/>
    <w:rsid w:val="001F3163"/>
    <w:rsid w:val="00207B5A"/>
    <w:rsid w:val="0021015E"/>
    <w:rsid w:val="00216464"/>
    <w:rsid w:val="00232593"/>
    <w:rsid w:val="00236DAD"/>
    <w:rsid w:val="0023702E"/>
    <w:rsid w:val="0024244B"/>
    <w:rsid w:val="00242E8C"/>
    <w:rsid w:val="0025097A"/>
    <w:rsid w:val="002548C4"/>
    <w:rsid w:val="0026479C"/>
    <w:rsid w:val="00270545"/>
    <w:rsid w:val="0027357F"/>
    <w:rsid w:val="0027606C"/>
    <w:rsid w:val="0028058C"/>
    <w:rsid w:val="002829D5"/>
    <w:rsid w:val="002869B3"/>
    <w:rsid w:val="00287CBA"/>
    <w:rsid w:val="00291EE4"/>
    <w:rsid w:val="0029242C"/>
    <w:rsid w:val="00297A61"/>
    <w:rsid w:val="002A77C2"/>
    <w:rsid w:val="002B5F40"/>
    <w:rsid w:val="002C3994"/>
    <w:rsid w:val="002C6E4F"/>
    <w:rsid w:val="002D1768"/>
    <w:rsid w:val="002D4AFF"/>
    <w:rsid w:val="002E5F92"/>
    <w:rsid w:val="002E72AE"/>
    <w:rsid w:val="002F18E2"/>
    <w:rsid w:val="002F53A4"/>
    <w:rsid w:val="0030068B"/>
    <w:rsid w:val="00304099"/>
    <w:rsid w:val="003102B6"/>
    <w:rsid w:val="00310DCD"/>
    <w:rsid w:val="003122DE"/>
    <w:rsid w:val="003140CA"/>
    <w:rsid w:val="00320BD2"/>
    <w:rsid w:val="003262E0"/>
    <w:rsid w:val="00326A31"/>
    <w:rsid w:val="00341791"/>
    <w:rsid w:val="00342E10"/>
    <w:rsid w:val="00346560"/>
    <w:rsid w:val="0036620A"/>
    <w:rsid w:val="00371035"/>
    <w:rsid w:val="00372BBF"/>
    <w:rsid w:val="00373578"/>
    <w:rsid w:val="00383B87"/>
    <w:rsid w:val="003B2B98"/>
    <w:rsid w:val="003B32D0"/>
    <w:rsid w:val="003B3EF8"/>
    <w:rsid w:val="003B46F3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49D7"/>
    <w:rsid w:val="00447EBC"/>
    <w:rsid w:val="00450B72"/>
    <w:rsid w:val="00450F3C"/>
    <w:rsid w:val="00454412"/>
    <w:rsid w:val="00467D4F"/>
    <w:rsid w:val="004701DE"/>
    <w:rsid w:val="0047645B"/>
    <w:rsid w:val="00490E26"/>
    <w:rsid w:val="00493C5C"/>
    <w:rsid w:val="0049586F"/>
    <w:rsid w:val="004964BC"/>
    <w:rsid w:val="004974C1"/>
    <w:rsid w:val="004A59D6"/>
    <w:rsid w:val="004D1484"/>
    <w:rsid w:val="004D229A"/>
    <w:rsid w:val="004F525D"/>
    <w:rsid w:val="0052013E"/>
    <w:rsid w:val="005246C7"/>
    <w:rsid w:val="00527695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3235"/>
    <w:rsid w:val="005C4341"/>
    <w:rsid w:val="005C6798"/>
    <w:rsid w:val="005C7419"/>
    <w:rsid w:val="005C74FD"/>
    <w:rsid w:val="005D1E38"/>
    <w:rsid w:val="005D1F08"/>
    <w:rsid w:val="005D3A19"/>
    <w:rsid w:val="005D5A31"/>
    <w:rsid w:val="005E5C9B"/>
    <w:rsid w:val="005E71AB"/>
    <w:rsid w:val="005E7BD6"/>
    <w:rsid w:val="005F0077"/>
    <w:rsid w:val="005F3EAE"/>
    <w:rsid w:val="00612C7A"/>
    <w:rsid w:val="00615930"/>
    <w:rsid w:val="00616259"/>
    <w:rsid w:val="0062231F"/>
    <w:rsid w:val="00624799"/>
    <w:rsid w:val="00626ACC"/>
    <w:rsid w:val="00627B9E"/>
    <w:rsid w:val="00650E12"/>
    <w:rsid w:val="006655B6"/>
    <w:rsid w:val="006824F0"/>
    <w:rsid w:val="0068758C"/>
    <w:rsid w:val="00693212"/>
    <w:rsid w:val="00695AF9"/>
    <w:rsid w:val="00696ADF"/>
    <w:rsid w:val="006A1336"/>
    <w:rsid w:val="006A5B34"/>
    <w:rsid w:val="006B477D"/>
    <w:rsid w:val="006D7ABA"/>
    <w:rsid w:val="006E20BD"/>
    <w:rsid w:val="006E5FF8"/>
    <w:rsid w:val="006F3BA1"/>
    <w:rsid w:val="00700357"/>
    <w:rsid w:val="00701751"/>
    <w:rsid w:val="00701CC1"/>
    <w:rsid w:val="00703ADC"/>
    <w:rsid w:val="00707B4A"/>
    <w:rsid w:val="00707DC5"/>
    <w:rsid w:val="00711F70"/>
    <w:rsid w:val="00725786"/>
    <w:rsid w:val="00732D51"/>
    <w:rsid w:val="007400BD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1227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6255"/>
    <w:rsid w:val="007F6DC2"/>
    <w:rsid w:val="0080441E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55A99"/>
    <w:rsid w:val="00861E13"/>
    <w:rsid w:val="00865C53"/>
    <w:rsid w:val="00866D99"/>
    <w:rsid w:val="00867015"/>
    <w:rsid w:val="00881949"/>
    <w:rsid w:val="00884D50"/>
    <w:rsid w:val="0089196E"/>
    <w:rsid w:val="00893B72"/>
    <w:rsid w:val="00894B91"/>
    <w:rsid w:val="00896ABF"/>
    <w:rsid w:val="008A1A16"/>
    <w:rsid w:val="008A27B8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ED5"/>
    <w:rsid w:val="0091449C"/>
    <w:rsid w:val="009160FF"/>
    <w:rsid w:val="0094341D"/>
    <w:rsid w:val="009468F9"/>
    <w:rsid w:val="00954299"/>
    <w:rsid w:val="00956CC9"/>
    <w:rsid w:val="00965AEB"/>
    <w:rsid w:val="009824CE"/>
    <w:rsid w:val="00983DB2"/>
    <w:rsid w:val="00990AA3"/>
    <w:rsid w:val="00995979"/>
    <w:rsid w:val="0099718A"/>
    <w:rsid w:val="00997D44"/>
    <w:rsid w:val="009A0306"/>
    <w:rsid w:val="009B003B"/>
    <w:rsid w:val="009B0128"/>
    <w:rsid w:val="009B230C"/>
    <w:rsid w:val="009B42DC"/>
    <w:rsid w:val="009B5592"/>
    <w:rsid w:val="009B5EEE"/>
    <w:rsid w:val="009D3A38"/>
    <w:rsid w:val="009D6758"/>
    <w:rsid w:val="009E00C0"/>
    <w:rsid w:val="009E04E7"/>
    <w:rsid w:val="009E33D2"/>
    <w:rsid w:val="009F1CEA"/>
    <w:rsid w:val="00A0285B"/>
    <w:rsid w:val="00A028BA"/>
    <w:rsid w:val="00A02CF9"/>
    <w:rsid w:val="00A03678"/>
    <w:rsid w:val="00A042B9"/>
    <w:rsid w:val="00A12821"/>
    <w:rsid w:val="00A17821"/>
    <w:rsid w:val="00A17A9D"/>
    <w:rsid w:val="00A206D4"/>
    <w:rsid w:val="00A21554"/>
    <w:rsid w:val="00A23B10"/>
    <w:rsid w:val="00A34532"/>
    <w:rsid w:val="00A35AC0"/>
    <w:rsid w:val="00A35D2B"/>
    <w:rsid w:val="00A37390"/>
    <w:rsid w:val="00A37441"/>
    <w:rsid w:val="00A377A6"/>
    <w:rsid w:val="00A44C84"/>
    <w:rsid w:val="00A510A5"/>
    <w:rsid w:val="00A55541"/>
    <w:rsid w:val="00A56E46"/>
    <w:rsid w:val="00A577E2"/>
    <w:rsid w:val="00A60784"/>
    <w:rsid w:val="00A6243B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A1B88"/>
    <w:rsid w:val="00AA26A0"/>
    <w:rsid w:val="00AA5DB6"/>
    <w:rsid w:val="00AB792B"/>
    <w:rsid w:val="00AB7C5F"/>
    <w:rsid w:val="00AC7B45"/>
    <w:rsid w:val="00AD3ACD"/>
    <w:rsid w:val="00B03CA6"/>
    <w:rsid w:val="00B04269"/>
    <w:rsid w:val="00B06A9B"/>
    <w:rsid w:val="00B14DBD"/>
    <w:rsid w:val="00B22AD3"/>
    <w:rsid w:val="00B410AF"/>
    <w:rsid w:val="00B4397B"/>
    <w:rsid w:val="00B454BE"/>
    <w:rsid w:val="00B46886"/>
    <w:rsid w:val="00B4769B"/>
    <w:rsid w:val="00B5587D"/>
    <w:rsid w:val="00B60F9B"/>
    <w:rsid w:val="00B71C2E"/>
    <w:rsid w:val="00B7593F"/>
    <w:rsid w:val="00B77600"/>
    <w:rsid w:val="00B77AEC"/>
    <w:rsid w:val="00B84F23"/>
    <w:rsid w:val="00B86DDB"/>
    <w:rsid w:val="00B92E2E"/>
    <w:rsid w:val="00B96FD7"/>
    <w:rsid w:val="00BA5161"/>
    <w:rsid w:val="00BA6398"/>
    <w:rsid w:val="00BB07A5"/>
    <w:rsid w:val="00BB22F9"/>
    <w:rsid w:val="00BC7E74"/>
    <w:rsid w:val="00BD3D48"/>
    <w:rsid w:val="00BD56DC"/>
    <w:rsid w:val="00BD7197"/>
    <w:rsid w:val="00BE1A1C"/>
    <w:rsid w:val="00BE1C03"/>
    <w:rsid w:val="00BF0631"/>
    <w:rsid w:val="00BF1F2B"/>
    <w:rsid w:val="00BF3D5A"/>
    <w:rsid w:val="00BF4E09"/>
    <w:rsid w:val="00BF5D63"/>
    <w:rsid w:val="00C05C77"/>
    <w:rsid w:val="00C22A35"/>
    <w:rsid w:val="00C36C7F"/>
    <w:rsid w:val="00C40DF5"/>
    <w:rsid w:val="00C44481"/>
    <w:rsid w:val="00C44B0C"/>
    <w:rsid w:val="00C52243"/>
    <w:rsid w:val="00C6080F"/>
    <w:rsid w:val="00C61E3F"/>
    <w:rsid w:val="00C72FE0"/>
    <w:rsid w:val="00C753BF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64C8B"/>
    <w:rsid w:val="00D70B69"/>
    <w:rsid w:val="00D72ACB"/>
    <w:rsid w:val="00D813B5"/>
    <w:rsid w:val="00D8390D"/>
    <w:rsid w:val="00D83E7B"/>
    <w:rsid w:val="00D8451F"/>
    <w:rsid w:val="00D84A09"/>
    <w:rsid w:val="00D915D1"/>
    <w:rsid w:val="00DA3636"/>
    <w:rsid w:val="00DA4878"/>
    <w:rsid w:val="00DA69F8"/>
    <w:rsid w:val="00DB163B"/>
    <w:rsid w:val="00DB18FB"/>
    <w:rsid w:val="00DB3034"/>
    <w:rsid w:val="00DB7B12"/>
    <w:rsid w:val="00DC2746"/>
    <w:rsid w:val="00DD4CA1"/>
    <w:rsid w:val="00DE1D6B"/>
    <w:rsid w:val="00DE324A"/>
    <w:rsid w:val="00DE3791"/>
    <w:rsid w:val="00DE4A4C"/>
    <w:rsid w:val="00DE5875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46C46"/>
    <w:rsid w:val="00E557B5"/>
    <w:rsid w:val="00E56FF5"/>
    <w:rsid w:val="00E57814"/>
    <w:rsid w:val="00E656E4"/>
    <w:rsid w:val="00E7574B"/>
    <w:rsid w:val="00E764AF"/>
    <w:rsid w:val="00E828B8"/>
    <w:rsid w:val="00EA4D87"/>
    <w:rsid w:val="00EB19AA"/>
    <w:rsid w:val="00EC021A"/>
    <w:rsid w:val="00EC0E40"/>
    <w:rsid w:val="00EC0ED8"/>
    <w:rsid w:val="00EC5321"/>
    <w:rsid w:val="00ED4B55"/>
    <w:rsid w:val="00EE26EA"/>
    <w:rsid w:val="00EE7C2F"/>
    <w:rsid w:val="00EF6EF7"/>
    <w:rsid w:val="00F02D61"/>
    <w:rsid w:val="00F1015C"/>
    <w:rsid w:val="00F10D06"/>
    <w:rsid w:val="00F300C8"/>
    <w:rsid w:val="00F31544"/>
    <w:rsid w:val="00F323A1"/>
    <w:rsid w:val="00F331BF"/>
    <w:rsid w:val="00F34F03"/>
    <w:rsid w:val="00F351B4"/>
    <w:rsid w:val="00F35FAD"/>
    <w:rsid w:val="00F45F68"/>
    <w:rsid w:val="00F52A26"/>
    <w:rsid w:val="00F56543"/>
    <w:rsid w:val="00F7258B"/>
    <w:rsid w:val="00F80065"/>
    <w:rsid w:val="00F841FF"/>
    <w:rsid w:val="00F914CA"/>
    <w:rsid w:val="00F95B22"/>
    <w:rsid w:val="00FA0FE0"/>
    <w:rsid w:val="00FA10F2"/>
    <w:rsid w:val="00FA5967"/>
    <w:rsid w:val="00FA7F05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8D8FF"/>
  <w15:docId w15:val="{92BCC163-EB24-47F7-8AD5-3EE64924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locked/>
    <w:rsid w:val="00854DCB"/>
    <w:rPr>
      <w:rFonts w:ascii="바탕" w:eastAsia="바탕" w:cs="바탕"/>
      <w:kern w:val="2"/>
      <w:lang w:val="en-US" w:eastAsia="ko-KR" w:bidi="ar-SA"/>
    </w:rPr>
  </w:style>
  <w:style w:type="character" w:styleId="a4">
    <w:name w:val="Hyperlink"/>
    <w:unhideWhenUsed/>
    <w:rsid w:val="00854DCB"/>
    <w:rPr>
      <w:color w:val="0000FF"/>
      <w:u w:val="single"/>
    </w:rPr>
  </w:style>
  <w:style w:type="character" w:styleId="a5">
    <w:name w:val="FollowedHyperlink"/>
    <w:rsid w:val="0030068B"/>
    <w:rPr>
      <w:color w:val="800080"/>
      <w:u w:val="single"/>
    </w:rPr>
  </w:style>
  <w:style w:type="paragraph" w:styleId="a6">
    <w:name w:val="Balloon Text"/>
    <w:basedOn w:val="a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a7">
    <w:name w:val="footer"/>
    <w:basedOn w:val="a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a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a"/>
    <w:rsid w:val="00D36C62"/>
    <w:pPr>
      <w:ind w:left="720"/>
      <w:contextualSpacing/>
    </w:pPr>
    <w:rPr>
      <w:rFonts w:eastAsia="맑은 고딕"/>
    </w:rPr>
  </w:style>
  <w:style w:type="table" w:styleId="a8">
    <w:name w:val="Table Grid"/>
    <w:basedOn w:val="a1"/>
    <w:rsid w:val="00F10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034CE7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3B4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fr-FR" w:eastAsia="fr-F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3B46F3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96F4-B212-4AFF-AB09-91EDEB18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4070</Words>
  <Characters>23204</Characters>
  <Application>Microsoft Office Word</Application>
  <DocSecurity>0</DocSecurity>
  <Lines>193</Lines>
  <Paragraphs>54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CHANHO</cp:lastModifiedBy>
  <cp:revision>9</cp:revision>
  <cp:lastPrinted>2016-08-17T05:00:00Z</cp:lastPrinted>
  <dcterms:created xsi:type="dcterms:W3CDTF">2018-02-07T16:50:00Z</dcterms:created>
  <dcterms:modified xsi:type="dcterms:W3CDTF">2019-02-24T03:53:00Z</dcterms:modified>
</cp:coreProperties>
</file>