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43" w:rsidRPr="0025063E" w:rsidRDefault="002A6644" w:rsidP="0025063E">
      <w:pPr>
        <w:keepNext/>
        <w:spacing w:before="240"/>
        <w:contextualSpacing/>
        <w:jc w:val="center"/>
        <w:outlineLvl w:val="1"/>
        <w:rPr>
          <w:rFonts w:ascii="Century Gothic" w:hAnsi="Century Gothic" w:cs="Arial"/>
          <w:b/>
          <w:bCs/>
          <w:sz w:val="28"/>
          <w:szCs w:val="28"/>
        </w:rPr>
      </w:pPr>
      <w:r w:rsidRPr="00591743">
        <w:rPr>
          <w:rFonts w:ascii="Century Gothic" w:hAnsi="Century Gothic" w:cs="Arial"/>
          <w:b/>
          <w:bCs/>
          <w:sz w:val="28"/>
          <w:szCs w:val="28"/>
        </w:rPr>
        <w:t xml:space="preserve">LEGA DEL FILO D’ORO: </w:t>
      </w:r>
      <w:r>
        <w:rPr>
          <w:rFonts w:ascii="Century Gothic" w:hAnsi="Century Gothic" w:cs="Arial"/>
          <w:b/>
          <w:bCs/>
          <w:sz w:val="28"/>
          <w:szCs w:val="28"/>
        </w:rPr>
        <w:t>PER FESTEGGIARE INSIEME IL NATALE, A</w:t>
      </w:r>
      <w:r w:rsidRPr="0025063E">
        <w:rPr>
          <w:rFonts w:ascii="Century Gothic" w:hAnsi="Century Gothic" w:cs="Arial"/>
          <w:b/>
          <w:bCs/>
          <w:sz w:val="28"/>
          <w:szCs w:val="28"/>
        </w:rPr>
        <w:t>D OSIMO IN SCENA LO SPETTACOLO TEATRALE “LA CHIAVE DI LETTURA” PER RISCOPRIRE TRA LE RIGHE LA BELLEZZA DELLA VITA</w:t>
      </w:r>
    </w:p>
    <w:p w:rsidR="00591743" w:rsidRPr="00591743" w:rsidRDefault="00591743" w:rsidP="00591743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591743" w:rsidRPr="00591743" w:rsidRDefault="00591743" w:rsidP="00591743">
      <w:pPr>
        <w:jc w:val="both"/>
        <w:rPr>
          <w:rFonts w:ascii="Century Gothic" w:hAnsi="Century Gothic" w:cs="Arial"/>
          <w:sz w:val="22"/>
          <w:szCs w:val="22"/>
        </w:rPr>
      </w:pPr>
      <w:r w:rsidRPr="00591743">
        <w:rPr>
          <w:rFonts w:ascii="Century Gothic" w:hAnsi="Century Gothic" w:cs="Arial"/>
          <w:b/>
          <w:sz w:val="22"/>
          <w:szCs w:val="22"/>
        </w:rPr>
        <w:t xml:space="preserve">Osimo, </w:t>
      </w:r>
      <w:r w:rsidRPr="006F6248">
        <w:rPr>
          <w:rFonts w:ascii="Century Gothic" w:hAnsi="Century Gothic" w:cs="Arial"/>
          <w:b/>
          <w:sz w:val="22"/>
          <w:szCs w:val="22"/>
        </w:rPr>
        <w:t>15</w:t>
      </w:r>
      <w:r w:rsidRPr="00591743">
        <w:rPr>
          <w:rFonts w:ascii="Century Gothic" w:hAnsi="Century Gothic" w:cs="Arial"/>
          <w:b/>
          <w:sz w:val="22"/>
          <w:szCs w:val="22"/>
        </w:rPr>
        <w:t xml:space="preserve"> dicembre 201</w:t>
      </w:r>
      <w:r w:rsidR="00E1519D">
        <w:rPr>
          <w:rFonts w:ascii="Century Gothic" w:hAnsi="Century Gothic" w:cs="Arial"/>
          <w:b/>
          <w:sz w:val="22"/>
          <w:szCs w:val="22"/>
        </w:rPr>
        <w:t>7</w:t>
      </w:r>
      <w:r w:rsidRPr="00591743">
        <w:rPr>
          <w:rFonts w:ascii="Century Gothic" w:hAnsi="Century Gothic" w:cs="Arial"/>
          <w:sz w:val="22"/>
          <w:szCs w:val="22"/>
        </w:rPr>
        <w:t xml:space="preserve"> – E’ stato messo in scena questa mattina ad Osimo, presso la Chiesa di San Biagio, lo spettacolo “</w:t>
      </w:r>
      <w:r w:rsidR="00E1519D">
        <w:rPr>
          <w:rFonts w:ascii="Century Gothic" w:hAnsi="Century Gothic" w:cs="Arial"/>
          <w:sz w:val="22"/>
          <w:szCs w:val="22"/>
        </w:rPr>
        <w:t>La chiave di lettura</w:t>
      </w:r>
      <w:r w:rsidRPr="00591743">
        <w:rPr>
          <w:rFonts w:ascii="Century Gothic" w:hAnsi="Century Gothic" w:cs="Arial"/>
          <w:sz w:val="22"/>
          <w:szCs w:val="22"/>
        </w:rPr>
        <w:t>”, una recita frutto del lavoro di attività teatrale che l’Ente dedica da oltre dieci anni ai propri ospiti. Un modo unico ed emozionante per augurare un felice Natale.</w:t>
      </w:r>
    </w:p>
    <w:p w:rsidR="00591743" w:rsidRPr="00591743" w:rsidRDefault="00591743" w:rsidP="00591743">
      <w:pPr>
        <w:jc w:val="both"/>
        <w:rPr>
          <w:rFonts w:ascii="Century Gothic" w:hAnsi="Century Gothic" w:cs="Arial"/>
          <w:sz w:val="22"/>
          <w:szCs w:val="22"/>
        </w:rPr>
      </w:pPr>
    </w:p>
    <w:p w:rsidR="007F1340" w:rsidRDefault="005E0348" w:rsidP="00591743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Protagonista e ideatrice</w:t>
      </w:r>
      <w:r w:rsidR="00E1519D">
        <w:rPr>
          <w:rFonts w:ascii="Century Gothic" w:hAnsi="Century Gothic" w:cs="Arial"/>
          <w:sz w:val="22"/>
          <w:szCs w:val="22"/>
        </w:rPr>
        <w:t xml:space="preserve"> dello spettacolo </w:t>
      </w:r>
      <w:r w:rsidR="00823E6A">
        <w:rPr>
          <w:rFonts w:ascii="Century Gothic" w:hAnsi="Century Gothic" w:cs="Arial"/>
          <w:sz w:val="22"/>
          <w:szCs w:val="22"/>
        </w:rPr>
        <w:t>la Compagnia “Il C</w:t>
      </w:r>
      <w:r w:rsidR="00591743" w:rsidRPr="00591743">
        <w:rPr>
          <w:rFonts w:ascii="Century Gothic" w:hAnsi="Century Gothic" w:cs="Arial"/>
          <w:sz w:val="22"/>
          <w:szCs w:val="22"/>
        </w:rPr>
        <w:t xml:space="preserve">antiere dei Sogni” formata dagli </w:t>
      </w:r>
      <w:r w:rsidR="00913469" w:rsidRPr="006F6248">
        <w:rPr>
          <w:rFonts w:ascii="Century Gothic" w:hAnsi="Century Gothic" w:cs="Arial"/>
          <w:sz w:val="22"/>
          <w:szCs w:val="22"/>
        </w:rPr>
        <w:t>ospiti</w:t>
      </w:r>
      <w:r w:rsidR="00591743" w:rsidRPr="00591743">
        <w:rPr>
          <w:rFonts w:ascii="Century Gothic" w:hAnsi="Century Gothic" w:cs="Arial"/>
          <w:sz w:val="22"/>
          <w:szCs w:val="22"/>
        </w:rPr>
        <w:t xml:space="preserve"> del Centro di Riabilitazione di Osimo, operatori e volontari.</w:t>
      </w:r>
      <w:r w:rsidR="00913469" w:rsidRPr="006F6248">
        <w:rPr>
          <w:rFonts w:ascii="Century Gothic" w:hAnsi="Century Gothic" w:cs="Arial"/>
          <w:sz w:val="22"/>
          <w:szCs w:val="22"/>
        </w:rPr>
        <w:t xml:space="preserve"> Lo spettacolo è stato ambientato </w:t>
      </w:r>
      <w:r w:rsidR="00E1519D">
        <w:rPr>
          <w:rFonts w:ascii="Century Gothic" w:hAnsi="Century Gothic" w:cs="Arial"/>
          <w:sz w:val="22"/>
          <w:szCs w:val="22"/>
        </w:rPr>
        <w:t xml:space="preserve">in una biblioteca molto speciale, dove </w:t>
      </w:r>
      <w:r w:rsidR="00823E6A">
        <w:rPr>
          <w:rFonts w:ascii="Century Gothic" w:hAnsi="Century Gothic" w:cs="Arial"/>
          <w:sz w:val="22"/>
          <w:szCs w:val="22"/>
        </w:rPr>
        <w:t>tra le righe di</w:t>
      </w:r>
      <w:r w:rsidR="00E1519D">
        <w:rPr>
          <w:rFonts w:ascii="Century Gothic" w:hAnsi="Century Gothic" w:cs="Arial"/>
          <w:sz w:val="22"/>
          <w:szCs w:val="22"/>
        </w:rPr>
        <w:t xml:space="preserve"> libri sensoriali, </w:t>
      </w:r>
      <w:r w:rsidR="007F1340">
        <w:rPr>
          <w:rFonts w:ascii="Century Gothic" w:hAnsi="Century Gothic" w:cs="Arial"/>
          <w:sz w:val="22"/>
          <w:szCs w:val="22"/>
        </w:rPr>
        <w:t>gli “attori” hanno scoperto</w:t>
      </w:r>
      <w:r w:rsidR="00E1519D">
        <w:rPr>
          <w:rFonts w:ascii="Century Gothic" w:hAnsi="Century Gothic" w:cs="Arial"/>
          <w:sz w:val="22"/>
          <w:szCs w:val="22"/>
        </w:rPr>
        <w:t xml:space="preserve"> la vera bellezza della vita. </w:t>
      </w:r>
      <w:r w:rsidR="007F1340">
        <w:rPr>
          <w:rFonts w:ascii="Century Gothic" w:hAnsi="Century Gothic" w:cs="Arial"/>
          <w:sz w:val="22"/>
          <w:szCs w:val="22"/>
        </w:rPr>
        <w:t>Quest’anno al coinvolgimento degli ospiti si è aggiunto quello di due genitori: l</w:t>
      </w:r>
      <w:r w:rsidR="00E1519D">
        <w:rPr>
          <w:rFonts w:ascii="Century Gothic" w:hAnsi="Century Gothic" w:cs="Arial"/>
          <w:sz w:val="22"/>
          <w:szCs w:val="22"/>
        </w:rPr>
        <w:t xml:space="preserve">a recita </w:t>
      </w:r>
      <w:r w:rsidR="007F1340">
        <w:rPr>
          <w:rFonts w:ascii="Century Gothic" w:hAnsi="Century Gothic" w:cs="Arial"/>
          <w:sz w:val="22"/>
          <w:szCs w:val="22"/>
        </w:rPr>
        <w:t xml:space="preserve">infatti </w:t>
      </w:r>
      <w:r w:rsidR="00E1519D">
        <w:rPr>
          <w:rFonts w:ascii="Century Gothic" w:hAnsi="Century Gothic" w:cs="Arial"/>
          <w:sz w:val="22"/>
          <w:szCs w:val="22"/>
        </w:rPr>
        <w:t>è stata ac</w:t>
      </w:r>
      <w:r w:rsidR="00CE4DE5">
        <w:rPr>
          <w:rFonts w:ascii="Century Gothic" w:hAnsi="Century Gothic" w:cs="Arial"/>
          <w:sz w:val="22"/>
          <w:szCs w:val="22"/>
        </w:rPr>
        <w:t>compagnata dal clarinetto di Ciro</w:t>
      </w:r>
      <w:r w:rsidR="00E1519D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="00E1519D">
        <w:rPr>
          <w:rFonts w:ascii="Century Gothic" w:hAnsi="Century Gothic" w:cs="Arial"/>
          <w:sz w:val="22"/>
          <w:szCs w:val="22"/>
        </w:rPr>
        <w:t>Fornaro</w:t>
      </w:r>
      <w:proofErr w:type="spellEnd"/>
      <w:r w:rsidR="00E1519D">
        <w:rPr>
          <w:rFonts w:ascii="Century Gothic" w:hAnsi="Century Gothic" w:cs="Arial"/>
          <w:sz w:val="22"/>
          <w:szCs w:val="22"/>
        </w:rPr>
        <w:t xml:space="preserve"> e dalle p</w:t>
      </w:r>
      <w:r w:rsidR="00823E6A">
        <w:rPr>
          <w:rFonts w:ascii="Century Gothic" w:hAnsi="Century Gothic" w:cs="Arial"/>
          <w:sz w:val="22"/>
          <w:szCs w:val="22"/>
        </w:rPr>
        <w:t xml:space="preserve">oesie di Fabrizio Vissani, </w:t>
      </w:r>
      <w:r w:rsidR="005146B6">
        <w:rPr>
          <w:rFonts w:ascii="Century Gothic" w:hAnsi="Century Gothic" w:cs="Arial"/>
          <w:sz w:val="22"/>
          <w:szCs w:val="22"/>
        </w:rPr>
        <w:t xml:space="preserve">i </w:t>
      </w:r>
      <w:r w:rsidR="00823E6A">
        <w:rPr>
          <w:rFonts w:ascii="Century Gothic" w:hAnsi="Century Gothic" w:cs="Arial"/>
          <w:sz w:val="22"/>
          <w:szCs w:val="22"/>
        </w:rPr>
        <w:t xml:space="preserve">papà di </w:t>
      </w:r>
      <w:r w:rsidR="00CE4DE5">
        <w:rPr>
          <w:rFonts w:ascii="Century Gothic" w:hAnsi="Century Gothic" w:cs="Arial"/>
          <w:sz w:val="22"/>
          <w:szCs w:val="22"/>
        </w:rPr>
        <w:t>Salvatore</w:t>
      </w:r>
      <w:r w:rsidR="00823E6A">
        <w:rPr>
          <w:rFonts w:ascii="Century Gothic" w:hAnsi="Century Gothic" w:cs="Arial"/>
          <w:sz w:val="22"/>
          <w:szCs w:val="22"/>
        </w:rPr>
        <w:t xml:space="preserve"> e Valentina.</w:t>
      </w:r>
      <w:bookmarkStart w:id="0" w:name="_GoBack"/>
      <w:bookmarkEnd w:id="0"/>
    </w:p>
    <w:p w:rsidR="00823E6A" w:rsidRPr="00591743" w:rsidRDefault="00823E6A" w:rsidP="00591743">
      <w:pPr>
        <w:jc w:val="both"/>
        <w:rPr>
          <w:rFonts w:ascii="Century Gothic" w:hAnsi="Century Gothic" w:cs="Arial"/>
          <w:sz w:val="22"/>
          <w:szCs w:val="22"/>
        </w:rPr>
      </w:pPr>
    </w:p>
    <w:p w:rsidR="00591743" w:rsidRPr="00591743" w:rsidRDefault="00591743" w:rsidP="00591743">
      <w:pPr>
        <w:jc w:val="both"/>
        <w:rPr>
          <w:rFonts w:ascii="Century Gothic" w:hAnsi="Century Gothic" w:cs="Arial"/>
          <w:sz w:val="22"/>
          <w:szCs w:val="22"/>
        </w:rPr>
      </w:pPr>
      <w:r w:rsidRPr="00591743">
        <w:rPr>
          <w:rFonts w:ascii="Century Gothic" w:hAnsi="Century Gothic" w:cs="Arial"/>
          <w:sz w:val="22"/>
          <w:szCs w:val="22"/>
        </w:rPr>
        <w:t xml:space="preserve">“Un saluto ed un ringraziamento particolare </w:t>
      </w:r>
      <w:r w:rsidR="005146B6">
        <w:rPr>
          <w:rFonts w:ascii="Century Gothic" w:hAnsi="Century Gothic" w:cs="Arial"/>
          <w:sz w:val="22"/>
          <w:szCs w:val="22"/>
        </w:rPr>
        <w:t xml:space="preserve">anche </w:t>
      </w:r>
      <w:r w:rsidRPr="00591743">
        <w:rPr>
          <w:rFonts w:ascii="Century Gothic" w:hAnsi="Century Gothic" w:cs="Arial"/>
          <w:sz w:val="22"/>
          <w:szCs w:val="22"/>
        </w:rPr>
        <w:t xml:space="preserve">a nome del Consiglio di Amministrazione – </w:t>
      </w:r>
      <w:r w:rsidRPr="00591743">
        <w:rPr>
          <w:rFonts w:ascii="Century Gothic" w:hAnsi="Century Gothic" w:cs="Arial"/>
          <w:b/>
          <w:sz w:val="22"/>
          <w:szCs w:val="22"/>
        </w:rPr>
        <w:t>ha detto il Presidente dell’Associazione Francesco Marchesi</w:t>
      </w:r>
      <w:r w:rsidRPr="00591743">
        <w:rPr>
          <w:rFonts w:ascii="Century Gothic" w:hAnsi="Century Gothic" w:cs="Arial"/>
          <w:sz w:val="22"/>
          <w:szCs w:val="22"/>
        </w:rPr>
        <w:t xml:space="preserve"> - a tutti i present</w:t>
      </w:r>
      <w:r w:rsidR="00C713BA">
        <w:rPr>
          <w:rFonts w:ascii="Century Gothic" w:hAnsi="Century Gothic" w:cs="Arial"/>
          <w:sz w:val="22"/>
          <w:szCs w:val="22"/>
        </w:rPr>
        <w:t xml:space="preserve">i, utenti, familiari, volontari, </w:t>
      </w:r>
      <w:r w:rsidR="000853D1" w:rsidRPr="006F6248">
        <w:rPr>
          <w:rFonts w:ascii="Century Gothic" w:hAnsi="Century Gothic" w:cs="Arial"/>
          <w:sz w:val="22"/>
          <w:szCs w:val="22"/>
        </w:rPr>
        <w:t>personale e collaboratori, riuniti insieme</w:t>
      </w:r>
      <w:r w:rsidRPr="00591743">
        <w:rPr>
          <w:rFonts w:ascii="Century Gothic" w:hAnsi="Century Gothic" w:cs="Arial"/>
          <w:sz w:val="22"/>
          <w:szCs w:val="22"/>
        </w:rPr>
        <w:t xml:space="preserve"> </w:t>
      </w:r>
      <w:r w:rsidR="000853D1" w:rsidRPr="006F6248">
        <w:rPr>
          <w:rFonts w:ascii="Century Gothic" w:hAnsi="Century Gothic" w:cs="Arial"/>
          <w:sz w:val="22"/>
          <w:szCs w:val="22"/>
        </w:rPr>
        <w:t xml:space="preserve">in questo </w:t>
      </w:r>
      <w:r w:rsidRPr="00591743">
        <w:rPr>
          <w:rFonts w:ascii="Century Gothic" w:hAnsi="Century Gothic" w:cs="Arial"/>
          <w:sz w:val="22"/>
          <w:szCs w:val="22"/>
        </w:rPr>
        <w:t>momento così emozionante che ci fa sentire parte di un’unica grande famiglia”.</w:t>
      </w:r>
    </w:p>
    <w:p w:rsidR="00591743" w:rsidRPr="00591743" w:rsidRDefault="00591743" w:rsidP="00591743">
      <w:pPr>
        <w:jc w:val="both"/>
        <w:rPr>
          <w:rFonts w:ascii="Century Gothic" w:hAnsi="Century Gothic" w:cs="Arial"/>
          <w:sz w:val="22"/>
          <w:szCs w:val="22"/>
        </w:rPr>
      </w:pPr>
    </w:p>
    <w:p w:rsidR="00591743" w:rsidRPr="00591743" w:rsidRDefault="00591743" w:rsidP="00591743">
      <w:pPr>
        <w:jc w:val="both"/>
        <w:rPr>
          <w:rFonts w:ascii="Century Gothic" w:hAnsi="Century Gothic" w:cs="Arial"/>
          <w:sz w:val="22"/>
          <w:szCs w:val="22"/>
        </w:rPr>
      </w:pPr>
      <w:r w:rsidRPr="00591743">
        <w:rPr>
          <w:rFonts w:ascii="Century Gothic" w:hAnsi="Century Gothic" w:cs="Arial"/>
          <w:sz w:val="22"/>
          <w:szCs w:val="22"/>
        </w:rPr>
        <w:t xml:space="preserve">Nonostante le numerose difficoltà in campo sociale e sanitario, l’Associazione sta continuando a crescere maturando nuova </w:t>
      </w:r>
      <w:r w:rsidR="000853D1" w:rsidRPr="006F6248">
        <w:rPr>
          <w:rFonts w:ascii="Century Gothic" w:hAnsi="Century Gothic" w:cs="Arial"/>
          <w:sz w:val="22"/>
          <w:szCs w:val="22"/>
        </w:rPr>
        <w:t xml:space="preserve">esperienza, </w:t>
      </w:r>
      <w:r w:rsidR="00036D02">
        <w:rPr>
          <w:rFonts w:ascii="Century Gothic" w:hAnsi="Century Gothic" w:cs="Arial"/>
          <w:sz w:val="22"/>
          <w:szCs w:val="22"/>
        </w:rPr>
        <w:t>impegnandosi</w:t>
      </w:r>
      <w:r w:rsidR="000853D1" w:rsidRPr="006F6248">
        <w:rPr>
          <w:rFonts w:ascii="Century Gothic" w:hAnsi="Century Gothic" w:cs="Arial"/>
          <w:sz w:val="22"/>
          <w:szCs w:val="22"/>
        </w:rPr>
        <w:t xml:space="preserve"> </w:t>
      </w:r>
      <w:r w:rsidRPr="00591743">
        <w:rPr>
          <w:rFonts w:ascii="Century Gothic" w:hAnsi="Century Gothic" w:cs="Arial"/>
          <w:sz w:val="22"/>
          <w:szCs w:val="22"/>
        </w:rPr>
        <w:t xml:space="preserve">in prima linea per </w:t>
      </w:r>
      <w:r w:rsidR="005E0348" w:rsidRPr="006F6248">
        <w:rPr>
          <w:rFonts w:ascii="Century Gothic" w:hAnsi="Century Gothic" w:cs="Arial"/>
          <w:sz w:val="22"/>
          <w:szCs w:val="22"/>
        </w:rPr>
        <w:t xml:space="preserve">offrire servizi </w:t>
      </w:r>
      <w:r w:rsidR="005E0348">
        <w:rPr>
          <w:rFonts w:ascii="Century Gothic" w:hAnsi="Century Gothic" w:cs="Arial"/>
          <w:sz w:val="22"/>
          <w:szCs w:val="22"/>
        </w:rPr>
        <w:t xml:space="preserve">specializzati </w:t>
      </w:r>
      <w:r w:rsidR="005E0348" w:rsidRPr="006F6248">
        <w:rPr>
          <w:rFonts w:ascii="Century Gothic" w:hAnsi="Century Gothic" w:cs="Arial"/>
          <w:sz w:val="22"/>
          <w:szCs w:val="22"/>
        </w:rPr>
        <w:t xml:space="preserve">alle tante persone che </w:t>
      </w:r>
      <w:r w:rsidR="005E0348">
        <w:rPr>
          <w:rFonts w:ascii="Century Gothic" w:hAnsi="Century Gothic" w:cs="Arial"/>
          <w:sz w:val="22"/>
          <w:szCs w:val="22"/>
        </w:rPr>
        <w:t xml:space="preserve">ne </w:t>
      </w:r>
      <w:r w:rsidR="005E0348" w:rsidRPr="006F6248">
        <w:rPr>
          <w:rFonts w:ascii="Century Gothic" w:hAnsi="Century Gothic" w:cs="Arial"/>
          <w:sz w:val="22"/>
          <w:szCs w:val="22"/>
        </w:rPr>
        <w:t>hanno bisogno</w:t>
      </w:r>
      <w:r w:rsidR="005E0348">
        <w:rPr>
          <w:rFonts w:ascii="Century Gothic" w:hAnsi="Century Gothic" w:cs="Arial"/>
          <w:sz w:val="22"/>
          <w:szCs w:val="22"/>
        </w:rPr>
        <w:t xml:space="preserve"> e per</w:t>
      </w:r>
      <w:r w:rsidR="005E0348" w:rsidRPr="00591743">
        <w:rPr>
          <w:rFonts w:ascii="Century Gothic" w:hAnsi="Century Gothic" w:cs="Arial"/>
          <w:sz w:val="22"/>
          <w:szCs w:val="22"/>
        </w:rPr>
        <w:t xml:space="preserve"> </w:t>
      </w:r>
      <w:r w:rsidRPr="00591743">
        <w:rPr>
          <w:rFonts w:ascii="Century Gothic" w:hAnsi="Century Gothic" w:cs="Arial"/>
          <w:sz w:val="22"/>
          <w:szCs w:val="22"/>
        </w:rPr>
        <w:t>la rappresentanza e l’affermazione dei di</w:t>
      </w:r>
      <w:r w:rsidR="000853D1" w:rsidRPr="006F6248">
        <w:rPr>
          <w:rFonts w:ascii="Century Gothic" w:hAnsi="Century Gothic" w:cs="Arial"/>
          <w:sz w:val="22"/>
          <w:szCs w:val="22"/>
        </w:rPr>
        <w:t>ritti delle persone sordocieche.</w:t>
      </w:r>
    </w:p>
    <w:p w:rsidR="00591743" w:rsidRPr="00591743" w:rsidRDefault="00591743" w:rsidP="00591743">
      <w:pPr>
        <w:jc w:val="both"/>
        <w:rPr>
          <w:rFonts w:ascii="Century Gothic" w:hAnsi="Century Gothic" w:cs="Arial"/>
          <w:sz w:val="22"/>
          <w:szCs w:val="22"/>
        </w:rPr>
      </w:pPr>
    </w:p>
    <w:p w:rsidR="00591743" w:rsidRPr="00591743" w:rsidRDefault="00591743" w:rsidP="00591743">
      <w:pPr>
        <w:jc w:val="both"/>
        <w:rPr>
          <w:rFonts w:ascii="Century Gothic" w:hAnsi="Century Gothic" w:cs="Arial"/>
          <w:sz w:val="22"/>
          <w:szCs w:val="22"/>
        </w:rPr>
      </w:pPr>
      <w:r w:rsidRPr="00591743">
        <w:rPr>
          <w:rFonts w:ascii="Century Gothic" w:hAnsi="Century Gothic" w:cs="Arial"/>
          <w:sz w:val="22"/>
          <w:szCs w:val="22"/>
        </w:rPr>
        <w:t>“</w:t>
      </w:r>
      <w:r w:rsidR="007F1340">
        <w:rPr>
          <w:rFonts w:ascii="Century Gothic" w:hAnsi="Century Gothic" w:cs="Arial"/>
          <w:sz w:val="22"/>
          <w:szCs w:val="22"/>
        </w:rPr>
        <w:t>Il 1° dicembre abbiamo inaugurato il primo lotto del</w:t>
      </w:r>
      <w:r w:rsidRPr="00591743">
        <w:rPr>
          <w:rFonts w:ascii="Century Gothic" w:hAnsi="Century Gothic" w:cs="Arial"/>
          <w:sz w:val="22"/>
          <w:szCs w:val="22"/>
        </w:rPr>
        <w:t xml:space="preserve"> nuovo Centro Nazionale</w:t>
      </w:r>
      <w:r w:rsidR="007F1340">
        <w:rPr>
          <w:rFonts w:ascii="Century Gothic" w:hAnsi="Century Gothic" w:cs="Arial"/>
          <w:sz w:val="22"/>
          <w:szCs w:val="22"/>
        </w:rPr>
        <w:t xml:space="preserve"> </w:t>
      </w:r>
      <w:r w:rsidRPr="00591743">
        <w:rPr>
          <w:rFonts w:ascii="Century Gothic" w:hAnsi="Century Gothic" w:cs="Arial"/>
          <w:sz w:val="22"/>
          <w:szCs w:val="22"/>
        </w:rPr>
        <w:t xml:space="preserve">– </w:t>
      </w:r>
      <w:r w:rsidRPr="00591743">
        <w:rPr>
          <w:rFonts w:ascii="Century Gothic" w:hAnsi="Century Gothic" w:cs="Arial"/>
          <w:b/>
          <w:sz w:val="22"/>
          <w:szCs w:val="22"/>
        </w:rPr>
        <w:t>ha</w:t>
      </w:r>
      <w:r w:rsidRPr="00591743">
        <w:rPr>
          <w:rFonts w:ascii="Century Gothic" w:hAnsi="Century Gothic" w:cs="Arial"/>
          <w:sz w:val="22"/>
          <w:szCs w:val="22"/>
        </w:rPr>
        <w:t xml:space="preserve"> </w:t>
      </w:r>
      <w:r w:rsidRPr="00591743">
        <w:rPr>
          <w:rFonts w:ascii="Century Gothic" w:hAnsi="Century Gothic" w:cs="Arial"/>
          <w:b/>
          <w:sz w:val="22"/>
          <w:szCs w:val="22"/>
        </w:rPr>
        <w:t xml:space="preserve">dichiarato il Segretario Generale Rossano Bartoli </w:t>
      </w:r>
      <w:r w:rsidRPr="00591743">
        <w:rPr>
          <w:rFonts w:ascii="Century Gothic" w:hAnsi="Century Gothic" w:cs="Arial"/>
          <w:sz w:val="22"/>
          <w:szCs w:val="22"/>
        </w:rPr>
        <w:t>–</w:t>
      </w:r>
      <w:r w:rsidR="000853D1" w:rsidRPr="006F6248">
        <w:rPr>
          <w:rFonts w:ascii="Century Gothic" w:hAnsi="Century Gothic" w:cs="Arial"/>
          <w:sz w:val="22"/>
          <w:szCs w:val="22"/>
        </w:rPr>
        <w:t xml:space="preserve"> e </w:t>
      </w:r>
      <w:r w:rsidR="00835AB6">
        <w:rPr>
          <w:rFonts w:ascii="Century Gothic" w:hAnsi="Century Gothic" w:cs="Arial"/>
          <w:sz w:val="22"/>
          <w:szCs w:val="22"/>
        </w:rPr>
        <w:t xml:space="preserve">quanto prima </w:t>
      </w:r>
      <w:r w:rsidR="000853D1" w:rsidRPr="006F6248">
        <w:rPr>
          <w:rFonts w:ascii="Century Gothic" w:hAnsi="Century Gothic" w:cs="Arial"/>
          <w:sz w:val="22"/>
          <w:szCs w:val="22"/>
        </w:rPr>
        <w:t xml:space="preserve">contiamo </w:t>
      </w:r>
      <w:r w:rsidR="007F1340">
        <w:rPr>
          <w:rFonts w:ascii="Century Gothic" w:hAnsi="Century Gothic" w:cs="Arial"/>
          <w:sz w:val="22"/>
          <w:szCs w:val="22"/>
        </w:rPr>
        <w:t xml:space="preserve">di iniziare i lavori per il completamento dell’intero progetto. </w:t>
      </w:r>
      <w:r w:rsidRPr="00591743">
        <w:rPr>
          <w:rFonts w:ascii="Century Gothic" w:hAnsi="Century Gothic" w:cs="Arial"/>
          <w:sz w:val="22"/>
          <w:szCs w:val="22"/>
        </w:rPr>
        <w:t xml:space="preserve">Un forte ringraziamento a quanti con passione e dedizione si impegnano per migliorare la vita di tante </w:t>
      </w:r>
      <w:r w:rsidR="00335B53">
        <w:rPr>
          <w:rFonts w:ascii="Century Gothic" w:hAnsi="Century Gothic" w:cs="Arial"/>
          <w:sz w:val="22"/>
          <w:szCs w:val="22"/>
        </w:rPr>
        <w:t>famiglie</w:t>
      </w:r>
      <w:r w:rsidRPr="00591743">
        <w:rPr>
          <w:rFonts w:ascii="Century Gothic" w:hAnsi="Century Gothic" w:cs="Arial"/>
          <w:sz w:val="22"/>
          <w:szCs w:val="22"/>
        </w:rPr>
        <w:t xml:space="preserve"> e a tutti i nostri sostenitori che ci permettono di guardare al futuro puntando sempre a nuovi obiettivi”.</w:t>
      </w:r>
    </w:p>
    <w:p w:rsidR="00591743" w:rsidRPr="00591743" w:rsidRDefault="00591743" w:rsidP="00591743">
      <w:pPr>
        <w:jc w:val="both"/>
        <w:rPr>
          <w:rFonts w:ascii="Century Gothic" w:hAnsi="Century Gothic" w:cs="Arial"/>
          <w:sz w:val="22"/>
          <w:szCs w:val="22"/>
        </w:rPr>
      </w:pPr>
    </w:p>
    <w:p w:rsidR="006F6248" w:rsidRDefault="001C10D8" w:rsidP="006F6248">
      <w:pPr>
        <w:jc w:val="both"/>
        <w:rPr>
          <w:rFonts w:ascii="Century Gothic" w:hAnsi="Century Gothic" w:cs="Arial"/>
          <w:sz w:val="22"/>
          <w:szCs w:val="22"/>
        </w:rPr>
      </w:pPr>
      <w:r w:rsidRPr="006F6248">
        <w:rPr>
          <w:rFonts w:ascii="Century Gothic" w:hAnsi="Century Gothic" w:cs="Arial"/>
          <w:sz w:val="22"/>
          <w:szCs w:val="22"/>
        </w:rPr>
        <w:t xml:space="preserve">Oggi la Lega del Filo d’Oro è presente in otto regioni e segue </w:t>
      </w:r>
      <w:r w:rsidR="005C4EE5">
        <w:rPr>
          <w:rFonts w:ascii="Century Gothic" w:hAnsi="Century Gothic" w:cs="Arial"/>
          <w:sz w:val="22"/>
          <w:szCs w:val="22"/>
        </w:rPr>
        <w:t xml:space="preserve">ogni anno </w:t>
      </w:r>
      <w:r w:rsidR="007F1340">
        <w:rPr>
          <w:rFonts w:ascii="Century Gothic" w:hAnsi="Century Gothic" w:cs="Arial"/>
          <w:sz w:val="22"/>
          <w:szCs w:val="22"/>
        </w:rPr>
        <w:t xml:space="preserve">oltre 800 utenti </w:t>
      </w:r>
      <w:r w:rsidRPr="006F6248">
        <w:rPr>
          <w:rFonts w:ascii="Century Gothic" w:hAnsi="Century Gothic" w:cs="Arial"/>
          <w:sz w:val="22"/>
          <w:szCs w:val="22"/>
        </w:rPr>
        <w:t>provenienti da tutta Italia</w:t>
      </w:r>
      <w:r w:rsidR="000853D1" w:rsidRPr="006F6248">
        <w:rPr>
          <w:rFonts w:ascii="Century Gothic" w:hAnsi="Century Gothic" w:cs="Arial"/>
          <w:sz w:val="22"/>
          <w:szCs w:val="22"/>
        </w:rPr>
        <w:t xml:space="preserve"> </w:t>
      </w:r>
      <w:r w:rsidR="006F6248" w:rsidRPr="006F6248">
        <w:rPr>
          <w:rFonts w:ascii="Century Gothic" w:hAnsi="Century Gothic" w:cs="Arial"/>
          <w:sz w:val="22"/>
          <w:szCs w:val="22"/>
        </w:rPr>
        <w:t>svolgendo le sue attività di assisten</w:t>
      </w:r>
      <w:r w:rsidR="00335B53">
        <w:rPr>
          <w:rFonts w:ascii="Century Gothic" w:hAnsi="Century Gothic" w:cs="Arial"/>
          <w:sz w:val="22"/>
          <w:szCs w:val="22"/>
        </w:rPr>
        <w:t xml:space="preserve">za, educazione e riabilitazione </w:t>
      </w:r>
      <w:r w:rsidR="006F6248" w:rsidRPr="006F6248">
        <w:rPr>
          <w:rFonts w:ascii="Century Gothic" w:hAnsi="Century Gothic" w:cs="Arial"/>
          <w:sz w:val="22"/>
          <w:szCs w:val="22"/>
        </w:rPr>
        <w:t>delle persone sordoci</w:t>
      </w:r>
      <w:r w:rsidR="005C4EE5">
        <w:rPr>
          <w:rFonts w:ascii="Century Gothic" w:hAnsi="Century Gothic" w:cs="Arial"/>
          <w:sz w:val="22"/>
          <w:szCs w:val="22"/>
        </w:rPr>
        <w:t>e</w:t>
      </w:r>
      <w:r w:rsidR="006F6248" w:rsidRPr="006F6248">
        <w:rPr>
          <w:rFonts w:ascii="Century Gothic" w:hAnsi="Century Gothic" w:cs="Arial"/>
          <w:sz w:val="22"/>
          <w:szCs w:val="22"/>
        </w:rPr>
        <w:t xml:space="preserve">che e pluriminorate psicosensoriali </w:t>
      </w:r>
      <w:r w:rsidR="006C5C55" w:rsidRPr="006F6248">
        <w:rPr>
          <w:rFonts w:ascii="Century Gothic" w:hAnsi="Century Gothic" w:cs="Arial"/>
          <w:sz w:val="22"/>
          <w:szCs w:val="22"/>
        </w:rPr>
        <w:t xml:space="preserve">nei Centri </w:t>
      </w:r>
      <w:r w:rsidR="006F6248" w:rsidRPr="006F6248">
        <w:rPr>
          <w:rFonts w:ascii="Century Gothic" w:hAnsi="Century Gothic" w:cs="Arial"/>
          <w:sz w:val="22"/>
          <w:szCs w:val="22"/>
        </w:rPr>
        <w:t>e Servizi Territoriali di</w:t>
      </w:r>
      <w:r w:rsidR="006C5C55" w:rsidRPr="006F6248">
        <w:rPr>
          <w:rFonts w:ascii="Century Gothic" w:hAnsi="Century Gothic" w:cs="Arial"/>
          <w:sz w:val="22"/>
          <w:szCs w:val="22"/>
        </w:rPr>
        <w:t xml:space="preserve"> Osimo (AN), Sede principale dell'Ente, Lesmo (MB), Modena, Molfetta (BA) e Termin</w:t>
      </w:r>
      <w:r w:rsidR="006F6248" w:rsidRPr="006F6248">
        <w:rPr>
          <w:rFonts w:ascii="Century Gothic" w:hAnsi="Century Gothic" w:cs="Arial"/>
          <w:sz w:val="22"/>
          <w:szCs w:val="22"/>
        </w:rPr>
        <w:t>i Imerese (PA) e nelle S</w:t>
      </w:r>
      <w:r w:rsidR="006C5C55" w:rsidRPr="006F6248">
        <w:rPr>
          <w:rFonts w:ascii="Century Gothic" w:hAnsi="Century Gothic" w:cs="Arial"/>
          <w:sz w:val="22"/>
          <w:szCs w:val="22"/>
        </w:rPr>
        <w:t>edi territoriali di Padova, Roma e Napoli.</w:t>
      </w:r>
    </w:p>
    <w:p w:rsidR="008823B6" w:rsidRDefault="000745F7" w:rsidP="007F29B7">
      <w:pPr>
        <w:jc w:val="both"/>
        <w:rPr>
          <w:rFonts w:ascii="Century Gothic" w:hAnsi="Century Gothic" w:cs="Calibri"/>
          <w:bCs/>
          <w:sz w:val="22"/>
          <w:szCs w:val="22"/>
        </w:rPr>
      </w:pPr>
      <w:r w:rsidRPr="006F6248">
        <w:rPr>
          <w:rFonts w:ascii="Century Gothic" w:hAnsi="Century Gothic" w:cs="Calibri"/>
          <w:sz w:val="22"/>
          <w:szCs w:val="22"/>
        </w:rPr>
        <w:t>Per</w:t>
      </w:r>
      <w:r w:rsidR="005C0B5C" w:rsidRPr="006F6248">
        <w:rPr>
          <w:rFonts w:ascii="Century Gothic" w:hAnsi="Century Gothic" w:cs="Calibri"/>
          <w:sz w:val="22"/>
          <w:szCs w:val="22"/>
        </w:rPr>
        <w:t xml:space="preserve"> </w:t>
      </w:r>
      <w:r w:rsidR="006F6248" w:rsidRPr="006F6248">
        <w:rPr>
          <w:rFonts w:ascii="Century Gothic" w:hAnsi="Century Gothic" w:cs="Calibri"/>
          <w:sz w:val="22"/>
          <w:szCs w:val="22"/>
        </w:rPr>
        <w:t>maggiori informazioni</w:t>
      </w:r>
      <w:r w:rsidRPr="006F6248">
        <w:rPr>
          <w:rFonts w:ascii="Century Gothic" w:hAnsi="Century Gothic" w:cs="Calibri"/>
          <w:bCs/>
          <w:sz w:val="22"/>
          <w:szCs w:val="22"/>
        </w:rPr>
        <w:t xml:space="preserve"> </w:t>
      </w:r>
      <w:hyperlink r:id="rId7" w:history="1">
        <w:r w:rsidR="005C0B5C" w:rsidRPr="006F6248">
          <w:rPr>
            <w:rStyle w:val="Collegamentoipertestuale"/>
            <w:rFonts w:ascii="Century Gothic" w:hAnsi="Century Gothic" w:cs="Calibri"/>
            <w:bCs/>
            <w:sz w:val="22"/>
            <w:szCs w:val="22"/>
          </w:rPr>
          <w:t>www.legadelfilodoro.it</w:t>
        </w:r>
      </w:hyperlink>
      <w:r w:rsidR="005C0B5C" w:rsidRPr="006F6248">
        <w:rPr>
          <w:rFonts w:ascii="Century Gothic" w:hAnsi="Century Gothic" w:cs="Calibri"/>
          <w:bCs/>
          <w:sz w:val="22"/>
          <w:szCs w:val="22"/>
        </w:rPr>
        <w:t xml:space="preserve">      </w:t>
      </w:r>
    </w:p>
    <w:p w:rsidR="007F1340" w:rsidRDefault="007F1340" w:rsidP="007F29B7">
      <w:pPr>
        <w:jc w:val="both"/>
        <w:rPr>
          <w:rFonts w:ascii="Century Gothic" w:hAnsi="Century Gothic" w:cs="Calibri"/>
          <w:bCs/>
          <w:sz w:val="22"/>
          <w:szCs w:val="22"/>
        </w:rPr>
      </w:pPr>
    </w:p>
    <w:p w:rsidR="007F1340" w:rsidRDefault="007F1340" w:rsidP="007F29B7">
      <w:pPr>
        <w:jc w:val="both"/>
        <w:rPr>
          <w:rFonts w:ascii="Century Gothic" w:hAnsi="Century Gothic" w:cs="Calibri"/>
          <w:bCs/>
          <w:sz w:val="22"/>
          <w:szCs w:val="22"/>
        </w:rPr>
      </w:pPr>
    </w:p>
    <w:p w:rsidR="007F1340" w:rsidRPr="007F29B7" w:rsidRDefault="007F1340" w:rsidP="007F29B7">
      <w:pPr>
        <w:jc w:val="both"/>
        <w:rPr>
          <w:rFonts w:ascii="Century Gothic" w:hAnsi="Century Gothic" w:cs="Arial"/>
          <w:sz w:val="22"/>
          <w:szCs w:val="22"/>
        </w:rPr>
      </w:pPr>
    </w:p>
    <w:p w:rsidR="00A01765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A01765" w:rsidRPr="001A071E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A01765" w:rsidRPr="001A071E" w:rsidTr="00400D58"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A01765" w:rsidRPr="001A071E" w:rsidRDefault="00845397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A01765" w:rsidRPr="001A071E" w:rsidTr="00400D58"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A01765" w:rsidRPr="001A071E" w:rsidRDefault="00845397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A01765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A01765" w:rsidRPr="001A071E" w:rsidTr="00400D58">
        <w:trPr>
          <w:trHeight w:val="226"/>
        </w:trPr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60" w:type="dxa"/>
            <w:shd w:val="clear" w:color="auto" w:fill="auto"/>
          </w:tcPr>
          <w:p w:rsidR="00A01765" w:rsidRPr="001A071E" w:rsidRDefault="00845397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894939" w:rsidRDefault="00894939" w:rsidP="006F6248">
      <w:pPr>
        <w:spacing w:after="200"/>
        <w:jc w:val="both"/>
        <w:rPr>
          <w:rFonts w:ascii="Calibri" w:hAnsi="Calibri" w:cs="Calibri"/>
          <w:bCs/>
        </w:rPr>
      </w:pPr>
    </w:p>
    <w:sectPr w:rsidR="00894939" w:rsidSect="00E551E8">
      <w:headerReference w:type="default" r:id="rId11"/>
      <w:pgSz w:w="11906" w:h="16838"/>
      <w:pgMar w:top="12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397" w:rsidRDefault="00845397" w:rsidP="00190158">
      <w:r>
        <w:separator/>
      </w:r>
    </w:p>
  </w:endnote>
  <w:endnote w:type="continuationSeparator" w:id="0">
    <w:p w:rsidR="00845397" w:rsidRDefault="00845397" w:rsidP="001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397" w:rsidRDefault="00845397" w:rsidP="00190158">
      <w:r>
        <w:separator/>
      </w:r>
    </w:p>
  </w:footnote>
  <w:footnote w:type="continuationSeparator" w:id="0">
    <w:p w:rsidR="00845397" w:rsidRDefault="00845397" w:rsidP="0019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58" w:rsidRDefault="00190158" w:rsidP="00190158">
    <w:pPr>
      <w:pStyle w:val="Intestazione"/>
      <w:jc w:val="center"/>
    </w:pPr>
    <w:r>
      <w:rPr>
        <w:noProof/>
      </w:rPr>
      <w:drawing>
        <wp:inline distT="0" distB="0" distL="0" distR="0">
          <wp:extent cx="1333500" cy="662851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0158" w:rsidRDefault="001901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C300F"/>
    <w:multiLevelType w:val="hybridMultilevel"/>
    <w:tmpl w:val="5570204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0"/>
    <w:rsid w:val="00007E33"/>
    <w:rsid w:val="000105EB"/>
    <w:rsid w:val="00015C2A"/>
    <w:rsid w:val="00025757"/>
    <w:rsid w:val="0002722A"/>
    <w:rsid w:val="00033EEB"/>
    <w:rsid w:val="00036D02"/>
    <w:rsid w:val="00057573"/>
    <w:rsid w:val="000745F7"/>
    <w:rsid w:val="000853D1"/>
    <w:rsid w:val="000C583D"/>
    <w:rsid w:val="000E28C7"/>
    <w:rsid w:val="000E3AE7"/>
    <w:rsid w:val="000F1C70"/>
    <w:rsid w:val="001133DA"/>
    <w:rsid w:val="0013493E"/>
    <w:rsid w:val="00157D29"/>
    <w:rsid w:val="00190158"/>
    <w:rsid w:val="00191F04"/>
    <w:rsid w:val="00195A5C"/>
    <w:rsid w:val="001A3484"/>
    <w:rsid w:val="001C10D8"/>
    <w:rsid w:val="001F6630"/>
    <w:rsid w:val="00213DDE"/>
    <w:rsid w:val="0025063E"/>
    <w:rsid w:val="00250821"/>
    <w:rsid w:val="002958A6"/>
    <w:rsid w:val="002A4137"/>
    <w:rsid w:val="002A6644"/>
    <w:rsid w:val="002C7330"/>
    <w:rsid w:val="00305DC6"/>
    <w:rsid w:val="00326E6B"/>
    <w:rsid w:val="00335B53"/>
    <w:rsid w:val="003629C7"/>
    <w:rsid w:val="00371F63"/>
    <w:rsid w:val="00372F4A"/>
    <w:rsid w:val="00374F00"/>
    <w:rsid w:val="003955BC"/>
    <w:rsid w:val="003B2642"/>
    <w:rsid w:val="003B409A"/>
    <w:rsid w:val="003C26ED"/>
    <w:rsid w:val="003C4F97"/>
    <w:rsid w:val="003D49C1"/>
    <w:rsid w:val="003F6F53"/>
    <w:rsid w:val="00400831"/>
    <w:rsid w:val="0041218E"/>
    <w:rsid w:val="00435BF6"/>
    <w:rsid w:val="00440AC0"/>
    <w:rsid w:val="00462985"/>
    <w:rsid w:val="00467776"/>
    <w:rsid w:val="0047215D"/>
    <w:rsid w:val="004A1966"/>
    <w:rsid w:val="00505549"/>
    <w:rsid w:val="005146B6"/>
    <w:rsid w:val="0052357E"/>
    <w:rsid w:val="00591743"/>
    <w:rsid w:val="00592942"/>
    <w:rsid w:val="00596CC8"/>
    <w:rsid w:val="005A388A"/>
    <w:rsid w:val="005B04E0"/>
    <w:rsid w:val="005C0B5C"/>
    <w:rsid w:val="005C4EE5"/>
    <w:rsid w:val="005E0348"/>
    <w:rsid w:val="006137D8"/>
    <w:rsid w:val="00613B50"/>
    <w:rsid w:val="006201BD"/>
    <w:rsid w:val="00627979"/>
    <w:rsid w:val="00632185"/>
    <w:rsid w:val="00641543"/>
    <w:rsid w:val="006421FF"/>
    <w:rsid w:val="00677346"/>
    <w:rsid w:val="00682949"/>
    <w:rsid w:val="0068702D"/>
    <w:rsid w:val="00687DDB"/>
    <w:rsid w:val="00691584"/>
    <w:rsid w:val="006A664F"/>
    <w:rsid w:val="006B7EC0"/>
    <w:rsid w:val="006C5C55"/>
    <w:rsid w:val="006D7E17"/>
    <w:rsid w:val="006F6248"/>
    <w:rsid w:val="007044AE"/>
    <w:rsid w:val="00706F7C"/>
    <w:rsid w:val="00730A02"/>
    <w:rsid w:val="00781BE5"/>
    <w:rsid w:val="007843DD"/>
    <w:rsid w:val="007B1DB8"/>
    <w:rsid w:val="007B6034"/>
    <w:rsid w:val="007F1340"/>
    <w:rsid w:val="007F29B7"/>
    <w:rsid w:val="00823E6A"/>
    <w:rsid w:val="008260FC"/>
    <w:rsid w:val="008273E0"/>
    <w:rsid w:val="00835AB6"/>
    <w:rsid w:val="008447EE"/>
    <w:rsid w:val="00845397"/>
    <w:rsid w:val="008823B6"/>
    <w:rsid w:val="008875CD"/>
    <w:rsid w:val="0088764E"/>
    <w:rsid w:val="00890952"/>
    <w:rsid w:val="00894939"/>
    <w:rsid w:val="008F2CC7"/>
    <w:rsid w:val="008F503C"/>
    <w:rsid w:val="009111F6"/>
    <w:rsid w:val="00913469"/>
    <w:rsid w:val="009222CC"/>
    <w:rsid w:val="0092471D"/>
    <w:rsid w:val="0094250A"/>
    <w:rsid w:val="00967C99"/>
    <w:rsid w:val="009D1815"/>
    <w:rsid w:val="00A01765"/>
    <w:rsid w:val="00A139B4"/>
    <w:rsid w:val="00A85721"/>
    <w:rsid w:val="00A94F15"/>
    <w:rsid w:val="00AA021F"/>
    <w:rsid w:val="00AA03CA"/>
    <w:rsid w:val="00AD6CC3"/>
    <w:rsid w:val="00AF728E"/>
    <w:rsid w:val="00B345FC"/>
    <w:rsid w:val="00B435BA"/>
    <w:rsid w:val="00B51BBF"/>
    <w:rsid w:val="00B60651"/>
    <w:rsid w:val="00B6154C"/>
    <w:rsid w:val="00B615B6"/>
    <w:rsid w:val="00B93733"/>
    <w:rsid w:val="00BB3D20"/>
    <w:rsid w:val="00BC2C70"/>
    <w:rsid w:val="00BD5D7E"/>
    <w:rsid w:val="00BD713A"/>
    <w:rsid w:val="00BE32B6"/>
    <w:rsid w:val="00BE358B"/>
    <w:rsid w:val="00BF170C"/>
    <w:rsid w:val="00C21CB1"/>
    <w:rsid w:val="00C35C98"/>
    <w:rsid w:val="00C3737C"/>
    <w:rsid w:val="00C475B9"/>
    <w:rsid w:val="00C56F1C"/>
    <w:rsid w:val="00C67522"/>
    <w:rsid w:val="00C713BA"/>
    <w:rsid w:val="00C81E07"/>
    <w:rsid w:val="00CD33BE"/>
    <w:rsid w:val="00CE4DE5"/>
    <w:rsid w:val="00CE5175"/>
    <w:rsid w:val="00D041A0"/>
    <w:rsid w:val="00D11273"/>
    <w:rsid w:val="00D121DA"/>
    <w:rsid w:val="00D17880"/>
    <w:rsid w:val="00D21822"/>
    <w:rsid w:val="00D3124F"/>
    <w:rsid w:val="00D3145E"/>
    <w:rsid w:val="00D368DB"/>
    <w:rsid w:val="00D46F86"/>
    <w:rsid w:val="00D90A62"/>
    <w:rsid w:val="00DA1C95"/>
    <w:rsid w:val="00DB701F"/>
    <w:rsid w:val="00DC237E"/>
    <w:rsid w:val="00DF5A05"/>
    <w:rsid w:val="00E07BA8"/>
    <w:rsid w:val="00E1519D"/>
    <w:rsid w:val="00E54790"/>
    <w:rsid w:val="00E551E8"/>
    <w:rsid w:val="00E60862"/>
    <w:rsid w:val="00E64CD5"/>
    <w:rsid w:val="00E67A63"/>
    <w:rsid w:val="00E725D9"/>
    <w:rsid w:val="00E76A3C"/>
    <w:rsid w:val="00E96160"/>
    <w:rsid w:val="00ED04B5"/>
    <w:rsid w:val="00F13D64"/>
    <w:rsid w:val="00F47F4C"/>
    <w:rsid w:val="00F85678"/>
    <w:rsid w:val="00FA3D8F"/>
    <w:rsid w:val="00FC1C76"/>
    <w:rsid w:val="00FC7EBE"/>
    <w:rsid w:val="00FD2572"/>
    <w:rsid w:val="00FE0624"/>
    <w:rsid w:val="00FE2EAC"/>
    <w:rsid w:val="00FF15F6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5A87AE-98FE-40C6-A7E5-665FDBF1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017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0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C10D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C10D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1C10D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D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3D8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adelfilodoro.it/sites/default/files/1705_BILANCIO%20LFO%202016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cimin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l.orlacchio</dc:creator>
  <cp:lastModifiedBy>m.simonelli</cp:lastModifiedBy>
  <cp:revision>8</cp:revision>
  <cp:lastPrinted>2016-12-02T08:47:00Z</cp:lastPrinted>
  <dcterms:created xsi:type="dcterms:W3CDTF">2017-12-07T10:02:00Z</dcterms:created>
  <dcterms:modified xsi:type="dcterms:W3CDTF">2017-12-15T14:29:00Z</dcterms:modified>
</cp:coreProperties>
</file>