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B09935" w14:textId="6AB06C36" w:rsidR="00C405DE" w:rsidRDefault="00C405DE" w:rsidP="008E68B9">
      <w:pPr>
        <w:pStyle w:val="NoSpacing"/>
        <w:rPr>
          <w:rFonts w:ascii="Arial" w:hAnsi="Arial" w:cs="Arial"/>
          <w:sz w:val="32"/>
          <w:lang w:val="fr-BE"/>
        </w:rPr>
      </w:pPr>
      <w:r w:rsidRPr="00010640">
        <w:rPr>
          <w:rFonts w:ascii="Arial" w:hAnsi="Arial" w:cs="Arial"/>
          <w:b/>
          <w:noProof/>
          <w:sz w:val="32"/>
          <w:lang w:val="en-GB" w:eastAsia="en-GB"/>
        </w:rPr>
        <w:drawing>
          <wp:anchor distT="0" distB="0" distL="114300" distR="114300" simplePos="0" relativeHeight="251657728" behindDoc="0" locked="0" layoutInCell="1" allowOverlap="1" wp14:anchorId="3F301E3F" wp14:editId="743F4F40">
            <wp:simplePos x="0" y="0"/>
            <wp:positionH relativeFrom="column">
              <wp:posOffset>9525</wp:posOffset>
            </wp:positionH>
            <wp:positionV relativeFrom="paragraph">
              <wp:posOffset>-485775</wp:posOffset>
            </wp:positionV>
            <wp:extent cx="2072005" cy="804545"/>
            <wp:effectExtent l="0" t="0" r="0" b="0"/>
            <wp:wrapNone/>
            <wp:docPr id="2" name="Image 4" descr="Macintosh HD:Users:microStart:Downloads:MS_Logo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4" descr="Macintosh HD:Users:microStart:Downloads:MS_Logo.pd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32" b="20289"/>
                    <a:stretch/>
                  </pic:blipFill>
                  <pic:spPr bwMode="auto">
                    <a:xfrm>
                      <a:off x="0" y="0"/>
                      <a:ext cx="2072005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lang w:val="en-GB" w:eastAsia="en-GB"/>
        </w:rPr>
        <w:drawing>
          <wp:anchor distT="0" distB="0" distL="114300" distR="114300" simplePos="0" relativeHeight="251655680" behindDoc="0" locked="0" layoutInCell="1" allowOverlap="1" wp14:anchorId="479A4524" wp14:editId="1EA41AAB">
            <wp:simplePos x="0" y="0"/>
            <wp:positionH relativeFrom="column">
              <wp:posOffset>3800475</wp:posOffset>
            </wp:positionH>
            <wp:positionV relativeFrom="paragraph">
              <wp:posOffset>-361950</wp:posOffset>
            </wp:positionV>
            <wp:extent cx="1966595" cy="600075"/>
            <wp:effectExtent l="0" t="0" r="0" b="9525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ulskrediet_logo_groen_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59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FD8BA" w14:textId="1EC97DB8" w:rsidR="00C405DE" w:rsidRDefault="00C405DE" w:rsidP="008E68B9">
      <w:pPr>
        <w:pStyle w:val="NoSpacing"/>
        <w:rPr>
          <w:rFonts w:ascii="Arial" w:hAnsi="Arial" w:cs="Arial"/>
          <w:sz w:val="32"/>
          <w:lang w:val="fr-BE"/>
        </w:rPr>
      </w:pPr>
    </w:p>
    <w:p w14:paraId="48474233" w14:textId="28128CCD" w:rsidR="00C405DE" w:rsidRDefault="00C405DE" w:rsidP="00C405DE">
      <w:pPr>
        <w:pStyle w:val="NoSpacing"/>
        <w:jc w:val="center"/>
        <w:rPr>
          <w:rFonts w:ascii="Arial" w:hAnsi="Arial" w:cs="Arial"/>
          <w:sz w:val="32"/>
          <w:lang w:val="fr-BE"/>
        </w:rPr>
      </w:pPr>
      <w:r w:rsidRPr="00C405DE">
        <w:rPr>
          <w:b/>
          <w:noProof/>
          <w:lang w:val="en-GB" w:eastAsia="en-GB"/>
        </w:rPr>
        <w:drawing>
          <wp:inline distT="0" distB="0" distL="0" distR="0" wp14:anchorId="159D0372" wp14:editId="736C5EC2">
            <wp:extent cx="3886200" cy="1478436"/>
            <wp:effectExtent l="0" t="0" r="0" b="7620"/>
            <wp:docPr id="1" name="Picture 1" descr="Image may contain: 1 person, text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may contain: 1 person, text and indoo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231" cy="149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CD03B" w14:textId="77777777" w:rsidR="00C405DE" w:rsidRPr="00C405DE" w:rsidRDefault="00C405DE" w:rsidP="008E68B9">
      <w:pPr>
        <w:pStyle w:val="NoSpacing"/>
        <w:rPr>
          <w:rFonts w:ascii="Arial" w:hAnsi="Arial" w:cs="Arial"/>
          <w:sz w:val="32"/>
          <w:lang w:val="fr-BE"/>
        </w:rPr>
      </w:pPr>
    </w:p>
    <w:p w14:paraId="6639650B" w14:textId="621E87A9" w:rsidR="00C405DE" w:rsidRPr="00C405DE" w:rsidRDefault="00C405DE" w:rsidP="008E68B9">
      <w:pPr>
        <w:pStyle w:val="NoSpacing"/>
        <w:rPr>
          <w:rFonts w:ascii="Arial" w:hAnsi="Arial" w:cs="Arial"/>
          <w:b/>
          <w:sz w:val="48"/>
          <w:szCs w:val="48"/>
          <w:lang w:val="fr-BE"/>
        </w:rPr>
      </w:pPr>
      <w:r w:rsidRPr="00C405DE">
        <w:rPr>
          <w:rFonts w:ascii="Arial" w:hAnsi="Arial" w:cs="Arial"/>
          <w:b/>
          <w:sz w:val="48"/>
          <w:szCs w:val="48"/>
          <w:lang w:val="fr-BE"/>
        </w:rPr>
        <w:t>INVITATION PRESSE</w:t>
      </w:r>
    </w:p>
    <w:p w14:paraId="15C69E14" w14:textId="4AE94525" w:rsidR="00C405DE" w:rsidRDefault="00C405DE" w:rsidP="008E68B9">
      <w:pPr>
        <w:pStyle w:val="NoSpacing"/>
        <w:rPr>
          <w:rFonts w:ascii="Arial" w:hAnsi="Arial" w:cs="Arial"/>
          <w:b/>
          <w:sz w:val="32"/>
          <w:lang w:val="fr-BE"/>
        </w:rPr>
      </w:pPr>
    </w:p>
    <w:p w14:paraId="2644F3ED" w14:textId="6CD9F098" w:rsidR="00234465" w:rsidRPr="00C405DE" w:rsidRDefault="009815BB" w:rsidP="008E68B9">
      <w:pPr>
        <w:pStyle w:val="NoSpacing"/>
        <w:rPr>
          <w:rFonts w:ascii="Arial" w:hAnsi="Arial" w:cs="Arial"/>
          <w:b/>
          <w:sz w:val="28"/>
          <w:szCs w:val="28"/>
          <w:lang w:val="fr-BE"/>
        </w:rPr>
      </w:pPr>
      <w:r w:rsidRPr="00C405DE">
        <w:rPr>
          <w:rFonts w:ascii="Arial" w:hAnsi="Arial" w:cs="Arial"/>
          <w:b/>
          <w:sz w:val="28"/>
          <w:szCs w:val="28"/>
          <w:lang w:val="fr-BE"/>
        </w:rPr>
        <w:t>Vice</w:t>
      </w:r>
      <w:r w:rsidR="00752D60" w:rsidRPr="00C405DE">
        <w:rPr>
          <w:rFonts w:ascii="Arial" w:hAnsi="Arial" w:cs="Arial"/>
          <w:b/>
          <w:sz w:val="28"/>
          <w:szCs w:val="28"/>
          <w:lang w:val="fr-BE"/>
        </w:rPr>
        <w:t>-</w:t>
      </w:r>
      <w:r w:rsidRPr="00C405DE">
        <w:rPr>
          <w:rFonts w:ascii="Arial" w:hAnsi="Arial" w:cs="Arial"/>
          <w:b/>
          <w:sz w:val="28"/>
          <w:szCs w:val="28"/>
          <w:lang w:val="fr-BE"/>
        </w:rPr>
        <w:t>Premier ministre Kris Peeters inaugure la Semaine du Microcrédit</w:t>
      </w:r>
      <w:r w:rsidR="004B3579" w:rsidRPr="00C405DE">
        <w:rPr>
          <w:rFonts w:ascii="Arial" w:hAnsi="Arial" w:cs="Arial"/>
          <w:b/>
          <w:sz w:val="28"/>
          <w:szCs w:val="28"/>
          <w:lang w:val="fr-BE"/>
        </w:rPr>
        <w:t xml:space="preserve"> </w:t>
      </w:r>
    </w:p>
    <w:p w14:paraId="3E4E9E32" w14:textId="316A1936" w:rsidR="00234465" w:rsidRPr="00C405DE" w:rsidRDefault="00C405DE" w:rsidP="008E68B9">
      <w:pPr>
        <w:pStyle w:val="NoSpacing"/>
        <w:rPr>
          <w:rFonts w:ascii="Arial" w:hAnsi="Arial" w:cs="Arial"/>
          <w:b/>
          <w:sz w:val="24"/>
          <w:szCs w:val="24"/>
          <w:lang w:val="fr-BE"/>
        </w:rPr>
      </w:pPr>
      <w:r w:rsidRPr="00C405DE">
        <w:rPr>
          <w:rFonts w:ascii="Arial" w:hAnsi="Arial" w:cs="Arial"/>
          <w:b/>
          <w:sz w:val="24"/>
          <w:szCs w:val="24"/>
          <w:lang w:val="fr-BE"/>
        </w:rPr>
        <w:t>Le 20 mars prochain à 13h à Anvers</w:t>
      </w:r>
    </w:p>
    <w:p w14:paraId="7423B933" w14:textId="77777777" w:rsidR="008E68B9" w:rsidRPr="008E68B9" w:rsidRDefault="008E68B9" w:rsidP="008E68B9">
      <w:pPr>
        <w:pStyle w:val="NoSpacing"/>
        <w:rPr>
          <w:rFonts w:ascii="Arial" w:eastAsia="Century Gothic" w:hAnsi="Arial" w:cs="Arial"/>
          <w:b/>
          <w:bCs/>
          <w:spacing w:val="1"/>
          <w:lang w:val="fr-BE"/>
        </w:rPr>
      </w:pPr>
    </w:p>
    <w:p w14:paraId="078DC20B" w14:textId="1458CC75" w:rsidR="00234465" w:rsidRPr="004B3579" w:rsidRDefault="009815BB" w:rsidP="00782D3D">
      <w:pPr>
        <w:rPr>
          <w:rFonts w:ascii="Arial" w:hAnsi="Arial" w:cs="Arial"/>
          <w:b/>
          <w:szCs w:val="22"/>
        </w:rPr>
      </w:pPr>
      <w:r>
        <w:rPr>
          <w:rFonts w:ascii="Arial" w:eastAsia="Century Gothic" w:hAnsi="Arial" w:cs="Arial"/>
          <w:b/>
          <w:bCs/>
          <w:spacing w:val="1"/>
          <w:szCs w:val="22"/>
          <w:lang w:val="fr-BE"/>
        </w:rPr>
        <w:t xml:space="preserve">Comme chaque année, </w:t>
      </w:r>
      <w:proofErr w:type="spellStart"/>
      <w:r w:rsidR="00234465" w:rsidRPr="004B3579">
        <w:rPr>
          <w:rFonts w:ascii="Arial" w:eastAsia="Century Gothic" w:hAnsi="Arial" w:cs="Arial"/>
          <w:b/>
          <w:bCs/>
          <w:spacing w:val="1"/>
          <w:szCs w:val="22"/>
          <w:lang w:val="fr-BE"/>
        </w:rPr>
        <w:t>micro</w:t>
      </w:r>
      <w:r w:rsidR="00234465" w:rsidRPr="004B3579">
        <w:rPr>
          <w:rFonts w:ascii="Arial" w:eastAsia="Century Gothic" w:hAnsi="Arial" w:cs="Arial"/>
          <w:b/>
          <w:bCs/>
          <w:i/>
          <w:spacing w:val="1"/>
          <w:szCs w:val="22"/>
          <w:lang w:val="fr-BE"/>
        </w:rPr>
        <w:t>Start</w:t>
      </w:r>
      <w:proofErr w:type="spellEnd"/>
      <w:r w:rsidR="00234465" w:rsidRPr="004B3579">
        <w:rPr>
          <w:rFonts w:ascii="Arial" w:eastAsia="Century Gothic" w:hAnsi="Arial" w:cs="Arial"/>
          <w:b/>
          <w:bCs/>
          <w:spacing w:val="1"/>
          <w:szCs w:val="22"/>
          <w:lang w:val="fr-BE"/>
        </w:rPr>
        <w:t xml:space="preserve"> </w:t>
      </w:r>
      <w:r w:rsidR="008E68B9" w:rsidRPr="004B3579">
        <w:rPr>
          <w:rFonts w:ascii="Arial" w:eastAsia="Century Gothic" w:hAnsi="Arial" w:cs="Arial"/>
          <w:b/>
          <w:bCs/>
          <w:spacing w:val="1"/>
          <w:szCs w:val="22"/>
          <w:lang w:val="fr-BE"/>
        </w:rPr>
        <w:t xml:space="preserve">et </w:t>
      </w:r>
      <w:proofErr w:type="spellStart"/>
      <w:r w:rsidR="008E68B9" w:rsidRPr="004B3579">
        <w:rPr>
          <w:rFonts w:ascii="Arial" w:eastAsia="Century Gothic" w:hAnsi="Arial" w:cs="Arial"/>
          <w:b/>
          <w:bCs/>
          <w:spacing w:val="1"/>
          <w:szCs w:val="22"/>
          <w:lang w:val="fr-BE"/>
        </w:rPr>
        <w:t>Impuls</w:t>
      </w:r>
      <w:r w:rsidR="00387BB9" w:rsidRPr="004B3579">
        <w:rPr>
          <w:rFonts w:ascii="Arial" w:eastAsia="Century Gothic" w:hAnsi="Arial" w:cs="Arial"/>
          <w:b/>
          <w:bCs/>
          <w:spacing w:val="1"/>
          <w:szCs w:val="22"/>
          <w:lang w:val="fr-BE"/>
        </w:rPr>
        <w:t>krediet</w:t>
      </w:r>
      <w:proofErr w:type="spellEnd"/>
      <w:r w:rsidR="00387BB9" w:rsidRPr="004B3579">
        <w:rPr>
          <w:rFonts w:ascii="Arial" w:eastAsia="Century Gothic" w:hAnsi="Arial" w:cs="Arial"/>
          <w:b/>
          <w:bCs/>
          <w:spacing w:val="1"/>
          <w:szCs w:val="22"/>
          <w:lang w:val="fr-BE"/>
        </w:rPr>
        <w:t xml:space="preserve"> ont </w:t>
      </w:r>
      <w:r w:rsidR="00234465" w:rsidRPr="004B3579">
        <w:rPr>
          <w:rFonts w:ascii="Arial" w:eastAsia="Century Gothic" w:hAnsi="Arial" w:cs="Arial"/>
          <w:b/>
          <w:bCs/>
          <w:spacing w:val="1"/>
          <w:szCs w:val="22"/>
          <w:lang w:val="fr-BE"/>
        </w:rPr>
        <w:t xml:space="preserve">le plaisir de vous </w:t>
      </w:r>
      <w:r w:rsidR="00752D60">
        <w:rPr>
          <w:rFonts w:ascii="Arial" w:eastAsia="Century Gothic" w:hAnsi="Arial" w:cs="Arial"/>
          <w:b/>
          <w:bCs/>
          <w:spacing w:val="1"/>
          <w:szCs w:val="22"/>
          <w:lang w:val="fr-BE"/>
        </w:rPr>
        <w:t>convier</w:t>
      </w:r>
      <w:r w:rsidR="00234465" w:rsidRPr="004B3579">
        <w:rPr>
          <w:rFonts w:ascii="Arial" w:eastAsia="Century Gothic" w:hAnsi="Arial" w:cs="Arial"/>
          <w:b/>
          <w:bCs/>
          <w:spacing w:val="1"/>
          <w:szCs w:val="22"/>
          <w:lang w:val="fr-BE"/>
        </w:rPr>
        <w:t xml:space="preserve"> à l’inauguration officielle de la </w:t>
      </w:r>
      <w:r>
        <w:rPr>
          <w:rFonts w:ascii="Arial" w:eastAsia="Century Gothic" w:hAnsi="Arial" w:cs="Arial"/>
          <w:b/>
          <w:bCs/>
          <w:spacing w:val="1"/>
          <w:szCs w:val="22"/>
          <w:lang w:val="fr-BE"/>
        </w:rPr>
        <w:t>Semaine du Microcrédit.</w:t>
      </w:r>
      <w:r w:rsidR="00663228" w:rsidRPr="004B3579">
        <w:rPr>
          <w:rFonts w:ascii="Arial" w:hAnsi="Arial" w:cs="Arial"/>
          <w:b/>
          <w:szCs w:val="22"/>
        </w:rPr>
        <w:t xml:space="preserve"> </w:t>
      </w:r>
    </w:p>
    <w:p w14:paraId="6459CF6C" w14:textId="77777777" w:rsidR="00234465" w:rsidRPr="008E68B9" w:rsidRDefault="00234465" w:rsidP="008E68B9">
      <w:pPr>
        <w:pStyle w:val="NoSpacing"/>
        <w:rPr>
          <w:rFonts w:ascii="Arial" w:hAnsi="Arial" w:cs="Arial"/>
        </w:rPr>
      </w:pPr>
      <w:r w:rsidRPr="008E68B9">
        <w:rPr>
          <w:rFonts w:ascii="Arial" w:hAnsi="Arial" w:cs="Arial"/>
        </w:rPr>
        <w:t xml:space="preserve"> </w:t>
      </w:r>
    </w:p>
    <w:p w14:paraId="6477619C" w14:textId="13452FF5" w:rsidR="005816CD" w:rsidRPr="00C405DE" w:rsidRDefault="009815BB" w:rsidP="00C405DE">
      <w:pPr>
        <w:spacing w:after="20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</w:t>
      </w:r>
      <w:r w:rsidR="00AA5C49" w:rsidRPr="008E68B9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coup d’envoi</w:t>
      </w:r>
      <w:r w:rsidR="00AA5C49" w:rsidRPr="008E68B9">
        <w:rPr>
          <w:rFonts w:ascii="Arial" w:hAnsi="Arial" w:cs="Arial"/>
          <w:sz w:val="22"/>
          <w:szCs w:val="22"/>
        </w:rPr>
        <w:t xml:space="preserve"> </w:t>
      </w:r>
      <w:r w:rsidR="00AA3A69" w:rsidRPr="008E68B9">
        <w:rPr>
          <w:rFonts w:ascii="Arial" w:hAnsi="Arial" w:cs="Arial"/>
          <w:sz w:val="22"/>
          <w:szCs w:val="22"/>
        </w:rPr>
        <w:t xml:space="preserve">de l’événement </w:t>
      </w:r>
      <w:r>
        <w:rPr>
          <w:rFonts w:ascii="Arial" w:hAnsi="Arial" w:cs="Arial"/>
          <w:sz w:val="22"/>
          <w:szCs w:val="22"/>
        </w:rPr>
        <w:t xml:space="preserve">sera cette année donné </w:t>
      </w:r>
      <w:proofErr w:type="gramStart"/>
      <w:r>
        <w:rPr>
          <w:rFonts w:ascii="Arial" w:hAnsi="Arial" w:cs="Arial"/>
          <w:sz w:val="22"/>
          <w:szCs w:val="22"/>
        </w:rPr>
        <w:t xml:space="preserve">par </w:t>
      </w:r>
      <w:r w:rsidR="00AA3A69" w:rsidRPr="008E68B9">
        <w:rPr>
          <w:rFonts w:ascii="Arial" w:hAnsi="Arial" w:cs="Arial"/>
          <w:sz w:val="22"/>
          <w:szCs w:val="22"/>
        </w:rPr>
        <w:t xml:space="preserve"> trois</w:t>
      </w:r>
      <w:proofErr w:type="gramEnd"/>
      <w:r w:rsidR="00AA3A69" w:rsidRPr="008E68B9">
        <w:rPr>
          <w:rFonts w:ascii="Arial" w:hAnsi="Arial" w:cs="Arial"/>
          <w:sz w:val="22"/>
          <w:szCs w:val="22"/>
        </w:rPr>
        <w:t xml:space="preserve"> </w:t>
      </w:r>
      <w:r w:rsidR="0093560D" w:rsidRPr="008E68B9">
        <w:rPr>
          <w:rFonts w:ascii="Arial" w:hAnsi="Arial" w:cs="Arial"/>
          <w:sz w:val="22"/>
          <w:szCs w:val="22"/>
        </w:rPr>
        <w:t>micro</w:t>
      </w:r>
      <w:r w:rsidR="008E68B9" w:rsidRPr="008E68B9">
        <w:rPr>
          <w:rFonts w:ascii="Arial" w:hAnsi="Arial" w:cs="Arial"/>
          <w:sz w:val="22"/>
          <w:szCs w:val="22"/>
        </w:rPr>
        <w:t>-</w:t>
      </w:r>
      <w:r w:rsidR="0093560D" w:rsidRPr="008E68B9">
        <w:rPr>
          <w:rFonts w:ascii="Arial" w:hAnsi="Arial" w:cs="Arial"/>
          <w:sz w:val="22"/>
          <w:szCs w:val="22"/>
        </w:rPr>
        <w:t>entrep</w:t>
      </w:r>
      <w:r w:rsidR="005816CD" w:rsidRPr="008E68B9">
        <w:rPr>
          <w:rFonts w:ascii="Arial" w:hAnsi="Arial" w:cs="Arial"/>
          <w:sz w:val="22"/>
          <w:szCs w:val="22"/>
        </w:rPr>
        <w:t>r</w:t>
      </w:r>
      <w:r w:rsidR="0093560D" w:rsidRPr="008E68B9">
        <w:rPr>
          <w:rFonts w:ascii="Arial" w:hAnsi="Arial" w:cs="Arial"/>
          <w:sz w:val="22"/>
          <w:szCs w:val="22"/>
        </w:rPr>
        <w:t>e</w:t>
      </w:r>
      <w:r w:rsidR="005816CD" w:rsidRPr="008E68B9">
        <w:rPr>
          <w:rFonts w:ascii="Arial" w:hAnsi="Arial" w:cs="Arial"/>
          <w:sz w:val="22"/>
          <w:szCs w:val="22"/>
        </w:rPr>
        <w:t xml:space="preserve">neurs qui </w:t>
      </w:r>
      <w:r w:rsidR="00782D3D">
        <w:rPr>
          <w:rFonts w:ascii="Arial" w:hAnsi="Arial" w:cs="Arial"/>
          <w:sz w:val="22"/>
          <w:szCs w:val="22"/>
        </w:rPr>
        <w:t>débattront</w:t>
      </w:r>
      <w:r w:rsidRPr="00782D3D">
        <w:rPr>
          <w:rFonts w:ascii="Arial" w:hAnsi="Arial" w:cs="Arial"/>
          <w:sz w:val="22"/>
          <w:szCs w:val="22"/>
        </w:rPr>
        <w:t xml:space="preserve"> de leur </w:t>
      </w:r>
      <w:r w:rsidRPr="00C405DE">
        <w:rPr>
          <w:rFonts w:ascii="Arial" w:hAnsi="Arial" w:cs="Arial"/>
          <w:sz w:val="22"/>
          <w:szCs w:val="22"/>
        </w:rPr>
        <w:t>expérience</w:t>
      </w:r>
      <w:r w:rsidR="00782D3D" w:rsidRPr="00C405DE">
        <w:rPr>
          <w:rFonts w:ascii="Arial" w:hAnsi="Arial" w:cs="Arial"/>
          <w:sz w:val="22"/>
          <w:szCs w:val="22"/>
        </w:rPr>
        <w:t xml:space="preserve"> </w:t>
      </w:r>
      <w:r w:rsidRPr="00C405DE">
        <w:rPr>
          <w:rFonts w:ascii="Arial" w:hAnsi="Arial" w:cs="Arial"/>
          <w:sz w:val="22"/>
          <w:szCs w:val="22"/>
        </w:rPr>
        <w:t>du microcrédit</w:t>
      </w:r>
      <w:r w:rsidR="00342336" w:rsidRPr="00C405DE">
        <w:rPr>
          <w:rFonts w:ascii="Arial" w:hAnsi="Arial" w:cs="Arial"/>
          <w:sz w:val="22"/>
          <w:szCs w:val="22"/>
        </w:rPr>
        <w:t xml:space="preserve"> lors d’un colloque inversé.</w:t>
      </w:r>
      <w:r w:rsidR="00BD06E0" w:rsidRPr="00C405DE">
        <w:rPr>
          <w:rFonts w:ascii="Arial" w:hAnsi="Arial" w:cs="Arial"/>
          <w:sz w:val="22"/>
          <w:szCs w:val="22"/>
        </w:rPr>
        <w:t xml:space="preserve"> E</w:t>
      </w:r>
      <w:r w:rsidR="00BD06E0" w:rsidRPr="00C405DE">
        <w:rPr>
          <w:rFonts w:ascii="Arial" w:hAnsi="Arial" w:cs="Arial"/>
          <w:sz w:val="22"/>
          <w:szCs w:val="22"/>
          <w:lang w:val="fr-BE"/>
        </w:rPr>
        <w:t>n présence de Kris Peeters</w:t>
      </w:r>
      <w:r w:rsidR="00BD06E0" w:rsidRPr="00C405DE">
        <w:rPr>
          <w:rFonts w:ascii="Arial" w:hAnsi="Arial" w:cs="Arial"/>
          <w:sz w:val="22"/>
          <w:szCs w:val="22"/>
        </w:rPr>
        <w:t xml:space="preserve">, </w:t>
      </w:r>
      <w:r w:rsidR="00CE2142" w:rsidRPr="00C405DE">
        <w:rPr>
          <w:rFonts w:ascii="Arial" w:hAnsi="Arial" w:cs="Arial"/>
          <w:sz w:val="22"/>
          <w:szCs w:val="22"/>
        </w:rPr>
        <w:t>Vice-Premier m</w:t>
      </w:r>
      <w:r w:rsidR="00BD06E0" w:rsidRPr="00C405DE">
        <w:rPr>
          <w:rFonts w:ascii="Arial" w:hAnsi="Arial" w:cs="Arial"/>
          <w:color w:val="1A1A1A"/>
          <w:sz w:val="22"/>
          <w:szCs w:val="22"/>
        </w:rPr>
        <w:t xml:space="preserve">inistre </w:t>
      </w:r>
      <w:r w:rsidR="00DE5CFF" w:rsidRPr="00C405DE">
        <w:rPr>
          <w:rFonts w:ascii="Arial" w:hAnsi="Arial" w:cs="Arial"/>
          <w:color w:val="1A1A1A"/>
          <w:sz w:val="22"/>
          <w:szCs w:val="22"/>
        </w:rPr>
        <w:t xml:space="preserve">et ministre </w:t>
      </w:r>
      <w:r w:rsidR="00CE2142" w:rsidRPr="00C405DE">
        <w:rPr>
          <w:rFonts w:ascii="Arial" w:hAnsi="Arial" w:cs="Arial"/>
          <w:color w:val="1A1A1A"/>
          <w:sz w:val="22"/>
          <w:szCs w:val="22"/>
        </w:rPr>
        <w:t>de l’Emploi, de l’Economie et des Consommateurs, chargé du Commerce extérieur, de</w:t>
      </w:r>
      <w:r w:rsidR="00BD06E0" w:rsidRPr="00C405DE">
        <w:rPr>
          <w:rFonts w:ascii="Arial" w:hAnsi="Arial" w:cs="Arial"/>
          <w:color w:val="1A1A1A"/>
          <w:sz w:val="22"/>
          <w:szCs w:val="22"/>
        </w:rPr>
        <w:t xml:space="preserve">, </w:t>
      </w:r>
      <w:r w:rsidR="00BD06E0" w:rsidRPr="000F7342">
        <w:rPr>
          <w:rFonts w:ascii="Arial" w:hAnsi="Arial" w:cs="Arial"/>
          <w:b/>
          <w:color w:val="1A1A1A"/>
          <w:sz w:val="22"/>
          <w:szCs w:val="22"/>
        </w:rPr>
        <w:t xml:space="preserve">Karel Van </w:t>
      </w:r>
      <w:proofErr w:type="spellStart"/>
      <w:r w:rsidR="00BD06E0" w:rsidRPr="000F7342">
        <w:rPr>
          <w:rFonts w:ascii="Arial" w:hAnsi="Arial" w:cs="Arial"/>
          <w:b/>
          <w:color w:val="1A1A1A"/>
          <w:sz w:val="22"/>
          <w:szCs w:val="22"/>
        </w:rPr>
        <w:t>Eetvelt</w:t>
      </w:r>
      <w:proofErr w:type="spellEnd"/>
      <w:r w:rsidR="00BD06E0" w:rsidRPr="000F7342">
        <w:rPr>
          <w:rFonts w:ascii="Arial" w:hAnsi="Arial" w:cs="Arial"/>
          <w:b/>
          <w:color w:val="1A1A1A"/>
          <w:sz w:val="22"/>
          <w:szCs w:val="22"/>
        </w:rPr>
        <w:t xml:space="preserve"> </w:t>
      </w:r>
      <w:r w:rsidR="00BD06E0" w:rsidRPr="000F7342">
        <w:rPr>
          <w:rFonts w:ascii="Arial" w:hAnsi="Arial" w:cs="Arial"/>
          <w:b/>
          <w:sz w:val="22"/>
          <w:szCs w:val="22"/>
        </w:rPr>
        <w:t>de l’UNIZO</w:t>
      </w:r>
      <w:r w:rsidR="00BD06E0" w:rsidRPr="00C405DE">
        <w:rPr>
          <w:rFonts w:ascii="Arial" w:hAnsi="Arial" w:cs="Arial"/>
          <w:sz w:val="22"/>
          <w:szCs w:val="22"/>
        </w:rPr>
        <w:t xml:space="preserve">, </w:t>
      </w:r>
      <w:r w:rsidR="00BD06E0" w:rsidRPr="000F7342">
        <w:rPr>
          <w:rFonts w:ascii="Arial" w:hAnsi="Arial" w:cs="Arial"/>
          <w:b/>
          <w:sz w:val="22"/>
          <w:szCs w:val="22"/>
        </w:rPr>
        <w:t>Fons Leroy du VDAB</w:t>
      </w:r>
      <w:r w:rsidR="00BD06E0" w:rsidRPr="00C405DE">
        <w:rPr>
          <w:rFonts w:ascii="Arial" w:hAnsi="Arial" w:cs="Arial"/>
          <w:sz w:val="22"/>
          <w:szCs w:val="22"/>
        </w:rPr>
        <w:t xml:space="preserve"> et</w:t>
      </w:r>
      <w:r w:rsidR="00DE5CFF" w:rsidRPr="00C405DE">
        <w:rPr>
          <w:rFonts w:ascii="Arial" w:hAnsi="Arial" w:cs="Arial"/>
          <w:sz w:val="22"/>
          <w:szCs w:val="22"/>
        </w:rPr>
        <w:t xml:space="preserve"> de </w:t>
      </w:r>
      <w:r w:rsidR="000F7342" w:rsidRPr="000F7342">
        <w:rPr>
          <w:rFonts w:ascii="Arial" w:hAnsi="Arial" w:cs="Arial"/>
          <w:b/>
          <w:sz w:val="22"/>
          <w:szCs w:val="22"/>
        </w:rPr>
        <w:t xml:space="preserve">Herman </w:t>
      </w:r>
      <w:proofErr w:type="spellStart"/>
      <w:r w:rsidR="000F7342" w:rsidRPr="000F7342">
        <w:rPr>
          <w:rFonts w:ascii="Arial" w:hAnsi="Arial" w:cs="Arial"/>
          <w:b/>
          <w:sz w:val="22"/>
          <w:szCs w:val="22"/>
        </w:rPr>
        <w:t>Daems</w:t>
      </w:r>
      <w:proofErr w:type="spellEnd"/>
      <w:r w:rsidR="00BD06E0" w:rsidRPr="000F7342">
        <w:rPr>
          <w:rFonts w:ascii="Arial" w:hAnsi="Arial" w:cs="Arial"/>
          <w:b/>
          <w:sz w:val="22"/>
          <w:szCs w:val="22"/>
        </w:rPr>
        <w:t xml:space="preserve"> de BNP Paribas Fortis</w:t>
      </w:r>
      <w:r w:rsidR="00BD06E0" w:rsidRPr="00C405DE">
        <w:rPr>
          <w:rFonts w:ascii="Arial" w:hAnsi="Arial" w:cs="Arial"/>
          <w:sz w:val="22"/>
          <w:szCs w:val="22"/>
        </w:rPr>
        <w:t xml:space="preserve">, </w:t>
      </w:r>
      <w:r w:rsidR="00342336" w:rsidRPr="00C405DE">
        <w:rPr>
          <w:rFonts w:ascii="Arial" w:hAnsi="Arial" w:cs="Arial"/>
          <w:sz w:val="22"/>
          <w:szCs w:val="22"/>
        </w:rPr>
        <w:t xml:space="preserve">ils aborderont </w:t>
      </w:r>
      <w:r w:rsidR="00BD06E0" w:rsidRPr="00C405DE">
        <w:rPr>
          <w:rFonts w:ascii="Arial" w:hAnsi="Arial" w:cs="Arial"/>
          <w:sz w:val="22"/>
          <w:szCs w:val="22"/>
        </w:rPr>
        <w:t>différe</w:t>
      </w:r>
      <w:r w:rsidR="00342336" w:rsidRPr="00C405DE">
        <w:rPr>
          <w:rFonts w:ascii="Arial" w:hAnsi="Arial" w:cs="Arial"/>
          <w:sz w:val="22"/>
          <w:szCs w:val="22"/>
        </w:rPr>
        <w:t>ntes thématiques</w:t>
      </w:r>
      <w:r w:rsidR="00782D3D" w:rsidRPr="00C405DE">
        <w:rPr>
          <w:rFonts w:ascii="Arial" w:hAnsi="Arial" w:cs="Arial"/>
          <w:sz w:val="22"/>
          <w:szCs w:val="22"/>
        </w:rPr>
        <w:t> :</w:t>
      </w:r>
      <w:r w:rsidR="00BD06E0" w:rsidRPr="00C405DE">
        <w:rPr>
          <w:rFonts w:ascii="Arial" w:hAnsi="Arial" w:cs="Arial"/>
          <w:sz w:val="22"/>
          <w:szCs w:val="22"/>
        </w:rPr>
        <w:t xml:space="preserve"> la nouvelle mesure « tremplin-indépendant »,</w:t>
      </w:r>
      <w:r w:rsidR="00782D3D" w:rsidRPr="00C405DE">
        <w:rPr>
          <w:rFonts w:ascii="Arial" w:hAnsi="Arial" w:cs="Arial"/>
          <w:sz w:val="22"/>
          <w:szCs w:val="22"/>
        </w:rPr>
        <w:t xml:space="preserve"> les</w:t>
      </w:r>
      <w:r w:rsidR="00BD06E0" w:rsidRPr="00C405DE">
        <w:rPr>
          <w:rFonts w:ascii="Arial" w:hAnsi="Arial" w:cs="Arial"/>
          <w:sz w:val="22"/>
          <w:szCs w:val="22"/>
        </w:rPr>
        <w:t xml:space="preserve"> difficulté</w:t>
      </w:r>
      <w:r w:rsidR="00782D3D" w:rsidRPr="00C405DE">
        <w:rPr>
          <w:rFonts w:ascii="Arial" w:hAnsi="Arial" w:cs="Arial"/>
          <w:sz w:val="22"/>
          <w:szCs w:val="22"/>
        </w:rPr>
        <w:t>s dans l’accès</w:t>
      </w:r>
      <w:r w:rsidR="00BD06E0" w:rsidRPr="00C405DE">
        <w:rPr>
          <w:rFonts w:ascii="Arial" w:hAnsi="Arial" w:cs="Arial"/>
          <w:sz w:val="22"/>
          <w:szCs w:val="22"/>
        </w:rPr>
        <w:t xml:space="preserve"> à un financement bancaire pour les entrepreneurs</w:t>
      </w:r>
      <w:r w:rsidR="00782D3D" w:rsidRPr="00C405DE">
        <w:rPr>
          <w:rFonts w:ascii="Arial" w:hAnsi="Arial" w:cs="Arial"/>
          <w:sz w:val="22"/>
          <w:szCs w:val="22"/>
        </w:rPr>
        <w:t xml:space="preserve"> réfugiés, et l’esprit d’entreprise. </w:t>
      </w:r>
    </w:p>
    <w:p w14:paraId="6B7D7B13" w14:textId="13927D97" w:rsidR="00234465" w:rsidRPr="00C405DE" w:rsidRDefault="00CE3D86" w:rsidP="00C405DE">
      <w:pPr>
        <w:spacing w:after="200" w:line="276" w:lineRule="auto"/>
        <w:rPr>
          <w:rFonts w:ascii="Arial" w:hAnsi="Arial" w:cs="Arial"/>
          <w:sz w:val="22"/>
          <w:szCs w:val="22"/>
        </w:rPr>
      </w:pPr>
      <w:r w:rsidRPr="00C405DE">
        <w:rPr>
          <w:rFonts w:ascii="Arial" w:hAnsi="Arial" w:cs="Arial"/>
          <w:sz w:val="22"/>
          <w:szCs w:val="22"/>
        </w:rPr>
        <w:t xml:space="preserve">A l’issue de </w:t>
      </w:r>
      <w:r w:rsidR="00342336" w:rsidRPr="00C405DE">
        <w:rPr>
          <w:rFonts w:ascii="Arial" w:hAnsi="Arial" w:cs="Arial"/>
          <w:sz w:val="22"/>
          <w:szCs w:val="22"/>
        </w:rPr>
        <w:t>ce colloque inversé</w:t>
      </w:r>
      <w:r w:rsidRPr="00C405DE">
        <w:rPr>
          <w:rFonts w:ascii="Arial" w:hAnsi="Arial" w:cs="Arial"/>
          <w:sz w:val="22"/>
          <w:szCs w:val="22"/>
        </w:rPr>
        <w:t xml:space="preserve">, </w:t>
      </w:r>
      <w:r w:rsidR="00CE2142" w:rsidRPr="00C405DE">
        <w:rPr>
          <w:rFonts w:ascii="Arial" w:hAnsi="Arial" w:cs="Arial"/>
          <w:sz w:val="22"/>
          <w:szCs w:val="22"/>
        </w:rPr>
        <w:t xml:space="preserve">le Vice-Premier ministre </w:t>
      </w:r>
      <w:r w:rsidR="00342336" w:rsidRPr="00C405DE">
        <w:rPr>
          <w:rFonts w:ascii="Arial" w:hAnsi="Arial" w:cs="Arial"/>
          <w:sz w:val="22"/>
          <w:szCs w:val="22"/>
        </w:rPr>
        <w:t>Kris Peeters</w:t>
      </w:r>
      <w:r w:rsidR="00CE2142" w:rsidRPr="00C405DE">
        <w:rPr>
          <w:rFonts w:ascii="Arial" w:hAnsi="Arial" w:cs="Arial"/>
          <w:sz w:val="22"/>
          <w:szCs w:val="22"/>
        </w:rPr>
        <w:t xml:space="preserve"> </w:t>
      </w:r>
      <w:r w:rsidR="00342336" w:rsidRPr="00C405DE">
        <w:rPr>
          <w:rFonts w:ascii="Arial" w:hAnsi="Arial" w:cs="Arial"/>
          <w:sz w:val="22"/>
          <w:szCs w:val="22"/>
        </w:rPr>
        <w:t>déclarera ouverte la Semaine du Microcrédit.</w:t>
      </w:r>
      <w:r w:rsidR="00E12E0A" w:rsidRPr="00C405DE">
        <w:rPr>
          <w:rFonts w:ascii="Arial" w:hAnsi="Arial" w:cs="Arial"/>
          <w:sz w:val="22"/>
          <w:szCs w:val="22"/>
        </w:rPr>
        <w:t xml:space="preserve"> </w:t>
      </w:r>
    </w:p>
    <w:p w14:paraId="2FA9FFC7" w14:textId="75E8C50C" w:rsidR="004B3579" w:rsidRPr="00C405DE" w:rsidRDefault="004B3579" w:rsidP="00C405DE">
      <w:pPr>
        <w:spacing w:after="200" w:line="276" w:lineRule="auto"/>
        <w:rPr>
          <w:rFonts w:ascii="Arial" w:hAnsi="Arial" w:cs="Arial"/>
          <w:b/>
          <w:szCs w:val="22"/>
        </w:rPr>
      </w:pPr>
      <w:r w:rsidRPr="00C405DE">
        <w:rPr>
          <w:rFonts w:ascii="Arial" w:hAnsi="Arial" w:cs="Arial"/>
          <w:b/>
          <w:szCs w:val="22"/>
        </w:rPr>
        <w:t xml:space="preserve">La </w:t>
      </w:r>
      <w:r w:rsidR="008C7314" w:rsidRPr="00C405DE">
        <w:rPr>
          <w:rFonts w:ascii="Arial" w:hAnsi="Arial" w:cs="Arial"/>
          <w:b/>
          <w:szCs w:val="22"/>
        </w:rPr>
        <w:t>6</w:t>
      </w:r>
      <w:r w:rsidR="008C7314" w:rsidRPr="00C405DE">
        <w:rPr>
          <w:rFonts w:ascii="Arial" w:hAnsi="Arial" w:cs="Arial"/>
          <w:b/>
          <w:szCs w:val="22"/>
          <w:vertAlign w:val="superscript"/>
        </w:rPr>
        <w:t>e</w:t>
      </w:r>
      <w:r w:rsidR="008C7314" w:rsidRPr="00C405DE">
        <w:rPr>
          <w:rFonts w:ascii="Arial" w:hAnsi="Arial" w:cs="Arial"/>
          <w:b/>
          <w:szCs w:val="22"/>
        </w:rPr>
        <w:t xml:space="preserve"> </w:t>
      </w:r>
      <w:r w:rsidRPr="00C405DE">
        <w:rPr>
          <w:rFonts w:ascii="Arial" w:hAnsi="Arial" w:cs="Arial"/>
          <w:b/>
          <w:szCs w:val="22"/>
        </w:rPr>
        <w:t xml:space="preserve">Semaine du Microcrédit, </w:t>
      </w:r>
      <w:r w:rsidR="00025476" w:rsidRPr="00C405DE">
        <w:rPr>
          <w:rFonts w:ascii="Arial" w:hAnsi="Arial" w:cs="Arial"/>
          <w:b/>
          <w:szCs w:val="22"/>
        </w:rPr>
        <w:t xml:space="preserve">du 20 au 24 mars </w:t>
      </w:r>
    </w:p>
    <w:p w14:paraId="76833B10" w14:textId="0718906E" w:rsidR="00E377CC" w:rsidRPr="00C405DE" w:rsidRDefault="00775505" w:rsidP="00C405DE">
      <w:pPr>
        <w:tabs>
          <w:tab w:val="left" w:pos="2552"/>
        </w:tabs>
        <w:spacing w:after="200" w:line="276" w:lineRule="auto"/>
        <w:rPr>
          <w:rFonts w:ascii="Arial" w:hAnsi="Arial" w:cs="Arial"/>
          <w:sz w:val="22"/>
          <w:szCs w:val="22"/>
        </w:rPr>
      </w:pPr>
      <w:r w:rsidRPr="00C405DE">
        <w:rPr>
          <w:rFonts w:ascii="Arial" w:hAnsi="Arial" w:cs="Arial"/>
          <w:sz w:val="22"/>
          <w:szCs w:val="22"/>
        </w:rPr>
        <w:t xml:space="preserve">La </w:t>
      </w:r>
      <w:r w:rsidR="004B3579" w:rsidRPr="00C405DE">
        <w:rPr>
          <w:rFonts w:ascii="Arial" w:hAnsi="Arial" w:cs="Arial"/>
          <w:sz w:val="22"/>
          <w:szCs w:val="22"/>
        </w:rPr>
        <w:t xml:space="preserve">Semaine du Microcrédit est une initiative de </w:t>
      </w:r>
      <w:hyperlink r:id="rId10" w:history="1">
        <w:proofErr w:type="spellStart"/>
        <w:r w:rsidR="004B3579" w:rsidRPr="00C405DE">
          <w:rPr>
            <w:rStyle w:val="Hyperlink"/>
            <w:rFonts w:ascii="Arial" w:hAnsi="Arial" w:cs="Arial"/>
            <w:sz w:val="22"/>
            <w:szCs w:val="22"/>
          </w:rPr>
          <w:t>micro</w:t>
        </w:r>
        <w:r w:rsidR="004B3579" w:rsidRPr="00C405DE">
          <w:rPr>
            <w:rStyle w:val="Hyperlink"/>
            <w:rFonts w:ascii="Arial" w:hAnsi="Arial" w:cs="Arial"/>
            <w:i/>
            <w:sz w:val="22"/>
            <w:szCs w:val="22"/>
          </w:rPr>
          <w:t>Start</w:t>
        </w:r>
        <w:proofErr w:type="spellEnd"/>
      </w:hyperlink>
      <w:r w:rsidR="004B3579" w:rsidRPr="00C405DE">
        <w:rPr>
          <w:rFonts w:ascii="Arial" w:hAnsi="Arial" w:cs="Arial"/>
          <w:sz w:val="22"/>
          <w:szCs w:val="22"/>
        </w:rPr>
        <w:t xml:space="preserve"> </w:t>
      </w:r>
      <w:r w:rsidRPr="00C405DE">
        <w:rPr>
          <w:rFonts w:ascii="Arial" w:hAnsi="Arial" w:cs="Arial"/>
          <w:sz w:val="22"/>
          <w:szCs w:val="22"/>
        </w:rPr>
        <w:t>et</w:t>
      </w:r>
      <w:r w:rsidR="00342336" w:rsidRPr="00C405DE">
        <w:rPr>
          <w:rFonts w:ascii="Arial" w:hAnsi="Arial" w:cs="Arial"/>
          <w:sz w:val="22"/>
          <w:szCs w:val="22"/>
        </w:rPr>
        <w:t xml:space="preserve"> d’</w:t>
      </w:r>
      <w:proofErr w:type="spellStart"/>
      <w:r w:rsidR="00AE02A3" w:rsidRPr="00C405DE">
        <w:rPr>
          <w:rFonts w:ascii="Arial" w:hAnsi="Arial" w:cs="Arial"/>
        </w:rPr>
        <w:fldChar w:fldCharType="begin"/>
      </w:r>
      <w:r w:rsidR="00AE02A3" w:rsidRPr="00C405DE">
        <w:rPr>
          <w:rFonts w:ascii="Arial" w:hAnsi="Arial" w:cs="Arial"/>
        </w:rPr>
        <w:instrText xml:space="preserve"> HYPERLINK "http://www.impulskrediet.be" </w:instrText>
      </w:r>
      <w:r w:rsidR="00AE02A3" w:rsidRPr="00C405DE">
        <w:rPr>
          <w:rFonts w:ascii="Arial" w:hAnsi="Arial" w:cs="Arial"/>
        </w:rPr>
        <w:fldChar w:fldCharType="separate"/>
      </w:r>
      <w:r w:rsidRPr="00C405DE">
        <w:rPr>
          <w:rStyle w:val="Hyperlink"/>
          <w:rFonts w:ascii="Arial" w:hAnsi="Arial" w:cs="Arial"/>
          <w:sz w:val="22"/>
          <w:szCs w:val="22"/>
        </w:rPr>
        <w:t>Impulskrediet</w:t>
      </w:r>
      <w:proofErr w:type="spellEnd"/>
      <w:r w:rsidR="00AE02A3" w:rsidRPr="00C405DE">
        <w:rPr>
          <w:rStyle w:val="Hyperlink"/>
          <w:rFonts w:ascii="Arial" w:hAnsi="Arial" w:cs="Arial"/>
          <w:sz w:val="22"/>
          <w:szCs w:val="22"/>
        </w:rPr>
        <w:fldChar w:fldCharType="end"/>
      </w:r>
      <w:r w:rsidR="00342336" w:rsidRPr="00C405DE">
        <w:rPr>
          <w:rStyle w:val="Hyperlink"/>
          <w:rFonts w:ascii="Arial" w:hAnsi="Arial" w:cs="Arial"/>
          <w:color w:val="auto"/>
          <w:sz w:val="22"/>
          <w:szCs w:val="22"/>
        </w:rPr>
        <w:t>,</w:t>
      </w:r>
      <w:r w:rsidR="00CE3D86" w:rsidRPr="00C405DE">
        <w:rPr>
          <w:rStyle w:val="Hyperlink"/>
          <w:rFonts w:ascii="Arial" w:hAnsi="Arial" w:cs="Arial"/>
          <w:color w:val="auto"/>
          <w:sz w:val="22"/>
          <w:szCs w:val="22"/>
        </w:rPr>
        <w:t xml:space="preserve"> (l</w:t>
      </w:r>
      <w:r w:rsidR="00342336" w:rsidRPr="00C405DE">
        <w:rPr>
          <w:rStyle w:val="Hyperlink"/>
          <w:rFonts w:ascii="Arial" w:hAnsi="Arial" w:cs="Arial"/>
          <w:color w:val="auto"/>
          <w:sz w:val="22"/>
          <w:szCs w:val="22"/>
          <w:u w:val="none"/>
        </w:rPr>
        <w:t xml:space="preserve">e département microcrédit de </w:t>
      </w:r>
      <w:proofErr w:type="spellStart"/>
      <w:r w:rsidR="00342336" w:rsidRPr="00C405DE">
        <w:rPr>
          <w:rStyle w:val="Hyperlink"/>
          <w:rFonts w:ascii="Arial" w:hAnsi="Arial" w:cs="Arial"/>
          <w:color w:val="auto"/>
          <w:sz w:val="22"/>
          <w:szCs w:val="22"/>
          <w:u w:val="none"/>
        </w:rPr>
        <w:t>Hefboom</w:t>
      </w:r>
      <w:proofErr w:type="spellEnd"/>
      <w:r w:rsidR="00CE3D86" w:rsidRPr="00C405DE">
        <w:rPr>
          <w:rStyle w:val="Hyperlink"/>
          <w:rFonts w:ascii="Arial" w:hAnsi="Arial" w:cs="Arial"/>
          <w:color w:val="auto"/>
          <w:sz w:val="22"/>
          <w:szCs w:val="22"/>
          <w:u w:val="none"/>
        </w:rPr>
        <w:t xml:space="preserve">), les deux plus importantes institutions de microcrédit en </w:t>
      </w:r>
      <w:r w:rsidR="00E00ED3" w:rsidRPr="00C405DE">
        <w:rPr>
          <w:rStyle w:val="Hyperlink"/>
          <w:rFonts w:ascii="Arial" w:hAnsi="Arial" w:cs="Arial"/>
          <w:color w:val="auto"/>
          <w:sz w:val="22"/>
          <w:szCs w:val="22"/>
          <w:u w:val="none"/>
        </w:rPr>
        <w:t xml:space="preserve">Belgique. </w:t>
      </w:r>
      <w:r w:rsidR="00E377CC" w:rsidRPr="00C405DE">
        <w:rPr>
          <w:rStyle w:val="Hyperlink"/>
          <w:rFonts w:ascii="Arial" w:hAnsi="Arial" w:cs="Arial"/>
          <w:color w:val="auto"/>
          <w:sz w:val="22"/>
          <w:szCs w:val="22"/>
          <w:u w:val="none"/>
        </w:rPr>
        <w:t>Son objectif est de mettre en lumière les possibilités du microcrédit, qui peut ouvrir la voie ve</w:t>
      </w:r>
      <w:r w:rsidR="002D7A97" w:rsidRPr="00C405DE">
        <w:rPr>
          <w:rStyle w:val="Hyperlink"/>
          <w:rFonts w:ascii="Arial" w:hAnsi="Arial" w:cs="Arial"/>
          <w:color w:val="auto"/>
          <w:sz w:val="22"/>
          <w:szCs w:val="22"/>
          <w:u w:val="none"/>
        </w:rPr>
        <w:t>rs l’entrepreneu</w:t>
      </w:r>
      <w:r w:rsidR="00E377CC" w:rsidRPr="00C405DE">
        <w:rPr>
          <w:rStyle w:val="Hyperlink"/>
          <w:rFonts w:ascii="Arial" w:hAnsi="Arial" w:cs="Arial"/>
          <w:color w:val="auto"/>
          <w:sz w:val="22"/>
          <w:szCs w:val="22"/>
          <w:u w:val="none"/>
        </w:rPr>
        <w:t>riat pour ceux qui ne parviennent pas à trouver un financement bancaire classique. De multiples activités auront lieu dans toute la Belgique.</w:t>
      </w:r>
      <w:r w:rsidRPr="00C405DE">
        <w:rPr>
          <w:rFonts w:ascii="Arial" w:hAnsi="Arial" w:cs="Arial"/>
          <w:sz w:val="22"/>
          <w:szCs w:val="22"/>
        </w:rPr>
        <w:t xml:space="preserve"> </w:t>
      </w:r>
    </w:p>
    <w:p w14:paraId="1241613E" w14:textId="4E00CA98" w:rsidR="004B3579" w:rsidRPr="00C405DE" w:rsidRDefault="00560A09" w:rsidP="00C405DE">
      <w:pPr>
        <w:tabs>
          <w:tab w:val="left" w:pos="2552"/>
        </w:tabs>
        <w:spacing w:after="200" w:line="276" w:lineRule="auto"/>
        <w:rPr>
          <w:rFonts w:ascii="Arial" w:hAnsi="Arial" w:cs="Arial"/>
          <w:sz w:val="22"/>
          <w:szCs w:val="22"/>
        </w:rPr>
      </w:pPr>
      <w:r w:rsidRPr="00C405DE">
        <w:rPr>
          <w:rFonts w:ascii="Arial" w:hAnsi="Arial" w:cs="Arial"/>
          <w:sz w:val="22"/>
          <w:szCs w:val="22"/>
        </w:rPr>
        <w:t>« </w:t>
      </w:r>
      <w:proofErr w:type="gramStart"/>
      <w:r w:rsidR="00C405DE" w:rsidRPr="00C405DE">
        <w:rPr>
          <w:rFonts w:ascii="Arial" w:hAnsi="Arial" w:cs="Arial"/>
          <w:b/>
          <w:sz w:val="22"/>
          <w:szCs w:val="22"/>
        </w:rPr>
        <w:t>m</w:t>
      </w:r>
      <w:r w:rsidRPr="00C405DE">
        <w:rPr>
          <w:rFonts w:ascii="Arial" w:hAnsi="Arial" w:cs="Arial"/>
          <w:b/>
          <w:sz w:val="22"/>
          <w:szCs w:val="22"/>
        </w:rPr>
        <w:t>icrocrédit</w:t>
      </w:r>
      <w:proofErr w:type="gramEnd"/>
      <w:r w:rsidRPr="00C405DE">
        <w:rPr>
          <w:rFonts w:ascii="Arial" w:hAnsi="Arial" w:cs="Arial"/>
          <w:b/>
          <w:sz w:val="22"/>
          <w:szCs w:val="22"/>
        </w:rPr>
        <w:t xml:space="preserve">, </w:t>
      </w:r>
      <w:r w:rsidR="00E377CC" w:rsidRPr="00C405DE">
        <w:rPr>
          <w:rFonts w:ascii="Arial" w:hAnsi="Arial" w:cs="Arial"/>
          <w:b/>
          <w:sz w:val="22"/>
          <w:szCs w:val="22"/>
        </w:rPr>
        <w:t>macr</w:t>
      </w:r>
      <w:r w:rsidRPr="00C405DE">
        <w:rPr>
          <w:rFonts w:ascii="Arial" w:hAnsi="Arial" w:cs="Arial"/>
          <w:b/>
          <w:sz w:val="22"/>
          <w:szCs w:val="22"/>
        </w:rPr>
        <w:t>o effet</w:t>
      </w:r>
      <w:r w:rsidRPr="00C405DE">
        <w:rPr>
          <w:rFonts w:ascii="Arial" w:hAnsi="Arial" w:cs="Arial"/>
          <w:sz w:val="22"/>
          <w:szCs w:val="22"/>
        </w:rPr>
        <w:t xml:space="preserve"> » est le slogan de cette sixième édition, avec une attention particulière cette année pour la nouvelle réglementation </w:t>
      </w:r>
      <w:r w:rsidRPr="00C405DE">
        <w:rPr>
          <w:rFonts w:ascii="Arial" w:hAnsi="Arial" w:cs="Arial"/>
          <w:b/>
          <w:sz w:val="22"/>
          <w:szCs w:val="22"/>
        </w:rPr>
        <w:t>« tremplin-indépendant</w:t>
      </w:r>
      <w:r w:rsidR="00C405DE" w:rsidRPr="00C405DE">
        <w:rPr>
          <w:rFonts w:ascii="Arial" w:hAnsi="Arial" w:cs="Arial"/>
          <w:b/>
          <w:sz w:val="22"/>
          <w:szCs w:val="22"/>
        </w:rPr>
        <w:t> »</w:t>
      </w:r>
      <w:r w:rsidRPr="00C405DE">
        <w:rPr>
          <w:rFonts w:ascii="Arial" w:hAnsi="Arial" w:cs="Arial"/>
          <w:sz w:val="22"/>
          <w:szCs w:val="22"/>
        </w:rPr>
        <w:t>. Il s’agit de la nouvelle mesure qui a été adoptée et qui permet aux chômeurs de démarrer une activité en tant qu’indépendant complémentaire, tout en gardant temporairement une partie de leurs allocations de chômage.</w:t>
      </w:r>
      <w:r w:rsidR="005052EE" w:rsidRPr="00C405DE">
        <w:rPr>
          <w:rFonts w:ascii="Arial" w:hAnsi="Arial" w:cs="Arial"/>
          <w:sz w:val="22"/>
          <w:szCs w:val="22"/>
        </w:rPr>
        <w:t xml:space="preserve"> </w:t>
      </w:r>
      <w:hyperlink r:id="rId11" w:history="1">
        <w:r w:rsidR="005052EE" w:rsidRPr="00C405DE">
          <w:rPr>
            <w:rStyle w:val="Hyperlink"/>
            <w:rFonts w:ascii="Arial" w:hAnsi="Arial" w:cs="Arial"/>
            <w:sz w:val="22"/>
            <w:szCs w:val="22"/>
          </w:rPr>
          <w:t>www.semainedumicrocredit.be</w:t>
        </w:r>
      </w:hyperlink>
      <w:r w:rsidR="005052EE" w:rsidRPr="00C405DE">
        <w:rPr>
          <w:rFonts w:ascii="Arial" w:hAnsi="Arial" w:cs="Arial"/>
          <w:sz w:val="22"/>
          <w:szCs w:val="22"/>
        </w:rPr>
        <w:t xml:space="preserve">. </w:t>
      </w:r>
    </w:p>
    <w:p w14:paraId="0366B6FB" w14:textId="3F7CD492" w:rsidR="00234465" w:rsidRPr="00C405DE" w:rsidRDefault="00560A09" w:rsidP="00C405DE">
      <w:pPr>
        <w:spacing w:after="200" w:line="276" w:lineRule="auto"/>
        <w:rPr>
          <w:rFonts w:ascii="Arial" w:hAnsi="Arial" w:cs="Arial"/>
          <w:b/>
          <w:szCs w:val="22"/>
        </w:rPr>
      </w:pPr>
      <w:r w:rsidRPr="00C405DE">
        <w:rPr>
          <w:rFonts w:ascii="Arial" w:hAnsi="Arial" w:cs="Arial"/>
          <w:b/>
          <w:szCs w:val="22"/>
          <w:lang w:val="fr-BE"/>
        </w:rPr>
        <w:t>L’inauguration de la Semaine du Microcrédit a lieu le 20 mars à 13h, à Anvers. Le lunch est assuré par l</w:t>
      </w:r>
      <w:r w:rsidR="00CE2142" w:rsidRPr="00C405DE">
        <w:rPr>
          <w:rFonts w:ascii="Arial" w:hAnsi="Arial" w:cs="Arial"/>
          <w:b/>
          <w:szCs w:val="22"/>
          <w:lang w:val="fr-BE"/>
        </w:rPr>
        <w:t>’un des</w:t>
      </w:r>
      <w:r w:rsidRPr="00C405DE">
        <w:rPr>
          <w:rFonts w:ascii="Arial" w:hAnsi="Arial" w:cs="Arial"/>
          <w:b/>
          <w:szCs w:val="22"/>
          <w:lang w:val="fr-BE"/>
        </w:rPr>
        <w:t xml:space="preserve"> micro-entrepreneurs</w:t>
      </w:r>
      <w:r w:rsidR="00CE2142" w:rsidRPr="00C405DE">
        <w:rPr>
          <w:rFonts w:ascii="Arial" w:hAnsi="Arial" w:cs="Arial"/>
          <w:b/>
          <w:szCs w:val="22"/>
          <w:lang w:val="fr-BE"/>
        </w:rPr>
        <w:t>.</w:t>
      </w:r>
    </w:p>
    <w:p w14:paraId="3DF6FF13" w14:textId="32F3BF2E" w:rsidR="00234465" w:rsidRPr="00C405DE" w:rsidRDefault="000B2DDA" w:rsidP="00C405DE">
      <w:pPr>
        <w:spacing w:after="200" w:line="276" w:lineRule="auto"/>
        <w:rPr>
          <w:rFonts w:ascii="Arial" w:hAnsi="Arial" w:cs="Arial"/>
          <w:b/>
          <w:szCs w:val="22"/>
          <w:lang w:val="fr-BE"/>
        </w:rPr>
      </w:pPr>
      <w:r w:rsidRPr="00C405DE">
        <w:rPr>
          <w:rFonts w:ascii="Arial" w:hAnsi="Arial" w:cs="Arial"/>
          <w:b/>
          <w:szCs w:val="22"/>
          <w:lang w:val="fr-BE"/>
        </w:rPr>
        <w:lastRenderedPageBreak/>
        <w:t>Adresse </w:t>
      </w:r>
      <w:r w:rsidR="000F45C8" w:rsidRPr="00C405DE">
        <w:rPr>
          <w:rFonts w:ascii="Arial" w:hAnsi="Arial" w:cs="Arial"/>
          <w:b/>
          <w:szCs w:val="22"/>
          <w:lang w:val="fr-BE"/>
        </w:rPr>
        <w:t>de l’événement</w:t>
      </w:r>
      <w:r w:rsidR="00C90758" w:rsidRPr="00C405DE">
        <w:rPr>
          <w:rFonts w:ascii="Arial" w:hAnsi="Arial" w:cs="Arial"/>
          <w:b/>
          <w:szCs w:val="22"/>
          <w:lang w:val="fr-BE"/>
        </w:rPr>
        <w:t> </w:t>
      </w:r>
      <w:r w:rsidRPr="00C405DE">
        <w:rPr>
          <w:rFonts w:ascii="Arial" w:hAnsi="Arial" w:cs="Arial"/>
          <w:b/>
          <w:szCs w:val="22"/>
          <w:lang w:val="fr-BE"/>
        </w:rPr>
        <w:t xml:space="preserve">: </w:t>
      </w:r>
    </w:p>
    <w:p w14:paraId="44BF0323" w14:textId="4BFA0EE4" w:rsidR="00A24644" w:rsidRPr="00C405DE" w:rsidRDefault="00A24644" w:rsidP="00C405DE">
      <w:pPr>
        <w:spacing w:after="200" w:line="276" w:lineRule="auto"/>
        <w:rPr>
          <w:rFonts w:ascii="Arial" w:hAnsi="Arial" w:cs="Arial"/>
          <w:i/>
          <w:sz w:val="22"/>
          <w:szCs w:val="22"/>
        </w:rPr>
      </w:pPr>
      <w:r w:rsidRPr="00C405DE">
        <w:rPr>
          <w:rFonts w:ascii="Arial" w:hAnsi="Arial" w:cs="Arial"/>
          <w:i/>
          <w:sz w:val="22"/>
          <w:szCs w:val="22"/>
        </w:rPr>
        <w:t xml:space="preserve">TROY – </w:t>
      </w:r>
      <w:r w:rsidR="00CE2142" w:rsidRPr="00C405DE">
        <w:rPr>
          <w:rFonts w:ascii="Arial" w:hAnsi="Arial" w:cs="Arial"/>
          <w:i/>
          <w:sz w:val="22"/>
          <w:szCs w:val="22"/>
        </w:rPr>
        <w:t>R</w:t>
      </w:r>
      <w:r w:rsidRPr="00C405DE">
        <w:rPr>
          <w:rFonts w:ascii="Arial" w:hAnsi="Arial" w:cs="Arial"/>
          <w:i/>
          <w:sz w:val="22"/>
          <w:szCs w:val="22"/>
        </w:rPr>
        <w:t xml:space="preserve">estaurant turc </w:t>
      </w:r>
    </w:p>
    <w:p w14:paraId="6A3444E7" w14:textId="73943402" w:rsidR="00A24644" w:rsidRPr="00C405DE" w:rsidRDefault="00AE02A3" w:rsidP="00C405DE">
      <w:pPr>
        <w:spacing w:after="200" w:line="276" w:lineRule="auto"/>
        <w:rPr>
          <w:rFonts w:ascii="Arial" w:hAnsi="Arial" w:cs="Arial"/>
          <w:i/>
          <w:sz w:val="22"/>
        </w:rPr>
      </w:pPr>
      <w:hyperlink r:id="rId12" w:history="1">
        <w:r w:rsidR="00A24644" w:rsidRPr="00C405DE">
          <w:rPr>
            <w:rStyle w:val="Hyperlink"/>
            <w:rFonts w:ascii="Arial" w:hAnsi="Arial" w:cs="Arial"/>
            <w:i/>
            <w:sz w:val="22"/>
          </w:rPr>
          <w:t xml:space="preserve">Rue </w:t>
        </w:r>
        <w:proofErr w:type="spellStart"/>
        <w:r w:rsidR="00A24644" w:rsidRPr="00C405DE">
          <w:rPr>
            <w:rStyle w:val="Hyperlink"/>
            <w:rFonts w:ascii="Arial" w:hAnsi="Arial" w:cs="Arial"/>
            <w:i/>
            <w:sz w:val="22"/>
          </w:rPr>
          <w:t>Cuylits</w:t>
        </w:r>
        <w:proofErr w:type="spellEnd"/>
        <w:r w:rsidR="00A24644" w:rsidRPr="00C405DE">
          <w:rPr>
            <w:rStyle w:val="Hyperlink"/>
            <w:rFonts w:ascii="Arial" w:hAnsi="Arial" w:cs="Arial"/>
            <w:i/>
            <w:sz w:val="22"/>
          </w:rPr>
          <w:t xml:space="preserve"> 61, 2018 Anvers</w:t>
        </w:r>
      </w:hyperlink>
      <w:r w:rsidR="00A24644" w:rsidRPr="00C405DE">
        <w:rPr>
          <w:rFonts w:ascii="Arial" w:hAnsi="Arial" w:cs="Arial"/>
          <w:i/>
          <w:sz w:val="22"/>
        </w:rPr>
        <w:t xml:space="preserve"> (en face du Palais de Justice)</w:t>
      </w:r>
    </w:p>
    <w:p w14:paraId="68254C0C" w14:textId="3E98866A" w:rsidR="008C7314" w:rsidRPr="00C405DE" w:rsidRDefault="00AE02A3" w:rsidP="00C405DE">
      <w:pPr>
        <w:pStyle w:val="NoSpacing"/>
        <w:spacing w:after="200" w:line="276" w:lineRule="auto"/>
        <w:rPr>
          <w:rFonts w:ascii="Arial" w:hAnsi="Arial" w:cs="Arial"/>
          <w:i/>
        </w:rPr>
      </w:pPr>
      <w:hyperlink r:id="rId13" w:history="1">
        <w:r w:rsidR="00A24644" w:rsidRPr="00C405DE">
          <w:rPr>
            <w:rStyle w:val="Hyperlink"/>
            <w:rFonts w:ascii="Arial" w:hAnsi="Arial" w:cs="Arial"/>
            <w:i/>
          </w:rPr>
          <w:t xml:space="preserve">Parking gratuit au </w:t>
        </w:r>
        <w:proofErr w:type="spellStart"/>
        <w:r w:rsidR="00A24644" w:rsidRPr="00C405DE">
          <w:rPr>
            <w:rStyle w:val="Hyperlink"/>
            <w:rFonts w:ascii="Arial" w:hAnsi="Arial" w:cs="Arial"/>
            <w:i/>
          </w:rPr>
          <w:t>Vlaamse</w:t>
        </w:r>
        <w:proofErr w:type="spellEnd"/>
        <w:r w:rsidR="00A24644" w:rsidRPr="00C405DE">
          <w:rPr>
            <w:rStyle w:val="Hyperlink"/>
            <w:rFonts w:ascii="Arial" w:hAnsi="Arial" w:cs="Arial"/>
            <w:i/>
          </w:rPr>
          <w:t xml:space="preserve"> </w:t>
        </w:r>
        <w:proofErr w:type="spellStart"/>
        <w:r w:rsidR="00A24644" w:rsidRPr="00C405DE">
          <w:rPr>
            <w:rStyle w:val="Hyperlink"/>
            <w:rFonts w:ascii="Arial" w:hAnsi="Arial" w:cs="Arial"/>
            <w:i/>
          </w:rPr>
          <w:t>Kaai</w:t>
        </w:r>
        <w:proofErr w:type="spellEnd"/>
      </w:hyperlink>
    </w:p>
    <w:p w14:paraId="32773384" w14:textId="77777777" w:rsidR="00234465" w:rsidRPr="00C405DE" w:rsidRDefault="00234465" w:rsidP="000F7342">
      <w:pPr>
        <w:pBdr>
          <w:top w:val="single" w:sz="4" w:space="1" w:color="auto"/>
          <w:left w:val="single" w:sz="4" w:space="0" w:color="auto"/>
          <w:bottom w:val="single" w:sz="4" w:space="9" w:color="auto"/>
          <w:right w:val="single" w:sz="4" w:space="4" w:color="auto"/>
        </w:pBdr>
        <w:spacing w:after="200" w:line="276" w:lineRule="auto"/>
        <w:rPr>
          <w:rFonts w:ascii="Arial" w:eastAsia="Century Gothic" w:hAnsi="Arial" w:cs="Arial"/>
          <w:b/>
          <w:bCs/>
          <w:spacing w:val="1"/>
          <w:szCs w:val="22"/>
          <w:lang w:val="fr-BE"/>
        </w:rPr>
      </w:pPr>
      <w:r w:rsidRPr="00C405DE">
        <w:rPr>
          <w:rFonts w:ascii="Arial" w:eastAsia="Century Gothic" w:hAnsi="Arial" w:cs="Arial"/>
          <w:b/>
          <w:bCs/>
          <w:spacing w:val="1"/>
          <w:szCs w:val="22"/>
          <w:lang w:val="fr-BE"/>
        </w:rPr>
        <w:t>Contact presse :</w:t>
      </w:r>
    </w:p>
    <w:p w14:paraId="48ECD644" w14:textId="37CDB67C" w:rsidR="00CE2142" w:rsidRPr="00C405DE" w:rsidRDefault="00234465" w:rsidP="000F7342">
      <w:pPr>
        <w:pBdr>
          <w:top w:val="single" w:sz="4" w:space="1" w:color="auto"/>
          <w:left w:val="single" w:sz="4" w:space="0" w:color="auto"/>
          <w:bottom w:val="single" w:sz="4" w:space="9" w:color="auto"/>
          <w:right w:val="single" w:sz="4" w:space="4" w:color="auto"/>
        </w:pBdr>
        <w:spacing w:after="200" w:line="276" w:lineRule="auto"/>
        <w:rPr>
          <w:rFonts w:ascii="Arial" w:eastAsia="Century Gothic" w:hAnsi="Arial" w:cs="Arial"/>
          <w:bCs/>
          <w:spacing w:val="1"/>
          <w:sz w:val="22"/>
          <w:szCs w:val="22"/>
          <w:lang w:val="fr-BE"/>
        </w:rPr>
      </w:pPr>
      <w:r w:rsidRPr="00C405DE">
        <w:rPr>
          <w:rFonts w:ascii="Arial" w:eastAsia="Century Gothic" w:hAnsi="Arial" w:cs="Arial"/>
          <w:bCs/>
          <w:spacing w:val="1"/>
          <w:sz w:val="22"/>
          <w:szCs w:val="22"/>
          <w:lang w:val="fr-BE"/>
        </w:rPr>
        <w:t>Pour des raisons pratiques, merci de confirmer votre présence auprè</w:t>
      </w:r>
      <w:r w:rsidR="001D248E" w:rsidRPr="00C405DE">
        <w:rPr>
          <w:rFonts w:ascii="Arial" w:eastAsia="Century Gothic" w:hAnsi="Arial" w:cs="Arial"/>
          <w:bCs/>
          <w:spacing w:val="1"/>
          <w:sz w:val="22"/>
          <w:szCs w:val="22"/>
          <w:lang w:val="fr-BE"/>
        </w:rPr>
        <w:t>s de notre service presse</w:t>
      </w:r>
      <w:r w:rsidR="00CE2142" w:rsidRPr="00C405DE">
        <w:rPr>
          <w:rFonts w:ascii="Arial" w:eastAsia="Century Gothic" w:hAnsi="Arial" w:cs="Arial"/>
          <w:bCs/>
          <w:spacing w:val="1"/>
          <w:sz w:val="22"/>
          <w:szCs w:val="22"/>
          <w:lang w:val="fr-BE"/>
        </w:rPr>
        <w:t> :</w:t>
      </w:r>
    </w:p>
    <w:p w14:paraId="69DE8444" w14:textId="0C250F8E" w:rsidR="00CE2142" w:rsidRPr="00C405DE" w:rsidRDefault="0084464F" w:rsidP="000F7342">
      <w:pPr>
        <w:pBdr>
          <w:top w:val="single" w:sz="4" w:space="1" w:color="auto"/>
          <w:left w:val="single" w:sz="4" w:space="0" w:color="auto"/>
          <w:bottom w:val="single" w:sz="4" w:space="9" w:color="auto"/>
          <w:right w:val="single" w:sz="4" w:space="4" w:color="auto"/>
        </w:pBdr>
        <w:spacing w:after="200" w:line="276" w:lineRule="auto"/>
        <w:rPr>
          <w:rFonts w:ascii="Arial" w:eastAsia="Century Gothic" w:hAnsi="Arial" w:cs="Arial"/>
          <w:bCs/>
          <w:spacing w:val="1"/>
          <w:sz w:val="22"/>
          <w:szCs w:val="22"/>
          <w:lang w:val="en-GB"/>
        </w:rPr>
      </w:pPr>
      <w:r w:rsidRPr="00C405DE">
        <w:rPr>
          <w:rFonts w:ascii="Arial" w:eastAsia="Century Gothic" w:hAnsi="Arial" w:cs="Arial"/>
          <w:bCs/>
          <w:spacing w:val="1"/>
          <w:sz w:val="22"/>
          <w:szCs w:val="22"/>
          <w:lang w:val="en-GB"/>
        </w:rPr>
        <w:t xml:space="preserve">Voice Agency – Isabelle </w:t>
      </w:r>
      <w:proofErr w:type="spellStart"/>
      <w:r w:rsidRPr="00C405DE">
        <w:rPr>
          <w:rFonts w:ascii="Arial" w:eastAsia="Century Gothic" w:hAnsi="Arial" w:cs="Arial"/>
          <w:bCs/>
          <w:spacing w:val="1"/>
          <w:sz w:val="22"/>
          <w:szCs w:val="22"/>
          <w:lang w:val="en-GB"/>
        </w:rPr>
        <w:t>Degroote</w:t>
      </w:r>
      <w:proofErr w:type="spellEnd"/>
      <w:r w:rsidRPr="00C405DE">
        <w:rPr>
          <w:rFonts w:ascii="Arial" w:eastAsia="Century Gothic" w:hAnsi="Arial" w:cs="Arial"/>
          <w:bCs/>
          <w:spacing w:val="1"/>
          <w:sz w:val="22"/>
          <w:szCs w:val="22"/>
          <w:lang w:val="en-GB"/>
        </w:rPr>
        <w:t xml:space="preserve"> – </w:t>
      </w:r>
      <w:hyperlink r:id="rId14" w:history="1">
        <w:r w:rsidRPr="00C405DE">
          <w:rPr>
            <w:rStyle w:val="Hyperlink"/>
            <w:rFonts w:ascii="Arial" w:eastAsia="Century Gothic" w:hAnsi="Arial" w:cs="Arial"/>
            <w:bCs/>
            <w:spacing w:val="1"/>
            <w:sz w:val="22"/>
            <w:szCs w:val="22"/>
            <w:lang w:val="en-GB"/>
          </w:rPr>
          <w:t>isabelled@voice.be</w:t>
        </w:r>
      </w:hyperlink>
      <w:r w:rsidRPr="00C405DE">
        <w:rPr>
          <w:rFonts w:ascii="Arial" w:eastAsia="Century Gothic" w:hAnsi="Arial" w:cs="Arial"/>
          <w:bCs/>
          <w:spacing w:val="1"/>
          <w:sz w:val="22"/>
          <w:szCs w:val="22"/>
          <w:lang w:val="en-GB"/>
        </w:rPr>
        <w:t xml:space="preserve"> - 0495/23 82 78</w:t>
      </w:r>
    </w:p>
    <w:p w14:paraId="1D0B4E7D" w14:textId="5E9C90F6" w:rsidR="0084464F" w:rsidRPr="00C405DE" w:rsidRDefault="0084464F" w:rsidP="000F7342">
      <w:pPr>
        <w:pBdr>
          <w:top w:val="single" w:sz="4" w:space="1" w:color="auto"/>
          <w:left w:val="single" w:sz="4" w:space="0" w:color="auto"/>
          <w:bottom w:val="single" w:sz="4" w:space="9" w:color="auto"/>
          <w:right w:val="single" w:sz="4" w:space="4" w:color="auto"/>
        </w:pBdr>
        <w:spacing w:after="200" w:line="276" w:lineRule="auto"/>
        <w:rPr>
          <w:rStyle w:val="Hyperlink"/>
          <w:rFonts w:ascii="Arial" w:eastAsia="Century Gothic" w:hAnsi="Arial" w:cs="Arial"/>
          <w:bCs/>
          <w:color w:val="auto"/>
          <w:spacing w:val="1"/>
          <w:sz w:val="22"/>
          <w:szCs w:val="22"/>
          <w:u w:val="none"/>
          <w:lang w:val="fr-BE"/>
        </w:rPr>
      </w:pPr>
      <w:r w:rsidRPr="00C405DE">
        <w:rPr>
          <w:rFonts w:ascii="Arial" w:eastAsia="Century Gothic" w:hAnsi="Arial" w:cs="Arial"/>
          <w:bCs/>
          <w:spacing w:val="1"/>
          <w:sz w:val="22"/>
          <w:szCs w:val="22"/>
          <w:lang w:val="fr-BE"/>
        </w:rPr>
        <w:t>N’hésitez pas à nous contacter pour toute information complémentaire ou demande d’interviews ou de visuels</w:t>
      </w:r>
      <w:r w:rsidR="002D7A97" w:rsidRPr="00C405DE">
        <w:rPr>
          <w:rFonts w:ascii="Arial" w:eastAsia="Century Gothic" w:hAnsi="Arial" w:cs="Arial"/>
          <w:bCs/>
          <w:spacing w:val="1"/>
          <w:sz w:val="22"/>
          <w:szCs w:val="22"/>
          <w:lang w:val="fr-BE"/>
        </w:rPr>
        <w:t>.</w:t>
      </w:r>
    </w:p>
    <w:p w14:paraId="3609D436" w14:textId="7B080E5F" w:rsidR="00CE2142" w:rsidRPr="00C405DE" w:rsidRDefault="002D7A97" w:rsidP="000F7342">
      <w:pPr>
        <w:pBdr>
          <w:top w:val="single" w:sz="4" w:space="1" w:color="auto"/>
          <w:left w:val="single" w:sz="4" w:space="0" w:color="auto"/>
          <w:bottom w:val="single" w:sz="4" w:space="9" w:color="auto"/>
          <w:right w:val="single" w:sz="4" w:space="4" w:color="auto"/>
        </w:pBdr>
        <w:spacing w:after="200" w:line="276" w:lineRule="auto"/>
        <w:rPr>
          <w:rFonts w:ascii="Arial" w:eastAsia="Century Gothic" w:hAnsi="Arial" w:cs="Arial"/>
          <w:bCs/>
          <w:spacing w:val="1"/>
          <w:sz w:val="22"/>
          <w:szCs w:val="22"/>
        </w:rPr>
      </w:pPr>
      <w:r w:rsidRPr="000F7342">
        <w:rPr>
          <w:rStyle w:val="Hyperlink"/>
          <w:rFonts w:ascii="Arial" w:eastAsia="Century Gothic" w:hAnsi="Arial" w:cs="Arial"/>
          <w:bCs/>
          <w:color w:val="auto"/>
          <w:spacing w:val="1"/>
          <w:sz w:val="22"/>
          <w:szCs w:val="22"/>
          <w:u w:val="none"/>
          <w:lang w:val="fr-BE"/>
        </w:rPr>
        <w:t>Programme complet des activités</w:t>
      </w:r>
      <w:r w:rsidRPr="000F7342">
        <w:rPr>
          <w:rStyle w:val="Hyperlink"/>
          <w:rFonts w:ascii="Arial" w:eastAsia="Century Gothic" w:hAnsi="Arial" w:cs="Arial"/>
          <w:b/>
          <w:bCs/>
          <w:color w:val="auto"/>
          <w:spacing w:val="1"/>
          <w:sz w:val="22"/>
          <w:szCs w:val="22"/>
          <w:u w:val="none"/>
          <w:lang w:val="fr-BE"/>
        </w:rPr>
        <w:t> </w:t>
      </w:r>
      <w:r w:rsidR="0084464F" w:rsidRPr="00C405DE">
        <w:rPr>
          <w:rStyle w:val="Hyperlink"/>
          <w:rFonts w:ascii="Arial" w:eastAsia="Century Gothic" w:hAnsi="Arial" w:cs="Arial"/>
          <w:b/>
          <w:bCs/>
          <w:spacing w:val="1"/>
          <w:sz w:val="22"/>
          <w:szCs w:val="22"/>
          <w:u w:val="none"/>
          <w:lang w:val="fr-BE"/>
        </w:rPr>
        <w:t xml:space="preserve">: </w:t>
      </w:r>
      <w:hyperlink r:id="rId15" w:history="1">
        <w:r w:rsidR="0084464F" w:rsidRPr="00C405DE">
          <w:rPr>
            <w:rStyle w:val="Hyperlink"/>
            <w:rFonts w:ascii="Arial" w:eastAsia="Century Gothic" w:hAnsi="Arial" w:cs="Arial"/>
            <w:bCs/>
            <w:spacing w:val="1"/>
            <w:sz w:val="22"/>
            <w:szCs w:val="22"/>
            <w:lang w:val="fr-BE"/>
          </w:rPr>
          <w:t>http://www.semainedumicrocredit.be</w:t>
        </w:r>
      </w:hyperlink>
    </w:p>
    <w:p w14:paraId="6984921F" w14:textId="77777777" w:rsidR="00CE2142" w:rsidRPr="00C405DE" w:rsidRDefault="00CE2142" w:rsidP="00C405DE">
      <w:pPr>
        <w:spacing w:after="200" w:line="276" w:lineRule="auto"/>
        <w:rPr>
          <w:rFonts w:ascii="Arial" w:hAnsi="Arial" w:cs="Arial"/>
          <w:b/>
          <w:szCs w:val="22"/>
          <w:lang w:val="fr-BE"/>
        </w:rPr>
      </w:pPr>
      <w:r w:rsidRPr="00C405DE">
        <w:rPr>
          <w:rFonts w:ascii="Arial" w:hAnsi="Arial" w:cs="Arial"/>
          <w:b/>
          <w:szCs w:val="22"/>
          <w:lang w:val="fr-BE"/>
        </w:rPr>
        <w:t xml:space="preserve">Programme : </w:t>
      </w:r>
    </w:p>
    <w:p w14:paraId="1DE69B16" w14:textId="77777777" w:rsidR="00CE2142" w:rsidRPr="00C405DE" w:rsidRDefault="00CE2142" w:rsidP="00C405DE">
      <w:pPr>
        <w:pStyle w:val="ListParagraph"/>
        <w:numPr>
          <w:ilvl w:val="0"/>
          <w:numId w:val="2"/>
        </w:numPr>
        <w:spacing w:after="200" w:line="276" w:lineRule="auto"/>
        <w:ind w:left="360"/>
        <w:rPr>
          <w:rFonts w:ascii="Arial" w:hAnsi="Arial" w:cs="Arial"/>
          <w:i/>
          <w:sz w:val="20"/>
          <w:szCs w:val="20"/>
          <w:u w:val="single"/>
          <w:lang w:val="fr-BE" w:eastAsia="en-US"/>
        </w:rPr>
      </w:pPr>
      <w:r w:rsidRPr="00C405DE">
        <w:rPr>
          <w:rFonts w:ascii="Arial" w:hAnsi="Arial" w:cs="Arial"/>
          <w:i/>
          <w:sz w:val="20"/>
          <w:szCs w:val="20"/>
          <w:lang w:val="fr-BE" w:eastAsia="en-US"/>
        </w:rPr>
        <w:t xml:space="preserve">Mot de bienvenue par </w:t>
      </w:r>
      <w:proofErr w:type="spellStart"/>
      <w:r w:rsidRPr="00C405DE">
        <w:rPr>
          <w:rFonts w:ascii="Arial" w:hAnsi="Arial" w:cs="Arial"/>
          <w:i/>
          <w:sz w:val="20"/>
          <w:szCs w:val="20"/>
          <w:lang w:val="fr-BE" w:eastAsia="en-US"/>
        </w:rPr>
        <w:t>microStart</w:t>
      </w:r>
      <w:proofErr w:type="spellEnd"/>
      <w:r w:rsidRPr="00C405DE">
        <w:rPr>
          <w:rFonts w:ascii="Arial" w:hAnsi="Arial" w:cs="Arial"/>
          <w:i/>
          <w:sz w:val="20"/>
          <w:szCs w:val="20"/>
          <w:lang w:val="fr-BE" w:eastAsia="en-US"/>
        </w:rPr>
        <w:t xml:space="preserve"> et </w:t>
      </w:r>
      <w:proofErr w:type="spellStart"/>
      <w:r w:rsidRPr="00C405DE">
        <w:rPr>
          <w:rFonts w:ascii="Arial" w:hAnsi="Arial" w:cs="Arial"/>
          <w:i/>
          <w:sz w:val="20"/>
          <w:szCs w:val="20"/>
          <w:lang w:val="fr-BE" w:eastAsia="en-US"/>
        </w:rPr>
        <w:t>Impulskrediet</w:t>
      </w:r>
      <w:proofErr w:type="spellEnd"/>
      <w:r w:rsidRPr="00C405DE">
        <w:rPr>
          <w:rFonts w:ascii="Arial" w:hAnsi="Arial" w:cs="Arial"/>
          <w:i/>
          <w:sz w:val="20"/>
          <w:szCs w:val="20"/>
          <w:lang w:val="fr-BE" w:eastAsia="en-US"/>
        </w:rPr>
        <w:t xml:space="preserve"> — 13 h </w:t>
      </w:r>
      <w:r w:rsidRPr="00C405DE">
        <w:rPr>
          <w:rFonts w:ascii="Arial" w:hAnsi="Arial" w:cs="Arial"/>
          <w:i/>
          <w:sz w:val="20"/>
          <w:szCs w:val="20"/>
          <w:u w:val="single"/>
          <w:lang w:val="fr-BE" w:eastAsia="en-US"/>
        </w:rPr>
        <w:t xml:space="preserve"> </w:t>
      </w:r>
    </w:p>
    <w:p w14:paraId="32D85D14" w14:textId="77777777" w:rsidR="00CE2142" w:rsidRPr="00C405DE" w:rsidRDefault="00CE2142" w:rsidP="00C405DE">
      <w:pPr>
        <w:pStyle w:val="ListParagraph"/>
        <w:numPr>
          <w:ilvl w:val="0"/>
          <w:numId w:val="2"/>
        </w:numPr>
        <w:spacing w:after="200" w:line="276" w:lineRule="auto"/>
        <w:ind w:left="360"/>
        <w:rPr>
          <w:rFonts w:ascii="Arial" w:hAnsi="Arial" w:cs="Arial"/>
          <w:i/>
          <w:sz w:val="20"/>
          <w:szCs w:val="20"/>
          <w:u w:val="single"/>
          <w:lang w:val="nl-NL" w:eastAsia="en-US"/>
        </w:rPr>
      </w:pPr>
      <w:proofErr w:type="spellStart"/>
      <w:r w:rsidRPr="00C405DE">
        <w:rPr>
          <w:rFonts w:ascii="Arial" w:hAnsi="Arial" w:cs="Arial"/>
          <w:i/>
          <w:sz w:val="20"/>
          <w:szCs w:val="20"/>
          <w:lang w:val="nl-NL" w:eastAsia="en-US"/>
        </w:rPr>
        <w:t>Colloque</w:t>
      </w:r>
      <w:proofErr w:type="spellEnd"/>
      <w:r w:rsidRPr="00C405DE">
        <w:rPr>
          <w:rFonts w:ascii="Arial" w:hAnsi="Arial" w:cs="Arial"/>
          <w:i/>
          <w:sz w:val="20"/>
          <w:szCs w:val="20"/>
          <w:lang w:val="nl-NL" w:eastAsia="en-US"/>
        </w:rPr>
        <w:t xml:space="preserve"> inversé — 13h20</w:t>
      </w:r>
    </w:p>
    <w:p w14:paraId="36B3687B" w14:textId="77777777" w:rsidR="0084464F" w:rsidRPr="00C405DE" w:rsidRDefault="00CE2142" w:rsidP="00C405DE">
      <w:pPr>
        <w:pStyle w:val="ListParagraph"/>
        <w:numPr>
          <w:ilvl w:val="0"/>
          <w:numId w:val="2"/>
        </w:numPr>
        <w:spacing w:after="200" w:line="276" w:lineRule="auto"/>
        <w:ind w:left="360"/>
        <w:rPr>
          <w:rFonts w:ascii="Arial" w:hAnsi="Arial" w:cs="Arial"/>
          <w:i/>
          <w:sz w:val="20"/>
          <w:szCs w:val="20"/>
          <w:lang w:val="fr-BE" w:eastAsia="en-US"/>
        </w:rPr>
      </w:pPr>
      <w:r w:rsidRPr="00C405DE">
        <w:rPr>
          <w:rFonts w:ascii="Arial" w:hAnsi="Arial" w:cs="Arial"/>
          <w:i/>
          <w:sz w:val="20"/>
          <w:szCs w:val="20"/>
          <w:lang w:val="fr-BE" w:eastAsia="en-US"/>
        </w:rPr>
        <w:t xml:space="preserve">Discours de clôture et ouverture de la Semaine du Microcrédit par le </w:t>
      </w:r>
      <w:proofErr w:type="spellStart"/>
      <w:r w:rsidRPr="00C405DE">
        <w:rPr>
          <w:rFonts w:ascii="Arial" w:hAnsi="Arial" w:cs="Arial"/>
          <w:i/>
          <w:sz w:val="20"/>
          <w:szCs w:val="20"/>
          <w:lang w:val="fr-BE" w:eastAsia="en-US"/>
        </w:rPr>
        <w:t>Vic</w:t>
      </w:r>
      <w:r w:rsidR="0084464F" w:rsidRPr="00C405DE">
        <w:rPr>
          <w:rFonts w:ascii="Arial" w:hAnsi="Arial" w:cs="Arial"/>
          <w:i/>
          <w:sz w:val="20"/>
          <w:szCs w:val="20"/>
          <w:lang w:val="fr-BE" w:eastAsia="en-US"/>
        </w:rPr>
        <w:t>e</w:t>
      </w:r>
      <w:r w:rsidRPr="00C405DE">
        <w:rPr>
          <w:rFonts w:ascii="Arial" w:hAnsi="Arial" w:cs="Arial"/>
          <w:i/>
          <w:sz w:val="20"/>
          <w:szCs w:val="20"/>
          <w:lang w:val="fr-BE" w:eastAsia="en-US"/>
        </w:rPr>
        <w:t>e</w:t>
      </w:r>
      <w:proofErr w:type="spellEnd"/>
      <w:r w:rsidR="0084464F" w:rsidRPr="00C405DE">
        <w:rPr>
          <w:rFonts w:ascii="Arial" w:hAnsi="Arial" w:cs="Arial"/>
          <w:i/>
          <w:sz w:val="20"/>
          <w:szCs w:val="20"/>
          <w:lang w:val="fr-BE" w:eastAsia="en-US"/>
        </w:rPr>
        <w:t>-Premier m</w:t>
      </w:r>
      <w:r w:rsidRPr="00C405DE">
        <w:rPr>
          <w:rFonts w:ascii="Arial" w:hAnsi="Arial" w:cs="Arial"/>
          <w:i/>
          <w:sz w:val="20"/>
          <w:szCs w:val="20"/>
          <w:lang w:val="fr-BE" w:eastAsia="en-US"/>
        </w:rPr>
        <w:t xml:space="preserve">inistre </w:t>
      </w:r>
    </w:p>
    <w:p w14:paraId="3177AA0C" w14:textId="25B7020E" w:rsidR="00CE2142" w:rsidRPr="00C405DE" w:rsidRDefault="00CE2142" w:rsidP="00C405DE">
      <w:pPr>
        <w:pStyle w:val="ListParagraph"/>
        <w:numPr>
          <w:ilvl w:val="0"/>
          <w:numId w:val="2"/>
        </w:numPr>
        <w:spacing w:after="200" w:line="276" w:lineRule="auto"/>
        <w:ind w:left="360"/>
        <w:rPr>
          <w:rFonts w:ascii="Arial" w:hAnsi="Arial" w:cs="Arial"/>
          <w:i/>
          <w:sz w:val="20"/>
          <w:szCs w:val="20"/>
          <w:lang w:val="nl-NL" w:eastAsia="en-US"/>
        </w:rPr>
      </w:pPr>
      <w:r w:rsidRPr="00C405DE">
        <w:rPr>
          <w:rFonts w:ascii="Arial" w:hAnsi="Arial" w:cs="Arial"/>
          <w:i/>
          <w:sz w:val="20"/>
          <w:szCs w:val="20"/>
          <w:lang w:val="nl-NL" w:eastAsia="en-US"/>
        </w:rPr>
        <w:t>Kris Peeters —</w:t>
      </w:r>
      <w:r w:rsidR="0084464F" w:rsidRPr="00C405DE">
        <w:rPr>
          <w:rFonts w:ascii="Arial" w:hAnsi="Arial" w:cs="Arial"/>
          <w:i/>
          <w:sz w:val="20"/>
          <w:szCs w:val="20"/>
          <w:lang w:val="nl-NL" w:eastAsia="en-US"/>
        </w:rPr>
        <w:t xml:space="preserve"> 14</w:t>
      </w:r>
      <w:r w:rsidRPr="00C405DE">
        <w:rPr>
          <w:rFonts w:ascii="Arial" w:hAnsi="Arial" w:cs="Arial"/>
          <w:i/>
          <w:sz w:val="20"/>
          <w:szCs w:val="20"/>
          <w:lang w:val="nl-NL" w:eastAsia="en-US"/>
        </w:rPr>
        <w:t xml:space="preserve"> h   </w:t>
      </w:r>
    </w:p>
    <w:p w14:paraId="56C369C5" w14:textId="54306CEB" w:rsidR="00CE2142" w:rsidRPr="00C405DE" w:rsidRDefault="0084464F" w:rsidP="00C405DE">
      <w:pPr>
        <w:pStyle w:val="ListParagraph"/>
        <w:numPr>
          <w:ilvl w:val="0"/>
          <w:numId w:val="2"/>
        </w:numPr>
        <w:spacing w:after="200" w:line="276" w:lineRule="auto"/>
        <w:ind w:left="360"/>
        <w:rPr>
          <w:rFonts w:ascii="Arial" w:hAnsi="Arial" w:cs="Arial"/>
          <w:i/>
          <w:sz w:val="20"/>
          <w:szCs w:val="20"/>
          <w:lang w:val="nl-NL" w:eastAsia="en-US"/>
        </w:rPr>
      </w:pPr>
      <w:r w:rsidRPr="00C405DE">
        <w:rPr>
          <w:rFonts w:ascii="Arial" w:hAnsi="Arial" w:cs="Arial"/>
          <w:i/>
          <w:sz w:val="20"/>
          <w:szCs w:val="20"/>
          <w:lang w:val="nl-NL" w:eastAsia="en-US"/>
        </w:rPr>
        <w:t>N</w:t>
      </w:r>
      <w:r w:rsidR="00CE2142" w:rsidRPr="00C405DE">
        <w:rPr>
          <w:rFonts w:ascii="Arial" w:hAnsi="Arial" w:cs="Arial"/>
          <w:i/>
          <w:sz w:val="20"/>
          <w:szCs w:val="20"/>
          <w:lang w:val="nl-NL" w:eastAsia="en-US"/>
        </w:rPr>
        <w:t xml:space="preserve">etworking </w:t>
      </w:r>
      <w:r w:rsidRPr="00C405DE">
        <w:rPr>
          <w:rFonts w:ascii="Arial" w:hAnsi="Arial" w:cs="Arial"/>
          <w:i/>
          <w:sz w:val="20"/>
          <w:szCs w:val="20"/>
          <w:lang w:val="nl-NL" w:eastAsia="en-US"/>
        </w:rPr>
        <w:t>et interviews– 14</w:t>
      </w:r>
      <w:r w:rsidR="00CE2142" w:rsidRPr="00C405DE">
        <w:rPr>
          <w:rFonts w:ascii="Arial" w:hAnsi="Arial" w:cs="Arial"/>
          <w:i/>
          <w:sz w:val="20"/>
          <w:szCs w:val="20"/>
          <w:lang w:val="nl-NL" w:eastAsia="en-US"/>
        </w:rPr>
        <w:t> h </w:t>
      </w:r>
      <w:r w:rsidRPr="00C405DE">
        <w:rPr>
          <w:rFonts w:ascii="Arial" w:hAnsi="Arial" w:cs="Arial"/>
          <w:i/>
          <w:sz w:val="20"/>
          <w:szCs w:val="20"/>
          <w:lang w:val="nl-NL" w:eastAsia="en-US"/>
        </w:rPr>
        <w:t>15 à 15h</w:t>
      </w:r>
      <w:r w:rsidR="00CE2142" w:rsidRPr="00C405DE">
        <w:rPr>
          <w:rFonts w:ascii="Arial" w:hAnsi="Arial" w:cs="Arial"/>
          <w:i/>
          <w:sz w:val="20"/>
          <w:szCs w:val="20"/>
          <w:lang w:val="nl-NL" w:eastAsia="en-US"/>
        </w:rPr>
        <w:t xml:space="preserve"> </w:t>
      </w:r>
    </w:p>
    <w:p w14:paraId="69225259" w14:textId="4A6B13EE" w:rsidR="0084464F" w:rsidRPr="000F7342" w:rsidRDefault="0084464F" w:rsidP="00C405DE">
      <w:pPr>
        <w:tabs>
          <w:tab w:val="left" w:pos="1525"/>
        </w:tabs>
        <w:spacing w:after="200" w:line="276" w:lineRule="auto"/>
        <w:ind w:right="116"/>
        <w:rPr>
          <w:rFonts w:ascii="Arial" w:eastAsia="Century Gothic" w:hAnsi="Arial" w:cs="Arial"/>
          <w:b/>
          <w:bCs/>
          <w:spacing w:val="1"/>
          <w:sz w:val="22"/>
          <w:szCs w:val="22"/>
          <w:lang w:val="fr-BE"/>
        </w:rPr>
      </w:pPr>
      <w:r w:rsidRPr="000F7342">
        <w:rPr>
          <w:rFonts w:ascii="Arial" w:eastAsia="Century Gothic" w:hAnsi="Arial" w:cs="Arial"/>
          <w:b/>
          <w:bCs/>
          <w:spacing w:val="1"/>
          <w:sz w:val="22"/>
          <w:szCs w:val="22"/>
          <w:lang w:val="fr-BE"/>
        </w:rPr>
        <w:t>Avec tous nos remerciements pour nos partenaires qui ont permis l</w:t>
      </w:r>
      <w:r w:rsidR="002D7A97" w:rsidRPr="000F7342">
        <w:rPr>
          <w:rFonts w:ascii="Arial" w:eastAsia="Century Gothic" w:hAnsi="Arial" w:cs="Arial"/>
          <w:b/>
          <w:bCs/>
          <w:spacing w:val="1"/>
          <w:sz w:val="22"/>
          <w:szCs w:val="22"/>
          <w:lang w:val="fr-BE"/>
        </w:rPr>
        <w:t xml:space="preserve">’organisation de la </w:t>
      </w:r>
      <w:r w:rsidRPr="000F7342">
        <w:rPr>
          <w:rFonts w:ascii="Arial" w:eastAsia="Century Gothic" w:hAnsi="Arial" w:cs="Arial"/>
          <w:b/>
          <w:bCs/>
          <w:spacing w:val="1"/>
          <w:sz w:val="22"/>
          <w:szCs w:val="22"/>
          <w:lang w:val="fr-BE"/>
        </w:rPr>
        <w:t>Semaine du Microcrédit :</w:t>
      </w:r>
    </w:p>
    <w:p w14:paraId="321EFAB4" w14:textId="75DEF64E" w:rsidR="00CE2142" w:rsidRPr="00C405DE" w:rsidRDefault="000F7342" w:rsidP="00C405DE">
      <w:pPr>
        <w:spacing w:after="200" w:line="276" w:lineRule="auto"/>
        <w:rPr>
          <w:rFonts w:ascii="Arial" w:eastAsia="Century Gothic" w:hAnsi="Arial" w:cs="Arial"/>
          <w:bCs/>
          <w:spacing w:val="1"/>
          <w:sz w:val="22"/>
          <w:szCs w:val="22"/>
        </w:rPr>
      </w:pPr>
      <w:bookmarkStart w:id="0" w:name="_GoBack"/>
      <w:bookmarkEnd w:id="0"/>
      <w:r>
        <w:rPr>
          <w:noProof/>
          <w:lang w:val="en-GB" w:eastAsia="en-GB"/>
        </w:rPr>
        <w:drawing>
          <wp:anchor distT="0" distB="0" distL="114300" distR="114300" simplePos="0" relativeHeight="251677696" behindDoc="0" locked="0" layoutInCell="1" allowOverlap="1" wp14:anchorId="35D6B691" wp14:editId="4134A657">
            <wp:simplePos x="0" y="0"/>
            <wp:positionH relativeFrom="column">
              <wp:posOffset>367030</wp:posOffset>
            </wp:positionH>
            <wp:positionV relativeFrom="paragraph">
              <wp:posOffset>1694180</wp:posOffset>
            </wp:positionV>
            <wp:extent cx="1708160" cy="565200"/>
            <wp:effectExtent l="0" t="0" r="6350" b="6350"/>
            <wp:wrapSquare wrapText="bothSides"/>
            <wp:docPr id="15" name="Picture 15" descr="http://fr.metrotime.be/wp-content/uploads/2016/10/MEFR_logo_272x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r.metrotime.be/wp-content/uploads/2016/10/MEFR_logo_272x9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60" cy="5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7342">
        <w:rPr>
          <w:rFonts w:ascii="Arial" w:eastAsia="Century Gothic" w:hAnsi="Arial" w:cs="Arial"/>
          <w:bCs/>
          <w:spacing w:val="1"/>
          <w:sz w:val="22"/>
          <w:szCs w:val="22"/>
        </w:rPr>
        <w:drawing>
          <wp:anchor distT="0" distB="0" distL="114300" distR="114300" simplePos="0" relativeHeight="251658752" behindDoc="0" locked="0" layoutInCell="1" allowOverlap="1" wp14:anchorId="565C411C" wp14:editId="2C3AB11B">
            <wp:simplePos x="0" y="0"/>
            <wp:positionH relativeFrom="margin">
              <wp:posOffset>661670</wp:posOffset>
            </wp:positionH>
            <wp:positionV relativeFrom="paragraph">
              <wp:posOffset>107315</wp:posOffset>
            </wp:positionV>
            <wp:extent cx="1909445" cy="559435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P Paribas Fortis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342">
        <w:rPr>
          <w:rFonts w:ascii="Arial" w:eastAsia="Century Gothic" w:hAnsi="Arial" w:cs="Arial"/>
          <w:bCs/>
          <w:spacing w:val="1"/>
          <w:sz w:val="22"/>
          <w:szCs w:val="22"/>
        </w:rPr>
        <w:drawing>
          <wp:anchor distT="0" distB="0" distL="114300" distR="114300" simplePos="0" relativeHeight="251659776" behindDoc="0" locked="0" layoutInCell="1" allowOverlap="1" wp14:anchorId="62A91BCB" wp14:editId="0C9C236D">
            <wp:simplePos x="0" y="0"/>
            <wp:positionH relativeFrom="column">
              <wp:posOffset>2993390</wp:posOffset>
            </wp:positionH>
            <wp:positionV relativeFrom="paragraph">
              <wp:posOffset>-635</wp:posOffset>
            </wp:positionV>
            <wp:extent cx="2190750" cy="703580"/>
            <wp:effectExtent l="0" t="0" r="0" b="127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fboom_logo-0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/>
                    <a:stretch/>
                  </pic:blipFill>
                  <pic:spPr bwMode="auto">
                    <a:xfrm>
                      <a:off x="0" y="0"/>
                      <a:ext cx="2190750" cy="703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342">
        <w:rPr>
          <w:rFonts w:ascii="Arial" w:eastAsia="Century Gothic" w:hAnsi="Arial" w:cs="Arial"/>
          <w:bCs/>
          <w:spacing w:val="1"/>
          <w:sz w:val="22"/>
          <w:szCs w:val="22"/>
        </w:rPr>
        <w:drawing>
          <wp:anchor distT="0" distB="0" distL="114300" distR="114300" simplePos="0" relativeHeight="251660800" behindDoc="0" locked="0" layoutInCell="1" allowOverlap="1" wp14:anchorId="5D07B68E" wp14:editId="0BF35B01">
            <wp:simplePos x="0" y="0"/>
            <wp:positionH relativeFrom="margin">
              <wp:posOffset>1206500</wp:posOffset>
            </wp:positionH>
            <wp:positionV relativeFrom="paragraph">
              <wp:posOffset>800735</wp:posOffset>
            </wp:positionV>
            <wp:extent cx="1637030" cy="601345"/>
            <wp:effectExtent l="0" t="0" r="1270" b="8255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Professiona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030" cy="60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342">
        <w:rPr>
          <w:rFonts w:ascii="Arial" w:eastAsia="Century Gothic" w:hAnsi="Arial" w:cs="Arial"/>
          <w:bCs/>
          <w:spacing w:val="1"/>
          <w:sz w:val="22"/>
          <w:szCs w:val="22"/>
        </w:rPr>
        <w:drawing>
          <wp:anchor distT="0" distB="0" distL="114300" distR="114300" simplePos="0" relativeHeight="251661824" behindDoc="0" locked="0" layoutInCell="1" allowOverlap="1" wp14:anchorId="11F6DAAE" wp14:editId="46300A38">
            <wp:simplePos x="0" y="0"/>
            <wp:positionH relativeFrom="margin">
              <wp:posOffset>3157220</wp:posOffset>
            </wp:positionH>
            <wp:positionV relativeFrom="paragraph">
              <wp:posOffset>668020</wp:posOffset>
            </wp:positionV>
            <wp:extent cx="1237615" cy="808355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 Insuranc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80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342">
        <w:rPr>
          <w:rFonts w:ascii="Arial" w:eastAsia="Century Gothic" w:hAnsi="Arial" w:cs="Arial"/>
          <w:bCs/>
          <w:spacing w:val="1"/>
          <w:sz w:val="22"/>
          <w:szCs w:val="22"/>
        </w:rPr>
        <w:drawing>
          <wp:anchor distT="0" distB="0" distL="114300" distR="114300" simplePos="0" relativeHeight="251662848" behindDoc="0" locked="0" layoutInCell="1" allowOverlap="1" wp14:anchorId="3C04EB59" wp14:editId="23C5897B">
            <wp:simplePos x="0" y="0"/>
            <wp:positionH relativeFrom="column">
              <wp:posOffset>967740</wp:posOffset>
            </wp:positionH>
            <wp:positionV relativeFrom="paragraph">
              <wp:posOffset>2663190</wp:posOffset>
            </wp:positionV>
            <wp:extent cx="838200" cy="505460"/>
            <wp:effectExtent l="0" t="0" r="0" b="8890"/>
            <wp:wrapNone/>
            <wp:docPr id="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DABlogo_witopblauw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50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342">
        <w:rPr>
          <w:rFonts w:ascii="Arial" w:eastAsia="Century Gothic" w:hAnsi="Arial" w:cs="Arial"/>
          <w:bCs/>
          <w:spacing w:val="1"/>
          <w:sz w:val="22"/>
          <w:szCs w:val="22"/>
        </w:rPr>
        <w:drawing>
          <wp:anchor distT="0" distB="0" distL="114300" distR="114300" simplePos="0" relativeHeight="251663872" behindDoc="0" locked="0" layoutInCell="1" allowOverlap="1" wp14:anchorId="6C37E67C" wp14:editId="379202BB">
            <wp:simplePos x="0" y="0"/>
            <wp:positionH relativeFrom="column">
              <wp:posOffset>0</wp:posOffset>
            </wp:positionH>
            <wp:positionV relativeFrom="paragraph">
              <wp:posOffset>2645410</wp:posOffset>
            </wp:positionV>
            <wp:extent cx="857250" cy="534670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zo_rgb_shaded_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342">
        <w:rPr>
          <w:rFonts w:ascii="Arial" w:eastAsia="Century Gothic" w:hAnsi="Arial" w:cs="Arial"/>
          <w:bCs/>
          <w:spacing w:val="1"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7C385DBD" wp14:editId="7540039D">
            <wp:simplePos x="0" y="0"/>
            <wp:positionH relativeFrom="column">
              <wp:posOffset>2221865</wp:posOffset>
            </wp:positionH>
            <wp:positionV relativeFrom="paragraph">
              <wp:posOffset>1723390</wp:posOffset>
            </wp:positionV>
            <wp:extent cx="1352550" cy="565150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cdecaux-logo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342">
        <w:rPr>
          <w:rFonts w:ascii="Arial" w:eastAsia="Century Gothic" w:hAnsi="Arial" w:cs="Arial"/>
          <w:bCs/>
          <w:spacing w:val="1"/>
          <w:sz w:val="22"/>
          <w:szCs w:val="22"/>
        </w:rPr>
        <w:drawing>
          <wp:anchor distT="0" distB="0" distL="114300" distR="114300" simplePos="0" relativeHeight="251671552" behindDoc="0" locked="0" layoutInCell="1" allowOverlap="1" wp14:anchorId="204FE12D" wp14:editId="337E4321">
            <wp:simplePos x="0" y="0"/>
            <wp:positionH relativeFrom="column">
              <wp:posOffset>3900805</wp:posOffset>
            </wp:positionH>
            <wp:positionV relativeFrom="paragraph">
              <wp:posOffset>1818640</wp:posOffset>
            </wp:positionV>
            <wp:extent cx="1885950" cy="334645"/>
            <wp:effectExtent l="0" t="0" r="0" b="8255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oir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342">
        <w:rPr>
          <w:rFonts w:ascii="Arial" w:eastAsia="Century Gothic" w:hAnsi="Arial" w:cs="Arial"/>
          <w:bCs/>
          <w:spacing w:val="1"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0DE22348" wp14:editId="37702FEA">
            <wp:simplePos x="0" y="0"/>
            <wp:positionH relativeFrom="column">
              <wp:posOffset>2995930</wp:posOffset>
            </wp:positionH>
            <wp:positionV relativeFrom="paragraph">
              <wp:posOffset>2373630</wp:posOffset>
            </wp:positionV>
            <wp:extent cx="962025" cy="962025"/>
            <wp:effectExtent l="0" t="0" r="0" b="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égion Bruxelles Capital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342">
        <w:rPr>
          <w:rFonts w:ascii="Arial" w:eastAsia="Century Gothic" w:hAnsi="Arial" w:cs="Arial"/>
          <w:bCs/>
          <w:spacing w:val="1"/>
          <w:sz w:val="22"/>
          <w:szCs w:val="22"/>
        </w:rPr>
        <w:drawing>
          <wp:anchor distT="0" distB="0" distL="114300" distR="114300" simplePos="0" relativeHeight="251673600" behindDoc="0" locked="0" layoutInCell="1" allowOverlap="1" wp14:anchorId="65EAE4AB" wp14:editId="7F536AF4">
            <wp:simplePos x="0" y="0"/>
            <wp:positionH relativeFrom="column">
              <wp:posOffset>4004945</wp:posOffset>
            </wp:positionH>
            <wp:positionV relativeFrom="paragraph">
              <wp:posOffset>2665730</wp:posOffset>
            </wp:positionV>
            <wp:extent cx="1108075" cy="542925"/>
            <wp:effectExtent l="0" t="0" r="0" b="9525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F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07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342">
        <w:rPr>
          <w:rFonts w:ascii="Arial" w:eastAsia="Century Gothic" w:hAnsi="Arial" w:cs="Arial"/>
          <w:bCs/>
          <w:spacing w:val="1"/>
          <w:sz w:val="22"/>
          <w:szCs w:val="22"/>
        </w:rPr>
        <w:drawing>
          <wp:anchor distT="0" distB="0" distL="114300" distR="114300" simplePos="0" relativeHeight="251674624" behindDoc="0" locked="0" layoutInCell="1" allowOverlap="1" wp14:anchorId="3E3B15FE" wp14:editId="7BC774C8">
            <wp:simplePos x="0" y="0"/>
            <wp:positionH relativeFrom="column">
              <wp:posOffset>5218430</wp:posOffset>
            </wp:positionH>
            <wp:positionV relativeFrom="paragraph">
              <wp:posOffset>2552065</wp:posOffset>
            </wp:positionV>
            <wp:extent cx="499745" cy="703580"/>
            <wp:effectExtent l="0" t="0" r="0" b="1270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égion Wallonn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70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342">
        <w:rPr>
          <w:rFonts w:ascii="Arial" w:eastAsia="Century Gothic" w:hAnsi="Arial" w:cs="Arial"/>
          <w:bCs/>
          <w:spacing w:val="1"/>
          <w:sz w:val="22"/>
          <w:szCs w:val="22"/>
        </w:rPr>
        <w:drawing>
          <wp:anchor distT="0" distB="0" distL="114300" distR="114300" simplePos="0" relativeHeight="251675648" behindDoc="0" locked="0" layoutInCell="1" allowOverlap="1" wp14:anchorId="2DD80FBF" wp14:editId="54E0EC3A">
            <wp:simplePos x="0" y="0"/>
            <wp:positionH relativeFrom="column">
              <wp:posOffset>2057400</wp:posOffset>
            </wp:positionH>
            <wp:positionV relativeFrom="paragraph">
              <wp:posOffset>2733675</wp:posOffset>
            </wp:positionV>
            <wp:extent cx="790575" cy="427355"/>
            <wp:effectExtent l="0" t="0" r="9525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MV-Q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342">
        <w:rPr>
          <w:rFonts w:ascii="Arial" w:eastAsia="Century Gothic" w:hAnsi="Arial" w:cs="Arial"/>
          <w:bCs/>
          <w:spacing w:val="1"/>
          <w:sz w:val="22"/>
          <w:szCs w:val="22"/>
        </w:rPr>
        <w:drawing>
          <wp:anchor distT="0" distB="0" distL="114300" distR="114300" simplePos="0" relativeHeight="251676672" behindDoc="0" locked="0" layoutInCell="1" allowOverlap="1" wp14:anchorId="53D33EBE" wp14:editId="6A1AD869">
            <wp:simplePos x="0" y="0"/>
            <wp:positionH relativeFrom="column">
              <wp:posOffset>2224405</wp:posOffset>
            </wp:positionH>
            <wp:positionV relativeFrom="paragraph">
              <wp:posOffset>3465830</wp:posOffset>
            </wp:positionV>
            <wp:extent cx="1490345" cy="571013"/>
            <wp:effectExtent l="0" t="0" r="0" b="635"/>
            <wp:wrapNone/>
            <wp:docPr id="16" name="Afbeelding 16" descr="G:\BACKOFFICE\Communicatie en Marketing\4. Website Hefboom &amp; Impulskrediet\Foto's\Partners\Sponsorlogo-compact-s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BACKOFFICE\Communicatie en Marketing\4. Website Hefboom &amp; Impulskrediet\Foto's\Partners\Sponsorlogo-compact-smal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57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E2142" w:rsidRPr="00C405DE" w:rsidSect="0030340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595689" w14:textId="77777777" w:rsidR="00AE02A3" w:rsidRDefault="00AE02A3" w:rsidP="00C405DE">
      <w:r>
        <w:separator/>
      </w:r>
    </w:p>
  </w:endnote>
  <w:endnote w:type="continuationSeparator" w:id="0">
    <w:p w14:paraId="14536321" w14:textId="77777777" w:rsidR="00AE02A3" w:rsidRDefault="00AE02A3" w:rsidP="00C405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D1AF13" w14:textId="77777777" w:rsidR="00AE02A3" w:rsidRDefault="00AE02A3" w:rsidP="00C405DE">
      <w:r>
        <w:separator/>
      </w:r>
    </w:p>
  </w:footnote>
  <w:footnote w:type="continuationSeparator" w:id="0">
    <w:p w14:paraId="607225F7" w14:textId="77777777" w:rsidR="00AE02A3" w:rsidRDefault="00AE02A3" w:rsidP="00C405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755B05"/>
    <w:multiLevelType w:val="hybridMultilevel"/>
    <w:tmpl w:val="2F0E8582"/>
    <w:lvl w:ilvl="0" w:tplc="498E2A68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7777C1"/>
    <w:multiLevelType w:val="hybridMultilevel"/>
    <w:tmpl w:val="724085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465"/>
    <w:rsid w:val="00025476"/>
    <w:rsid w:val="0003492F"/>
    <w:rsid w:val="000373AE"/>
    <w:rsid w:val="0007460E"/>
    <w:rsid w:val="0009774C"/>
    <w:rsid w:val="000B2DDA"/>
    <w:rsid w:val="000C7812"/>
    <w:rsid w:val="000F45C8"/>
    <w:rsid w:val="000F7342"/>
    <w:rsid w:val="001429A8"/>
    <w:rsid w:val="001969F2"/>
    <w:rsid w:val="001C4168"/>
    <w:rsid w:val="001D248E"/>
    <w:rsid w:val="001D71FE"/>
    <w:rsid w:val="001F2DDB"/>
    <w:rsid w:val="00234465"/>
    <w:rsid w:val="0029287D"/>
    <w:rsid w:val="002D7A97"/>
    <w:rsid w:val="002E67B8"/>
    <w:rsid w:val="00303405"/>
    <w:rsid w:val="003148C9"/>
    <w:rsid w:val="00342336"/>
    <w:rsid w:val="00387BB9"/>
    <w:rsid w:val="004254D8"/>
    <w:rsid w:val="00463093"/>
    <w:rsid w:val="004B3579"/>
    <w:rsid w:val="005052EE"/>
    <w:rsid w:val="00506B69"/>
    <w:rsid w:val="00543753"/>
    <w:rsid w:val="00560A09"/>
    <w:rsid w:val="005816CD"/>
    <w:rsid w:val="005C57FB"/>
    <w:rsid w:val="00636B80"/>
    <w:rsid w:val="006557B6"/>
    <w:rsid w:val="00663228"/>
    <w:rsid w:val="00752D60"/>
    <w:rsid w:val="00775505"/>
    <w:rsid w:val="00782D3D"/>
    <w:rsid w:val="00793A64"/>
    <w:rsid w:val="007A7B13"/>
    <w:rsid w:val="007C6FEF"/>
    <w:rsid w:val="007E6082"/>
    <w:rsid w:val="007F0B29"/>
    <w:rsid w:val="008007E1"/>
    <w:rsid w:val="008242B8"/>
    <w:rsid w:val="00826DE8"/>
    <w:rsid w:val="0084464F"/>
    <w:rsid w:val="008814FC"/>
    <w:rsid w:val="008922D8"/>
    <w:rsid w:val="008B44CB"/>
    <w:rsid w:val="008C7314"/>
    <w:rsid w:val="008E68B9"/>
    <w:rsid w:val="0093560D"/>
    <w:rsid w:val="009477C8"/>
    <w:rsid w:val="00963F58"/>
    <w:rsid w:val="009815BB"/>
    <w:rsid w:val="00A01791"/>
    <w:rsid w:val="00A24644"/>
    <w:rsid w:val="00A62563"/>
    <w:rsid w:val="00AA3A69"/>
    <w:rsid w:val="00AA5C49"/>
    <w:rsid w:val="00AD0C16"/>
    <w:rsid w:val="00AD5409"/>
    <w:rsid w:val="00AE02A3"/>
    <w:rsid w:val="00BD06E0"/>
    <w:rsid w:val="00BD17B8"/>
    <w:rsid w:val="00C14AB7"/>
    <w:rsid w:val="00C25161"/>
    <w:rsid w:val="00C405DE"/>
    <w:rsid w:val="00C61C25"/>
    <w:rsid w:val="00C77578"/>
    <w:rsid w:val="00C778B6"/>
    <w:rsid w:val="00C87914"/>
    <w:rsid w:val="00C90758"/>
    <w:rsid w:val="00CA24ED"/>
    <w:rsid w:val="00CE2142"/>
    <w:rsid w:val="00CE3D0F"/>
    <w:rsid w:val="00CE3D86"/>
    <w:rsid w:val="00D619B0"/>
    <w:rsid w:val="00DA1825"/>
    <w:rsid w:val="00DB1EF3"/>
    <w:rsid w:val="00DE447B"/>
    <w:rsid w:val="00DE5CFF"/>
    <w:rsid w:val="00DF21BC"/>
    <w:rsid w:val="00E00ED3"/>
    <w:rsid w:val="00E04393"/>
    <w:rsid w:val="00E12E0A"/>
    <w:rsid w:val="00E377CC"/>
    <w:rsid w:val="00E72545"/>
    <w:rsid w:val="00E74E1B"/>
    <w:rsid w:val="00E9396E"/>
    <w:rsid w:val="00F64660"/>
    <w:rsid w:val="00F94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F10E6CE"/>
  <w14:defaultImageDpi w14:val="300"/>
  <w15:docId w15:val="{8FB9B4C0-12F1-496B-9011-12689F7ED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2344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446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34465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234465"/>
    <w:rPr>
      <w:rFonts w:eastAsiaTheme="minorHAnsi"/>
      <w:sz w:val="22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630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309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3093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309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093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7F0B29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477C8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C405D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05DE"/>
  </w:style>
  <w:style w:type="paragraph" w:styleId="Footer">
    <w:name w:val="footer"/>
    <w:basedOn w:val="Normal"/>
    <w:link w:val="FooterChar"/>
    <w:uiPriority w:val="99"/>
    <w:unhideWhenUsed/>
    <w:rsid w:val="00C405D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05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684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google.be/maps/place/Vlaamsekaai,+2000+Antwerpen/@51.2085355,4.387058,17z/data=!3m1!4b1!4m5!3m4!1s0x47c3f6ecd6b83f6b:0xb247bfbf3bb659d0!8m2!3d51.2085355!4d4.3892467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emf"/><Relationship Id="rId12" Type="http://schemas.openxmlformats.org/officeDocument/2006/relationships/hyperlink" Target="https://goo.gl/maps/NMJWfEJYYWH2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emainedumicrocredit.be" TargetMode="External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hyperlink" Target="http://www.semainedumicrocredit.be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10" Type="http://schemas.openxmlformats.org/officeDocument/2006/relationships/hyperlink" Target="http://www.microstart.be" TargetMode="Externa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isabelled@voice.be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504</Words>
  <Characters>2877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Nednih</Company>
  <LinksUpToDate>false</LinksUpToDate>
  <CharactersWithSpaces>3375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Nihoul</dc:creator>
  <cp:keywords/>
  <dc:description/>
  <cp:lastModifiedBy>Laure Vandeghinste</cp:lastModifiedBy>
  <cp:revision>7</cp:revision>
  <dcterms:created xsi:type="dcterms:W3CDTF">2017-03-08T14:04:00Z</dcterms:created>
  <dcterms:modified xsi:type="dcterms:W3CDTF">2017-03-09T14:26:00Z</dcterms:modified>
</cp:coreProperties>
</file>