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04F67" w14:textId="4B17C1BD" w:rsidR="00D6254D" w:rsidRPr="0035363B" w:rsidRDefault="00BC2E6C" w:rsidP="00D6254D">
      <w:pPr>
        <w:rPr>
          <w:rFonts w:cstheme="minorHAnsi"/>
          <w:b/>
          <w:bCs/>
          <w:color w:val="C3001E"/>
          <w:sz w:val="32"/>
          <w:szCs w:val="32"/>
          <w:lang w:val="en-US"/>
        </w:rPr>
      </w:pPr>
      <w:r>
        <w:rPr>
          <w:rFonts w:cstheme="minorHAnsi"/>
          <w:b/>
          <w:bCs/>
          <w:color w:val="C3001E"/>
          <w:sz w:val="32"/>
          <w:szCs w:val="32"/>
          <w:lang w:val="en-US"/>
        </w:rPr>
        <w:t>PRESS RELEASE</w:t>
      </w:r>
    </w:p>
    <w:p w14:paraId="1262CE67" w14:textId="77777777" w:rsidR="00D6254D" w:rsidRPr="00BC199C" w:rsidRDefault="00D6254D" w:rsidP="00D6254D">
      <w:pPr>
        <w:rPr>
          <w:rFonts w:cstheme="minorHAnsi"/>
          <w:sz w:val="20"/>
          <w:szCs w:val="20"/>
          <w:lang w:val="en-US"/>
        </w:rPr>
      </w:pPr>
    </w:p>
    <w:p w14:paraId="739510CC" w14:textId="77777777" w:rsidR="00D6254D" w:rsidRPr="00BC199C" w:rsidRDefault="00D6254D" w:rsidP="00D6254D">
      <w:pPr>
        <w:rPr>
          <w:rFonts w:cstheme="minorHAnsi"/>
          <w:sz w:val="20"/>
          <w:szCs w:val="20"/>
          <w:lang w:val="en-US"/>
        </w:rPr>
      </w:pPr>
    </w:p>
    <w:p w14:paraId="0423EC63" w14:textId="0994697C" w:rsidR="00905E3D" w:rsidRDefault="00A557C9" w:rsidP="00A557C9">
      <w:pPr>
        <w:spacing w:afterLines="95" w:after="228" w:line="276" w:lineRule="auto"/>
        <w:rPr>
          <w:rFonts w:cstheme="minorHAnsi"/>
          <w:b/>
          <w:bCs/>
          <w:szCs w:val="19"/>
          <w:lang w:val="en-US"/>
        </w:rPr>
      </w:pPr>
      <w:r w:rsidRPr="00C91732">
        <w:rPr>
          <w:rFonts w:cstheme="minorHAnsi"/>
          <w:b/>
          <w:bCs/>
          <w:szCs w:val="19"/>
          <w:lang w:val="en-US"/>
        </w:rPr>
        <w:t xml:space="preserve">Mex, Switzerland, </w:t>
      </w:r>
      <w:r w:rsidR="00296234">
        <w:rPr>
          <w:rFonts w:cstheme="minorHAnsi"/>
          <w:b/>
          <w:bCs/>
          <w:szCs w:val="19"/>
          <w:lang w:val="en-US"/>
        </w:rPr>
        <w:t>16 October</w:t>
      </w:r>
      <w:r w:rsidR="00120996">
        <w:rPr>
          <w:rFonts w:cstheme="minorHAnsi"/>
          <w:b/>
          <w:bCs/>
          <w:szCs w:val="19"/>
          <w:lang w:val="en-US"/>
        </w:rPr>
        <w:t xml:space="preserve"> 2026</w:t>
      </w:r>
      <w:r w:rsidR="00905E3D">
        <w:rPr>
          <w:rFonts w:cstheme="minorHAnsi"/>
          <w:b/>
          <w:bCs/>
          <w:szCs w:val="19"/>
          <w:lang w:val="en-US"/>
        </w:rPr>
        <w:br/>
      </w:r>
    </w:p>
    <w:p w14:paraId="1FA9E846" w14:textId="77777777" w:rsidR="00296234" w:rsidRPr="00296234" w:rsidRDefault="00296234" w:rsidP="00296234">
      <w:pPr>
        <w:spacing w:after="160" w:line="276" w:lineRule="auto"/>
        <w:rPr>
          <w:rFonts w:ascii="Arial" w:eastAsia="Aptos" w:hAnsi="Arial" w:cs="Arial"/>
          <w:b/>
          <w:bCs/>
          <w:kern w:val="2"/>
          <w:sz w:val="20"/>
          <w:szCs w:val="20"/>
          <w:lang w:val="en-GB" w:eastAsia="en-US"/>
          <w14:ligatures w14:val="standardContextual"/>
        </w:rPr>
      </w:pPr>
      <w:r w:rsidRPr="00296234">
        <w:rPr>
          <w:rFonts w:ascii="Arial" w:eastAsia="Aptos" w:hAnsi="Arial" w:cs="Arial"/>
          <w:b/>
          <w:bCs/>
          <w:kern w:val="2"/>
          <w:sz w:val="20"/>
          <w:szCs w:val="20"/>
          <w:lang w:val="en-GB" w:eastAsia="en-US"/>
          <w14:ligatures w14:val="standardContextual"/>
        </w:rPr>
        <w:t>BOBST introduces the new MASTER 6003 gravure press – combining optimised ink supply with advanced automation</w:t>
      </w:r>
    </w:p>
    <w:p w14:paraId="54408E8F" w14:textId="77777777" w:rsidR="00296234" w:rsidRPr="00296234" w:rsidRDefault="00296234" w:rsidP="00296234">
      <w:pPr>
        <w:spacing w:after="160" w:line="276" w:lineRule="auto"/>
        <w:rPr>
          <w:rFonts w:ascii="Arial" w:eastAsia="Aptos" w:hAnsi="Arial" w:cs="Arial"/>
          <w:b/>
          <w:bCs/>
          <w:kern w:val="2"/>
          <w:sz w:val="20"/>
          <w:szCs w:val="20"/>
          <w:lang w:val="en-GB" w:eastAsia="en-US"/>
          <w14:ligatures w14:val="standardContextual"/>
        </w:rPr>
      </w:pPr>
      <w:r w:rsidRPr="00296234">
        <w:rPr>
          <w:rFonts w:ascii="Arial" w:eastAsia="Aptos" w:hAnsi="Arial" w:cs="Arial"/>
          <w:b/>
          <w:bCs/>
          <w:kern w:val="2"/>
          <w:sz w:val="20"/>
          <w:szCs w:val="20"/>
          <w:lang w:val="en-GB" w:eastAsia="en-US"/>
          <w14:ligatures w14:val="standardContextual"/>
        </w:rPr>
        <w:t xml:space="preserve">An evolution of the established MASTER 6003 platform, the new press introduces an enhanced inking system that reduces ink required in circulation to print by 60% and, consequently, the solvent consumption by up to 40%. It also incorporates automated functions designed to improve productivity, efficiency and sustainability. </w:t>
      </w:r>
    </w:p>
    <w:p w14:paraId="4BA9E894" w14:textId="77777777" w:rsidR="00296234" w:rsidRPr="00296234" w:rsidRDefault="00296234" w:rsidP="00296234">
      <w:pPr>
        <w:spacing w:after="160" w:line="276" w:lineRule="auto"/>
        <w:rPr>
          <w:rFonts w:ascii="Arial" w:eastAsia="Aptos" w:hAnsi="Arial" w:cs="Arial"/>
          <w:kern w:val="2"/>
          <w:sz w:val="20"/>
          <w:szCs w:val="20"/>
          <w:lang w:val="en-GB" w:eastAsia="en-US"/>
          <w14:ligatures w14:val="standardContextual"/>
        </w:rPr>
      </w:pPr>
      <w:r w:rsidRPr="00296234">
        <w:rPr>
          <w:rFonts w:ascii="Arial" w:eastAsia="Aptos" w:hAnsi="Arial" w:cs="Arial"/>
          <w:kern w:val="2"/>
          <w:sz w:val="20"/>
          <w:szCs w:val="20"/>
          <w:lang w:val="en-GB" w:eastAsia="en-US"/>
          <w14:ligatures w14:val="standardContextual"/>
        </w:rPr>
        <w:t>As gravure packaging printers face pressure to reduce material consumption and protect margins while run lengths shorten, efficient ink delivery and fast setup times become increasingly important to performance. The new MASTER 6003 press addresses this with an evolved inking system that minimises the volume of ink in circulation, combined with automated functions that reduce and facilitate operator intervention.</w:t>
      </w:r>
    </w:p>
    <w:p w14:paraId="504C4D6E" w14:textId="77777777" w:rsidR="00296234" w:rsidRPr="00296234" w:rsidRDefault="00296234" w:rsidP="00296234">
      <w:pPr>
        <w:spacing w:after="160" w:line="276" w:lineRule="auto"/>
        <w:rPr>
          <w:rFonts w:ascii="Arial" w:eastAsia="Aptos" w:hAnsi="Arial" w:cs="Arial"/>
          <w:kern w:val="2"/>
          <w:sz w:val="20"/>
          <w:szCs w:val="20"/>
          <w:lang w:val="en-GB" w:eastAsia="en-US"/>
          <w14:ligatures w14:val="standardContextual"/>
        </w:rPr>
      </w:pPr>
      <w:r w:rsidRPr="00296234">
        <w:rPr>
          <w:rFonts w:ascii="Arial" w:eastAsia="Aptos" w:hAnsi="Arial" w:cs="Arial"/>
          <w:kern w:val="2"/>
          <w:sz w:val="20"/>
          <w:szCs w:val="20"/>
          <w:lang w:val="en-GB" w:eastAsia="en-US"/>
          <w14:ligatures w14:val="standardContextual"/>
        </w:rPr>
        <w:t xml:space="preserve">The </w:t>
      </w:r>
      <w:proofErr w:type="spellStart"/>
      <w:r w:rsidRPr="00296234">
        <w:rPr>
          <w:rFonts w:ascii="Arial" w:eastAsia="Aptos" w:hAnsi="Arial" w:cs="Arial"/>
          <w:kern w:val="2"/>
          <w:sz w:val="20"/>
          <w:szCs w:val="20"/>
          <w:lang w:val="en-GB" w:eastAsia="en-US"/>
          <w14:ligatures w14:val="standardContextual"/>
        </w:rPr>
        <w:t>LeanPrint</w:t>
      </w:r>
      <w:proofErr w:type="spellEnd"/>
      <w:r w:rsidRPr="00296234">
        <w:rPr>
          <w:rFonts w:ascii="Arial" w:eastAsia="Aptos" w:hAnsi="Arial" w:cs="Arial"/>
          <w:kern w:val="2"/>
          <w:sz w:val="20"/>
          <w:szCs w:val="20"/>
          <w:lang w:val="en-GB" w:eastAsia="en-US"/>
          <w14:ligatures w14:val="standardContextual"/>
        </w:rPr>
        <w:t xml:space="preserve">® inking system is designed to reduce the amount of ink required in circulation during production. Optimising the path from ink tank to pan as well as pipework design, the new system reduces ink circulation volume by 60%, compared with the existing configuration. As a result, less ink is exposed to the atmosphere, contributing to a reduction in solvent consumption of up to 40%. This means lower consumption, reduced waste and a cleaner, safer production environment. </w:t>
      </w:r>
    </w:p>
    <w:p w14:paraId="1A4362BC" w14:textId="1D9F7EAF" w:rsidR="00296234" w:rsidRPr="00296234" w:rsidRDefault="00296234" w:rsidP="00296234">
      <w:pPr>
        <w:spacing w:after="160" w:line="276" w:lineRule="auto"/>
        <w:rPr>
          <w:rFonts w:ascii="Arial" w:eastAsia="Aptos" w:hAnsi="Arial" w:cs="Arial"/>
          <w:kern w:val="2"/>
          <w:sz w:val="20"/>
          <w:szCs w:val="20"/>
          <w:lang w:val="en-GB" w:eastAsia="en-US"/>
          <w14:ligatures w14:val="standardContextual"/>
        </w:rPr>
      </w:pPr>
      <w:r w:rsidRPr="00296234">
        <w:rPr>
          <w:rFonts w:ascii="Arial" w:eastAsia="Aptos" w:hAnsi="Arial" w:cs="Arial"/>
          <w:kern w:val="2"/>
          <w:sz w:val="20"/>
          <w:szCs w:val="20"/>
          <w:lang w:val="en-GB" w:eastAsia="en-US"/>
          <w14:ligatures w14:val="standardContextual"/>
        </w:rPr>
        <w:t>The new pan movement facilitates a rapid and smooth precision positioning of the pan, relative to the cylinder. This allows consistent, controlled ink transfer even at high speeds, without manual adjustment.</w:t>
      </w:r>
    </w:p>
    <w:p w14:paraId="262F7DBF" w14:textId="77777777" w:rsidR="00296234" w:rsidRPr="00296234" w:rsidRDefault="00296234" w:rsidP="00296234">
      <w:pPr>
        <w:spacing w:after="160" w:line="276" w:lineRule="auto"/>
        <w:rPr>
          <w:rFonts w:ascii="Arial" w:eastAsia="Aptos" w:hAnsi="Arial" w:cs="Arial"/>
          <w:kern w:val="2"/>
          <w:sz w:val="20"/>
          <w:szCs w:val="20"/>
          <w:lang w:val="en-GB" w:eastAsia="en-US"/>
          <w14:ligatures w14:val="standardContextual"/>
        </w:rPr>
      </w:pPr>
      <w:r w:rsidRPr="00296234">
        <w:rPr>
          <w:rFonts w:ascii="Arial" w:eastAsia="Aptos" w:hAnsi="Arial" w:cs="Arial"/>
          <w:kern w:val="2"/>
          <w:sz w:val="20"/>
          <w:szCs w:val="20"/>
          <w:lang w:val="en-GB" w:eastAsia="en-US"/>
          <w14:ligatures w14:val="standardContextual"/>
        </w:rPr>
        <w:t xml:space="preserve">The new press also brings greater visibility of resource consumption through its integrated ink measurement and energy consumption features. Using pressure measurement devices, the press provides real-time insight into the amount of ink used on the job, ink in circulation in the press, remaining ink prepared for the job, and an estimation of ink needed to complete production. </w:t>
      </w:r>
    </w:p>
    <w:p w14:paraId="06F7CBC0" w14:textId="77777777" w:rsidR="00296234" w:rsidRPr="00296234" w:rsidRDefault="00296234" w:rsidP="00296234">
      <w:pPr>
        <w:spacing w:after="160" w:line="276" w:lineRule="auto"/>
        <w:rPr>
          <w:rFonts w:ascii="Arial" w:eastAsia="Aptos" w:hAnsi="Arial" w:cs="Arial"/>
          <w:kern w:val="2"/>
          <w:sz w:val="20"/>
          <w:szCs w:val="20"/>
          <w:lang w:val="en-GB" w:eastAsia="en-US"/>
          <w14:ligatures w14:val="standardContextual"/>
        </w:rPr>
      </w:pPr>
      <w:r w:rsidRPr="00296234">
        <w:rPr>
          <w:rFonts w:ascii="Arial" w:eastAsia="Aptos" w:hAnsi="Arial" w:cs="Arial"/>
          <w:kern w:val="2"/>
          <w:sz w:val="20"/>
          <w:szCs w:val="20"/>
          <w:lang w:val="en-GB" w:eastAsia="en-US"/>
          <w14:ligatures w14:val="standardContextual"/>
        </w:rPr>
        <w:t>This function aims to give operators greater confidence in managing ink supply during production. Information is displayed on a dedicated page on the HMI.</w:t>
      </w:r>
    </w:p>
    <w:p w14:paraId="6B50438A" w14:textId="77777777" w:rsidR="00296234" w:rsidRPr="00296234" w:rsidRDefault="00296234" w:rsidP="00296234">
      <w:pPr>
        <w:spacing w:after="160" w:line="276" w:lineRule="auto"/>
        <w:rPr>
          <w:rFonts w:ascii="Arial" w:eastAsia="Aptos" w:hAnsi="Arial" w:cs="Arial"/>
          <w:kern w:val="2"/>
          <w:sz w:val="20"/>
          <w:szCs w:val="20"/>
          <w:lang w:val="en-GB" w:eastAsia="en-US"/>
          <w14:ligatures w14:val="standardContextual"/>
        </w:rPr>
      </w:pPr>
      <w:r w:rsidRPr="00296234">
        <w:rPr>
          <w:rFonts w:ascii="Arial" w:eastAsia="Aptos" w:hAnsi="Arial" w:cs="Arial"/>
          <w:kern w:val="2"/>
          <w:sz w:val="20"/>
          <w:szCs w:val="20"/>
          <w:lang w:val="en-GB" w:eastAsia="en-US"/>
          <w14:ligatures w14:val="standardContextual"/>
        </w:rPr>
        <w:t xml:space="preserve">The energy consumption feature provides real-time visibility of electrical power and compressed-air use, also helping identify potential inefficiencies at an early stage. </w:t>
      </w:r>
    </w:p>
    <w:p w14:paraId="013BE738" w14:textId="77777777" w:rsidR="00296234" w:rsidRPr="00296234" w:rsidRDefault="00296234" w:rsidP="00296234">
      <w:pPr>
        <w:spacing w:after="160" w:line="276" w:lineRule="auto"/>
        <w:rPr>
          <w:rFonts w:ascii="Arial" w:eastAsia="Aptos" w:hAnsi="Arial" w:cs="Arial"/>
          <w:kern w:val="2"/>
          <w:sz w:val="20"/>
          <w:szCs w:val="20"/>
          <w:lang w:val="en-GB" w:eastAsia="en-US"/>
          <w14:ligatures w14:val="standardContextual"/>
        </w:rPr>
      </w:pPr>
      <w:r w:rsidRPr="00296234">
        <w:rPr>
          <w:rFonts w:ascii="Arial" w:eastAsia="Aptos" w:hAnsi="Arial" w:cs="Arial"/>
          <w:kern w:val="2"/>
          <w:sz w:val="20"/>
          <w:szCs w:val="20"/>
          <w:lang w:val="en-GB" w:eastAsia="en-US"/>
          <w14:ligatures w14:val="standardContextual"/>
        </w:rPr>
        <w:t xml:space="preserve">Integrated ink measurement and energy monitoring also supports growing demand for traceability and documentation of resource use in the production process, to meet stricter regulatory and customer reporting requirements.   </w:t>
      </w:r>
    </w:p>
    <w:p w14:paraId="7221F9FA" w14:textId="77777777" w:rsidR="00296234" w:rsidRPr="00296234" w:rsidRDefault="00296234" w:rsidP="00296234">
      <w:pPr>
        <w:spacing w:after="160" w:line="276" w:lineRule="auto"/>
        <w:rPr>
          <w:rFonts w:ascii="Arial" w:eastAsia="Aptos" w:hAnsi="Arial" w:cs="Arial"/>
          <w:kern w:val="2"/>
          <w:sz w:val="20"/>
          <w:szCs w:val="20"/>
          <w:lang w:val="en-GB" w:eastAsia="en-US"/>
          <w14:ligatures w14:val="standardContextual"/>
        </w:rPr>
      </w:pPr>
      <w:r w:rsidRPr="00296234">
        <w:rPr>
          <w:rFonts w:ascii="Arial" w:eastAsia="Aptos" w:hAnsi="Arial" w:cs="Arial"/>
          <w:kern w:val="2"/>
          <w:sz w:val="20"/>
          <w:szCs w:val="20"/>
          <w:lang w:val="en-GB" w:eastAsia="en-US"/>
          <w14:ligatures w14:val="standardContextual"/>
        </w:rPr>
        <w:t xml:space="preserve">The automated cylinder engraving pre-washing system at each unit removes the need for manual cleaning, thoroughly removing dried ink in the smallest engraved cells, to ensure clean, consistent ink transfer. Cleaning cycles are activated on all necessary stations and completed within one minute, accelerating makeready and reducing the risk of bottlenecks between jobs. By reducing manual intervention, the system reduces operator workload and contributes to a more operator-friendly working environment. </w:t>
      </w:r>
    </w:p>
    <w:p w14:paraId="1C7FD33A" w14:textId="77777777" w:rsidR="00296234" w:rsidRPr="00296234" w:rsidRDefault="00296234" w:rsidP="00296234">
      <w:pPr>
        <w:spacing w:after="160" w:line="276" w:lineRule="auto"/>
        <w:rPr>
          <w:rFonts w:ascii="Arial" w:eastAsia="Aptos" w:hAnsi="Arial" w:cs="Arial"/>
          <w:kern w:val="2"/>
          <w:sz w:val="20"/>
          <w:szCs w:val="20"/>
          <w:lang w:val="en-GB" w:eastAsia="en-US"/>
          <w14:ligatures w14:val="standardContextual"/>
        </w:rPr>
      </w:pPr>
      <w:r w:rsidRPr="00296234">
        <w:rPr>
          <w:rFonts w:ascii="Arial" w:eastAsia="Aptos" w:hAnsi="Arial" w:cs="Arial"/>
          <w:kern w:val="2"/>
          <w:sz w:val="20"/>
          <w:szCs w:val="20"/>
          <w:lang w:val="en-GB" w:eastAsia="en-US"/>
          <w14:ligatures w14:val="standardContextual"/>
        </w:rPr>
        <w:lastRenderedPageBreak/>
        <w:t>The redesigned auxiliary trolley also simplifies ink-tank handling during job changes, with a compact, barrier-free configuration allowing the tank to be removed from either direction. It includes a reference system to allow precise positioning of the cylinder according to the repeat of the job, removing the need for additional manual operations during cylinder blocking. A floor-level support position also eases loading, while floor-level positioning helps reduce physical effort when moving the tanks.</w:t>
      </w:r>
    </w:p>
    <w:p w14:paraId="6ED70A32" w14:textId="77777777" w:rsidR="00296234" w:rsidRPr="00296234" w:rsidRDefault="00296234" w:rsidP="00296234">
      <w:pPr>
        <w:spacing w:after="160" w:line="276" w:lineRule="auto"/>
        <w:rPr>
          <w:rFonts w:ascii="Arial" w:eastAsia="Aptos" w:hAnsi="Arial" w:cs="Arial"/>
          <w:kern w:val="2"/>
          <w:sz w:val="20"/>
          <w:szCs w:val="20"/>
          <w:lang w:val="en-GB" w:eastAsia="en-US"/>
          <w14:ligatures w14:val="standardContextual"/>
        </w:rPr>
      </w:pPr>
      <w:r w:rsidRPr="00296234">
        <w:rPr>
          <w:rFonts w:ascii="Arial" w:eastAsia="Aptos" w:hAnsi="Arial" w:cs="Arial"/>
          <w:kern w:val="2"/>
          <w:sz w:val="20"/>
          <w:szCs w:val="20"/>
          <w:lang w:val="en-GB" w:eastAsia="en-US"/>
          <w14:ligatures w14:val="standardContextual"/>
        </w:rPr>
        <w:t xml:space="preserve">When combined, these developments address the economics of gravure printing at several points in the production process. Reducing ink in circulation and solvent consumption helps reduce material use and operating costs, while real-time measurement gives converters greater visibility of resource consumption and traceability. Additionally, automated cleaning and ink handling can release additional production capacity, of significant value. </w:t>
      </w:r>
    </w:p>
    <w:p w14:paraId="0BB3C2C5" w14:textId="4B5FFF5E" w:rsidR="00606285" w:rsidRPr="00606285" w:rsidRDefault="00296234" w:rsidP="00606285">
      <w:pPr>
        <w:spacing w:after="160" w:line="276" w:lineRule="auto"/>
        <w:rPr>
          <w:rFonts w:ascii="Arial" w:eastAsia="Aptos" w:hAnsi="Arial" w:cs="Arial"/>
          <w:color w:val="FF0000"/>
          <w:kern w:val="2"/>
          <w:sz w:val="20"/>
          <w:szCs w:val="20"/>
          <w:lang w:val="en-GB" w:eastAsia="en-US"/>
          <w14:ligatures w14:val="standardContextual"/>
        </w:rPr>
      </w:pPr>
      <w:r w:rsidRPr="00296234">
        <w:rPr>
          <w:rFonts w:ascii="Arial" w:eastAsia="Aptos" w:hAnsi="Arial" w:cs="Arial"/>
          <w:color w:val="FF0000"/>
          <w:kern w:val="2"/>
          <w:sz w:val="20"/>
          <w:szCs w:val="20"/>
          <w:lang w:val="en-GB" w:eastAsia="en-US"/>
          <w14:ligatures w14:val="standardContextual"/>
        </w:rPr>
        <w:t xml:space="preserve"> </w:t>
      </w:r>
      <w:r w:rsidRPr="00296234">
        <w:rPr>
          <w:rFonts w:ascii="Arial" w:eastAsia="Aptos" w:hAnsi="Arial" w:cs="Arial"/>
          <w:kern w:val="2"/>
          <w:sz w:val="20"/>
          <w:szCs w:val="20"/>
          <w:lang w:val="en-GB" w:eastAsia="en-US"/>
          <w14:ligatures w14:val="standardContextual"/>
        </w:rPr>
        <w:t>“Converters are seeking ways to improve efficiency and control costs, but without adding complexity to their workflow,” says Davide Rossello, Process R&amp;D Manager Gravure at BOBST. “With the NEW MASTER 6003, we have focused on evolving a proven gravure technology with solutions that reduce consumption, automate routine processes and provide greater visibility of production. The press delivers on a simple objective – to improve the economics of the gravure process, without asking the customers to change the way they work.”</w:t>
      </w:r>
      <w:r w:rsidR="00606285">
        <w:rPr>
          <w:rFonts w:ascii="Arial" w:eastAsia="Aptos" w:hAnsi="Arial" w:cs="Arial"/>
          <w:color w:val="FF0000"/>
          <w:kern w:val="2"/>
          <w:sz w:val="20"/>
          <w:szCs w:val="20"/>
          <w:lang w:val="en-GB" w:eastAsia="en-US"/>
          <w14:ligatures w14:val="standardContextual"/>
        </w:rPr>
        <w:br/>
      </w:r>
    </w:p>
    <w:p w14:paraId="43564B6A" w14:textId="193119B4" w:rsidR="000911A9" w:rsidRDefault="009B0D41" w:rsidP="009B0D41">
      <w:pPr>
        <w:spacing w:afterLines="95" w:after="228" w:line="276" w:lineRule="auto"/>
        <w:rPr>
          <w:rFonts w:eastAsia="SimSun" w:cstheme="minorHAnsi"/>
          <w:b/>
          <w:bCs/>
          <w:kern w:val="2"/>
          <w:sz w:val="20"/>
          <w:szCs w:val="20"/>
          <w:lang w:val="en-GB" w:eastAsia="en-US"/>
          <w14:ligatures w14:val="standardContextual"/>
        </w:rPr>
      </w:pPr>
      <w:r>
        <w:rPr>
          <w:rFonts w:cstheme="minorHAnsi"/>
          <w:b/>
          <w:bCs/>
          <w:szCs w:val="19"/>
          <w:lang w:val="en-US"/>
        </w:rPr>
        <w:t>./.</w:t>
      </w:r>
    </w:p>
    <w:p w14:paraId="3F7BAF0F" w14:textId="77777777" w:rsidR="000911A9" w:rsidRDefault="000911A9" w:rsidP="0029342D">
      <w:pPr>
        <w:spacing w:line="276" w:lineRule="auto"/>
        <w:rPr>
          <w:rFonts w:eastAsia="SimSun" w:cstheme="minorHAnsi"/>
          <w:b/>
          <w:bCs/>
          <w:kern w:val="2"/>
          <w:sz w:val="20"/>
          <w:szCs w:val="20"/>
          <w:lang w:val="en-GB" w:eastAsia="en-US"/>
          <w14:ligatures w14:val="standardContextual"/>
        </w:rPr>
      </w:pPr>
    </w:p>
    <w:p w14:paraId="3096EBDD" w14:textId="6097ED69" w:rsidR="0029342D" w:rsidRPr="0029342D" w:rsidRDefault="0029342D" w:rsidP="0029342D">
      <w:pPr>
        <w:spacing w:line="276" w:lineRule="auto"/>
        <w:rPr>
          <w:rFonts w:cstheme="minorHAnsi"/>
          <w:b/>
          <w:bCs/>
          <w:lang w:val="en-US"/>
        </w:rPr>
      </w:pPr>
      <w:r w:rsidRPr="0029342D">
        <w:rPr>
          <w:rFonts w:cstheme="minorHAnsi"/>
          <w:b/>
          <w:bCs/>
          <w:lang w:val="en-US"/>
        </w:rPr>
        <w:t>About BOBST</w:t>
      </w:r>
    </w:p>
    <w:p w14:paraId="18A6A82C" w14:textId="77777777" w:rsidR="00F24F77" w:rsidRPr="00F24F77" w:rsidRDefault="00F24F77" w:rsidP="00F24F77">
      <w:pPr>
        <w:spacing w:line="276" w:lineRule="auto"/>
        <w:rPr>
          <w:rFonts w:cstheme="minorHAnsi"/>
          <w:lang w:val="en-US"/>
        </w:rPr>
      </w:pPr>
      <w:r w:rsidRPr="00F24F77">
        <w:rPr>
          <w:rFonts w:cstheme="minorHAnsi"/>
          <w:lang w:val="en-US"/>
        </w:rPr>
        <w:t>We are one of the world’s leading suppliers of substrate processing, printing and converting equipment and services for the label, flexible packaging, folding carton and corrugated board industries. Our vision is to shape the future of the packaging world based on four pillars: connectivity, digitalization, automation and sustainability.</w:t>
      </w:r>
    </w:p>
    <w:p w14:paraId="4C8E5EB3" w14:textId="77777777" w:rsidR="00F24F77" w:rsidRPr="00F24F77" w:rsidRDefault="00F24F77" w:rsidP="00F24F77">
      <w:pPr>
        <w:spacing w:line="276" w:lineRule="auto"/>
        <w:rPr>
          <w:rFonts w:cstheme="minorHAnsi"/>
          <w:lang w:val="en-US"/>
        </w:rPr>
      </w:pPr>
    </w:p>
    <w:p w14:paraId="4808185F" w14:textId="0CD3D425" w:rsidR="0015140A" w:rsidRPr="0015140A" w:rsidRDefault="00F24F77" w:rsidP="00F24F77">
      <w:pPr>
        <w:spacing w:line="276" w:lineRule="auto"/>
        <w:rPr>
          <w:rFonts w:eastAsia="SimSun" w:cstheme="minorHAnsi"/>
          <w:szCs w:val="19"/>
          <w:lang w:val="en-US"/>
        </w:rPr>
      </w:pPr>
      <w:r w:rsidRPr="00F24F77">
        <w:rPr>
          <w:rFonts w:cstheme="minorHAnsi"/>
          <w:lang w:val="en-US"/>
        </w:rPr>
        <w:t>Founded in 1890 by Joseph Bobst in Lausanne, Switzerland, BOBST has a presence in more than 50 countries, runs 21 production facilities in 12 countries and employs more than 6 300 people around the world. The firm recorded a consolidated turnover of CHF 1.622 billion for the year ended December 31, 2025.</w:t>
      </w:r>
    </w:p>
    <w:p w14:paraId="2EB5B8D1" w14:textId="77777777" w:rsidR="006F0549" w:rsidRDefault="006F0549" w:rsidP="0029342D">
      <w:pPr>
        <w:spacing w:line="276" w:lineRule="auto"/>
        <w:rPr>
          <w:b/>
          <w:szCs w:val="19"/>
          <w:lang w:val="en-US"/>
        </w:rPr>
      </w:pPr>
    </w:p>
    <w:p w14:paraId="04C721C0" w14:textId="65501D0C" w:rsidR="00810CF3" w:rsidRDefault="00C31EDB" w:rsidP="0029342D">
      <w:pPr>
        <w:spacing w:line="276" w:lineRule="auto"/>
        <w:rPr>
          <w:b/>
          <w:szCs w:val="19"/>
          <w:lang w:val="en-US"/>
        </w:rPr>
      </w:pPr>
      <w:r w:rsidRPr="00387B04">
        <w:rPr>
          <w:b/>
          <w:szCs w:val="19"/>
          <w:lang w:val="en-US"/>
        </w:rPr>
        <w:t>Press contact:</w:t>
      </w:r>
    </w:p>
    <w:p w14:paraId="79FC21ED" w14:textId="77777777" w:rsidR="00810CF3" w:rsidRPr="001F2BF5" w:rsidRDefault="00810CF3" w:rsidP="00810CF3">
      <w:pPr>
        <w:spacing w:line="276" w:lineRule="auto"/>
        <w:rPr>
          <w:rFonts w:ascii="Arial" w:eastAsia="Times New Roman" w:hAnsi="Arial" w:cs="Arial"/>
          <w:sz w:val="20"/>
          <w:szCs w:val="20"/>
          <w:lang w:val="en-US"/>
        </w:rPr>
      </w:pPr>
      <w:r w:rsidRPr="001F2BF5">
        <w:rPr>
          <w:rFonts w:ascii="Arial" w:eastAsia="Times New Roman" w:hAnsi="Arial" w:cs="Arial"/>
          <w:sz w:val="20"/>
          <w:szCs w:val="20"/>
          <w:lang w:val="en-US"/>
        </w:rPr>
        <w:t>Gudrun Alex</w:t>
      </w:r>
      <w:r w:rsidRPr="001F2BF5">
        <w:rPr>
          <w:rFonts w:ascii="Arial" w:eastAsia="Times New Roman" w:hAnsi="Arial" w:cs="Arial"/>
          <w:sz w:val="20"/>
          <w:szCs w:val="20"/>
          <w:lang w:val="en-US"/>
        </w:rPr>
        <w:br/>
        <w:t>BOBST PR Representative</w:t>
      </w:r>
    </w:p>
    <w:p w14:paraId="58AE7490" w14:textId="77777777" w:rsidR="00810CF3" w:rsidRPr="001F2BF5" w:rsidRDefault="00810CF3" w:rsidP="00810CF3">
      <w:pPr>
        <w:spacing w:line="276" w:lineRule="auto"/>
        <w:rPr>
          <w:rFonts w:ascii="Arial" w:eastAsia="Times New Roman" w:hAnsi="Arial" w:cs="Arial"/>
          <w:sz w:val="20"/>
          <w:szCs w:val="20"/>
          <w:lang w:val="en-US" w:eastAsia="de-DE"/>
        </w:rPr>
      </w:pPr>
      <w:r w:rsidRPr="001F2BF5">
        <w:rPr>
          <w:rFonts w:ascii="Arial" w:eastAsia="Times New Roman" w:hAnsi="Arial" w:cs="Arial"/>
          <w:sz w:val="20"/>
          <w:szCs w:val="20"/>
          <w:lang w:val="en-US" w:eastAsia="de-DE"/>
        </w:rPr>
        <w:t xml:space="preserve">Tel.: +49 211 58 58 66 66 </w:t>
      </w:r>
    </w:p>
    <w:p w14:paraId="37BA8EB5" w14:textId="77777777" w:rsidR="00810CF3" w:rsidRPr="001F2BF5" w:rsidRDefault="00810CF3" w:rsidP="00810CF3">
      <w:pPr>
        <w:spacing w:line="276" w:lineRule="auto"/>
        <w:rPr>
          <w:rFonts w:ascii="Arial" w:eastAsia="Times New Roman" w:hAnsi="Arial" w:cs="Arial"/>
          <w:sz w:val="20"/>
          <w:szCs w:val="20"/>
          <w:lang w:val="en-US" w:eastAsia="de-DE"/>
        </w:rPr>
      </w:pPr>
      <w:r w:rsidRPr="001F2BF5">
        <w:rPr>
          <w:rFonts w:ascii="Arial" w:eastAsia="Times New Roman" w:hAnsi="Arial" w:cs="Arial"/>
          <w:sz w:val="20"/>
          <w:szCs w:val="20"/>
          <w:lang w:val="en-US" w:eastAsia="de-DE"/>
        </w:rPr>
        <w:t>Mobile: +49 160 48 41 439</w:t>
      </w:r>
    </w:p>
    <w:p w14:paraId="0112206E" w14:textId="696E9C58" w:rsidR="00810CF3" w:rsidRPr="00910975" w:rsidRDefault="00810CF3" w:rsidP="00810CF3">
      <w:pPr>
        <w:shd w:val="clear" w:color="auto" w:fill="FFFFFF"/>
        <w:spacing w:line="276" w:lineRule="auto"/>
        <w:rPr>
          <w:rFonts w:ascii="Calibri" w:hAnsi="Calibri" w:cs="Calibri"/>
          <w:color w:val="000000"/>
          <w:sz w:val="20"/>
          <w:szCs w:val="20"/>
          <w:lang w:val="en-US"/>
        </w:rPr>
      </w:pPr>
      <w:r w:rsidRPr="001F2BF5">
        <w:rPr>
          <w:rFonts w:ascii="Arial" w:eastAsia="Times New Roman" w:hAnsi="Arial" w:cs="Arial"/>
          <w:sz w:val="20"/>
          <w:szCs w:val="20"/>
          <w:lang w:val="en-US" w:eastAsia="de-DE"/>
        </w:rPr>
        <w:t xml:space="preserve">Email: </w:t>
      </w:r>
      <w:hyperlink r:id="rId8" w:history="1">
        <w:r w:rsidRPr="001F2BF5">
          <w:rPr>
            <w:rFonts w:asciiTheme="majorHAnsi" w:eastAsia="Microsoft YaHei" w:hAnsiTheme="majorHAnsi" w:cstheme="majorHAnsi"/>
            <w:color w:val="0000FF"/>
            <w:sz w:val="20"/>
            <w:szCs w:val="20"/>
            <w:u w:val="single"/>
            <w:lang w:val="en-US" w:eastAsia="de-DE"/>
          </w:rPr>
          <w:t>gudrun.alex@bobst.com</w:t>
        </w:r>
      </w:hyperlink>
    </w:p>
    <w:p w14:paraId="4605ED94" w14:textId="77777777" w:rsidR="001C67D0" w:rsidRDefault="001C67D0" w:rsidP="0029342D">
      <w:pPr>
        <w:spacing w:line="276" w:lineRule="auto"/>
        <w:rPr>
          <w:rFonts w:asciiTheme="majorHAnsi" w:eastAsia="Microsoft YaHei" w:hAnsiTheme="majorHAnsi" w:cstheme="majorHAnsi"/>
          <w:color w:val="0000FF"/>
          <w:szCs w:val="19"/>
          <w:u w:val="single"/>
          <w:lang w:val="en-GB" w:eastAsia="de-DE"/>
        </w:rPr>
      </w:pPr>
    </w:p>
    <w:p w14:paraId="3386E683" w14:textId="77777777" w:rsidR="00814FEF" w:rsidRDefault="00814FEF" w:rsidP="0029342D">
      <w:pPr>
        <w:spacing w:line="276" w:lineRule="auto"/>
        <w:rPr>
          <w:rFonts w:eastAsia="SimSun" w:cs="Arial"/>
          <w:b/>
          <w:bCs/>
          <w:szCs w:val="19"/>
          <w:lang w:val="en-US" w:bidi="th-TH"/>
        </w:rPr>
      </w:pPr>
      <w:r w:rsidRPr="00C365C9">
        <w:rPr>
          <w:rFonts w:eastAsia="SimSun" w:cs="Arial"/>
          <w:b/>
          <w:bCs/>
          <w:szCs w:val="19"/>
          <w:lang w:val="en-US" w:bidi="th-TH"/>
        </w:rPr>
        <w:t>Follow us:</w:t>
      </w:r>
    </w:p>
    <w:p w14:paraId="6DDEFE66" w14:textId="3C24B5CB" w:rsidR="00814FEF" w:rsidRPr="00387B04" w:rsidRDefault="00814FEF" w:rsidP="0029342D">
      <w:pPr>
        <w:spacing w:line="276" w:lineRule="auto"/>
        <w:rPr>
          <w:rFonts w:asciiTheme="majorHAnsi" w:eastAsia="Microsoft YaHei" w:hAnsiTheme="majorHAnsi" w:cstheme="majorHAnsi"/>
          <w:color w:val="265896"/>
          <w:szCs w:val="19"/>
          <w:u w:val="single"/>
          <w:lang w:val="en-GB" w:bidi="th-TH"/>
        </w:rPr>
      </w:pPr>
      <w:r w:rsidRPr="00C365C9">
        <w:rPr>
          <w:rFonts w:asciiTheme="majorHAnsi" w:eastAsia="Microsoft YaHei" w:hAnsiTheme="majorHAnsi" w:cstheme="majorHAnsi"/>
          <w:szCs w:val="19"/>
          <w:lang w:val="en-US" w:bidi="th-TH"/>
        </w:rPr>
        <w:t xml:space="preserve">LinkedIn: </w:t>
      </w:r>
      <w:hyperlink r:id="rId9" w:history="1">
        <w:r w:rsidRPr="006D35BD">
          <w:rPr>
            <w:rFonts w:asciiTheme="majorHAnsi" w:eastAsia="Microsoft YaHei" w:hAnsiTheme="majorHAnsi" w:cstheme="majorHAnsi"/>
            <w:color w:val="0000FF"/>
            <w:szCs w:val="19"/>
            <w:u w:val="single"/>
            <w:lang w:val="en-GB" w:eastAsia="de-DE"/>
          </w:rPr>
          <w:t>www.bobst.com/linkedin</w:t>
        </w:r>
      </w:hyperlink>
      <w:r w:rsidRPr="00C365C9">
        <w:rPr>
          <w:rFonts w:asciiTheme="majorHAnsi" w:eastAsia="Microsoft YaHei" w:hAnsiTheme="majorHAnsi" w:cstheme="majorHAnsi"/>
          <w:szCs w:val="19"/>
          <w:lang w:val="en-US" w:bidi="th-TH"/>
        </w:rPr>
        <w:t xml:space="preserve"> </w:t>
      </w:r>
      <w:r w:rsidRPr="00C365C9">
        <w:rPr>
          <w:rFonts w:asciiTheme="majorHAnsi" w:eastAsia="Microsoft YaHei" w:hAnsiTheme="majorHAnsi" w:cstheme="majorHAnsi"/>
          <w:szCs w:val="19"/>
          <w:lang w:val="en-US" w:bidi="th-TH"/>
        </w:rPr>
        <w:br/>
        <w:t xml:space="preserve">YouTube: </w:t>
      </w:r>
      <w:hyperlink r:id="rId10" w:history="1">
        <w:r w:rsidRPr="006D35BD">
          <w:rPr>
            <w:rFonts w:asciiTheme="majorHAnsi" w:eastAsia="Microsoft YaHei" w:hAnsiTheme="majorHAnsi" w:cstheme="majorHAnsi"/>
            <w:color w:val="0000FF"/>
            <w:szCs w:val="19"/>
            <w:u w:val="single"/>
            <w:lang w:val="en-GB" w:eastAsia="de-DE"/>
          </w:rPr>
          <w:t>www.bobst.com/youtube</w:t>
        </w:r>
      </w:hyperlink>
    </w:p>
    <w:p w14:paraId="22F0C212" w14:textId="2D99082A" w:rsidR="001C1E38" w:rsidRPr="00387B04" w:rsidRDefault="001C1E38">
      <w:pPr>
        <w:spacing w:line="240" w:lineRule="auto"/>
        <w:rPr>
          <w:rFonts w:asciiTheme="majorHAnsi" w:eastAsia="Microsoft YaHei" w:hAnsiTheme="majorHAnsi" w:cstheme="majorHAnsi"/>
          <w:color w:val="265896"/>
          <w:szCs w:val="19"/>
          <w:u w:val="single"/>
          <w:lang w:val="en-GB" w:bidi="th-TH"/>
        </w:rPr>
      </w:pPr>
    </w:p>
    <w:sectPr w:rsidR="001C1E38" w:rsidRPr="00387B04" w:rsidSect="001D6B2D">
      <w:headerReference w:type="default" r:id="rId11"/>
      <w:footerReference w:type="default" r:id="rId12"/>
      <w:headerReference w:type="first" r:id="rId13"/>
      <w:footerReference w:type="first" r:id="rId14"/>
      <w:pgSz w:w="11907" w:h="16839" w:code="9"/>
      <w:pgMar w:top="2268" w:right="851" w:bottom="1418" w:left="1701" w:header="113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341AF" w14:textId="77777777" w:rsidR="00851E2E" w:rsidRDefault="00851E2E" w:rsidP="00BB5BE9">
      <w:pPr>
        <w:spacing w:line="240" w:lineRule="auto"/>
      </w:pPr>
      <w:r>
        <w:separator/>
      </w:r>
    </w:p>
  </w:endnote>
  <w:endnote w:type="continuationSeparator" w:id="0">
    <w:p w14:paraId="222D1511" w14:textId="77777777" w:rsidR="00851E2E" w:rsidRDefault="00851E2E" w:rsidP="00BB5B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Noto Sans">
    <w:altName w:val="Cambria"/>
    <w:panose1 w:val="020B0502040504020204"/>
    <w:charset w:val="00"/>
    <w:family w:val="swiss"/>
    <w:pitch w:val="variable"/>
    <w:sig w:usb0="E00082FF" w:usb1="400078FF" w:usb2="08000029"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A82BD" w14:textId="151ADD1B" w:rsidR="00546823" w:rsidRDefault="00546823" w:rsidP="00F36CF1">
    <w:pPr>
      <w:pStyle w:val="Footer"/>
      <w:rPr>
        <w:noProof/>
      </w:rPr>
    </w:pPr>
  </w:p>
  <w:p w14:paraId="58465F74" w14:textId="77777777" w:rsidR="00B1191E" w:rsidRDefault="00B1191E" w:rsidP="00F36CF1">
    <w:pPr>
      <w:pStyle w:val="Footer"/>
      <w:rPr>
        <w:noProof/>
      </w:rPr>
    </w:pPr>
  </w:p>
  <w:p w14:paraId="1EC8DA55" w14:textId="77777777" w:rsidR="00B1191E" w:rsidRDefault="00B1191E" w:rsidP="00F36CF1">
    <w:pPr>
      <w:pStyle w:val="Footer"/>
      <w:rPr>
        <w:noProof/>
      </w:rPr>
    </w:pPr>
  </w:p>
  <w:sdt>
    <w:sdtPr>
      <w:rPr>
        <w:rFonts w:ascii="Arial" w:eastAsia="SimSun" w:hAnsi="Arial" w:cs="Tahoma"/>
        <w:b/>
        <w:sz w:val="15"/>
      </w:rPr>
      <w:tag w:val="E_Company"/>
      <w:id w:val="-435908153"/>
    </w:sdtPr>
    <w:sdtEndPr/>
    <w:sdtContent>
      <w:p w14:paraId="1A6CA5A7" w14:textId="2EF2BBA7" w:rsidR="00B1191E" w:rsidRPr="00B1191E" w:rsidRDefault="00B1191E" w:rsidP="00B1191E">
        <w:pPr>
          <w:spacing w:line="200" w:lineRule="atLeast"/>
          <w:rPr>
            <w:rFonts w:ascii="Arial" w:eastAsia="SimSun" w:hAnsi="Arial" w:cs="Tahoma"/>
            <w:b/>
            <w:sz w:val="15"/>
          </w:rPr>
        </w:pPr>
        <w:r w:rsidRPr="00B1191E">
          <w:rPr>
            <w:rFonts w:ascii="Arial" w:eastAsia="SimSun" w:hAnsi="Arial" w:cs="Tahoma"/>
            <w:b/>
            <w:sz w:val="15"/>
          </w:rPr>
          <w:t xml:space="preserve">Bobst </w:t>
        </w:r>
        <w:r w:rsidR="000D37EF">
          <w:rPr>
            <w:rFonts w:ascii="Arial" w:eastAsia="SimSun" w:hAnsi="Arial" w:cs="Tahoma"/>
            <w:b/>
            <w:sz w:val="15"/>
          </w:rPr>
          <w:t>Group</w:t>
        </w:r>
        <w:r w:rsidRPr="00B1191E">
          <w:rPr>
            <w:rFonts w:ascii="Arial" w:eastAsia="SimSun" w:hAnsi="Arial" w:cs="Tahoma"/>
            <w:b/>
            <w:sz w:val="15"/>
          </w:rPr>
          <w:t xml:space="preserve"> SA</w:t>
        </w:r>
      </w:p>
    </w:sdtContent>
  </w:sdt>
  <w:sdt>
    <w:sdtPr>
      <w:rPr>
        <w:rFonts w:ascii="Arial" w:eastAsia="SimSun" w:hAnsi="Arial" w:cs="Tahoma"/>
        <w:sz w:val="14"/>
      </w:rPr>
      <w:tag w:val="M_LegalFooter"/>
      <w:id w:val="-467821096"/>
    </w:sdtPr>
    <w:sdtEndPr/>
    <w:sdtContent>
      <w:p w14:paraId="551BC90A" w14:textId="77777777" w:rsidR="00B1191E" w:rsidRPr="00B1191E" w:rsidRDefault="00B1191E" w:rsidP="00B1191E">
        <w:pPr>
          <w:spacing w:line="200" w:lineRule="atLeast"/>
          <w:rPr>
            <w:rFonts w:ascii="Arial" w:eastAsia="SimSun" w:hAnsi="Arial" w:cs="Tahoma"/>
            <w:sz w:val="14"/>
          </w:rPr>
        </w:pPr>
        <w:r w:rsidRPr="00B1191E">
          <w:rPr>
            <w:rFonts w:ascii="Arial" w:eastAsia="SimSun" w:hAnsi="Arial" w:cs="Tahoma"/>
            <w:sz w:val="14"/>
          </w:rPr>
          <w:t xml:space="preserve">PO Box | CH-1001 Lausanne | </w:t>
        </w:r>
        <w:proofErr w:type="spellStart"/>
        <w:r w:rsidRPr="00B1191E">
          <w:rPr>
            <w:rFonts w:ascii="Arial" w:eastAsia="SimSun" w:hAnsi="Arial" w:cs="Tahoma"/>
            <w:sz w:val="14"/>
          </w:rPr>
          <w:t>Switzerland</w:t>
        </w:r>
        <w:proofErr w:type="spellEnd"/>
        <w:r w:rsidRPr="00B1191E">
          <w:rPr>
            <w:rFonts w:ascii="Arial" w:eastAsia="SimSun" w:hAnsi="Arial" w:cs="Tahoma"/>
            <w:sz w:val="14"/>
          </w:rPr>
          <w:t xml:space="preserve"> | Phone +41 21 621 21 11 | Fax +41 21 621 20 70 | www.bobst.com</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9723" w14:textId="2971B832" w:rsidR="00F36CF1" w:rsidRPr="001100A0" w:rsidRDefault="000012A4" w:rsidP="00F36CF1">
    <w:pPr>
      <w:pStyle w:val="LegalFooter"/>
    </w:pPr>
    <w:r>
      <w:fldChar w:fldCharType="begin"/>
    </w:r>
    <w:r w:rsidRPr="000C3D9A">
      <w:rPr>
        <w:lang w:val="fr-BE"/>
      </w:rPr>
      <w:instrText xml:space="preserve"> FILENAME   \* MERGEFORMAT </w:instrText>
    </w:r>
    <w:r>
      <w:fldChar w:fldCharType="separate"/>
    </w:r>
    <w:r w:rsidR="00463D93" w:rsidRPr="00463D93">
      <w:rPr>
        <w:noProof/>
      </w:rPr>
      <w:t>PR</w:t>
    </w:r>
    <w:r w:rsidR="00463D93">
      <w:rPr>
        <w:noProof/>
        <w:lang w:val="fr-BE"/>
      </w:rPr>
      <w:t>_BOBST_name_XX-XX-2019_EG.docx</w:t>
    </w:r>
    <w:r>
      <w:rPr>
        <w:noProof/>
      </w:rPr>
      <w:fldChar w:fldCharType="end"/>
    </w:r>
    <w:r w:rsidR="00F36CF1" w:rsidRPr="001100A0">
      <w:t xml:space="preserve"> | </w:t>
    </w:r>
    <w:sdt>
      <w:sdtPr>
        <w:tag w:val="T_Page"/>
        <w:id w:val="209380030"/>
      </w:sdtPr>
      <w:sdtEndPr/>
      <w:sdtContent>
        <w:r w:rsidR="00D21ADD" w:rsidRPr="001100A0">
          <w:t>Page</w:t>
        </w:r>
      </w:sdtContent>
    </w:sdt>
    <w:r w:rsidR="00F36CF1" w:rsidRPr="001100A0">
      <w:t xml:space="preserve"> </w:t>
    </w:r>
    <w:r w:rsidR="00F36CF1" w:rsidRPr="00D21ADD">
      <w:fldChar w:fldCharType="begin"/>
    </w:r>
    <w:r w:rsidR="00F36CF1" w:rsidRPr="001100A0">
      <w:instrText xml:space="preserve"> PAGE   \* MERGEFORMAT </w:instrText>
    </w:r>
    <w:r w:rsidR="00F36CF1" w:rsidRPr="00D21ADD">
      <w:fldChar w:fldCharType="separate"/>
    </w:r>
    <w:r w:rsidR="0052511D">
      <w:rPr>
        <w:noProof/>
      </w:rPr>
      <w:t>1</w:t>
    </w:r>
    <w:r w:rsidR="00F36CF1" w:rsidRPr="00D21ADD">
      <w:fldChar w:fldCharType="end"/>
    </w:r>
    <w:r w:rsidR="00F36CF1" w:rsidRPr="001100A0">
      <w:t xml:space="preserve"> </w:t>
    </w:r>
    <w:sdt>
      <w:sdtPr>
        <w:tag w:val="T_PageOf"/>
        <w:id w:val="232359844"/>
      </w:sdtPr>
      <w:sdtEndPr/>
      <w:sdtContent>
        <w:r w:rsidR="00D21ADD" w:rsidRPr="001100A0">
          <w:t>of</w:t>
        </w:r>
      </w:sdtContent>
    </w:sdt>
    <w:r w:rsidR="00F36CF1" w:rsidRPr="001100A0">
      <w:t xml:space="preserve"> </w:t>
    </w:r>
    <w:r>
      <w:fldChar w:fldCharType="begin"/>
    </w:r>
    <w:r w:rsidRPr="001100A0">
      <w:instrText xml:space="preserve"> NUMPAGES   \* MERGEFORMAT </w:instrText>
    </w:r>
    <w:r>
      <w:fldChar w:fldCharType="separate"/>
    </w:r>
    <w:r w:rsidR="0052511D">
      <w:rPr>
        <w:noProof/>
      </w:rPr>
      <w:t>1</w:t>
    </w:r>
    <w:r>
      <w:rPr>
        <w:noProof/>
      </w:rPr>
      <w:fldChar w:fldCharType="end"/>
    </w:r>
  </w:p>
  <w:sdt>
    <w:sdtPr>
      <w:tag w:val="E_Company"/>
      <w:id w:val="-144983231"/>
    </w:sdtPr>
    <w:sdtEndPr/>
    <w:sdtContent>
      <w:p w14:paraId="0930D9EF" w14:textId="77777777" w:rsidR="00F36CF1" w:rsidRPr="001100A0" w:rsidRDefault="00D21ADD" w:rsidP="00F36CF1">
        <w:pPr>
          <w:pStyle w:val="LegalFooter1"/>
        </w:pPr>
        <w:r w:rsidRPr="001100A0">
          <w:t>Bobst Mex SA</w:t>
        </w:r>
      </w:p>
    </w:sdtContent>
  </w:sdt>
  <w:sdt>
    <w:sdtPr>
      <w:tag w:val="M_LegalFooter"/>
      <w:id w:val="188571317"/>
    </w:sdtPr>
    <w:sdtEndPr/>
    <w:sdtContent>
      <w:p w14:paraId="32254C7D" w14:textId="77777777" w:rsidR="00F36CF1" w:rsidRPr="001100A0" w:rsidRDefault="00D21ADD" w:rsidP="00F36CF1">
        <w:pPr>
          <w:pStyle w:val="LegalFooter2"/>
        </w:pPr>
        <w:r w:rsidRPr="001100A0">
          <w:t xml:space="preserve">PO Box | CH-1001 Lausanne | </w:t>
        </w:r>
        <w:proofErr w:type="spellStart"/>
        <w:r w:rsidRPr="001100A0">
          <w:t>Switzerland</w:t>
        </w:r>
        <w:proofErr w:type="spellEnd"/>
        <w:r w:rsidRPr="001100A0">
          <w:t xml:space="preserve"> | Phone +41 21 621 21 11 | Fax +41 21 621 20 70 | www.bobst.com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96DB1" w14:textId="77777777" w:rsidR="00851E2E" w:rsidRDefault="00851E2E" w:rsidP="00BB5BE9">
      <w:pPr>
        <w:spacing w:line="240" w:lineRule="auto"/>
      </w:pPr>
      <w:r>
        <w:separator/>
      </w:r>
    </w:p>
  </w:footnote>
  <w:footnote w:type="continuationSeparator" w:id="0">
    <w:p w14:paraId="513B1760" w14:textId="77777777" w:rsidR="00851E2E" w:rsidRDefault="00851E2E" w:rsidP="00BB5B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0192B" w14:textId="77777777" w:rsidR="005E4C3A" w:rsidRDefault="005E4C3A">
    <w:pPr>
      <w:pStyle w:val="Header"/>
    </w:pPr>
    <w:r w:rsidRPr="00250299">
      <w:rPr>
        <w:noProof/>
        <w:lang w:val="nl-BE" w:eastAsia="zh-TW"/>
      </w:rPr>
      <w:drawing>
        <wp:inline distT="0" distB="0" distL="0" distR="0" wp14:anchorId="20620D9D" wp14:editId="6CB0FCA6">
          <wp:extent cx="1476000" cy="224294"/>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484C" w14:textId="77777777" w:rsidR="00F36CF1" w:rsidRPr="00D21ADD" w:rsidRDefault="00851E2E" w:rsidP="00DB1DC2">
    <w:pPr>
      <w:pStyle w:val="Header"/>
    </w:pPr>
    <w:sdt>
      <w:sdtPr>
        <w:tag w:val="X_StaticLogo"/>
        <w:id w:val="1410575528"/>
      </w:sdtPr>
      <w:sdtEndPr/>
      <w:sdtContent>
        <w:r w:rsidR="00DB1DC2" w:rsidRPr="00D21ADD">
          <w:rPr>
            <w:noProof/>
            <w:lang w:val="nl-BE" w:eastAsia="zh-TW"/>
          </w:rPr>
          <w:drawing>
            <wp:inline distT="0" distB="0" distL="0" distR="0" wp14:anchorId="5CD96A7C" wp14:editId="1BD6EC65">
              <wp:extent cx="1476000" cy="224294"/>
              <wp:effectExtent l="0" t="0" r="0" b="444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8A7A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C6D0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A22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3EAF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76339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7EAD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3C61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2440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3AD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329F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A37BC8"/>
    <w:multiLevelType w:val="hybridMultilevel"/>
    <w:tmpl w:val="11207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CC352F"/>
    <w:multiLevelType w:val="hybridMultilevel"/>
    <w:tmpl w:val="C45474CE"/>
    <w:lvl w:ilvl="0" w:tplc="8E8AE84C">
      <w:start w:val="1"/>
      <w:numFmt w:val="bullet"/>
      <w:lvlText w:val=""/>
      <w:lvlJc w:val="left"/>
      <w:pPr>
        <w:ind w:left="360" w:hanging="360"/>
      </w:pPr>
      <w:rPr>
        <w:rFonts w:ascii="Symbol" w:hAnsi="Symbol" w:hint="default"/>
      </w:rPr>
    </w:lvl>
    <w:lvl w:ilvl="1" w:tplc="6A5A9228">
      <w:start w:val="1"/>
      <w:numFmt w:val="bullet"/>
      <w:lvlText w:val="o"/>
      <w:lvlJc w:val="left"/>
      <w:pPr>
        <w:ind w:left="1440" w:hanging="360"/>
      </w:pPr>
      <w:rPr>
        <w:rFonts w:ascii="Courier New" w:hAnsi="Courier New" w:hint="default"/>
      </w:rPr>
    </w:lvl>
    <w:lvl w:ilvl="2" w:tplc="89D2D562">
      <w:start w:val="1"/>
      <w:numFmt w:val="bullet"/>
      <w:lvlText w:val=""/>
      <w:lvlJc w:val="left"/>
      <w:pPr>
        <w:ind w:left="2160" w:hanging="360"/>
      </w:pPr>
      <w:rPr>
        <w:rFonts w:ascii="Wingdings" w:hAnsi="Wingdings" w:hint="default"/>
      </w:rPr>
    </w:lvl>
    <w:lvl w:ilvl="3" w:tplc="9798427C">
      <w:start w:val="1"/>
      <w:numFmt w:val="bullet"/>
      <w:lvlText w:val=""/>
      <w:lvlJc w:val="left"/>
      <w:pPr>
        <w:ind w:left="2880" w:hanging="360"/>
      </w:pPr>
      <w:rPr>
        <w:rFonts w:ascii="Symbol" w:hAnsi="Symbol" w:hint="default"/>
      </w:rPr>
    </w:lvl>
    <w:lvl w:ilvl="4" w:tplc="F68E4B00">
      <w:start w:val="1"/>
      <w:numFmt w:val="bullet"/>
      <w:lvlText w:val="o"/>
      <w:lvlJc w:val="left"/>
      <w:pPr>
        <w:ind w:left="3600" w:hanging="360"/>
      </w:pPr>
      <w:rPr>
        <w:rFonts w:ascii="Courier New" w:hAnsi="Courier New" w:hint="default"/>
      </w:rPr>
    </w:lvl>
    <w:lvl w:ilvl="5" w:tplc="C4D6CF52">
      <w:start w:val="1"/>
      <w:numFmt w:val="bullet"/>
      <w:lvlText w:val=""/>
      <w:lvlJc w:val="left"/>
      <w:pPr>
        <w:ind w:left="4320" w:hanging="360"/>
      </w:pPr>
      <w:rPr>
        <w:rFonts w:ascii="Wingdings" w:hAnsi="Wingdings" w:hint="default"/>
      </w:rPr>
    </w:lvl>
    <w:lvl w:ilvl="6" w:tplc="FDD2E758">
      <w:start w:val="1"/>
      <w:numFmt w:val="bullet"/>
      <w:lvlText w:val=""/>
      <w:lvlJc w:val="left"/>
      <w:pPr>
        <w:ind w:left="5040" w:hanging="360"/>
      </w:pPr>
      <w:rPr>
        <w:rFonts w:ascii="Symbol" w:hAnsi="Symbol" w:hint="default"/>
      </w:rPr>
    </w:lvl>
    <w:lvl w:ilvl="7" w:tplc="B4444AFC">
      <w:start w:val="1"/>
      <w:numFmt w:val="bullet"/>
      <w:lvlText w:val="o"/>
      <w:lvlJc w:val="left"/>
      <w:pPr>
        <w:ind w:left="5760" w:hanging="360"/>
      </w:pPr>
      <w:rPr>
        <w:rFonts w:ascii="Courier New" w:hAnsi="Courier New" w:hint="default"/>
      </w:rPr>
    </w:lvl>
    <w:lvl w:ilvl="8" w:tplc="1680800A">
      <w:start w:val="1"/>
      <w:numFmt w:val="bullet"/>
      <w:lvlText w:val=""/>
      <w:lvlJc w:val="left"/>
      <w:pPr>
        <w:ind w:left="6480" w:hanging="360"/>
      </w:pPr>
      <w:rPr>
        <w:rFonts w:ascii="Wingdings" w:hAnsi="Wingdings" w:hint="default"/>
      </w:rPr>
    </w:lvl>
  </w:abstractNum>
  <w:abstractNum w:abstractNumId="12" w15:restartNumberingAfterBreak="0">
    <w:nsid w:val="1BF54ED1"/>
    <w:multiLevelType w:val="hybridMultilevel"/>
    <w:tmpl w:val="BDECAB8A"/>
    <w:lvl w:ilvl="0" w:tplc="36E685C0">
      <w:numFmt w:val="bullet"/>
      <w:lvlText w:val="-"/>
      <w:lvlJc w:val="left"/>
      <w:pPr>
        <w:ind w:left="720" w:hanging="360"/>
      </w:pPr>
      <w:rPr>
        <w:rFonts w:ascii="Arial" w:eastAsia="DengXi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542323"/>
    <w:multiLevelType w:val="hybridMultilevel"/>
    <w:tmpl w:val="7DB87F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FEC4EB6"/>
    <w:multiLevelType w:val="hybridMultilevel"/>
    <w:tmpl w:val="9D2C25E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B0F220F"/>
    <w:multiLevelType w:val="hybridMultilevel"/>
    <w:tmpl w:val="1DC6AC5E"/>
    <w:lvl w:ilvl="0" w:tplc="409AAD98">
      <w:numFmt w:val="bullet"/>
      <w:lvlText w:val="-"/>
      <w:lvlJc w:val="left"/>
      <w:pPr>
        <w:ind w:left="720" w:hanging="360"/>
      </w:pPr>
      <w:rPr>
        <w:rFonts w:ascii="Arial" w:eastAsia="SimSun" w:hAnsi="Arial" w:cs="Arial" w:hint="default"/>
        <w:color w:val="00000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3BE613A4"/>
    <w:multiLevelType w:val="multilevel"/>
    <w:tmpl w:val="41D2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BF1A9C"/>
    <w:multiLevelType w:val="hybridMultilevel"/>
    <w:tmpl w:val="3BB88480"/>
    <w:lvl w:ilvl="0" w:tplc="F05EF4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0D36A2"/>
    <w:multiLevelType w:val="hybridMultilevel"/>
    <w:tmpl w:val="E44000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BFD410D"/>
    <w:multiLevelType w:val="hybridMultilevel"/>
    <w:tmpl w:val="94FAA064"/>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A0A59DE"/>
    <w:multiLevelType w:val="hybridMultilevel"/>
    <w:tmpl w:val="EB0A95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BA312FD"/>
    <w:multiLevelType w:val="hybridMultilevel"/>
    <w:tmpl w:val="57C45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B91FFA"/>
    <w:multiLevelType w:val="hybridMultilevel"/>
    <w:tmpl w:val="7DBAADF6"/>
    <w:lvl w:ilvl="0" w:tplc="50CACF4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28881465">
    <w:abstractNumId w:val="9"/>
  </w:num>
  <w:num w:numId="2" w16cid:durableId="420369039">
    <w:abstractNumId w:val="7"/>
  </w:num>
  <w:num w:numId="3" w16cid:durableId="1551530873">
    <w:abstractNumId w:val="6"/>
  </w:num>
  <w:num w:numId="4" w16cid:durableId="1585146034">
    <w:abstractNumId w:val="5"/>
  </w:num>
  <w:num w:numId="5" w16cid:durableId="962807310">
    <w:abstractNumId w:val="4"/>
  </w:num>
  <w:num w:numId="6" w16cid:durableId="451290866">
    <w:abstractNumId w:val="8"/>
  </w:num>
  <w:num w:numId="7" w16cid:durableId="447745093">
    <w:abstractNumId w:val="3"/>
  </w:num>
  <w:num w:numId="8" w16cid:durableId="689379465">
    <w:abstractNumId w:val="2"/>
  </w:num>
  <w:num w:numId="9" w16cid:durableId="790127981">
    <w:abstractNumId w:val="1"/>
  </w:num>
  <w:num w:numId="10" w16cid:durableId="9181605">
    <w:abstractNumId w:val="0"/>
  </w:num>
  <w:num w:numId="11" w16cid:durableId="772437909">
    <w:abstractNumId w:val="20"/>
  </w:num>
  <w:num w:numId="12" w16cid:durableId="1154490267">
    <w:abstractNumId w:val="12"/>
  </w:num>
  <w:num w:numId="13" w16cid:durableId="1678656348">
    <w:abstractNumId w:val="15"/>
  </w:num>
  <w:num w:numId="14" w16cid:durableId="1647081117">
    <w:abstractNumId w:val="19"/>
  </w:num>
  <w:num w:numId="15" w16cid:durableId="1256592121">
    <w:abstractNumId w:val="13"/>
  </w:num>
  <w:num w:numId="16" w16cid:durableId="625504994">
    <w:abstractNumId w:val="22"/>
  </w:num>
  <w:num w:numId="17" w16cid:durableId="599532493">
    <w:abstractNumId w:val="14"/>
  </w:num>
  <w:num w:numId="18" w16cid:durableId="815149396">
    <w:abstractNumId w:val="17"/>
  </w:num>
  <w:num w:numId="19" w16cid:durableId="1663192439">
    <w:abstractNumId w:val="10"/>
  </w:num>
  <w:num w:numId="20" w16cid:durableId="873155086">
    <w:abstractNumId w:val="11"/>
  </w:num>
  <w:num w:numId="21" w16cid:durableId="1960211959">
    <w:abstractNumId w:val="18"/>
  </w:num>
  <w:num w:numId="22" w16cid:durableId="1152522644">
    <w:abstractNumId w:val="16"/>
  </w:num>
  <w:num w:numId="23" w16cid:durableId="9097780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fr-CH"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de-DE" w:vendorID="64" w:dllVersion="4096" w:nlCheck="1" w:checkStyle="0"/>
  <w:activeWritingStyle w:appName="MSWord" w:lang="en-CA" w:vendorID="64" w:dllVersion="0" w:nlCheck="1" w:checkStyle="0"/>
  <w:activeWritingStyle w:appName="MSWord" w:lang="en-CH"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A76"/>
    <w:rsid w:val="000012A4"/>
    <w:rsid w:val="0000248F"/>
    <w:rsid w:val="0001758C"/>
    <w:rsid w:val="000247C3"/>
    <w:rsid w:val="00032C27"/>
    <w:rsid w:val="00040EA0"/>
    <w:rsid w:val="00041DDE"/>
    <w:rsid w:val="00043906"/>
    <w:rsid w:val="00043CF5"/>
    <w:rsid w:val="00043F57"/>
    <w:rsid w:val="000576C6"/>
    <w:rsid w:val="00066A90"/>
    <w:rsid w:val="00083625"/>
    <w:rsid w:val="000911A9"/>
    <w:rsid w:val="000A05F3"/>
    <w:rsid w:val="000A5B3C"/>
    <w:rsid w:val="000B3665"/>
    <w:rsid w:val="000C3D9A"/>
    <w:rsid w:val="000D37EF"/>
    <w:rsid w:val="000E4ED6"/>
    <w:rsid w:val="000E65F0"/>
    <w:rsid w:val="000E6C25"/>
    <w:rsid w:val="00105274"/>
    <w:rsid w:val="001100A0"/>
    <w:rsid w:val="00110195"/>
    <w:rsid w:val="00111345"/>
    <w:rsid w:val="00111A70"/>
    <w:rsid w:val="001122C3"/>
    <w:rsid w:val="00112F31"/>
    <w:rsid w:val="00120996"/>
    <w:rsid w:val="001235DC"/>
    <w:rsid w:val="001254D7"/>
    <w:rsid w:val="0015140A"/>
    <w:rsid w:val="00152612"/>
    <w:rsid w:val="00156F65"/>
    <w:rsid w:val="00161A0F"/>
    <w:rsid w:val="00162F04"/>
    <w:rsid w:val="00165731"/>
    <w:rsid w:val="001657DF"/>
    <w:rsid w:val="00173A72"/>
    <w:rsid w:val="001742FB"/>
    <w:rsid w:val="00182351"/>
    <w:rsid w:val="00185617"/>
    <w:rsid w:val="001860F7"/>
    <w:rsid w:val="00193DE7"/>
    <w:rsid w:val="001B376D"/>
    <w:rsid w:val="001C1E38"/>
    <w:rsid w:val="001C3AD8"/>
    <w:rsid w:val="001C67D0"/>
    <w:rsid w:val="001D1130"/>
    <w:rsid w:val="001D32AF"/>
    <w:rsid w:val="001D4903"/>
    <w:rsid w:val="001D6B2D"/>
    <w:rsid w:val="001E47E9"/>
    <w:rsid w:val="001E7C6A"/>
    <w:rsid w:val="001F230D"/>
    <w:rsid w:val="001F2BF5"/>
    <w:rsid w:val="001F5AD0"/>
    <w:rsid w:val="00200767"/>
    <w:rsid w:val="00203F19"/>
    <w:rsid w:val="00204565"/>
    <w:rsid w:val="00212215"/>
    <w:rsid w:val="00214BBD"/>
    <w:rsid w:val="00263712"/>
    <w:rsid w:val="0027064C"/>
    <w:rsid w:val="00273281"/>
    <w:rsid w:val="00287581"/>
    <w:rsid w:val="0029342D"/>
    <w:rsid w:val="00296234"/>
    <w:rsid w:val="002A0B31"/>
    <w:rsid w:val="002A1E49"/>
    <w:rsid w:val="002C23D3"/>
    <w:rsid w:val="002C46FC"/>
    <w:rsid w:val="002E3230"/>
    <w:rsid w:val="002E75CC"/>
    <w:rsid w:val="002F2B6A"/>
    <w:rsid w:val="00302C21"/>
    <w:rsid w:val="00305571"/>
    <w:rsid w:val="00305D37"/>
    <w:rsid w:val="003141D6"/>
    <w:rsid w:val="003156D4"/>
    <w:rsid w:val="00326F41"/>
    <w:rsid w:val="00333E4F"/>
    <w:rsid w:val="00360396"/>
    <w:rsid w:val="0036467D"/>
    <w:rsid w:val="003831D7"/>
    <w:rsid w:val="0038660C"/>
    <w:rsid w:val="00387B04"/>
    <w:rsid w:val="003A5B81"/>
    <w:rsid w:val="003B07D4"/>
    <w:rsid w:val="003B3582"/>
    <w:rsid w:val="003B48A7"/>
    <w:rsid w:val="003B4BAF"/>
    <w:rsid w:val="003B770C"/>
    <w:rsid w:val="003D7594"/>
    <w:rsid w:val="003E16F3"/>
    <w:rsid w:val="003E3727"/>
    <w:rsid w:val="003F79E3"/>
    <w:rsid w:val="004000C2"/>
    <w:rsid w:val="004076D0"/>
    <w:rsid w:val="0041094B"/>
    <w:rsid w:val="00422C6C"/>
    <w:rsid w:val="00451714"/>
    <w:rsid w:val="00451BC6"/>
    <w:rsid w:val="0046021C"/>
    <w:rsid w:val="00463D93"/>
    <w:rsid w:val="00467FEC"/>
    <w:rsid w:val="0047059D"/>
    <w:rsid w:val="004A27CD"/>
    <w:rsid w:val="004A327C"/>
    <w:rsid w:val="004A4339"/>
    <w:rsid w:val="004C2489"/>
    <w:rsid w:val="004D62CA"/>
    <w:rsid w:val="004E5B8C"/>
    <w:rsid w:val="004F3549"/>
    <w:rsid w:val="00515A2B"/>
    <w:rsid w:val="00521216"/>
    <w:rsid w:val="00523E6F"/>
    <w:rsid w:val="0052511D"/>
    <w:rsid w:val="005327B4"/>
    <w:rsid w:val="005447E0"/>
    <w:rsid w:val="00546823"/>
    <w:rsid w:val="005505CD"/>
    <w:rsid w:val="0055145E"/>
    <w:rsid w:val="00557C1A"/>
    <w:rsid w:val="00561D7E"/>
    <w:rsid w:val="00587DDB"/>
    <w:rsid w:val="005A09A9"/>
    <w:rsid w:val="005A48B2"/>
    <w:rsid w:val="005B20E5"/>
    <w:rsid w:val="005B2A76"/>
    <w:rsid w:val="005B3F21"/>
    <w:rsid w:val="005C2EF5"/>
    <w:rsid w:val="005E0453"/>
    <w:rsid w:val="005E0DAB"/>
    <w:rsid w:val="005E4C3A"/>
    <w:rsid w:val="006052EF"/>
    <w:rsid w:val="00605F45"/>
    <w:rsid w:val="00606285"/>
    <w:rsid w:val="006209F8"/>
    <w:rsid w:val="006228BC"/>
    <w:rsid w:val="00642C9A"/>
    <w:rsid w:val="00642D54"/>
    <w:rsid w:val="00665716"/>
    <w:rsid w:val="00673B1E"/>
    <w:rsid w:val="00673C36"/>
    <w:rsid w:val="00684032"/>
    <w:rsid w:val="00686CFC"/>
    <w:rsid w:val="0069491A"/>
    <w:rsid w:val="006A44AE"/>
    <w:rsid w:val="006A45F6"/>
    <w:rsid w:val="006C0566"/>
    <w:rsid w:val="006C310F"/>
    <w:rsid w:val="006D35BD"/>
    <w:rsid w:val="006F0549"/>
    <w:rsid w:val="006F691B"/>
    <w:rsid w:val="0070146B"/>
    <w:rsid w:val="00704E5F"/>
    <w:rsid w:val="00716735"/>
    <w:rsid w:val="00720A43"/>
    <w:rsid w:val="00724971"/>
    <w:rsid w:val="007415B1"/>
    <w:rsid w:val="007421C5"/>
    <w:rsid w:val="00753108"/>
    <w:rsid w:val="00754188"/>
    <w:rsid w:val="007542B1"/>
    <w:rsid w:val="00764C70"/>
    <w:rsid w:val="00765C06"/>
    <w:rsid w:val="00774ED8"/>
    <w:rsid w:val="00777DD9"/>
    <w:rsid w:val="007A06F9"/>
    <w:rsid w:val="007A7095"/>
    <w:rsid w:val="007C6C3A"/>
    <w:rsid w:val="007D433D"/>
    <w:rsid w:val="007D7DAC"/>
    <w:rsid w:val="007F3CDB"/>
    <w:rsid w:val="00810CF3"/>
    <w:rsid w:val="008119D8"/>
    <w:rsid w:val="00814FEF"/>
    <w:rsid w:val="00817995"/>
    <w:rsid w:val="00824A71"/>
    <w:rsid w:val="00833439"/>
    <w:rsid w:val="00835855"/>
    <w:rsid w:val="00835A04"/>
    <w:rsid w:val="00836134"/>
    <w:rsid w:val="00845AE3"/>
    <w:rsid w:val="00851E2E"/>
    <w:rsid w:val="00851F72"/>
    <w:rsid w:val="008600DB"/>
    <w:rsid w:val="00862B73"/>
    <w:rsid w:val="008677A6"/>
    <w:rsid w:val="008723C3"/>
    <w:rsid w:val="00876193"/>
    <w:rsid w:val="00883022"/>
    <w:rsid w:val="00884F6E"/>
    <w:rsid w:val="008942D4"/>
    <w:rsid w:val="008A383E"/>
    <w:rsid w:val="008A7379"/>
    <w:rsid w:val="008B5EF4"/>
    <w:rsid w:val="008C44EE"/>
    <w:rsid w:val="008C5DF4"/>
    <w:rsid w:val="008C7390"/>
    <w:rsid w:val="008D353F"/>
    <w:rsid w:val="008F2998"/>
    <w:rsid w:val="008F37D7"/>
    <w:rsid w:val="00900CAA"/>
    <w:rsid w:val="00901F44"/>
    <w:rsid w:val="00905E3D"/>
    <w:rsid w:val="00910975"/>
    <w:rsid w:val="00950282"/>
    <w:rsid w:val="00961ED2"/>
    <w:rsid w:val="00967818"/>
    <w:rsid w:val="0097702D"/>
    <w:rsid w:val="00997E4E"/>
    <w:rsid w:val="009A0420"/>
    <w:rsid w:val="009A28DA"/>
    <w:rsid w:val="009A468B"/>
    <w:rsid w:val="009B04B9"/>
    <w:rsid w:val="009B0D41"/>
    <w:rsid w:val="009B43FB"/>
    <w:rsid w:val="009C07C8"/>
    <w:rsid w:val="009C2B7A"/>
    <w:rsid w:val="009E2584"/>
    <w:rsid w:val="009F2AFC"/>
    <w:rsid w:val="00A0324C"/>
    <w:rsid w:val="00A109BD"/>
    <w:rsid w:val="00A116D3"/>
    <w:rsid w:val="00A127E1"/>
    <w:rsid w:val="00A131E9"/>
    <w:rsid w:val="00A30651"/>
    <w:rsid w:val="00A41ED3"/>
    <w:rsid w:val="00A519E2"/>
    <w:rsid w:val="00A557C9"/>
    <w:rsid w:val="00A612E0"/>
    <w:rsid w:val="00A6173F"/>
    <w:rsid w:val="00A70AEF"/>
    <w:rsid w:val="00A77DA1"/>
    <w:rsid w:val="00A86D0D"/>
    <w:rsid w:val="00AA6BB0"/>
    <w:rsid w:val="00AB644E"/>
    <w:rsid w:val="00AC47B8"/>
    <w:rsid w:val="00AD7E81"/>
    <w:rsid w:val="00AE2883"/>
    <w:rsid w:val="00AF3F20"/>
    <w:rsid w:val="00B1191E"/>
    <w:rsid w:val="00B338D4"/>
    <w:rsid w:val="00B367D7"/>
    <w:rsid w:val="00B374B3"/>
    <w:rsid w:val="00B42771"/>
    <w:rsid w:val="00B44A63"/>
    <w:rsid w:val="00B46B29"/>
    <w:rsid w:val="00B47A6B"/>
    <w:rsid w:val="00B5481F"/>
    <w:rsid w:val="00B61174"/>
    <w:rsid w:val="00B65671"/>
    <w:rsid w:val="00B7331C"/>
    <w:rsid w:val="00B773B5"/>
    <w:rsid w:val="00B86280"/>
    <w:rsid w:val="00BB5BE9"/>
    <w:rsid w:val="00BB6337"/>
    <w:rsid w:val="00BC2E69"/>
    <w:rsid w:val="00BC2E6C"/>
    <w:rsid w:val="00C00250"/>
    <w:rsid w:val="00C02FD0"/>
    <w:rsid w:val="00C063BB"/>
    <w:rsid w:val="00C13A41"/>
    <w:rsid w:val="00C14CB9"/>
    <w:rsid w:val="00C20D00"/>
    <w:rsid w:val="00C307F7"/>
    <w:rsid w:val="00C3135B"/>
    <w:rsid w:val="00C31EDB"/>
    <w:rsid w:val="00C40101"/>
    <w:rsid w:val="00C45822"/>
    <w:rsid w:val="00C47351"/>
    <w:rsid w:val="00C617AA"/>
    <w:rsid w:val="00C647F6"/>
    <w:rsid w:val="00C72316"/>
    <w:rsid w:val="00C8291A"/>
    <w:rsid w:val="00C86007"/>
    <w:rsid w:val="00C92096"/>
    <w:rsid w:val="00C92EF8"/>
    <w:rsid w:val="00C94251"/>
    <w:rsid w:val="00C970A9"/>
    <w:rsid w:val="00CA214B"/>
    <w:rsid w:val="00CA2C9B"/>
    <w:rsid w:val="00CB2241"/>
    <w:rsid w:val="00CB3910"/>
    <w:rsid w:val="00CC4DB7"/>
    <w:rsid w:val="00CC7F9D"/>
    <w:rsid w:val="00CD33CB"/>
    <w:rsid w:val="00CE3789"/>
    <w:rsid w:val="00CF0D3C"/>
    <w:rsid w:val="00D022B9"/>
    <w:rsid w:val="00D17191"/>
    <w:rsid w:val="00D17787"/>
    <w:rsid w:val="00D2193E"/>
    <w:rsid w:val="00D21ADD"/>
    <w:rsid w:val="00D34E2F"/>
    <w:rsid w:val="00D40125"/>
    <w:rsid w:val="00D524FE"/>
    <w:rsid w:val="00D533C1"/>
    <w:rsid w:val="00D619AB"/>
    <w:rsid w:val="00D6254D"/>
    <w:rsid w:val="00D773FF"/>
    <w:rsid w:val="00D86D6C"/>
    <w:rsid w:val="00DA7768"/>
    <w:rsid w:val="00DB1DC2"/>
    <w:rsid w:val="00DB761C"/>
    <w:rsid w:val="00DC4F1F"/>
    <w:rsid w:val="00DD047D"/>
    <w:rsid w:val="00DD2D6F"/>
    <w:rsid w:val="00DE2325"/>
    <w:rsid w:val="00DE26FE"/>
    <w:rsid w:val="00DE5DD2"/>
    <w:rsid w:val="00E00C83"/>
    <w:rsid w:val="00E153D1"/>
    <w:rsid w:val="00E35BE3"/>
    <w:rsid w:val="00E363B9"/>
    <w:rsid w:val="00E44DD4"/>
    <w:rsid w:val="00E50C26"/>
    <w:rsid w:val="00E55AE4"/>
    <w:rsid w:val="00E653AC"/>
    <w:rsid w:val="00E65BFF"/>
    <w:rsid w:val="00E71137"/>
    <w:rsid w:val="00E71EE9"/>
    <w:rsid w:val="00EA0EB6"/>
    <w:rsid w:val="00EB6594"/>
    <w:rsid w:val="00EC1045"/>
    <w:rsid w:val="00ED4A80"/>
    <w:rsid w:val="00EE399C"/>
    <w:rsid w:val="00EE3E3E"/>
    <w:rsid w:val="00EF5A44"/>
    <w:rsid w:val="00F00305"/>
    <w:rsid w:val="00F03D8B"/>
    <w:rsid w:val="00F15AF3"/>
    <w:rsid w:val="00F23038"/>
    <w:rsid w:val="00F24F77"/>
    <w:rsid w:val="00F3069B"/>
    <w:rsid w:val="00F311CE"/>
    <w:rsid w:val="00F36CF1"/>
    <w:rsid w:val="00F42717"/>
    <w:rsid w:val="00F512DD"/>
    <w:rsid w:val="00F5187D"/>
    <w:rsid w:val="00F53D76"/>
    <w:rsid w:val="00F65D8D"/>
    <w:rsid w:val="00F8483F"/>
    <w:rsid w:val="00FA1EC0"/>
    <w:rsid w:val="00FB066C"/>
    <w:rsid w:val="00FB4158"/>
    <w:rsid w:val="00FC7AD4"/>
    <w:rsid w:val="00FE7069"/>
    <w:rsid w:val="00FF553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B74AA"/>
  <w15:docId w15:val="{9A6D43B4-7DD8-4BAD-B27A-4BF50583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BE9"/>
    <w:pPr>
      <w:spacing w:after="0" w:line="260" w:lineRule="atLeast"/>
    </w:pPr>
    <w:rPr>
      <w:sz w:val="19"/>
      <w:lang w:val="fr-CH"/>
    </w:rPr>
  </w:style>
  <w:style w:type="paragraph" w:styleId="Heading1">
    <w:name w:val="heading 1"/>
    <w:basedOn w:val="Normal"/>
    <w:next w:val="Normal"/>
    <w:link w:val="Heading1Char"/>
    <w:uiPriority w:val="9"/>
    <w:qFormat/>
    <w:rsid w:val="008D353F"/>
    <w:pPr>
      <w:keepNext/>
      <w:keepLines/>
      <w:spacing w:before="4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8D353F"/>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8D35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D353F"/>
    <w:pPr>
      <w:keepNext/>
      <w:keepLines/>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353F"/>
    <w:pPr>
      <w:keepNext/>
      <w:keepLines/>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8D353F"/>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8D353F"/>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353F"/>
    <w:pPr>
      <w:keepNext/>
      <w:keepLines/>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353F"/>
    <w:pPr>
      <w:keepNext/>
      <w:keepLines/>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53F"/>
    <w:rPr>
      <w:rFonts w:asciiTheme="majorHAnsi" w:eastAsiaTheme="majorEastAsia" w:hAnsiTheme="majorHAnsi" w:cstheme="majorBidi"/>
      <w:b/>
      <w:bCs/>
      <w:sz w:val="28"/>
      <w:szCs w:val="28"/>
      <w:lang w:val="en-GB"/>
    </w:rPr>
  </w:style>
  <w:style w:type="character" w:customStyle="1" w:styleId="Heading2Char">
    <w:name w:val="Heading 2 Char"/>
    <w:basedOn w:val="DefaultParagraphFont"/>
    <w:link w:val="Heading2"/>
    <w:uiPriority w:val="9"/>
    <w:semiHidden/>
    <w:rsid w:val="008D353F"/>
    <w:rPr>
      <w:rFonts w:asciiTheme="majorHAnsi" w:eastAsiaTheme="majorEastAsia" w:hAnsiTheme="majorHAnsi" w:cstheme="majorBidi"/>
      <w:b/>
      <w:bCs/>
      <w:sz w:val="26"/>
      <w:szCs w:val="26"/>
      <w:lang w:val="en-GB"/>
    </w:rPr>
  </w:style>
  <w:style w:type="character" w:customStyle="1" w:styleId="Heading3Char">
    <w:name w:val="Heading 3 Char"/>
    <w:basedOn w:val="DefaultParagraphFont"/>
    <w:link w:val="Heading3"/>
    <w:uiPriority w:val="9"/>
    <w:semiHidden/>
    <w:rsid w:val="008D353F"/>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D353F"/>
    <w:rPr>
      <w:rFonts w:asciiTheme="majorHAnsi" w:eastAsiaTheme="majorEastAsia" w:hAnsiTheme="majorHAnsi" w:cstheme="majorBidi"/>
      <w:b/>
      <w:bCs/>
      <w:i/>
      <w:iCs/>
      <w:lang w:val="en-GB"/>
    </w:rPr>
  </w:style>
  <w:style w:type="character" w:customStyle="1" w:styleId="Heading5Char">
    <w:name w:val="Heading 5 Char"/>
    <w:basedOn w:val="DefaultParagraphFont"/>
    <w:link w:val="Heading5"/>
    <w:uiPriority w:val="9"/>
    <w:semiHidden/>
    <w:rsid w:val="008D353F"/>
    <w:rPr>
      <w:rFonts w:asciiTheme="majorHAnsi" w:eastAsiaTheme="majorEastAsia" w:hAnsiTheme="majorHAnsi" w:cstheme="majorBidi"/>
      <w:lang w:val="en-GB"/>
    </w:rPr>
  </w:style>
  <w:style w:type="character" w:customStyle="1" w:styleId="Heading6Char">
    <w:name w:val="Heading 6 Char"/>
    <w:basedOn w:val="DefaultParagraphFont"/>
    <w:link w:val="Heading6"/>
    <w:uiPriority w:val="9"/>
    <w:semiHidden/>
    <w:rsid w:val="008D353F"/>
    <w:rPr>
      <w:rFonts w:asciiTheme="majorHAnsi" w:eastAsiaTheme="majorEastAsia" w:hAnsiTheme="majorHAnsi" w:cstheme="majorBidi"/>
      <w:i/>
      <w:iCs/>
      <w:lang w:val="en-GB"/>
    </w:rPr>
  </w:style>
  <w:style w:type="character" w:customStyle="1" w:styleId="Heading7Char">
    <w:name w:val="Heading 7 Char"/>
    <w:basedOn w:val="DefaultParagraphFont"/>
    <w:link w:val="Heading7"/>
    <w:uiPriority w:val="9"/>
    <w:semiHidden/>
    <w:rsid w:val="008D353F"/>
    <w:rPr>
      <w:rFonts w:asciiTheme="majorHAnsi" w:eastAsiaTheme="majorEastAsia" w:hAnsiTheme="majorHAnsi" w:cstheme="majorBidi"/>
      <w:i/>
      <w:iCs/>
      <w:lang w:val="en-GB"/>
    </w:rPr>
  </w:style>
  <w:style w:type="character" w:customStyle="1" w:styleId="Heading8Char">
    <w:name w:val="Heading 8 Char"/>
    <w:basedOn w:val="DefaultParagraphFont"/>
    <w:link w:val="Heading8"/>
    <w:uiPriority w:val="9"/>
    <w:semiHidden/>
    <w:rsid w:val="008D353F"/>
    <w:rPr>
      <w:rFonts w:asciiTheme="majorHAnsi" w:eastAsiaTheme="majorEastAsia" w:hAnsiTheme="majorHAnsi" w:cstheme="majorBidi"/>
      <w:sz w:val="20"/>
      <w:szCs w:val="20"/>
      <w:lang w:val="en-GB"/>
    </w:rPr>
  </w:style>
  <w:style w:type="character" w:customStyle="1" w:styleId="Heading9Char">
    <w:name w:val="Heading 9 Char"/>
    <w:basedOn w:val="DefaultParagraphFont"/>
    <w:link w:val="Heading9"/>
    <w:uiPriority w:val="9"/>
    <w:semiHidden/>
    <w:rsid w:val="008D353F"/>
    <w:rPr>
      <w:rFonts w:asciiTheme="majorHAnsi" w:eastAsiaTheme="majorEastAsia" w:hAnsiTheme="majorHAnsi" w:cstheme="majorBidi"/>
      <w:i/>
      <w:iCs/>
      <w:sz w:val="20"/>
      <w:szCs w:val="20"/>
      <w:lang w:val="en-GB"/>
    </w:rPr>
  </w:style>
  <w:style w:type="paragraph" w:styleId="Title">
    <w:name w:val="Title"/>
    <w:basedOn w:val="Normal"/>
    <w:next w:val="Normal"/>
    <w:link w:val="TitleChar"/>
    <w:uiPriority w:val="10"/>
    <w:qFormat/>
    <w:rsid w:val="008D35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8D353F"/>
    <w:rPr>
      <w:rFonts w:asciiTheme="majorHAnsi" w:eastAsiaTheme="majorEastAsia" w:hAnsiTheme="majorHAnsi" w:cstheme="majorBidi"/>
      <w:spacing w:val="5"/>
      <w:kern w:val="28"/>
      <w:sz w:val="52"/>
      <w:szCs w:val="52"/>
      <w:lang w:val="en-GB"/>
    </w:rPr>
  </w:style>
  <w:style w:type="paragraph" w:styleId="Subtitle">
    <w:name w:val="Subtitle"/>
    <w:basedOn w:val="Normal"/>
    <w:next w:val="Normal"/>
    <w:link w:val="SubtitleChar"/>
    <w:uiPriority w:val="11"/>
    <w:qFormat/>
    <w:rsid w:val="008D35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8D353F"/>
    <w:rPr>
      <w:rFonts w:asciiTheme="majorHAnsi" w:eastAsiaTheme="majorEastAsia" w:hAnsiTheme="majorHAnsi" w:cstheme="majorBidi"/>
      <w:i/>
      <w:iCs/>
      <w:spacing w:val="15"/>
      <w:sz w:val="24"/>
      <w:szCs w:val="24"/>
      <w:lang w:val="en-GB"/>
    </w:rPr>
  </w:style>
  <w:style w:type="character" w:styleId="IntenseEmphasis">
    <w:name w:val="Intense Emphasis"/>
    <w:basedOn w:val="DefaultParagraphFont"/>
    <w:uiPriority w:val="21"/>
    <w:rsid w:val="008D353F"/>
    <w:rPr>
      <w:b/>
      <w:bCs/>
      <w:i/>
      <w:iCs/>
      <w:color w:val="auto"/>
    </w:rPr>
  </w:style>
  <w:style w:type="paragraph" w:styleId="IntenseQuote">
    <w:name w:val="Intense Quote"/>
    <w:basedOn w:val="Normal"/>
    <w:next w:val="Normal"/>
    <w:link w:val="IntenseQuoteChar"/>
    <w:uiPriority w:val="30"/>
    <w:rsid w:val="008D353F"/>
    <w:pPr>
      <w:pBdr>
        <w:bottom w:val="single" w:sz="4" w:space="4" w:color="auto"/>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53F"/>
    <w:rPr>
      <w:b/>
      <w:bCs/>
      <w:i/>
      <w:iCs/>
      <w:lang w:val="en-GB"/>
    </w:rPr>
  </w:style>
  <w:style w:type="character" w:styleId="SubtleReference">
    <w:name w:val="Subtle Reference"/>
    <w:basedOn w:val="DefaultParagraphFont"/>
    <w:uiPriority w:val="31"/>
    <w:rsid w:val="008D353F"/>
    <w:rPr>
      <w:smallCaps/>
      <w:color w:val="auto"/>
      <w:u w:val="single"/>
    </w:rPr>
  </w:style>
  <w:style w:type="character" w:styleId="IntenseReference">
    <w:name w:val="Intense Reference"/>
    <w:basedOn w:val="DefaultParagraphFont"/>
    <w:uiPriority w:val="32"/>
    <w:rsid w:val="008D353F"/>
    <w:rPr>
      <w:b/>
      <w:bCs/>
      <w:smallCaps/>
      <w:color w:val="auto"/>
      <w:spacing w:val="5"/>
      <w:u w:val="single"/>
    </w:rPr>
  </w:style>
  <w:style w:type="paragraph" w:styleId="Caption">
    <w:name w:val="caption"/>
    <w:basedOn w:val="Normal"/>
    <w:next w:val="Normal"/>
    <w:uiPriority w:val="35"/>
    <w:semiHidden/>
    <w:unhideWhenUsed/>
    <w:qFormat/>
    <w:rsid w:val="008D353F"/>
    <w:pPr>
      <w:spacing w:line="240" w:lineRule="auto"/>
    </w:pPr>
    <w:rPr>
      <w:b/>
      <w:bCs/>
      <w:sz w:val="18"/>
      <w:szCs w:val="18"/>
    </w:rPr>
  </w:style>
  <w:style w:type="paragraph" w:styleId="TOCHeading">
    <w:name w:val="TOC Heading"/>
    <w:basedOn w:val="Heading1"/>
    <w:next w:val="Normal"/>
    <w:uiPriority w:val="39"/>
    <w:semiHidden/>
    <w:unhideWhenUsed/>
    <w:qFormat/>
    <w:rsid w:val="008D353F"/>
    <w:pPr>
      <w:outlineLvl w:val="9"/>
    </w:pPr>
  </w:style>
  <w:style w:type="paragraph" w:styleId="BlockText">
    <w:name w:val="Block Text"/>
    <w:basedOn w:val="Normal"/>
    <w:uiPriority w:val="99"/>
    <w:semiHidden/>
    <w:unhideWhenUsed/>
    <w:rsid w:val="008D353F"/>
    <w:pPr>
      <w:pBdr>
        <w:top w:val="single" w:sz="2" w:space="10" w:color="auto" w:shadow="1"/>
        <w:left w:val="single" w:sz="2" w:space="10" w:color="auto" w:shadow="1"/>
        <w:bottom w:val="single" w:sz="2" w:space="10" w:color="auto" w:shadow="1"/>
        <w:right w:val="single" w:sz="2" w:space="10" w:color="auto" w:shadow="1"/>
      </w:pBdr>
      <w:ind w:left="1152" w:right="1152"/>
    </w:pPr>
    <w:rPr>
      <w:i/>
      <w:iCs/>
    </w:rPr>
  </w:style>
  <w:style w:type="paragraph" w:styleId="Header">
    <w:name w:val="header"/>
    <w:basedOn w:val="Normal"/>
    <w:link w:val="HeaderChar"/>
    <w:uiPriority w:val="99"/>
    <w:unhideWhenUsed/>
    <w:rsid w:val="00BB5BE9"/>
    <w:pPr>
      <w:spacing w:line="200" w:lineRule="atLeast"/>
    </w:pPr>
    <w:rPr>
      <w:sz w:val="15"/>
    </w:rPr>
  </w:style>
  <w:style w:type="character" w:customStyle="1" w:styleId="HeaderChar">
    <w:name w:val="Header Char"/>
    <w:basedOn w:val="DefaultParagraphFont"/>
    <w:link w:val="Header"/>
    <w:uiPriority w:val="99"/>
    <w:rsid w:val="00BB5BE9"/>
    <w:rPr>
      <w:sz w:val="15"/>
      <w:lang w:val="en-GB"/>
    </w:rPr>
  </w:style>
  <w:style w:type="paragraph" w:styleId="Footer">
    <w:name w:val="footer"/>
    <w:basedOn w:val="Normal"/>
    <w:link w:val="FooterChar"/>
    <w:uiPriority w:val="99"/>
    <w:unhideWhenUsed/>
    <w:rsid w:val="00BB5BE9"/>
    <w:pPr>
      <w:spacing w:line="200" w:lineRule="atLeast"/>
    </w:pPr>
    <w:rPr>
      <w:sz w:val="15"/>
    </w:rPr>
  </w:style>
  <w:style w:type="character" w:customStyle="1" w:styleId="FooterChar">
    <w:name w:val="Footer Char"/>
    <w:basedOn w:val="DefaultParagraphFont"/>
    <w:link w:val="Footer"/>
    <w:uiPriority w:val="99"/>
    <w:rsid w:val="00BB5BE9"/>
    <w:rPr>
      <w:sz w:val="15"/>
      <w:lang w:val="en-GB"/>
    </w:rPr>
  </w:style>
  <w:style w:type="character" w:styleId="PlaceholderText">
    <w:name w:val="Placeholder Text"/>
    <w:basedOn w:val="DefaultParagraphFont"/>
    <w:uiPriority w:val="99"/>
    <w:semiHidden/>
    <w:rsid w:val="0027064C"/>
    <w:rPr>
      <w:color w:val="808080"/>
    </w:rPr>
  </w:style>
  <w:style w:type="paragraph" w:styleId="BalloonText">
    <w:name w:val="Balloon Text"/>
    <w:basedOn w:val="Normal"/>
    <w:link w:val="BalloonTextChar"/>
    <w:uiPriority w:val="99"/>
    <w:semiHidden/>
    <w:unhideWhenUsed/>
    <w:rsid w:val="0027064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64C"/>
    <w:rPr>
      <w:rFonts w:ascii="Tahoma" w:hAnsi="Tahoma" w:cs="Tahoma"/>
      <w:sz w:val="16"/>
      <w:szCs w:val="16"/>
      <w:lang w:val="en-GB"/>
    </w:rPr>
  </w:style>
  <w:style w:type="table" w:styleId="TableGrid">
    <w:name w:val="Table Grid"/>
    <w:basedOn w:val="TableNormal"/>
    <w:uiPriority w:val="59"/>
    <w:rsid w:val="00DE5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Footer1">
    <w:name w:val="LegalFooter 1"/>
    <w:basedOn w:val="Footer"/>
    <w:next w:val="Normal"/>
    <w:rsid w:val="00F36CF1"/>
    <w:rPr>
      <w:b/>
    </w:rPr>
  </w:style>
  <w:style w:type="paragraph" w:customStyle="1" w:styleId="LegalFooter2">
    <w:name w:val="LegalFooter 2"/>
    <w:basedOn w:val="LegalFooter1"/>
    <w:qFormat/>
    <w:rsid w:val="00F36CF1"/>
    <w:rPr>
      <w:b w:val="0"/>
      <w:sz w:val="14"/>
    </w:rPr>
  </w:style>
  <w:style w:type="paragraph" w:customStyle="1" w:styleId="LegalFooter">
    <w:name w:val="LegalFooter"/>
    <w:basedOn w:val="Footer"/>
    <w:qFormat/>
    <w:rsid w:val="00F36CF1"/>
    <w:pPr>
      <w:spacing w:after="400"/>
    </w:pPr>
  </w:style>
  <w:style w:type="character" w:styleId="Emphasis">
    <w:name w:val="Emphasis"/>
    <w:basedOn w:val="DefaultParagraphFont"/>
    <w:uiPriority w:val="20"/>
    <w:rsid w:val="00D21ADD"/>
    <w:rPr>
      <w:i/>
      <w:iCs/>
    </w:rPr>
  </w:style>
  <w:style w:type="character" w:styleId="HTMLAcronym">
    <w:name w:val="HTML Acronym"/>
    <w:basedOn w:val="DefaultParagraphFont"/>
    <w:uiPriority w:val="99"/>
    <w:semiHidden/>
    <w:unhideWhenUsed/>
    <w:rsid w:val="00D21ADD"/>
  </w:style>
  <w:style w:type="paragraph" w:styleId="EnvelopeAddress">
    <w:name w:val="envelope address"/>
    <w:basedOn w:val="Normal"/>
    <w:uiPriority w:val="99"/>
    <w:semiHidden/>
    <w:unhideWhenUsed/>
    <w:rsid w:val="00D21ADD"/>
    <w:pPr>
      <w:framePr w:w="7938" w:h="1985" w:hRule="exact" w:hSpace="141" w:wrap="auto" w:hAnchor="page" w:xAlign="center" w:yAlign="bottom"/>
      <w:spacing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21ADD"/>
    <w:pPr>
      <w:spacing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D21ADD"/>
    <w:pPr>
      <w:spacing w:line="240" w:lineRule="auto"/>
    </w:pPr>
    <w:rPr>
      <w:i/>
      <w:iCs/>
    </w:rPr>
  </w:style>
  <w:style w:type="character" w:customStyle="1" w:styleId="HTMLAddressChar">
    <w:name w:val="HTML Address Char"/>
    <w:basedOn w:val="DefaultParagraphFont"/>
    <w:link w:val="HTMLAddress"/>
    <w:uiPriority w:val="99"/>
    <w:semiHidden/>
    <w:rsid w:val="00D21ADD"/>
    <w:rPr>
      <w:i/>
      <w:iCs/>
      <w:sz w:val="19"/>
      <w:lang w:val="fr-CH"/>
    </w:rPr>
  </w:style>
  <w:style w:type="character" w:styleId="EndnoteReference">
    <w:name w:val="endnote reference"/>
    <w:basedOn w:val="DefaultParagraphFont"/>
    <w:uiPriority w:val="99"/>
    <w:semiHidden/>
    <w:unhideWhenUsed/>
    <w:rsid w:val="00D21ADD"/>
    <w:rPr>
      <w:vertAlign w:val="superscript"/>
    </w:rPr>
  </w:style>
  <w:style w:type="character" w:styleId="FootnoteReference">
    <w:name w:val="footnote reference"/>
    <w:basedOn w:val="DefaultParagraphFont"/>
    <w:uiPriority w:val="99"/>
    <w:semiHidden/>
    <w:unhideWhenUsed/>
    <w:rsid w:val="00D21ADD"/>
    <w:rPr>
      <w:vertAlign w:val="superscript"/>
    </w:rPr>
  </w:style>
  <w:style w:type="paragraph" w:styleId="Bibliography">
    <w:name w:val="Bibliography"/>
    <w:basedOn w:val="Normal"/>
    <w:next w:val="Normal"/>
    <w:uiPriority w:val="37"/>
    <w:semiHidden/>
    <w:unhideWhenUsed/>
    <w:rsid w:val="00D21ADD"/>
  </w:style>
  <w:style w:type="paragraph" w:styleId="Quote">
    <w:name w:val="Quote"/>
    <w:basedOn w:val="Normal"/>
    <w:next w:val="Normal"/>
    <w:link w:val="QuoteChar"/>
    <w:uiPriority w:val="29"/>
    <w:rsid w:val="00D21ADD"/>
    <w:pPr>
      <w:spacing w:before="200" w:after="160"/>
      <w:ind w:left="864" w:right="864"/>
      <w:jc w:val="center"/>
    </w:pPr>
    <w:rPr>
      <w:i/>
      <w:iCs/>
      <w:color w:val="818181" w:themeColor="text1" w:themeTint="BF"/>
    </w:rPr>
  </w:style>
  <w:style w:type="character" w:customStyle="1" w:styleId="QuoteChar">
    <w:name w:val="Quote Char"/>
    <w:basedOn w:val="DefaultParagraphFont"/>
    <w:link w:val="Quote"/>
    <w:uiPriority w:val="29"/>
    <w:rsid w:val="00D21ADD"/>
    <w:rPr>
      <w:i/>
      <w:iCs/>
      <w:color w:val="818181" w:themeColor="text1" w:themeTint="BF"/>
      <w:sz w:val="19"/>
      <w:lang w:val="fr-CH"/>
    </w:rPr>
  </w:style>
  <w:style w:type="character" w:styleId="HTMLCite">
    <w:name w:val="HTML Cite"/>
    <w:basedOn w:val="DefaultParagraphFont"/>
    <w:uiPriority w:val="99"/>
    <w:semiHidden/>
    <w:unhideWhenUsed/>
    <w:rsid w:val="00D21ADD"/>
    <w:rPr>
      <w:i/>
      <w:iCs/>
    </w:rPr>
  </w:style>
  <w:style w:type="character" w:styleId="HTMLKeyboard">
    <w:name w:val="HTML Keyboard"/>
    <w:basedOn w:val="DefaultParagraphFont"/>
    <w:uiPriority w:val="99"/>
    <w:semiHidden/>
    <w:unhideWhenUsed/>
    <w:rsid w:val="00D21ADD"/>
    <w:rPr>
      <w:rFonts w:ascii="Consolas" w:hAnsi="Consolas" w:cs="Consolas"/>
      <w:sz w:val="20"/>
      <w:szCs w:val="20"/>
    </w:rPr>
  </w:style>
  <w:style w:type="character" w:styleId="HTMLCode">
    <w:name w:val="HTML Code"/>
    <w:basedOn w:val="DefaultParagraphFont"/>
    <w:uiPriority w:val="99"/>
    <w:semiHidden/>
    <w:unhideWhenUsed/>
    <w:rsid w:val="00D21ADD"/>
    <w:rPr>
      <w:rFonts w:ascii="Consolas" w:hAnsi="Consolas" w:cs="Consolas"/>
      <w:sz w:val="20"/>
      <w:szCs w:val="20"/>
    </w:rPr>
  </w:style>
  <w:style w:type="table" w:styleId="TableColumns1">
    <w:name w:val="Table Columns 1"/>
    <w:basedOn w:val="TableNormal"/>
    <w:uiPriority w:val="99"/>
    <w:semiHidden/>
    <w:unhideWhenUsed/>
    <w:rsid w:val="00D21ADD"/>
    <w:pPr>
      <w:spacing w:after="0"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ADD"/>
    <w:pPr>
      <w:spacing w:after="0"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ADD"/>
    <w:pPr>
      <w:spacing w:after="0"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ADD"/>
    <w:pPr>
      <w:spacing w:after="0"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ADD"/>
    <w:pPr>
      <w:spacing w:after="0"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Text">
    <w:name w:val="annotation text"/>
    <w:basedOn w:val="Normal"/>
    <w:link w:val="CommentTextChar"/>
    <w:uiPriority w:val="99"/>
    <w:semiHidden/>
    <w:unhideWhenUsed/>
    <w:rsid w:val="00D21ADD"/>
    <w:pPr>
      <w:spacing w:line="240" w:lineRule="auto"/>
    </w:pPr>
    <w:rPr>
      <w:sz w:val="20"/>
      <w:szCs w:val="20"/>
    </w:rPr>
  </w:style>
  <w:style w:type="character" w:customStyle="1" w:styleId="CommentTextChar">
    <w:name w:val="Comment Text Char"/>
    <w:basedOn w:val="DefaultParagraphFont"/>
    <w:link w:val="CommentText"/>
    <w:uiPriority w:val="99"/>
    <w:semiHidden/>
    <w:rsid w:val="00D21ADD"/>
    <w:rPr>
      <w:sz w:val="20"/>
      <w:szCs w:val="20"/>
      <w:lang w:val="fr-CH"/>
    </w:rPr>
  </w:style>
  <w:style w:type="paragraph" w:styleId="BodyText">
    <w:name w:val="Body Text"/>
    <w:basedOn w:val="Normal"/>
    <w:link w:val="BodyTextChar"/>
    <w:uiPriority w:val="99"/>
    <w:semiHidden/>
    <w:unhideWhenUsed/>
    <w:rsid w:val="00D21ADD"/>
    <w:pPr>
      <w:spacing w:after="120"/>
    </w:pPr>
  </w:style>
  <w:style w:type="character" w:customStyle="1" w:styleId="BodyTextChar">
    <w:name w:val="Body Text Char"/>
    <w:basedOn w:val="DefaultParagraphFont"/>
    <w:link w:val="BodyText"/>
    <w:uiPriority w:val="99"/>
    <w:semiHidden/>
    <w:rsid w:val="00D21ADD"/>
    <w:rPr>
      <w:sz w:val="19"/>
      <w:lang w:val="fr-CH"/>
    </w:rPr>
  </w:style>
  <w:style w:type="paragraph" w:styleId="BodyText2">
    <w:name w:val="Body Text 2"/>
    <w:basedOn w:val="Normal"/>
    <w:link w:val="BodyText2Char"/>
    <w:uiPriority w:val="99"/>
    <w:semiHidden/>
    <w:unhideWhenUsed/>
    <w:rsid w:val="00D21ADD"/>
    <w:pPr>
      <w:spacing w:after="120" w:line="480" w:lineRule="auto"/>
    </w:pPr>
  </w:style>
  <w:style w:type="character" w:customStyle="1" w:styleId="BodyText2Char">
    <w:name w:val="Body Text 2 Char"/>
    <w:basedOn w:val="DefaultParagraphFont"/>
    <w:link w:val="BodyText2"/>
    <w:uiPriority w:val="99"/>
    <w:semiHidden/>
    <w:rsid w:val="00D21ADD"/>
    <w:rPr>
      <w:sz w:val="19"/>
      <w:lang w:val="fr-CH"/>
    </w:rPr>
  </w:style>
  <w:style w:type="paragraph" w:styleId="BodyText3">
    <w:name w:val="Body Text 3"/>
    <w:basedOn w:val="Normal"/>
    <w:link w:val="BodyText3Char"/>
    <w:uiPriority w:val="99"/>
    <w:semiHidden/>
    <w:unhideWhenUsed/>
    <w:rsid w:val="00D21ADD"/>
    <w:pPr>
      <w:spacing w:after="120"/>
    </w:pPr>
    <w:rPr>
      <w:sz w:val="16"/>
      <w:szCs w:val="16"/>
    </w:rPr>
  </w:style>
  <w:style w:type="character" w:customStyle="1" w:styleId="BodyText3Char">
    <w:name w:val="Body Text 3 Char"/>
    <w:basedOn w:val="DefaultParagraphFont"/>
    <w:link w:val="BodyText3"/>
    <w:uiPriority w:val="99"/>
    <w:semiHidden/>
    <w:rsid w:val="00D21ADD"/>
    <w:rPr>
      <w:sz w:val="16"/>
      <w:szCs w:val="16"/>
      <w:lang w:val="fr-CH"/>
    </w:rPr>
  </w:style>
  <w:style w:type="paragraph" w:styleId="Date">
    <w:name w:val="Date"/>
    <w:basedOn w:val="Normal"/>
    <w:next w:val="Normal"/>
    <w:link w:val="DateChar"/>
    <w:uiPriority w:val="99"/>
    <w:semiHidden/>
    <w:unhideWhenUsed/>
    <w:rsid w:val="00D21ADD"/>
  </w:style>
  <w:style w:type="character" w:customStyle="1" w:styleId="DateChar">
    <w:name w:val="Date Char"/>
    <w:basedOn w:val="DefaultParagraphFont"/>
    <w:link w:val="Date"/>
    <w:uiPriority w:val="99"/>
    <w:semiHidden/>
    <w:rsid w:val="00D21ADD"/>
    <w:rPr>
      <w:sz w:val="19"/>
      <w:lang w:val="fr-CH"/>
    </w:rPr>
  </w:style>
  <w:style w:type="character" w:styleId="HTMLDefinition">
    <w:name w:val="HTML Definition"/>
    <w:basedOn w:val="DefaultParagraphFont"/>
    <w:uiPriority w:val="99"/>
    <w:semiHidden/>
    <w:unhideWhenUsed/>
    <w:rsid w:val="00D21ADD"/>
    <w:rPr>
      <w:i/>
      <w:iCs/>
    </w:rPr>
  </w:style>
  <w:style w:type="table" w:styleId="Table3Deffects1">
    <w:name w:val="Table 3D effects 1"/>
    <w:basedOn w:val="TableNormal"/>
    <w:uiPriority w:val="99"/>
    <w:semiHidden/>
    <w:unhideWhenUsed/>
    <w:rsid w:val="00D21ADD"/>
    <w:pPr>
      <w:spacing w:after="0"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ADD"/>
    <w:pPr>
      <w:spacing w:after="0"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ADD"/>
    <w:pPr>
      <w:spacing w:after="0"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basedOn w:val="DefaultParagraphFont"/>
    <w:uiPriority w:val="22"/>
    <w:qFormat/>
    <w:rsid w:val="00D21ADD"/>
    <w:rPr>
      <w:b/>
      <w:bCs/>
    </w:rPr>
  </w:style>
  <w:style w:type="character" w:styleId="SubtleEmphasis">
    <w:name w:val="Subtle Emphasis"/>
    <w:basedOn w:val="DefaultParagraphFont"/>
    <w:uiPriority w:val="19"/>
    <w:rsid w:val="00D21ADD"/>
    <w:rPr>
      <w:i/>
      <w:iCs/>
      <w:color w:val="818181" w:themeColor="text1" w:themeTint="BF"/>
    </w:rPr>
  </w:style>
  <w:style w:type="paragraph" w:styleId="MessageHeader">
    <w:name w:val="Message Header"/>
    <w:basedOn w:val="Normal"/>
    <w:link w:val="MessageHeaderChar"/>
    <w:uiPriority w:val="99"/>
    <w:semiHidden/>
    <w:unhideWhenUsed/>
    <w:rsid w:val="00D21AD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21ADD"/>
    <w:rPr>
      <w:rFonts w:asciiTheme="majorHAnsi" w:eastAsiaTheme="majorEastAsia" w:hAnsiTheme="majorHAnsi" w:cstheme="majorBidi"/>
      <w:sz w:val="24"/>
      <w:szCs w:val="24"/>
      <w:shd w:val="pct20" w:color="auto" w:fill="auto"/>
      <w:lang w:val="fr-CH"/>
    </w:rPr>
  </w:style>
  <w:style w:type="character" w:styleId="HTMLSample">
    <w:name w:val="HTML Sample"/>
    <w:basedOn w:val="DefaultParagraphFont"/>
    <w:uiPriority w:val="99"/>
    <w:semiHidden/>
    <w:unhideWhenUsed/>
    <w:rsid w:val="00D21ADD"/>
    <w:rPr>
      <w:rFonts w:ascii="Consolas" w:hAnsi="Consolas" w:cs="Consolas"/>
      <w:sz w:val="24"/>
      <w:szCs w:val="24"/>
    </w:rPr>
  </w:style>
  <w:style w:type="paragraph" w:styleId="DocumentMap">
    <w:name w:val="Document Map"/>
    <w:basedOn w:val="Normal"/>
    <w:link w:val="DocumentMapChar"/>
    <w:uiPriority w:val="99"/>
    <w:semiHidden/>
    <w:unhideWhenUsed/>
    <w:rsid w:val="00D21ADD"/>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21ADD"/>
    <w:rPr>
      <w:rFonts w:ascii="Segoe UI" w:hAnsi="Segoe UI" w:cs="Segoe UI"/>
      <w:sz w:val="16"/>
      <w:szCs w:val="16"/>
      <w:lang w:val="fr-CH"/>
    </w:rPr>
  </w:style>
  <w:style w:type="paragraph" w:styleId="Closing">
    <w:name w:val="Closing"/>
    <w:basedOn w:val="Normal"/>
    <w:link w:val="ClosingChar"/>
    <w:uiPriority w:val="99"/>
    <w:semiHidden/>
    <w:unhideWhenUsed/>
    <w:rsid w:val="00D21ADD"/>
    <w:pPr>
      <w:spacing w:line="240" w:lineRule="auto"/>
      <w:ind w:left="4252"/>
    </w:pPr>
  </w:style>
  <w:style w:type="character" w:customStyle="1" w:styleId="ClosingChar">
    <w:name w:val="Closing Char"/>
    <w:basedOn w:val="DefaultParagraphFont"/>
    <w:link w:val="Closing"/>
    <w:uiPriority w:val="99"/>
    <w:semiHidden/>
    <w:rsid w:val="00D21ADD"/>
    <w:rPr>
      <w:sz w:val="19"/>
      <w:lang w:val="fr-CH"/>
    </w:rPr>
  </w:style>
  <w:style w:type="table" w:styleId="LightGrid">
    <w:name w:val="Light Grid"/>
    <w:basedOn w:val="TableNormal"/>
    <w:uiPriority w:val="62"/>
    <w:semiHidden/>
    <w:unhideWhenUsed/>
    <w:rsid w:val="00D21ADD"/>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18" w:space="0" w:color="585858" w:themeColor="text1"/>
          <w:right w:val="single" w:sz="8" w:space="0" w:color="585858" w:themeColor="text1"/>
          <w:insideH w:val="nil"/>
          <w:insideV w:val="single" w:sz="8" w:space="0" w:color="58585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insideH w:val="nil"/>
          <w:insideV w:val="single" w:sz="8" w:space="0" w:color="58585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shd w:val="clear" w:color="auto" w:fill="D5D5D5" w:themeFill="text1" w:themeFillTint="3F"/>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shd w:val="clear" w:color="auto" w:fill="D5D5D5" w:themeFill="text1" w:themeFillTint="3F"/>
      </w:tcPr>
    </w:tblStylePr>
    <w:tblStylePr w:type="band2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tcPr>
    </w:tblStylePr>
  </w:style>
  <w:style w:type="table" w:styleId="LightGrid-Accent1">
    <w:name w:val="Light Grid Accent 1"/>
    <w:basedOn w:val="TableNormal"/>
    <w:uiPriority w:val="62"/>
    <w:semiHidden/>
    <w:unhideWhenUsed/>
    <w:rsid w:val="00D21ADD"/>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18" w:space="0" w:color="6598CA" w:themeColor="accent1"/>
          <w:right w:val="single" w:sz="8" w:space="0" w:color="6598CA" w:themeColor="accent1"/>
          <w:insideH w:val="nil"/>
          <w:insideV w:val="single" w:sz="8" w:space="0" w:color="6598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insideH w:val="nil"/>
          <w:insideV w:val="single" w:sz="8" w:space="0" w:color="6598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shd w:val="clear" w:color="auto" w:fill="D8E5F2" w:themeFill="accent1" w:themeFillTint="3F"/>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shd w:val="clear" w:color="auto" w:fill="D8E5F2" w:themeFill="accent1" w:themeFillTint="3F"/>
      </w:tcPr>
    </w:tblStylePr>
    <w:tblStylePr w:type="band2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tcPr>
    </w:tblStylePr>
  </w:style>
  <w:style w:type="table" w:styleId="LightGrid-Accent2">
    <w:name w:val="Light Grid Accent 2"/>
    <w:basedOn w:val="TableNormal"/>
    <w:uiPriority w:val="62"/>
    <w:semiHidden/>
    <w:unhideWhenUsed/>
    <w:rsid w:val="00D21ADD"/>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18" w:space="0" w:color="94B2D4" w:themeColor="accent2"/>
          <w:right w:val="single" w:sz="8" w:space="0" w:color="94B2D4" w:themeColor="accent2"/>
          <w:insideH w:val="nil"/>
          <w:insideV w:val="single" w:sz="8" w:space="0" w:color="94B2D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insideH w:val="nil"/>
          <w:insideV w:val="single" w:sz="8" w:space="0" w:color="94B2D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shd w:val="clear" w:color="auto" w:fill="E4EBF4" w:themeFill="accent2" w:themeFillTint="3F"/>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shd w:val="clear" w:color="auto" w:fill="E4EBF4" w:themeFill="accent2" w:themeFillTint="3F"/>
      </w:tcPr>
    </w:tblStylePr>
    <w:tblStylePr w:type="band2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tcPr>
    </w:tblStylePr>
  </w:style>
  <w:style w:type="table" w:styleId="LightGrid-Accent3">
    <w:name w:val="Light Grid Accent 3"/>
    <w:basedOn w:val="TableNormal"/>
    <w:uiPriority w:val="62"/>
    <w:semiHidden/>
    <w:unhideWhenUsed/>
    <w:rsid w:val="00D21ADD"/>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62"/>
    <w:semiHidden/>
    <w:unhideWhenUsed/>
    <w:rsid w:val="00D21ADD"/>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18" w:space="0" w:color="585858" w:themeColor="accent4"/>
          <w:right w:val="single" w:sz="8" w:space="0" w:color="585858" w:themeColor="accent4"/>
          <w:insideH w:val="nil"/>
          <w:insideV w:val="single" w:sz="8" w:space="0" w:color="58585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insideH w:val="nil"/>
          <w:insideV w:val="single" w:sz="8" w:space="0" w:color="58585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shd w:val="clear" w:color="auto" w:fill="D5D5D5" w:themeFill="accent4" w:themeFillTint="3F"/>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shd w:val="clear" w:color="auto" w:fill="D5D5D5" w:themeFill="accent4" w:themeFillTint="3F"/>
      </w:tcPr>
    </w:tblStylePr>
    <w:tblStylePr w:type="band2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tcPr>
    </w:tblStylePr>
  </w:style>
  <w:style w:type="table" w:styleId="LightGrid-Accent5">
    <w:name w:val="Light Grid Accent 5"/>
    <w:basedOn w:val="TableNormal"/>
    <w:uiPriority w:val="62"/>
    <w:semiHidden/>
    <w:unhideWhenUsed/>
    <w:rsid w:val="00D21ADD"/>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18" w:space="0" w:color="94B2D4" w:themeColor="accent5"/>
          <w:right w:val="single" w:sz="8" w:space="0" w:color="94B2D4" w:themeColor="accent5"/>
          <w:insideH w:val="nil"/>
          <w:insideV w:val="single" w:sz="8" w:space="0" w:color="94B2D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insideH w:val="nil"/>
          <w:insideV w:val="single" w:sz="8" w:space="0" w:color="94B2D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shd w:val="clear" w:color="auto" w:fill="E4EBF4" w:themeFill="accent5" w:themeFillTint="3F"/>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shd w:val="clear" w:color="auto" w:fill="E4EBF4" w:themeFill="accent5" w:themeFillTint="3F"/>
      </w:tcPr>
    </w:tblStylePr>
    <w:tblStylePr w:type="band2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tcPr>
    </w:tblStylePr>
  </w:style>
  <w:style w:type="table" w:styleId="LightGrid-Accent6">
    <w:name w:val="Light Grid Accent 6"/>
    <w:basedOn w:val="TableNormal"/>
    <w:uiPriority w:val="62"/>
    <w:semiHidden/>
    <w:unhideWhenUsed/>
    <w:rsid w:val="00D21ADD"/>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18" w:space="0" w:color="C3D3E6" w:themeColor="accent6"/>
          <w:right w:val="single" w:sz="8" w:space="0" w:color="C3D3E6" w:themeColor="accent6"/>
          <w:insideH w:val="nil"/>
          <w:insideV w:val="single" w:sz="8" w:space="0" w:color="C3D3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insideH w:val="nil"/>
          <w:insideV w:val="single" w:sz="8" w:space="0" w:color="C3D3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shd w:val="clear" w:color="auto" w:fill="F0F4F8" w:themeFill="accent6" w:themeFillTint="3F"/>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shd w:val="clear" w:color="auto" w:fill="F0F4F8" w:themeFill="accent6" w:themeFillTint="3F"/>
      </w:tcPr>
    </w:tblStylePr>
    <w:tblStylePr w:type="band2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tcPr>
    </w:tblStylePr>
  </w:style>
  <w:style w:type="table" w:styleId="ColorfulGrid">
    <w:name w:val="Colorful Grid"/>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text1" w:themeFillTint="33"/>
    </w:tcPr>
    <w:tblStylePr w:type="firstRow">
      <w:rPr>
        <w:b/>
        <w:bCs/>
      </w:rPr>
      <w:tblPr/>
      <w:tcPr>
        <w:shd w:val="clear" w:color="auto" w:fill="BCBCBC" w:themeFill="text1" w:themeFillTint="66"/>
      </w:tcPr>
    </w:tblStylePr>
    <w:tblStylePr w:type="lastRow">
      <w:rPr>
        <w:b/>
        <w:bCs/>
        <w:color w:val="585858" w:themeColor="text1"/>
      </w:rPr>
      <w:tblPr/>
      <w:tcPr>
        <w:shd w:val="clear" w:color="auto" w:fill="BCBCBC" w:themeFill="text1" w:themeFillTint="66"/>
      </w:tcPr>
    </w:tblStylePr>
    <w:tblStylePr w:type="firstCol">
      <w:rPr>
        <w:color w:val="FFFFFF" w:themeColor="background1"/>
      </w:rPr>
      <w:tblPr/>
      <w:tcPr>
        <w:shd w:val="clear" w:color="auto" w:fill="414141" w:themeFill="text1" w:themeFillShade="BF"/>
      </w:tcPr>
    </w:tblStylePr>
    <w:tblStylePr w:type="lastCol">
      <w:rPr>
        <w:color w:val="FFFFFF" w:themeColor="background1"/>
      </w:rPr>
      <w:tblPr/>
      <w:tcPr>
        <w:shd w:val="clear" w:color="auto" w:fill="414141" w:themeFill="text1" w:themeFillShade="BF"/>
      </w:tc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ColorfulGrid-Accent1">
    <w:name w:val="Colorful Grid Accent 1"/>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0EAF4" w:themeFill="accent1" w:themeFillTint="33"/>
    </w:tcPr>
    <w:tblStylePr w:type="firstRow">
      <w:rPr>
        <w:b/>
        <w:bCs/>
      </w:rPr>
      <w:tblPr/>
      <w:tcPr>
        <w:shd w:val="clear" w:color="auto" w:fill="C1D5E9" w:themeFill="accent1" w:themeFillTint="66"/>
      </w:tcPr>
    </w:tblStylePr>
    <w:tblStylePr w:type="lastRow">
      <w:rPr>
        <w:b/>
        <w:bCs/>
        <w:color w:val="585858" w:themeColor="text1"/>
      </w:rPr>
      <w:tblPr/>
      <w:tcPr>
        <w:shd w:val="clear" w:color="auto" w:fill="C1D5E9" w:themeFill="accent1" w:themeFillTint="66"/>
      </w:tcPr>
    </w:tblStylePr>
    <w:tblStylePr w:type="firstCol">
      <w:rPr>
        <w:color w:val="FFFFFF" w:themeColor="background1"/>
      </w:rPr>
      <w:tblPr/>
      <w:tcPr>
        <w:shd w:val="clear" w:color="auto" w:fill="3A71A8" w:themeFill="accent1" w:themeFillShade="BF"/>
      </w:tcPr>
    </w:tblStylePr>
    <w:tblStylePr w:type="lastCol">
      <w:rPr>
        <w:color w:val="FFFFFF" w:themeColor="background1"/>
      </w:rPr>
      <w:tblPr/>
      <w:tcPr>
        <w:shd w:val="clear" w:color="auto" w:fill="3A71A8" w:themeFill="accent1" w:themeFillShade="BF"/>
      </w:tc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ColorfulGrid-Accent2">
    <w:name w:val="Colorful Grid Accent 2"/>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2" w:themeFillTint="33"/>
    </w:tcPr>
    <w:tblStylePr w:type="firstRow">
      <w:rPr>
        <w:b/>
        <w:bCs/>
      </w:rPr>
      <w:tblPr/>
      <w:tcPr>
        <w:shd w:val="clear" w:color="auto" w:fill="D4E0ED" w:themeFill="accent2" w:themeFillTint="66"/>
      </w:tcPr>
    </w:tblStylePr>
    <w:tblStylePr w:type="lastRow">
      <w:rPr>
        <w:b/>
        <w:bCs/>
        <w:color w:val="585858" w:themeColor="text1"/>
      </w:rPr>
      <w:tblPr/>
      <w:tcPr>
        <w:shd w:val="clear" w:color="auto" w:fill="D4E0ED" w:themeFill="accent2" w:themeFillTint="66"/>
      </w:tcPr>
    </w:tblStylePr>
    <w:tblStylePr w:type="firstCol">
      <w:rPr>
        <w:color w:val="FFFFFF" w:themeColor="background1"/>
      </w:rPr>
      <w:tblPr/>
      <w:tcPr>
        <w:shd w:val="clear" w:color="auto" w:fill="5383BA" w:themeFill="accent2" w:themeFillShade="BF"/>
      </w:tcPr>
    </w:tblStylePr>
    <w:tblStylePr w:type="lastCol">
      <w:rPr>
        <w:color w:val="FFFFFF" w:themeColor="background1"/>
      </w:rPr>
      <w:tblPr/>
      <w:tcPr>
        <w:shd w:val="clear" w:color="auto" w:fill="5383BA" w:themeFill="accent2" w:themeFillShade="BF"/>
      </w:tc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ColorfulGrid-Accent3">
    <w:name w:val="Colorful Grid Accent 3"/>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585858"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accent4" w:themeFillTint="33"/>
    </w:tcPr>
    <w:tblStylePr w:type="firstRow">
      <w:rPr>
        <w:b/>
        <w:bCs/>
      </w:rPr>
      <w:tblPr/>
      <w:tcPr>
        <w:shd w:val="clear" w:color="auto" w:fill="BCBCBC" w:themeFill="accent4" w:themeFillTint="66"/>
      </w:tcPr>
    </w:tblStylePr>
    <w:tblStylePr w:type="lastRow">
      <w:rPr>
        <w:b/>
        <w:bCs/>
        <w:color w:val="585858" w:themeColor="text1"/>
      </w:rPr>
      <w:tblPr/>
      <w:tcPr>
        <w:shd w:val="clear" w:color="auto" w:fill="BCBCBC" w:themeFill="accent4" w:themeFillTint="66"/>
      </w:tcPr>
    </w:tblStylePr>
    <w:tblStylePr w:type="firstCol">
      <w:rPr>
        <w:color w:val="FFFFFF" w:themeColor="background1"/>
      </w:rPr>
      <w:tblPr/>
      <w:tcPr>
        <w:shd w:val="clear" w:color="auto" w:fill="414141" w:themeFill="accent4" w:themeFillShade="BF"/>
      </w:tcPr>
    </w:tblStylePr>
    <w:tblStylePr w:type="lastCol">
      <w:rPr>
        <w:color w:val="FFFFFF" w:themeColor="background1"/>
      </w:rPr>
      <w:tblPr/>
      <w:tcPr>
        <w:shd w:val="clear" w:color="auto" w:fill="414141" w:themeFill="accent4" w:themeFillShade="BF"/>
      </w:tc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ColorfulGrid-Accent5">
    <w:name w:val="Colorful Grid Accent 5"/>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5" w:themeFillTint="33"/>
    </w:tcPr>
    <w:tblStylePr w:type="firstRow">
      <w:rPr>
        <w:b/>
        <w:bCs/>
      </w:rPr>
      <w:tblPr/>
      <w:tcPr>
        <w:shd w:val="clear" w:color="auto" w:fill="D4E0ED" w:themeFill="accent5" w:themeFillTint="66"/>
      </w:tcPr>
    </w:tblStylePr>
    <w:tblStylePr w:type="lastRow">
      <w:rPr>
        <w:b/>
        <w:bCs/>
        <w:color w:val="585858" w:themeColor="text1"/>
      </w:rPr>
      <w:tblPr/>
      <w:tcPr>
        <w:shd w:val="clear" w:color="auto" w:fill="D4E0ED" w:themeFill="accent5" w:themeFillTint="66"/>
      </w:tcPr>
    </w:tblStylePr>
    <w:tblStylePr w:type="firstCol">
      <w:rPr>
        <w:color w:val="FFFFFF" w:themeColor="background1"/>
      </w:rPr>
      <w:tblPr/>
      <w:tcPr>
        <w:shd w:val="clear" w:color="auto" w:fill="5383BA" w:themeFill="accent5" w:themeFillShade="BF"/>
      </w:tcPr>
    </w:tblStylePr>
    <w:tblStylePr w:type="lastCol">
      <w:rPr>
        <w:color w:val="FFFFFF" w:themeColor="background1"/>
      </w:rPr>
      <w:tblPr/>
      <w:tcPr>
        <w:shd w:val="clear" w:color="auto" w:fill="5383BA" w:themeFill="accent5" w:themeFillShade="BF"/>
      </w:tc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ColorfulGrid-Accent6">
    <w:name w:val="Colorful Grid Accent 6"/>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3F6FA" w:themeFill="accent6" w:themeFillTint="33"/>
    </w:tcPr>
    <w:tblStylePr w:type="firstRow">
      <w:rPr>
        <w:b/>
        <w:bCs/>
      </w:rPr>
      <w:tblPr/>
      <w:tcPr>
        <w:shd w:val="clear" w:color="auto" w:fill="E7EDF5" w:themeFill="accent6" w:themeFillTint="66"/>
      </w:tcPr>
    </w:tblStylePr>
    <w:tblStylePr w:type="lastRow">
      <w:rPr>
        <w:b/>
        <w:bCs/>
        <w:color w:val="585858" w:themeColor="text1"/>
      </w:rPr>
      <w:tblPr/>
      <w:tcPr>
        <w:shd w:val="clear" w:color="auto" w:fill="E7EDF5" w:themeFill="accent6" w:themeFillTint="66"/>
      </w:tcPr>
    </w:tblStylePr>
    <w:tblStylePr w:type="firstCol">
      <w:rPr>
        <w:color w:val="FFFFFF" w:themeColor="background1"/>
      </w:rPr>
      <w:tblPr/>
      <w:tcPr>
        <w:shd w:val="clear" w:color="auto" w:fill="779BC6" w:themeFill="accent6" w:themeFillShade="BF"/>
      </w:tcPr>
    </w:tblStylePr>
    <w:tblStylePr w:type="lastCol">
      <w:rPr>
        <w:color w:val="FFFFFF" w:themeColor="background1"/>
      </w:rPr>
      <w:tblPr/>
      <w:tcPr>
        <w:shd w:val="clear" w:color="auto" w:fill="779BC6" w:themeFill="accent6" w:themeFillShade="BF"/>
      </w:tc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TableGrid1">
    <w:name w:val="Table Grid 1"/>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ADD"/>
    <w:pPr>
      <w:spacing w:after="0"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ADD"/>
    <w:pPr>
      <w:spacing w:after="0"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ADD"/>
    <w:pPr>
      <w:spacing w:after="0"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ADD"/>
    <w:pPr>
      <w:spacing w:after="0"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ADD"/>
    <w:pPr>
      <w:spacing w:after="0"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1A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D21ADD"/>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insideV w:val="single" w:sz="8" w:space="0" w:color="818181" w:themeColor="text1" w:themeTint="BF"/>
      </w:tblBorders>
    </w:tblPr>
    <w:tcPr>
      <w:shd w:val="clear" w:color="auto" w:fill="D5D5D5" w:themeFill="text1" w:themeFillTint="3F"/>
    </w:tcPr>
    <w:tblStylePr w:type="firstRow">
      <w:rPr>
        <w:b/>
        <w:bCs/>
      </w:rPr>
    </w:tblStylePr>
    <w:tblStylePr w:type="lastRow">
      <w:rPr>
        <w:b/>
        <w:bCs/>
      </w:rPr>
      <w:tblPr/>
      <w:tcPr>
        <w:tcBorders>
          <w:top w:val="single" w:sz="18" w:space="0" w:color="818181" w:themeColor="text1" w:themeTint="BF"/>
        </w:tcBorders>
      </w:tcPr>
    </w:tblStylePr>
    <w:tblStylePr w:type="firstCol">
      <w:rPr>
        <w:b/>
        <w:bCs/>
      </w:rPr>
    </w:tblStylePr>
    <w:tblStylePr w:type="lastCol">
      <w:rPr>
        <w:b/>
        <w:bCs/>
      </w:r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MediumGrid1-Accent1">
    <w:name w:val="Medium Grid 1 Accent 1"/>
    <w:basedOn w:val="TableNormal"/>
    <w:uiPriority w:val="67"/>
    <w:semiHidden/>
    <w:unhideWhenUsed/>
    <w:rsid w:val="00D21ADD"/>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insideV w:val="single" w:sz="8" w:space="0" w:color="8BB1D7" w:themeColor="accent1" w:themeTint="BF"/>
      </w:tblBorders>
    </w:tblPr>
    <w:tcPr>
      <w:shd w:val="clear" w:color="auto" w:fill="D8E5F2" w:themeFill="accent1" w:themeFillTint="3F"/>
    </w:tcPr>
    <w:tblStylePr w:type="firstRow">
      <w:rPr>
        <w:b/>
        <w:bCs/>
      </w:rPr>
    </w:tblStylePr>
    <w:tblStylePr w:type="lastRow">
      <w:rPr>
        <w:b/>
        <w:bCs/>
      </w:rPr>
      <w:tblPr/>
      <w:tcPr>
        <w:tcBorders>
          <w:top w:val="single" w:sz="18" w:space="0" w:color="8BB1D7" w:themeColor="accent1" w:themeTint="BF"/>
        </w:tcBorders>
      </w:tcPr>
    </w:tblStylePr>
    <w:tblStylePr w:type="firstCol">
      <w:rPr>
        <w:b/>
        <w:bCs/>
      </w:rPr>
    </w:tblStylePr>
    <w:tblStylePr w:type="lastCol">
      <w:rPr>
        <w:b/>
        <w:bCs/>
      </w:r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MediumGrid1-Accent2">
    <w:name w:val="Medium Grid 1 Accent 2"/>
    <w:basedOn w:val="TableNormal"/>
    <w:uiPriority w:val="67"/>
    <w:semiHidden/>
    <w:unhideWhenUsed/>
    <w:rsid w:val="00D21ADD"/>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insideV w:val="single" w:sz="8" w:space="0" w:color="AEC5DE" w:themeColor="accent2" w:themeTint="BF"/>
      </w:tblBorders>
    </w:tblPr>
    <w:tcPr>
      <w:shd w:val="clear" w:color="auto" w:fill="E4EBF4" w:themeFill="accent2" w:themeFillTint="3F"/>
    </w:tcPr>
    <w:tblStylePr w:type="firstRow">
      <w:rPr>
        <w:b/>
        <w:bCs/>
      </w:rPr>
    </w:tblStylePr>
    <w:tblStylePr w:type="lastRow">
      <w:rPr>
        <w:b/>
        <w:bCs/>
      </w:rPr>
      <w:tblPr/>
      <w:tcPr>
        <w:tcBorders>
          <w:top w:val="single" w:sz="18" w:space="0" w:color="AEC5DE" w:themeColor="accent2" w:themeTint="BF"/>
        </w:tcBorders>
      </w:tcPr>
    </w:tblStylePr>
    <w:tblStylePr w:type="firstCol">
      <w:rPr>
        <w:b/>
        <w:bCs/>
      </w:rPr>
    </w:tblStylePr>
    <w:tblStylePr w:type="lastCol">
      <w:rPr>
        <w:b/>
        <w:bCs/>
      </w:r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MediumGrid1-Accent3">
    <w:name w:val="Medium Grid 1 Accent 3"/>
    <w:basedOn w:val="TableNormal"/>
    <w:uiPriority w:val="67"/>
    <w:semiHidden/>
    <w:unhideWhenUsed/>
    <w:rsid w:val="00D21ADD"/>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67"/>
    <w:semiHidden/>
    <w:unhideWhenUsed/>
    <w:rsid w:val="00D21ADD"/>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insideV w:val="single" w:sz="8" w:space="0" w:color="818181" w:themeColor="accent4" w:themeTint="BF"/>
      </w:tblBorders>
    </w:tblPr>
    <w:tcPr>
      <w:shd w:val="clear" w:color="auto" w:fill="D5D5D5" w:themeFill="accent4" w:themeFillTint="3F"/>
    </w:tcPr>
    <w:tblStylePr w:type="firstRow">
      <w:rPr>
        <w:b/>
        <w:bCs/>
      </w:rPr>
    </w:tblStylePr>
    <w:tblStylePr w:type="lastRow">
      <w:rPr>
        <w:b/>
        <w:bCs/>
      </w:rPr>
      <w:tblPr/>
      <w:tcPr>
        <w:tcBorders>
          <w:top w:val="single" w:sz="18" w:space="0" w:color="818181" w:themeColor="accent4" w:themeTint="BF"/>
        </w:tcBorders>
      </w:tcPr>
    </w:tblStylePr>
    <w:tblStylePr w:type="firstCol">
      <w:rPr>
        <w:b/>
        <w:bCs/>
      </w:rPr>
    </w:tblStylePr>
    <w:tblStylePr w:type="lastCol">
      <w:rPr>
        <w:b/>
        <w:bCs/>
      </w:r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MediumGrid1-Accent5">
    <w:name w:val="Medium Grid 1 Accent 5"/>
    <w:basedOn w:val="TableNormal"/>
    <w:uiPriority w:val="67"/>
    <w:semiHidden/>
    <w:unhideWhenUsed/>
    <w:rsid w:val="00D21ADD"/>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insideV w:val="single" w:sz="8" w:space="0" w:color="AEC5DE" w:themeColor="accent5" w:themeTint="BF"/>
      </w:tblBorders>
    </w:tblPr>
    <w:tcPr>
      <w:shd w:val="clear" w:color="auto" w:fill="E4EBF4" w:themeFill="accent5" w:themeFillTint="3F"/>
    </w:tcPr>
    <w:tblStylePr w:type="firstRow">
      <w:rPr>
        <w:b/>
        <w:bCs/>
      </w:rPr>
    </w:tblStylePr>
    <w:tblStylePr w:type="lastRow">
      <w:rPr>
        <w:b/>
        <w:bCs/>
      </w:rPr>
      <w:tblPr/>
      <w:tcPr>
        <w:tcBorders>
          <w:top w:val="single" w:sz="18" w:space="0" w:color="AEC5DE" w:themeColor="accent5" w:themeTint="BF"/>
        </w:tcBorders>
      </w:tcPr>
    </w:tblStylePr>
    <w:tblStylePr w:type="firstCol">
      <w:rPr>
        <w:b/>
        <w:bCs/>
      </w:rPr>
    </w:tblStylePr>
    <w:tblStylePr w:type="lastCol">
      <w:rPr>
        <w:b/>
        <w:bCs/>
      </w:r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MediumGrid1-Accent6">
    <w:name w:val="Medium Grid 1 Accent 6"/>
    <w:basedOn w:val="TableNormal"/>
    <w:uiPriority w:val="67"/>
    <w:semiHidden/>
    <w:unhideWhenUsed/>
    <w:rsid w:val="00D21ADD"/>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insideV w:val="single" w:sz="8" w:space="0" w:color="D2DDEC" w:themeColor="accent6" w:themeTint="BF"/>
      </w:tblBorders>
    </w:tblPr>
    <w:tcPr>
      <w:shd w:val="clear" w:color="auto" w:fill="F0F4F8" w:themeFill="accent6" w:themeFillTint="3F"/>
    </w:tcPr>
    <w:tblStylePr w:type="firstRow">
      <w:rPr>
        <w:b/>
        <w:bCs/>
      </w:rPr>
    </w:tblStylePr>
    <w:tblStylePr w:type="lastRow">
      <w:rPr>
        <w:b/>
        <w:bCs/>
      </w:rPr>
      <w:tblPr/>
      <w:tcPr>
        <w:tcBorders>
          <w:top w:val="single" w:sz="18" w:space="0" w:color="D2DDEC" w:themeColor="accent6" w:themeTint="BF"/>
        </w:tcBorders>
      </w:tcPr>
    </w:tblStylePr>
    <w:tblStylePr w:type="firstCol">
      <w:rPr>
        <w:b/>
        <w:bCs/>
      </w:rPr>
    </w:tblStylePr>
    <w:tblStylePr w:type="lastCol">
      <w:rPr>
        <w:b/>
        <w:bCs/>
      </w:r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MediumGrid2">
    <w:name w:val="Medium Grid 2"/>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cPr>
      <w:shd w:val="clear" w:color="auto" w:fill="D5D5D5" w:themeFill="text1" w:themeFillTint="3F"/>
    </w:tcPr>
    <w:tblStylePr w:type="firstRow">
      <w:rPr>
        <w:b/>
        <w:bCs/>
        <w:color w:val="585858" w:themeColor="text1"/>
      </w:rPr>
      <w:tblPr/>
      <w:tcPr>
        <w:shd w:val="clear" w:color="auto" w:fill="EEEEEE" w:themeFill="tex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text1" w:themeFillTint="33"/>
      </w:tcPr>
    </w:tblStylePr>
    <w:tblStylePr w:type="band1Vert">
      <w:tblPr/>
      <w:tcPr>
        <w:shd w:val="clear" w:color="auto" w:fill="ABABAB" w:themeFill="text1" w:themeFillTint="7F"/>
      </w:tcPr>
    </w:tblStylePr>
    <w:tblStylePr w:type="band1Horz">
      <w:tblPr/>
      <w:tcPr>
        <w:tcBorders>
          <w:insideH w:val="single" w:sz="6" w:space="0" w:color="585858" w:themeColor="text1"/>
          <w:insideV w:val="single" w:sz="6" w:space="0" w:color="585858" w:themeColor="text1"/>
        </w:tcBorders>
        <w:shd w:val="clear" w:color="auto" w:fill="ABABAB"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cPr>
      <w:shd w:val="clear" w:color="auto" w:fill="D8E5F2" w:themeFill="accent1" w:themeFillTint="3F"/>
    </w:tcPr>
    <w:tblStylePr w:type="firstRow">
      <w:rPr>
        <w:b/>
        <w:bCs/>
        <w:color w:val="585858" w:themeColor="text1"/>
      </w:rPr>
      <w:tblPr/>
      <w:tcPr>
        <w:shd w:val="clear" w:color="auto" w:fill="EFF4F9" w:themeFill="accen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0EAF4" w:themeFill="accent1" w:themeFillTint="33"/>
      </w:tcPr>
    </w:tblStylePr>
    <w:tblStylePr w:type="band1Vert">
      <w:tblPr/>
      <w:tcPr>
        <w:shd w:val="clear" w:color="auto" w:fill="B2CBE4" w:themeFill="accent1" w:themeFillTint="7F"/>
      </w:tcPr>
    </w:tblStylePr>
    <w:tblStylePr w:type="band1Horz">
      <w:tblPr/>
      <w:tcPr>
        <w:tcBorders>
          <w:insideH w:val="single" w:sz="6" w:space="0" w:color="6598CA" w:themeColor="accent1"/>
          <w:insideV w:val="single" w:sz="6" w:space="0" w:color="6598CA" w:themeColor="accent1"/>
        </w:tcBorders>
        <w:shd w:val="clear" w:color="auto" w:fill="B2CBE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cPr>
      <w:shd w:val="clear" w:color="auto" w:fill="E4EBF4" w:themeFill="accent2" w:themeFillTint="3F"/>
    </w:tcPr>
    <w:tblStylePr w:type="firstRow">
      <w:rPr>
        <w:b/>
        <w:bCs/>
        <w:color w:val="585858" w:themeColor="text1"/>
      </w:rPr>
      <w:tblPr/>
      <w:tcPr>
        <w:shd w:val="clear" w:color="auto" w:fill="F4F7FA" w:themeFill="accent2"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2" w:themeFillTint="33"/>
      </w:tcPr>
    </w:tblStylePr>
    <w:tblStylePr w:type="band1Vert">
      <w:tblPr/>
      <w:tcPr>
        <w:shd w:val="clear" w:color="auto" w:fill="C9D8E9" w:themeFill="accent2" w:themeFillTint="7F"/>
      </w:tcPr>
    </w:tblStylePr>
    <w:tblStylePr w:type="band1Horz">
      <w:tblPr/>
      <w:tcPr>
        <w:tcBorders>
          <w:insideH w:val="single" w:sz="6" w:space="0" w:color="94B2D4" w:themeColor="accent2"/>
          <w:insideV w:val="single" w:sz="6" w:space="0" w:color="94B2D4" w:themeColor="accent2"/>
        </w:tcBorders>
        <w:shd w:val="clear" w:color="auto" w:fill="C9D8E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585858" w:themeColor="text1"/>
      </w:rPr>
      <w:tblPr/>
      <w:tcPr>
        <w:shd w:val="clear" w:color="auto" w:fill="FFFFFF" w:themeFill="accent3"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cPr>
      <w:shd w:val="clear" w:color="auto" w:fill="D5D5D5" w:themeFill="accent4" w:themeFillTint="3F"/>
    </w:tcPr>
    <w:tblStylePr w:type="firstRow">
      <w:rPr>
        <w:b/>
        <w:bCs/>
        <w:color w:val="585858" w:themeColor="text1"/>
      </w:rPr>
      <w:tblPr/>
      <w:tcPr>
        <w:shd w:val="clear" w:color="auto" w:fill="EEEEEE" w:themeFill="accent4"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accent4" w:themeFillTint="33"/>
      </w:tcPr>
    </w:tblStylePr>
    <w:tblStylePr w:type="band1Vert">
      <w:tblPr/>
      <w:tcPr>
        <w:shd w:val="clear" w:color="auto" w:fill="ABABAB" w:themeFill="accent4" w:themeFillTint="7F"/>
      </w:tcPr>
    </w:tblStylePr>
    <w:tblStylePr w:type="band1Horz">
      <w:tblPr/>
      <w:tcPr>
        <w:tcBorders>
          <w:insideH w:val="single" w:sz="6" w:space="0" w:color="585858" w:themeColor="accent4"/>
          <w:insideV w:val="single" w:sz="6" w:space="0" w:color="585858" w:themeColor="accent4"/>
        </w:tcBorders>
        <w:shd w:val="clear" w:color="auto" w:fill="ABABA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cPr>
      <w:shd w:val="clear" w:color="auto" w:fill="E4EBF4" w:themeFill="accent5" w:themeFillTint="3F"/>
    </w:tcPr>
    <w:tblStylePr w:type="firstRow">
      <w:rPr>
        <w:b/>
        <w:bCs/>
        <w:color w:val="585858" w:themeColor="text1"/>
      </w:rPr>
      <w:tblPr/>
      <w:tcPr>
        <w:shd w:val="clear" w:color="auto" w:fill="F4F7FA" w:themeFill="accent5"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5" w:themeFillTint="33"/>
      </w:tcPr>
    </w:tblStylePr>
    <w:tblStylePr w:type="band1Vert">
      <w:tblPr/>
      <w:tcPr>
        <w:shd w:val="clear" w:color="auto" w:fill="C9D8E9" w:themeFill="accent5" w:themeFillTint="7F"/>
      </w:tcPr>
    </w:tblStylePr>
    <w:tblStylePr w:type="band1Horz">
      <w:tblPr/>
      <w:tcPr>
        <w:tcBorders>
          <w:insideH w:val="single" w:sz="6" w:space="0" w:color="94B2D4" w:themeColor="accent5"/>
          <w:insideV w:val="single" w:sz="6" w:space="0" w:color="94B2D4" w:themeColor="accent5"/>
        </w:tcBorders>
        <w:shd w:val="clear" w:color="auto" w:fill="C9D8E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cPr>
      <w:shd w:val="clear" w:color="auto" w:fill="F0F4F8" w:themeFill="accent6" w:themeFillTint="3F"/>
    </w:tcPr>
    <w:tblStylePr w:type="firstRow">
      <w:rPr>
        <w:b/>
        <w:bCs/>
        <w:color w:val="585858" w:themeColor="text1"/>
      </w:rPr>
      <w:tblPr/>
      <w:tcPr>
        <w:shd w:val="clear" w:color="auto" w:fill="F9FAFC" w:themeFill="accent6"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3F6FA" w:themeFill="accent6" w:themeFillTint="33"/>
      </w:tcPr>
    </w:tblStylePr>
    <w:tblStylePr w:type="band1Vert">
      <w:tblPr/>
      <w:tcPr>
        <w:shd w:val="clear" w:color="auto" w:fill="E1E9F2" w:themeFill="accent6" w:themeFillTint="7F"/>
      </w:tcPr>
    </w:tblStylePr>
    <w:tblStylePr w:type="band1Horz">
      <w:tblPr/>
      <w:tcPr>
        <w:tcBorders>
          <w:insideH w:val="single" w:sz="6" w:space="0" w:color="C3D3E6" w:themeColor="accent6"/>
          <w:insideV w:val="single" w:sz="6" w:space="0" w:color="C3D3E6" w:themeColor="accent6"/>
        </w:tcBorders>
        <w:shd w:val="clear" w:color="auto" w:fill="E1E9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text1" w:themeFillTint="7F"/>
      </w:tcPr>
    </w:tblStylePr>
  </w:style>
  <w:style w:type="table" w:styleId="MediumGrid3-Accent1">
    <w:name w:val="Medium Grid 3 Accent 1"/>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5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98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98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B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BE4" w:themeFill="accent1" w:themeFillTint="7F"/>
      </w:tcPr>
    </w:tblStylePr>
  </w:style>
  <w:style w:type="table" w:styleId="MediumGrid3-Accent2">
    <w:name w:val="Medium Grid 3 Accent 2"/>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2" w:themeFillTint="7F"/>
      </w:tcPr>
    </w:tblStylePr>
  </w:style>
  <w:style w:type="table" w:styleId="MediumGrid3-Accent3">
    <w:name w:val="Medium Grid 3 Accent 3"/>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accent4" w:themeFillTint="7F"/>
      </w:tcPr>
    </w:tblStylePr>
  </w:style>
  <w:style w:type="table" w:styleId="MediumGrid3-Accent5">
    <w:name w:val="Medium Grid 3 Accent 5"/>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5" w:themeFillTint="7F"/>
      </w:tcPr>
    </w:tblStylePr>
  </w:style>
  <w:style w:type="table" w:styleId="MediumGrid3-Accent6">
    <w:name w:val="Medium Grid 3 Accent 6"/>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4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D3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D3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9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9F2" w:themeFill="accent6" w:themeFillTint="7F"/>
      </w:tcPr>
    </w:tblStylePr>
  </w:style>
  <w:style w:type="paragraph" w:styleId="Index1">
    <w:name w:val="index 1"/>
    <w:basedOn w:val="Normal"/>
    <w:next w:val="Normal"/>
    <w:autoRedefine/>
    <w:uiPriority w:val="99"/>
    <w:semiHidden/>
    <w:unhideWhenUsed/>
    <w:rsid w:val="00D21ADD"/>
    <w:pPr>
      <w:spacing w:line="240" w:lineRule="auto"/>
      <w:ind w:left="190" w:hanging="190"/>
    </w:pPr>
  </w:style>
  <w:style w:type="paragraph" w:styleId="Index2">
    <w:name w:val="index 2"/>
    <w:basedOn w:val="Normal"/>
    <w:next w:val="Normal"/>
    <w:autoRedefine/>
    <w:uiPriority w:val="99"/>
    <w:semiHidden/>
    <w:unhideWhenUsed/>
    <w:rsid w:val="00D21ADD"/>
    <w:pPr>
      <w:spacing w:line="240" w:lineRule="auto"/>
      <w:ind w:left="380" w:hanging="190"/>
    </w:pPr>
  </w:style>
  <w:style w:type="paragraph" w:styleId="Index3">
    <w:name w:val="index 3"/>
    <w:basedOn w:val="Normal"/>
    <w:next w:val="Normal"/>
    <w:autoRedefine/>
    <w:uiPriority w:val="99"/>
    <w:semiHidden/>
    <w:unhideWhenUsed/>
    <w:rsid w:val="00D21ADD"/>
    <w:pPr>
      <w:spacing w:line="240" w:lineRule="auto"/>
      <w:ind w:left="570" w:hanging="190"/>
    </w:pPr>
  </w:style>
  <w:style w:type="paragraph" w:styleId="Index4">
    <w:name w:val="index 4"/>
    <w:basedOn w:val="Normal"/>
    <w:next w:val="Normal"/>
    <w:autoRedefine/>
    <w:uiPriority w:val="99"/>
    <w:semiHidden/>
    <w:unhideWhenUsed/>
    <w:rsid w:val="00D21ADD"/>
    <w:pPr>
      <w:spacing w:line="240" w:lineRule="auto"/>
      <w:ind w:left="760" w:hanging="190"/>
    </w:pPr>
  </w:style>
  <w:style w:type="paragraph" w:styleId="Index5">
    <w:name w:val="index 5"/>
    <w:basedOn w:val="Normal"/>
    <w:next w:val="Normal"/>
    <w:autoRedefine/>
    <w:uiPriority w:val="99"/>
    <w:semiHidden/>
    <w:unhideWhenUsed/>
    <w:rsid w:val="00D21ADD"/>
    <w:pPr>
      <w:spacing w:line="240" w:lineRule="auto"/>
      <w:ind w:left="950" w:hanging="190"/>
    </w:pPr>
  </w:style>
  <w:style w:type="paragraph" w:styleId="Index6">
    <w:name w:val="index 6"/>
    <w:basedOn w:val="Normal"/>
    <w:next w:val="Normal"/>
    <w:autoRedefine/>
    <w:uiPriority w:val="99"/>
    <w:semiHidden/>
    <w:unhideWhenUsed/>
    <w:rsid w:val="00D21ADD"/>
    <w:pPr>
      <w:spacing w:line="240" w:lineRule="auto"/>
      <w:ind w:left="1140" w:hanging="190"/>
    </w:pPr>
  </w:style>
  <w:style w:type="paragraph" w:styleId="Index7">
    <w:name w:val="index 7"/>
    <w:basedOn w:val="Normal"/>
    <w:next w:val="Normal"/>
    <w:autoRedefine/>
    <w:uiPriority w:val="99"/>
    <w:semiHidden/>
    <w:unhideWhenUsed/>
    <w:rsid w:val="00D21ADD"/>
    <w:pPr>
      <w:spacing w:line="240" w:lineRule="auto"/>
      <w:ind w:left="1330" w:hanging="190"/>
    </w:pPr>
  </w:style>
  <w:style w:type="paragraph" w:styleId="Index8">
    <w:name w:val="index 8"/>
    <w:basedOn w:val="Normal"/>
    <w:next w:val="Normal"/>
    <w:autoRedefine/>
    <w:uiPriority w:val="99"/>
    <w:semiHidden/>
    <w:unhideWhenUsed/>
    <w:rsid w:val="00D21ADD"/>
    <w:pPr>
      <w:spacing w:line="240" w:lineRule="auto"/>
      <w:ind w:left="1520" w:hanging="190"/>
    </w:pPr>
  </w:style>
  <w:style w:type="paragraph" w:styleId="Index9">
    <w:name w:val="index 9"/>
    <w:basedOn w:val="Normal"/>
    <w:next w:val="Normal"/>
    <w:autoRedefine/>
    <w:uiPriority w:val="99"/>
    <w:semiHidden/>
    <w:unhideWhenUsed/>
    <w:rsid w:val="00D21ADD"/>
    <w:pPr>
      <w:spacing w:line="240" w:lineRule="auto"/>
      <w:ind w:left="1710" w:hanging="190"/>
    </w:pPr>
  </w:style>
  <w:style w:type="character" w:styleId="Hyperlink">
    <w:name w:val="Hyperlink"/>
    <w:basedOn w:val="DefaultParagraphFont"/>
    <w:uiPriority w:val="99"/>
    <w:unhideWhenUsed/>
    <w:rsid w:val="00D21ADD"/>
    <w:rPr>
      <w:color w:val="265896" w:themeColor="hyperlink"/>
      <w:u w:val="single"/>
    </w:rPr>
  </w:style>
  <w:style w:type="character" w:styleId="FollowedHyperlink">
    <w:name w:val="FollowedHyperlink"/>
    <w:basedOn w:val="DefaultParagraphFont"/>
    <w:uiPriority w:val="99"/>
    <w:semiHidden/>
    <w:unhideWhenUsed/>
    <w:rsid w:val="00D21ADD"/>
    <w:rPr>
      <w:color w:val="868686" w:themeColor="followedHyperlink"/>
      <w:u w:val="single"/>
    </w:rPr>
  </w:style>
  <w:style w:type="paragraph" w:styleId="List">
    <w:name w:val="List"/>
    <w:basedOn w:val="Normal"/>
    <w:uiPriority w:val="99"/>
    <w:semiHidden/>
    <w:unhideWhenUsed/>
    <w:rsid w:val="00D21ADD"/>
    <w:pPr>
      <w:ind w:left="283" w:hanging="283"/>
      <w:contextualSpacing/>
    </w:pPr>
  </w:style>
  <w:style w:type="paragraph" w:styleId="List2">
    <w:name w:val="List 2"/>
    <w:basedOn w:val="Normal"/>
    <w:uiPriority w:val="99"/>
    <w:semiHidden/>
    <w:unhideWhenUsed/>
    <w:rsid w:val="00D21ADD"/>
    <w:pPr>
      <w:ind w:left="566" w:hanging="283"/>
      <w:contextualSpacing/>
    </w:pPr>
  </w:style>
  <w:style w:type="paragraph" w:styleId="List3">
    <w:name w:val="List 3"/>
    <w:basedOn w:val="Normal"/>
    <w:uiPriority w:val="99"/>
    <w:semiHidden/>
    <w:unhideWhenUsed/>
    <w:rsid w:val="00D21ADD"/>
    <w:pPr>
      <w:ind w:left="849" w:hanging="283"/>
      <w:contextualSpacing/>
    </w:pPr>
  </w:style>
  <w:style w:type="paragraph" w:styleId="List4">
    <w:name w:val="List 4"/>
    <w:basedOn w:val="Normal"/>
    <w:uiPriority w:val="99"/>
    <w:semiHidden/>
    <w:unhideWhenUsed/>
    <w:rsid w:val="00D21ADD"/>
    <w:pPr>
      <w:ind w:left="1132" w:hanging="283"/>
      <w:contextualSpacing/>
    </w:pPr>
  </w:style>
  <w:style w:type="paragraph" w:styleId="List5">
    <w:name w:val="List 5"/>
    <w:basedOn w:val="Normal"/>
    <w:uiPriority w:val="99"/>
    <w:semiHidden/>
    <w:unhideWhenUsed/>
    <w:rsid w:val="00D21ADD"/>
    <w:pPr>
      <w:ind w:left="1415" w:hanging="283"/>
      <w:contextualSpacing/>
    </w:pPr>
  </w:style>
  <w:style w:type="paragraph" w:styleId="ListNumber">
    <w:name w:val="List Number"/>
    <w:basedOn w:val="Normal"/>
    <w:uiPriority w:val="99"/>
    <w:semiHidden/>
    <w:unhideWhenUsed/>
    <w:rsid w:val="00D21ADD"/>
    <w:pPr>
      <w:numPr>
        <w:numId w:val="6"/>
      </w:numPr>
      <w:contextualSpacing/>
    </w:pPr>
  </w:style>
  <w:style w:type="paragraph" w:styleId="ListNumber2">
    <w:name w:val="List Number 2"/>
    <w:basedOn w:val="Normal"/>
    <w:uiPriority w:val="99"/>
    <w:semiHidden/>
    <w:unhideWhenUsed/>
    <w:rsid w:val="00D21ADD"/>
    <w:pPr>
      <w:numPr>
        <w:numId w:val="7"/>
      </w:numPr>
      <w:contextualSpacing/>
    </w:pPr>
  </w:style>
  <w:style w:type="paragraph" w:styleId="ListNumber3">
    <w:name w:val="List Number 3"/>
    <w:basedOn w:val="Normal"/>
    <w:uiPriority w:val="99"/>
    <w:semiHidden/>
    <w:unhideWhenUsed/>
    <w:rsid w:val="00D21ADD"/>
    <w:pPr>
      <w:numPr>
        <w:numId w:val="8"/>
      </w:numPr>
      <w:contextualSpacing/>
    </w:pPr>
  </w:style>
  <w:style w:type="paragraph" w:styleId="ListNumber4">
    <w:name w:val="List Number 4"/>
    <w:basedOn w:val="Normal"/>
    <w:uiPriority w:val="99"/>
    <w:semiHidden/>
    <w:unhideWhenUsed/>
    <w:rsid w:val="00D21ADD"/>
    <w:pPr>
      <w:numPr>
        <w:numId w:val="9"/>
      </w:numPr>
      <w:contextualSpacing/>
    </w:pPr>
  </w:style>
  <w:style w:type="paragraph" w:styleId="ListNumber5">
    <w:name w:val="List Number 5"/>
    <w:basedOn w:val="Normal"/>
    <w:uiPriority w:val="99"/>
    <w:semiHidden/>
    <w:unhideWhenUsed/>
    <w:rsid w:val="00D21ADD"/>
    <w:pPr>
      <w:numPr>
        <w:numId w:val="10"/>
      </w:numPr>
      <w:contextualSpacing/>
    </w:pPr>
  </w:style>
  <w:style w:type="paragraph" w:styleId="ListBullet">
    <w:name w:val="List Bullet"/>
    <w:basedOn w:val="Normal"/>
    <w:uiPriority w:val="99"/>
    <w:semiHidden/>
    <w:unhideWhenUsed/>
    <w:rsid w:val="00D21ADD"/>
    <w:pPr>
      <w:numPr>
        <w:numId w:val="1"/>
      </w:numPr>
      <w:contextualSpacing/>
    </w:pPr>
  </w:style>
  <w:style w:type="paragraph" w:styleId="ListBullet2">
    <w:name w:val="List Bullet 2"/>
    <w:basedOn w:val="Normal"/>
    <w:uiPriority w:val="99"/>
    <w:semiHidden/>
    <w:unhideWhenUsed/>
    <w:rsid w:val="00D21ADD"/>
    <w:pPr>
      <w:numPr>
        <w:numId w:val="2"/>
      </w:numPr>
      <w:contextualSpacing/>
    </w:pPr>
  </w:style>
  <w:style w:type="paragraph" w:styleId="ListBullet3">
    <w:name w:val="List Bullet 3"/>
    <w:basedOn w:val="Normal"/>
    <w:uiPriority w:val="99"/>
    <w:semiHidden/>
    <w:unhideWhenUsed/>
    <w:rsid w:val="00D21ADD"/>
    <w:pPr>
      <w:numPr>
        <w:numId w:val="3"/>
      </w:numPr>
      <w:contextualSpacing/>
    </w:pPr>
  </w:style>
  <w:style w:type="paragraph" w:styleId="ListBullet4">
    <w:name w:val="List Bullet 4"/>
    <w:basedOn w:val="Normal"/>
    <w:uiPriority w:val="99"/>
    <w:semiHidden/>
    <w:unhideWhenUsed/>
    <w:rsid w:val="00D21ADD"/>
    <w:pPr>
      <w:numPr>
        <w:numId w:val="4"/>
      </w:numPr>
      <w:contextualSpacing/>
    </w:pPr>
  </w:style>
  <w:style w:type="paragraph" w:styleId="ListBullet5">
    <w:name w:val="List Bullet 5"/>
    <w:basedOn w:val="Normal"/>
    <w:uiPriority w:val="99"/>
    <w:semiHidden/>
    <w:unhideWhenUsed/>
    <w:rsid w:val="00D21ADD"/>
    <w:pPr>
      <w:numPr>
        <w:numId w:val="5"/>
      </w:numPr>
      <w:contextualSpacing/>
    </w:pPr>
  </w:style>
  <w:style w:type="table" w:styleId="LightList">
    <w:name w:val="Light List"/>
    <w:basedOn w:val="TableNormal"/>
    <w:uiPriority w:val="61"/>
    <w:semiHidden/>
    <w:unhideWhenUsed/>
    <w:rsid w:val="00D21ADD"/>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pPr>
        <w:spacing w:before="0" w:after="0" w:line="240" w:lineRule="auto"/>
      </w:pPr>
      <w:rPr>
        <w:b/>
        <w:bCs/>
        <w:color w:val="FFFFFF" w:themeColor="background1"/>
      </w:rPr>
      <w:tblPr/>
      <w:tcPr>
        <w:shd w:val="clear" w:color="auto" w:fill="585858" w:themeFill="text1"/>
      </w:tcPr>
    </w:tblStylePr>
    <w:tblStylePr w:type="lastRow">
      <w:pPr>
        <w:spacing w:before="0" w:after="0" w:line="240" w:lineRule="auto"/>
      </w:pPr>
      <w:rPr>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tcBorders>
      </w:tcPr>
    </w:tblStylePr>
    <w:tblStylePr w:type="firstCol">
      <w:rPr>
        <w:b/>
        <w:bCs/>
      </w:rPr>
    </w:tblStylePr>
    <w:tblStylePr w:type="lastCol">
      <w:rPr>
        <w:b/>
        <w:bCs/>
      </w:r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style>
  <w:style w:type="table" w:styleId="LightList-Accent1">
    <w:name w:val="Light List Accent 1"/>
    <w:basedOn w:val="TableNormal"/>
    <w:uiPriority w:val="61"/>
    <w:semiHidden/>
    <w:unhideWhenUsed/>
    <w:rsid w:val="00D21ADD"/>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pPr>
        <w:spacing w:before="0" w:after="0" w:line="240" w:lineRule="auto"/>
      </w:pPr>
      <w:rPr>
        <w:b/>
        <w:bCs/>
        <w:color w:val="FFFFFF" w:themeColor="background1"/>
      </w:rPr>
      <w:tblPr/>
      <w:tcPr>
        <w:shd w:val="clear" w:color="auto" w:fill="6598CA" w:themeFill="accent1"/>
      </w:tcPr>
    </w:tblStylePr>
    <w:tblStylePr w:type="lastRow">
      <w:pPr>
        <w:spacing w:before="0" w:after="0" w:line="240" w:lineRule="auto"/>
      </w:pPr>
      <w:rPr>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tcBorders>
      </w:tcPr>
    </w:tblStylePr>
    <w:tblStylePr w:type="firstCol">
      <w:rPr>
        <w:b/>
        <w:bCs/>
      </w:rPr>
    </w:tblStylePr>
    <w:tblStylePr w:type="lastCol">
      <w:rPr>
        <w:b/>
        <w:bCs/>
      </w:r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style>
  <w:style w:type="table" w:styleId="LightList-Accent2">
    <w:name w:val="Light List Accent 2"/>
    <w:basedOn w:val="TableNormal"/>
    <w:uiPriority w:val="61"/>
    <w:semiHidden/>
    <w:unhideWhenUsed/>
    <w:rsid w:val="00D21ADD"/>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pPr>
        <w:spacing w:before="0" w:after="0" w:line="240" w:lineRule="auto"/>
      </w:pPr>
      <w:rPr>
        <w:b/>
        <w:bCs/>
        <w:color w:val="FFFFFF" w:themeColor="background1"/>
      </w:rPr>
      <w:tblPr/>
      <w:tcPr>
        <w:shd w:val="clear" w:color="auto" w:fill="94B2D4" w:themeFill="accent2"/>
      </w:tcPr>
    </w:tblStylePr>
    <w:tblStylePr w:type="lastRow">
      <w:pPr>
        <w:spacing w:before="0" w:after="0" w:line="240" w:lineRule="auto"/>
      </w:pPr>
      <w:rPr>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tcBorders>
      </w:tcPr>
    </w:tblStylePr>
    <w:tblStylePr w:type="firstCol">
      <w:rPr>
        <w:b/>
        <w:bCs/>
      </w:rPr>
    </w:tblStylePr>
    <w:tblStylePr w:type="lastCol">
      <w:rPr>
        <w:b/>
        <w:bCs/>
      </w:r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style>
  <w:style w:type="table" w:styleId="LightList-Accent3">
    <w:name w:val="Light List Accent 3"/>
    <w:basedOn w:val="TableNormal"/>
    <w:uiPriority w:val="61"/>
    <w:semiHidden/>
    <w:unhideWhenUsed/>
    <w:rsid w:val="00D21ADD"/>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61"/>
    <w:semiHidden/>
    <w:unhideWhenUsed/>
    <w:rsid w:val="00D21ADD"/>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pPr>
        <w:spacing w:before="0" w:after="0" w:line="240" w:lineRule="auto"/>
      </w:pPr>
      <w:rPr>
        <w:b/>
        <w:bCs/>
        <w:color w:val="FFFFFF" w:themeColor="background1"/>
      </w:rPr>
      <w:tblPr/>
      <w:tcPr>
        <w:shd w:val="clear" w:color="auto" w:fill="585858" w:themeFill="accent4"/>
      </w:tcPr>
    </w:tblStylePr>
    <w:tblStylePr w:type="lastRow">
      <w:pPr>
        <w:spacing w:before="0" w:after="0" w:line="240" w:lineRule="auto"/>
      </w:pPr>
      <w:rPr>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tcBorders>
      </w:tcPr>
    </w:tblStylePr>
    <w:tblStylePr w:type="firstCol">
      <w:rPr>
        <w:b/>
        <w:bCs/>
      </w:rPr>
    </w:tblStylePr>
    <w:tblStylePr w:type="lastCol">
      <w:rPr>
        <w:b/>
        <w:bCs/>
      </w:r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style>
  <w:style w:type="table" w:styleId="LightList-Accent5">
    <w:name w:val="Light List Accent 5"/>
    <w:basedOn w:val="TableNormal"/>
    <w:uiPriority w:val="61"/>
    <w:semiHidden/>
    <w:unhideWhenUsed/>
    <w:rsid w:val="00D21ADD"/>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pPr>
        <w:spacing w:before="0" w:after="0" w:line="240" w:lineRule="auto"/>
      </w:pPr>
      <w:rPr>
        <w:b/>
        <w:bCs/>
        <w:color w:val="FFFFFF" w:themeColor="background1"/>
      </w:rPr>
      <w:tblPr/>
      <w:tcPr>
        <w:shd w:val="clear" w:color="auto" w:fill="94B2D4" w:themeFill="accent5"/>
      </w:tcPr>
    </w:tblStylePr>
    <w:tblStylePr w:type="lastRow">
      <w:pPr>
        <w:spacing w:before="0" w:after="0" w:line="240" w:lineRule="auto"/>
      </w:pPr>
      <w:rPr>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tcBorders>
      </w:tcPr>
    </w:tblStylePr>
    <w:tblStylePr w:type="firstCol">
      <w:rPr>
        <w:b/>
        <w:bCs/>
      </w:rPr>
    </w:tblStylePr>
    <w:tblStylePr w:type="lastCol">
      <w:rPr>
        <w:b/>
        <w:bCs/>
      </w:r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style>
  <w:style w:type="table" w:styleId="LightList-Accent6">
    <w:name w:val="Light List Accent 6"/>
    <w:basedOn w:val="TableNormal"/>
    <w:uiPriority w:val="61"/>
    <w:semiHidden/>
    <w:unhideWhenUsed/>
    <w:rsid w:val="00D21ADD"/>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pPr>
        <w:spacing w:before="0" w:after="0" w:line="240" w:lineRule="auto"/>
      </w:pPr>
      <w:rPr>
        <w:b/>
        <w:bCs/>
        <w:color w:val="FFFFFF" w:themeColor="background1"/>
      </w:rPr>
      <w:tblPr/>
      <w:tcPr>
        <w:shd w:val="clear" w:color="auto" w:fill="C3D3E6" w:themeFill="accent6"/>
      </w:tcPr>
    </w:tblStylePr>
    <w:tblStylePr w:type="lastRow">
      <w:pPr>
        <w:spacing w:before="0" w:after="0" w:line="240" w:lineRule="auto"/>
      </w:pPr>
      <w:rPr>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tcBorders>
      </w:tcPr>
    </w:tblStylePr>
    <w:tblStylePr w:type="firstCol">
      <w:rPr>
        <w:b/>
        <w:bCs/>
      </w:rPr>
    </w:tblStylePr>
    <w:tblStylePr w:type="lastCol">
      <w:rPr>
        <w:b/>
        <w:bCs/>
      </w:r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style>
  <w:style w:type="paragraph" w:styleId="ListContinue">
    <w:name w:val="List Continue"/>
    <w:basedOn w:val="Normal"/>
    <w:uiPriority w:val="99"/>
    <w:semiHidden/>
    <w:unhideWhenUsed/>
    <w:rsid w:val="00D21ADD"/>
    <w:pPr>
      <w:spacing w:after="120"/>
      <w:ind w:left="283"/>
      <w:contextualSpacing/>
    </w:pPr>
  </w:style>
  <w:style w:type="paragraph" w:styleId="ListContinue2">
    <w:name w:val="List Continue 2"/>
    <w:basedOn w:val="Normal"/>
    <w:uiPriority w:val="99"/>
    <w:semiHidden/>
    <w:unhideWhenUsed/>
    <w:rsid w:val="00D21ADD"/>
    <w:pPr>
      <w:spacing w:after="120"/>
      <w:ind w:left="566"/>
      <w:contextualSpacing/>
    </w:pPr>
  </w:style>
  <w:style w:type="paragraph" w:styleId="ListContinue3">
    <w:name w:val="List Continue 3"/>
    <w:basedOn w:val="Normal"/>
    <w:uiPriority w:val="99"/>
    <w:semiHidden/>
    <w:unhideWhenUsed/>
    <w:rsid w:val="00D21ADD"/>
    <w:pPr>
      <w:spacing w:after="120"/>
      <w:ind w:left="849"/>
      <w:contextualSpacing/>
    </w:pPr>
  </w:style>
  <w:style w:type="paragraph" w:styleId="ListContinue4">
    <w:name w:val="List Continue 4"/>
    <w:basedOn w:val="Normal"/>
    <w:uiPriority w:val="99"/>
    <w:semiHidden/>
    <w:unhideWhenUsed/>
    <w:rsid w:val="00D21ADD"/>
    <w:pPr>
      <w:spacing w:after="120"/>
      <w:ind w:left="1132"/>
      <w:contextualSpacing/>
    </w:pPr>
  </w:style>
  <w:style w:type="paragraph" w:styleId="ListContinue5">
    <w:name w:val="List Continue 5"/>
    <w:basedOn w:val="Normal"/>
    <w:uiPriority w:val="99"/>
    <w:semiHidden/>
    <w:unhideWhenUsed/>
    <w:rsid w:val="00D21ADD"/>
    <w:pPr>
      <w:spacing w:after="120"/>
      <w:ind w:left="1415"/>
      <w:contextualSpacing/>
    </w:pPr>
  </w:style>
  <w:style w:type="table" w:styleId="ColorfulList">
    <w:name w:val="Colorful List"/>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EEEEE" w:themeFill="tex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text1" w:themeFillTint="3F"/>
      </w:tcPr>
    </w:tblStylePr>
    <w:tblStylePr w:type="band1Horz">
      <w:tblPr/>
      <w:tcPr>
        <w:shd w:val="clear" w:color="auto" w:fill="DDDDDD" w:themeFill="text1" w:themeFillTint="33"/>
      </w:tcPr>
    </w:tblStylePr>
  </w:style>
  <w:style w:type="table" w:styleId="ColorfulList-Accent1">
    <w:name w:val="Colorful List Accent 1"/>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FF4F9" w:themeFill="accen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5F2" w:themeFill="accent1" w:themeFillTint="3F"/>
      </w:tcPr>
    </w:tblStylePr>
    <w:tblStylePr w:type="band1Horz">
      <w:tblPr/>
      <w:tcPr>
        <w:shd w:val="clear" w:color="auto" w:fill="E0EAF4" w:themeFill="accent1" w:themeFillTint="33"/>
      </w:tcPr>
    </w:tblStylePr>
  </w:style>
  <w:style w:type="table" w:styleId="ColorfulList-Accent2">
    <w:name w:val="Colorful List Accent 2"/>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4F7FA" w:themeFill="accent2"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2" w:themeFillTint="3F"/>
      </w:tcPr>
    </w:tblStylePr>
    <w:tblStylePr w:type="band1Horz">
      <w:tblPr/>
      <w:tcPr>
        <w:shd w:val="clear" w:color="auto" w:fill="E9EFF6" w:themeFill="accent2" w:themeFillTint="33"/>
      </w:tcPr>
    </w:tblStylePr>
  </w:style>
  <w:style w:type="table" w:styleId="ColorfulList-Accent3">
    <w:name w:val="Colorful List Accent 3"/>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64646" w:themeFill="accent4" w:themeFillShade="CC"/>
      </w:tcPr>
    </w:tblStylePr>
    <w:tblStylePr w:type="lastRow">
      <w:rPr>
        <w:b/>
        <w:bCs/>
        <w:color w:val="464646" w:themeColor="accent4"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EEEEE"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4" w:themeFillTint="3F"/>
      </w:tcPr>
    </w:tblStylePr>
    <w:tblStylePr w:type="band1Horz">
      <w:tblPr/>
      <w:tcPr>
        <w:shd w:val="clear" w:color="auto" w:fill="DDDDDD" w:themeFill="accent4" w:themeFillTint="33"/>
      </w:tcPr>
    </w:tblStylePr>
  </w:style>
  <w:style w:type="table" w:styleId="ColorfulList-Accent5">
    <w:name w:val="Colorful List Accent 5"/>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4F7FA" w:themeFill="accent5" w:themeFillTint="19"/>
    </w:tcPr>
    <w:tblStylePr w:type="firstRow">
      <w:rPr>
        <w:b/>
        <w:bCs/>
        <w:color w:val="FFFFFF" w:themeColor="background1"/>
      </w:rPr>
      <w:tblPr/>
      <w:tcPr>
        <w:tcBorders>
          <w:bottom w:val="single" w:sz="12" w:space="0" w:color="FFFFFF" w:themeColor="background1"/>
        </w:tcBorders>
        <w:shd w:val="clear" w:color="auto" w:fill="87A6CD" w:themeFill="accent6" w:themeFillShade="CC"/>
      </w:tcPr>
    </w:tblStylePr>
    <w:tblStylePr w:type="lastRow">
      <w:rPr>
        <w:b/>
        <w:bCs/>
        <w:color w:val="87A6CD" w:themeColor="accent6"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5" w:themeFillTint="3F"/>
      </w:tcPr>
    </w:tblStylePr>
    <w:tblStylePr w:type="band1Horz">
      <w:tblPr/>
      <w:tcPr>
        <w:shd w:val="clear" w:color="auto" w:fill="E9EFF6" w:themeFill="accent5" w:themeFillTint="33"/>
      </w:tcPr>
    </w:tblStylePr>
  </w:style>
  <w:style w:type="table" w:styleId="ColorfulList-Accent6">
    <w:name w:val="Colorful List Accent 6"/>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9FAFC" w:themeFill="accent6" w:themeFillTint="19"/>
    </w:tcPr>
    <w:tblStylePr w:type="firstRow">
      <w:rPr>
        <w:b/>
        <w:bCs/>
        <w:color w:val="FFFFFF" w:themeColor="background1"/>
      </w:rPr>
      <w:tblPr/>
      <w:tcPr>
        <w:tcBorders>
          <w:bottom w:val="single" w:sz="12" w:space="0" w:color="FFFFFF" w:themeColor="background1"/>
        </w:tcBorders>
        <w:shd w:val="clear" w:color="auto" w:fill="608CBF" w:themeFill="accent5" w:themeFillShade="CC"/>
      </w:tcPr>
    </w:tblStylePr>
    <w:tblStylePr w:type="lastRow">
      <w:rPr>
        <w:b/>
        <w:bCs/>
        <w:color w:val="608CBF" w:themeColor="accent5"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4F8" w:themeFill="accent6" w:themeFillTint="3F"/>
      </w:tcPr>
    </w:tblStylePr>
    <w:tblStylePr w:type="band1Horz">
      <w:tblPr/>
      <w:tcPr>
        <w:shd w:val="clear" w:color="auto" w:fill="F3F6FA" w:themeFill="accent6" w:themeFillTint="33"/>
      </w:tcPr>
    </w:tblStylePr>
  </w:style>
  <w:style w:type="table" w:styleId="DarkList">
    <w:name w:val="Dark List"/>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585858" w:themeFill="tex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text1" w:themeFillShade="BF"/>
      </w:tcPr>
    </w:tblStylePr>
    <w:tblStylePr w:type="band1Vert">
      <w:tblPr/>
      <w:tcPr>
        <w:tcBorders>
          <w:top w:val="nil"/>
          <w:left w:val="nil"/>
          <w:bottom w:val="nil"/>
          <w:right w:val="nil"/>
          <w:insideH w:val="nil"/>
          <w:insideV w:val="nil"/>
        </w:tcBorders>
        <w:shd w:val="clear" w:color="auto" w:fill="414141" w:themeFill="text1" w:themeFillShade="BF"/>
      </w:tcPr>
    </w:tblStylePr>
    <w:tblStylePr w:type="band1Horz">
      <w:tblPr/>
      <w:tcPr>
        <w:tcBorders>
          <w:top w:val="nil"/>
          <w:left w:val="nil"/>
          <w:bottom w:val="nil"/>
          <w:right w:val="nil"/>
          <w:insideH w:val="nil"/>
          <w:insideV w:val="nil"/>
        </w:tcBorders>
        <w:shd w:val="clear" w:color="auto" w:fill="414141" w:themeFill="text1" w:themeFillShade="BF"/>
      </w:tcPr>
    </w:tblStylePr>
  </w:style>
  <w:style w:type="table" w:styleId="DarkList-Accent1">
    <w:name w:val="Dark List Accent 1"/>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6598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64B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71A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71A8" w:themeFill="accent1" w:themeFillShade="BF"/>
      </w:tcPr>
    </w:tblStylePr>
    <w:tblStylePr w:type="band1Vert">
      <w:tblPr/>
      <w:tcPr>
        <w:tcBorders>
          <w:top w:val="nil"/>
          <w:left w:val="nil"/>
          <w:bottom w:val="nil"/>
          <w:right w:val="nil"/>
          <w:insideH w:val="nil"/>
          <w:insideV w:val="nil"/>
        </w:tcBorders>
        <w:shd w:val="clear" w:color="auto" w:fill="3A71A8" w:themeFill="accent1" w:themeFillShade="BF"/>
      </w:tcPr>
    </w:tblStylePr>
    <w:tblStylePr w:type="band1Horz">
      <w:tblPr/>
      <w:tcPr>
        <w:tcBorders>
          <w:top w:val="nil"/>
          <w:left w:val="nil"/>
          <w:bottom w:val="nil"/>
          <w:right w:val="nil"/>
          <w:insideH w:val="nil"/>
          <w:insideV w:val="nil"/>
        </w:tcBorders>
        <w:shd w:val="clear" w:color="auto" w:fill="3A71A8" w:themeFill="accent1" w:themeFillShade="BF"/>
      </w:tcPr>
    </w:tblStylePr>
  </w:style>
  <w:style w:type="table" w:styleId="DarkList-Accent2">
    <w:name w:val="Dark List Accent 2"/>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94B2D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2" w:themeFillShade="BF"/>
      </w:tcPr>
    </w:tblStylePr>
    <w:tblStylePr w:type="band1Vert">
      <w:tblPr/>
      <w:tcPr>
        <w:tcBorders>
          <w:top w:val="nil"/>
          <w:left w:val="nil"/>
          <w:bottom w:val="nil"/>
          <w:right w:val="nil"/>
          <w:insideH w:val="nil"/>
          <w:insideV w:val="nil"/>
        </w:tcBorders>
        <w:shd w:val="clear" w:color="auto" w:fill="5383BA" w:themeFill="accent2" w:themeFillShade="BF"/>
      </w:tcPr>
    </w:tblStylePr>
    <w:tblStylePr w:type="band1Horz">
      <w:tblPr/>
      <w:tcPr>
        <w:tcBorders>
          <w:top w:val="nil"/>
          <w:left w:val="nil"/>
          <w:bottom w:val="nil"/>
          <w:right w:val="nil"/>
          <w:insideH w:val="nil"/>
          <w:insideV w:val="nil"/>
        </w:tcBorders>
        <w:shd w:val="clear" w:color="auto" w:fill="5383BA" w:themeFill="accent2" w:themeFillShade="BF"/>
      </w:tcPr>
    </w:tblStylePr>
  </w:style>
  <w:style w:type="table" w:styleId="DarkList-Accent3">
    <w:name w:val="Dark List Accent 3"/>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58585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accent4" w:themeFillShade="BF"/>
      </w:tcPr>
    </w:tblStylePr>
    <w:tblStylePr w:type="band1Vert">
      <w:tblPr/>
      <w:tcPr>
        <w:tcBorders>
          <w:top w:val="nil"/>
          <w:left w:val="nil"/>
          <w:bottom w:val="nil"/>
          <w:right w:val="nil"/>
          <w:insideH w:val="nil"/>
          <w:insideV w:val="nil"/>
        </w:tcBorders>
        <w:shd w:val="clear" w:color="auto" w:fill="414141" w:themeFill="accent4" w:themeFillShade="BF"/>
      </w:tcPr>
    </w:tblStylePr>
    <w:tblStylePr w:type="band1Horz">
      <w:tblPr/>
      <w:tcPr>
        <w:tcBorders>
          <w:top w:val="nil"/>
          <w:left w:val="nil"/>
          <w:bottom w:val="nil"/>
          <w:right w:val="nil"/>
          <w:insideH w:val="nil"/>
          <w:insideV w:val="nil"/>
        </w:tcBorders>
        <w:shd w:val="clear" w:color="auto" w:fill="414141" w:themeFill="accent4" w:themeFillShade="BF"/>
      </w:tcPr>
    </w:tblStylePr>
  </w:style>
  <w:style w:type="table" w:styleId="DarkList-Accent5">
    <w:name w:val="Dark List Accent 5"/>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94B2D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5" w:themeFillShade="BF"/>
      </w:tcPr>
    </w:tblStylePr>
    <w:tblStylePr w:type="band1Vert">
      <w:tblPr/>
      <w:tcPr>
        <w:tcBorders>
          <w:top w:val="nil"/>
          <w:left w:val="nil"/>
          <w:bottom w:val="nil"/>
          <w:right w:val="nil"/>
          <w:insideH w:val="nil"/>
          <w:insideV w:val="nil"/>
        </w:tcBorders>
        <w:shd w:val="clear" w:color="auto" w:fill="5383BA" w:themeFill="accent5" w:themeFillShade="BF"/>
      </w:tcPr>
    </w:tblStylePr>
    <w:tblStylePr w:type="band1Horz">
      <w:tblPr/>
      <w:tcPr>
        <w:tcBorders>
          <w:top w:val="nil"/>
          <w:left w:val="nil"/>
          <w:bottom w:val="nil"/>
          <w:right w:val="nil"/>
          <w:insideH w:val="nil"/>
          <w:insideV w:val="nil"/>
        </w:tcBorders>
        <w:shd w:val="clear" w:color="auto" w:fill="5383BA" w:themeFill="accent5" w:themeFillShade="BF"/>
      </w:tcPr>
    </w:tblStylePr>
  </w:style>
  <w:style w:type="table" w:styleId="DarkList-Accent6">
    <w:name w:val="Dark List Accent 6"/>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C3D3E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E659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9BC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9BC6" w:themeFill="accent6" w:themeFillShade="BF"/>
      </w:tcPr>
    </w:tblStylePr>
    <w:tblStylePr w:type="band1Vert">
      <w:tblPr/>
      <w:tcPr>
        <w:tcBorders>
          <w:top w:val="nil"/>
          <w:left w:val="nil"/>
          <w:bottom w:val="nil"/>
          <w:right w:val="nil"/>
          <w:insideH w:val="nil"/>
          <w:insideV w:val="nil"/>
        </w:tcBorders>
        <w:shd w:val="clear" w:color="auto" w:fill="779BC6" w:themeFill="accent6" w:themeFillShade="BF"/>
      </w:tcPr>
    </w:tblStylePr>
    <w:tblStylePr w:type="band1Horz">
      <w:tblPr/>
      <w:tcPr>
        <w:tcBorders>
          <w:top w:val="nil"/>
          <w:left w:val="nil"/>
          <w:bottom w:val="nil"/>
          <w:right w:val="nil"/>
          <w:insideH w:val="nil"/>
          <w:insideV w:val="nil"/>
        </w:tcBorders>
        <w:shd w:val="clear" w:color="auto" w:fill="779BC6" w:themeFill="accent6" w:themeFillShade="BF"/>
      </w:tcPr>
    </w:tblStylePr>
  </w:style>
  <w:style w:type="table" w:styleId="MediumList1">
    <w:name w:val="Medium List 1"/>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585858" w:themeColor="text1"/>
        <w:bottom w:val="single" w:sz="8" w:space="0" w:color="585858" w:themeColor="text1"/>
      </w:tblBorders>
    </w:tblPr>
    <w:tblStylePr w:type="firstRow">
      <w:rPr>
        <w:rFonts w:asciiTheme="majorHAnsi" w:eastAsiaTheme="majorEastAsia" w:hAnsiTheme="majorHAnsi" w:cstheme="majorBidi"/>
      </w:rPr>
      <w:tblPr/>
      <w:tcPr>
        <w:tcBorders>
          <w:top w:val="nil"/>
          <w:bottom w:val="single" w:sz="8" w:space="0" w:color="585858" w:themeColor="text1"/>
        </w:tcBorders>
      </w:tcPr>
    </w:tblStylePr>
    <w:tblStylePr w:type="lastRow">
      <w:rPr>
        <w:b/>
        <w:bCs/>
        <w:color w:val="C3001E" w:themeColor="text2"/>
      </w:rPr>
      <w:tblPr/>
      <w:tcPr>
        <w:tcBorders>
          <w:top w:val="single" w:sz="8" w:space="0" w:color="585858" w:themeColor="text1"/>
          <w:bottom w:val="single" w:sz="8" w:space="0" w:color="585858" w:themeColor="text1"/>
        </w:tcBorders>
      </w:tcPr>
    </w:tblStylePr>
    <w:tblStylePr w:type="firstCol">
      <w:rPr>
        <w:b/>
        <w:bCs/>
      </w:rPr>
    </w:tblStylePr>
    <w:tblStylePr w:type="lastCol">
      <w:rPr>
        <w:b/>
        <w:bCs/>
      </w:rPr>
      <w:tblPr/>
      <w:tcPr>
        <w:tcBorders>
          <w:top w:val="single" w:sz="8" w:space="0" w:color="585858" w:themeColor="text1"/>
          <w:bottom w:val="single" w:sz="8" w:space="0" w:color="585858" w:themeColor="text1"/>
        </w:tcBorders>
      </w:tcPr>
    </w:tblStylePr>
    <w:tblStylePr w:type="band1Vert">
      <w:tblPr/>
      <w:tcPr>
        <w:shd w:val="clear" w:color="auto" w:fill="D5D5D5" w:themeFill="text1" w:themeFillTint="3F"/>
      </w:tcPr>
    </w:tblStylePr>
    <w:tblStylePr w:type="band1Horz">
      <w:tblPr/>
      <w:tcPr>
        <w:shd w:val="clear" w:color="auto" w:fill="D5D5D5" w:themeFill="text1" w:themeFillTint="3F"/>
      </w:tcPr>
    </w:tblStylePr>
  </w:style>
  <w:style w:type="table" w:styleId="MediumList1-Accent1">
    <w:name w:val="Medium List 1 Accent 1"/>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6598CA" w:themeColor="accent1"/>
        <w:bottom w:val="single" w:sz="8" w:space="0" w:color="6598CA" w:themeColor="accent1"/>
      </w:tblBorders>
    </w:tblPr>
    <w:tblStylePr w:type="firstRow">
      <w:rPr>
        <w:rFonts w:asciiTheme="majorHAnsi" w:eastAsiaTheme="majorEastAsia" w:hAnsiTheme="majorHAnsi" w:cstheme="majorBidi"/>
      </w:rPr>
      <w:tblPr/>
      <w:tcPr>
        <w:tcBorders>
          <w:top w:val="nil"/>
          <w:bottom w:val="single" w:sz="8" w:space="0" w:color="6598CA" w:themeColor="accent1"/>
        </w:tcBorders>
      </w:tcPr>
    </w:tblStylePr>
    <w:tblStylePr w:type="lastRow">
      <w:rPr>
        <w:b/>
        <w:bCs/>
        <w:color w:val="C3001E" w:themeColor="text2"/>
      </w:rPr>
      <w:tblPr/>
      <w:tcPr>
        <w:tcBorders>
          <w:top w:val="single" w:sz="8" w:space="0" w:color="6598CA" w:themeColor="accent1"/>
          <w:bottom w:val="single" w:sz="8" w:space="0" w:color="6598CA" w:themeColor="accent1"/>
        </w:tcBorders>
      </w:tcPr>
    </w:tblStylePr>
    <w:tblStylePr w:type="firstCol">
      <w:rPr>
        <w:b/>
        <w:bCs/>
      </w:rPr>
    </w:tblStylePr>
    <w:tblStylePr w:type="lastCol">
      <w:rPr>
        <w:b/>
        <w:bCs/>
      </w:rPr>
      <w:tblPr/>
      <w:tcPr>
        <w:tcBorders>
          <w:top w:val="single" w:sz="8" w:space="0" w:color="6598CA" w:themeColor="accent1"/>
          <w:bottom w:val="single" w:sz="8" w:space="0" w:color="6598CA" w:themeColor="accent1"/>
        </w:tcBorders>
      </w:tcPr>
    </w:tblStylePr>
    <w:tblStylePr w:type="band1Vert">
      <w:tblPr/>
      <w:tcPr>
        <w:shd w:val="clear" w:color="auto" w:fill="D8E5F2" w:themeFill="accent1" w:themeFillTint="3F"/>
      </w:tcPr>
    </w:tblStylePr>
    <w:tblStylePr w:type="band1Horz">
      <w:tblPr/>
      <w:tcPr>
        <w:shd w:val="clear" w:color="auto" w:fill="D8E5F2" w:themeFill="accent1" w:themeFillTint="3F"/>
      </w:tcPr>
    </w:tblStylePr>
  </w:style>
  <w:style w:type="table" w:styleId="MediumList1-Accent2">
    <w:name w:val="Medium List 1 Accent 2"/>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94B2D4" w:themeColor="accent2"/>
        <w:bottom w:val="single" w:sz="8" w:space="0" w:color="94B2D4" w:themeColor="accent2"/>
      </w:tblBorders>
    </w:tblPr>
    <w:tblStylePr w:type="firstRow">
      <w:rPr>
        <w:rFonts w:asciiTheme="majorHAnsi" w:eastAsiaTheme="majorEastAsia" w:hAnsiTheme="majorHAnsi" w:cstheme="majorBidi"/>
      </w:rPr>
      <w:tblPr/>
      <w:tcPr>
        <w:tcBorders>
          <w:top w:val="nil"/>
          <w:bottom w:val="single" w:sz="8" w:space="0" w:color="94B2D4" w:themeColor="accent2"/>
        </w:tcBorders>
      </w:tcPr>
    </w:tblStylePr>
    <w:tblStylePr w:type="lastRow">
      <w:rPr>
        <w:b/>
        <w:bCs/>
        <w:color w:val="C3001E" w:themeColor="text2"/>
      </w:rPr>
      <w:tblPr/>
      <w:tcPr>
        <w:tcBorders>
          <w:top w:val="single" w:sz="8" w:space="0" w:color="94B2D4" w:themeColor="accent2"/>
          <w:bottom w:val="single" w:sz="8" w:space="0" w:color="94B2D4" w:themeColor="accent2"/>
        </w:tcBorders>
      </w:tcPr>
    </w:tblStylePr>
    <w:tblStylePr w:type="firstCol">
      <w:rPr>
        <w:b/>
        <w:bCs/>
      </w:rPr>
    </w:tblStylePr>
    <w:tblStylePr w:type="lastCol">
      <w:rPr>
        <w:b/>
        <w:bCs/>
      </w:rPr>
      <w:tblPr/>
      <w:tcPr>
        <w:tcBorders>
          <w:top w:val="single" w:sz="8" w:space="0" w:color="94B2D4" w:themeColor="accent2"/>
          <w:bottom w:val="single" w:sz="8" w:space="0" w:color="94B2D4" w:themeColor="accent2"/>
        </w:tcBorders>
      </w:tcPr>
    </w:tblStylePr>
    <w:tblStylePr w:type="band1Vert">
      <w:tblPr/>
      <w:tcPr>
        <w:shd w:val="clear" w:color="auto" w:fill="E4EBF4" w:themeFill="accent2" w:themeFillTint="3F"/>
      </w:tcPr>
    </w:tblStylePr>
    <w:tblStylePr w:type="band1Horz">
      <w:tblPr/>
      <w:tcPr>
        <w:shd w:val="clear" w:color="auto" w:fill="E4EBF4" w:themeFill="accent2" w:themeFillTint="3F"/>
      </w:tcPr>
    </w:tblStylePr>
  </w:style>
  <w:style w:type="table" w:styleId="MediumList1-Accent3">
    <w:name w:val="Medium List 1 Accent 3"/>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C3001E"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585858" w:themeColor="accent4"/>
        <w:bottom w:val="single" w:sz="8" w:space="0" w:color="585858" w:themeColor="accent4"/>
      </w:tblBorders>
    </w:tblPr>
    <w:tblStylePr w:type="firstRow">
      <w:rPr>
        <w:rFonts w:asciiTheme="majorHAnsi" w:eastAsiaTheme="majorEastAsia" w:hAnsiTheme="majorHAnsi" w:cstheme="majorBidi"/>
      </w:rPr>
      <w:tblPr/>
      <w:tcPr>
        <w:tcBorders>
          <w:top w:val="nil"/>
          <w:bottom w:val="single" w:sz="8" w:space="0" w:color="585858" w:themeColor="accent4"/>
        </w:tcBorders>
      </w:tcPr>
    </w:tblStylePr>
    <w:tblStylePr w:type="lastRow">
      <w:rPr>
        <w:b/>
        <w:bCs/>
        <w:color w:val="C3001E" w:themeColor="text2"/>
      </w:rPr>
      <w:tblPr/>
      <w:tcPr>
        <w:tcBorders>
          <w:top w:val="single" w:sz="8" w:space="0" w:color="585858" w:themeColor="accent4"/>
          <w:bottom w:val="single" w:sz="8" w:space="0" w:color="585858" w:themeColor="accent4"/>
        </w:tcBorders>
      </w:tcPr>
    </w:tblStylePr>
    <w:tblStylePr w:type="firstCol">
      <w:rPr>
        <w:b/>
        <w:bCs/>
      </w:rPr>
    </w:tblStylePr>
    <w:tblStylePr w:type="lastCol">
      <w:rPr>
        <w:b/>
        <w:bCs/>
      </w:rPr>
      <w:tblPr/>
      <w:tcPr>
        <w:tcBorders>
          <w:top w:val="single" w:sz="8" w:space="0" w:color="585858" w:themeColor="accent4"/>
          <w:bottom w:val="single" w:sz="8" w:space="0" w:color="585858" w:themeColor="accent4"/>
        </w:tcBorders>
      </w:tcPr>
    </w:tblStylePr>
    <w:tblStylePr w:type="band1Vert">
      <w:tblPr/>
      <w:tcPr>
        <w:shd w:val="clear" w:color="auto" w:fill="D5D5D5" w:themeFill="accent4" w:themeFillTint="3F"/>
      </w:tcPr>
    </w:tblStylePr>
    <w:tblStylePr w:type="band1Horz">
      <w:tblPr/>
      <w:tcPr>
        <w:shd w:val="clear" w:color="auto" w:fill="D5D5D5" w:themeFill="accent4" w:themeFillTint="3F"/>
      </w:tcPr>
    </w:tblStylePr>
  </w:style>
  <w:style w:type="table" w:styleId="MediumList1-Accent5">
    <w:name w:val="Medium List 1 Accent 5"/>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94B2D4" w:themeColor="accent5"/>
        <w:bottom w:val="single" w:sz="8" w:space="0" w:color="94B2D4" w:themeColor="accent5"/>
      </w:tblBorders>
    </w:tblPr>
    <w:tblStylePr w:type="firstRow">
      <w:rPr>
        <w:rFonts w:asciiTheme="majorHAnsi" w:eastAsiaTheme="majorEastAsia" w:hAnsiTheme="majorHAnsi" w:cstheme="majorBidi"/>
      </w:rPr>
      <w:tblPr/>
      <w:tcPr>
        <w:tcBorders>
          <w:top w:val="nil"/>
          <w:bottom w:val="single" w:sz="8" w:space="0" w:color="94B2D4" w:themeColor="accent5"/>
        </w:tcBorders>
      </w:tcPr>
    </w:tblStylePr>
    <w:tblStylePr w:type="lastRow">
      <w:rPr>
        <w:b/>
        <w:bCs/>
        <w:color w:val="C3001E" w:themeColor="text2"/>
      </w:rPr>
      <w:tblPr/>
      <w:tcPr>
        <w:tcBorders>
          <w:top w:val="single" w:sz="8" w:space="0" w:color="94B2D4" w:themeColor="accent5"/>
          <w:bottom w:val="single" w:sz="8" w:space="0" w:color="94B2D4" w:themeColor="accent5"/>
        </w:tcBorders>
      </w:tcPr>
    </w:tblStylePr>
    <w:tblStylePr w:type="firstCol">
      <w:rPr>
        <w:b/>
        <w:bCs/>
      </w:rPr>
    </w:tblStylePr>
    <w:tblStylePr w:type="lastCol">
      <w:rPr>
        <w:b/>
        <w:bCs/>
      </w:rPr>
      <w:tblPr/>
      <w:tcPr>
        <w:tcBorders>
          <w:top w:val="single" w:sz="8" w:space="0" w:color="94B2D4" w:themeColor="accent5"/>
          <w:bottom w:val="single" w:sz="8" w:space="0" w:color="94B2D4" w:themeColor="accent5"/>
        </w:tcBorders>
      </w:tcPr>
    </w:tblStylePr>
    <w:tblStylePr w:type="band1Vert">
      <w:tblPr/>
      <w:tcPr>
        <w:shd w:val="clear" w:color="auto" w:fill="E4EBF4" w:themeFill="accent5" w:themeFillTint="3F"/>
      </w:tcPr>
    </w:tblStylePr>
    <w:tblStylePr w:type="band1Horz">
      <w:tblPr/>
      <w:tcPr>
        <w:shd w:val="clear" w:color="auto" w:fill="E4EBF4" w:themeFill="accent5" w:themeFillTint="3F"/>
      </w:tcPr>
    </w:tblStylePr>
  </w:style>
  <w:style w:type="table" w:styleId="MediumList1-Accent6">
    <w:name w:val="Medium List 1 Accent 6"/>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C3D3E6" w:themeColor="accent6"/>
        <w:bottom w:val="single" w:sz="8" w:space="0" w:color="C3D3E6" w:themeColor="accent6"/>
      </w:tblBorders>
    </w:tblPr>
    <w:tblStylePr w:type="firstRow">
      <w:rPr>
        <w:rFonts w:asciiTheme="majorHAnsi" w:eastAsiaTheme="majorEastAsia" w:hAnsiTheme="majorHAnsi" w:cstheme="majorBidi"/>
      </w:rPr>
      <w:tblPr/>
      <w:tcPr>
        <w:tcBorders>
          <w:top w:val="nil"/>
          <w:bottom w:val="single" w:sz="8" w:space="0" w:color="C3D3E6" w:themeColor="accent6"/>
        </w:tcBorders>
      </w:tcPr>
    </w:tblStylePr>
    <w:tblStylePr w:type="lastRow">
      <w:rPr>
        <w:b/>
        <w:bCs/>
        <w:color w:val="C3001E" w:themeColor="text2"/>
      </w:rPr>
      <w:tblPr/>
      <w:tcPr>
        <w:tcBorders>
          <w:top w:val="single" w:sz="8" w:space="0" w:color="C3D3E6" w:themeColor="accent6"/>
          <w:bottom w:val="single" w:sz="8" w:space="0" w:color="C3D3E6" w:themeColor="accent6"/>
        </w:tcBorders>
      </w:tcPr>
    </w:tblStylePr>
    <w:tblStylePr w:type="firstCol">
      <w:rPr>
        <w:b/>
        <w:bCs/>
      </w:rPr>
    </w:tblStylePr>
    <w:tblStylePr w:type="lastCol">
      <w:rPr>
        <w:b/>
        <w:bCs/>
      </w:rPr>
      <w:tblPr/>
      <w:tcPr>
        <w:tcBorders>
          <w:top w:val="single" w:sz="8" w:space="0" w:color="C3D3E6" w:themeColor="accent6"/>
          <w:bottom w:val="single" w:sz="8" w:space="0" w:color="C3D3E6" w:themeColor="accent6"/>
        </w:tcBorders>
      </w:tcPr>
    </w:tblStylePr>
    <w:tblStylePr w:type="band1Vert">
      <w:tblPr/>
      <w:tcPr>
        <w:shd w:val="clear" w:color="auto" w:fill="F0F4F8" w:themeFill="accent6" w:themeFillTint="3F"/>
      </w:tcPr>
    </w:tblStylePr>
    <w:tblStylePr w:type="band1Horz">
      <w:tblPr/>
      <w:tcPr>
        <w:shd w:val="clear" w:color="auto" w:fill="F0F4F8" w:themeFill="accent6" w:themeFillTint="3F"/>
      </w:tcPr>
    </w:tblStylePr>
  </w:style>
  <w:style w:type="table" w:styleId="MediumList2">
    <w:name w:val="Medium List 2"/>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rPr>
        <w:sz w:val="24"/>
        <w:szCs w:val="24"/>
      </w:rPr>
      <w:tblPr/>
      <w:tcPr>
        <w:tcBorders>
          <w:top w:val="nil"/>
          <w:left w:val="nil"/>
          <w:bottom w:val="single" w:sz="24" w:space="0" w:color="585858" w:themeColor="text1"/>
          <w:right w:val="nil"/>
          <w:insideH w:val="nil"/>
          <w:insideV w:val="nil"/>
        </w:tcBorders>
        <w:shd w:val="clear" w:color="auto" w:fill="FFFFFF" w:themeFill="background1"/>
      </w:tcPr>
    </w:tblStylePr>
    <w:tblStylePr w:type="lastRow">
      <w:tblPr/>
      <w:tcPr>
        <w:tcBorders>
          <w:top w:val="single" w:sz="8" w:space="0" w:color="585858"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text1"/>
          <w:insideH w:val="nil"/>
          <w:insideV w:val="nil"/>
        </w:tcBorders>
        <w:shd w:val="clear" w:color="auto" w:fill="FFFFFF" w:themeFill="background1"/>
      </w:tcPr>
    </w:tblStylePr>
    <w:tblStylePr w:type="lastCol">
      <w:tblPr/>
      <w:tcPr>
        <w:tcBorders>
          <w:top w:val="nil"/>
          <w:left w:val="single" w:sz="8" w:space="0" w:color="585858"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top w:val="nil"/>
          <w:bottom w:val="nil"/>
          <w:insideH w:val="nil"/>
          <w:insideV w:val="nil"/>
        </w:tcBorders>
        <w:shd w:val="clear" w:color="auto" w:fill="D5D5D5"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rPr>
        <w:sz w:val="24"/>
        <w:szCs w:val="24"/>
      </w:rPr>
      <w:tblPr/>
      <w:tcPr>
        <w:tcBorders>
          <w:top w:val="nil"/>
          <w:left w:val="nil"/>
          <w:bottom w:val="single" w:sz="24" w:space="0" w:color="6598CA" w:themeColor="accent1"/>
          <w:right w:val="nil"/>
          <w:insideH w:val="nil"/>
          <w:insideV w:val="nil"/>
        </w:tcBorders>
        <w:shd w:val="clear" w:color="auto" w:fill="FFFFFF" w:themeFill="background1"/>
      </w:tcPr>
    </w:tblStylePr>
    <w:tblStylePr w:type="lastRow">
      <w:tblPr/>
      <w:tcPr>
        <w:tcBorders>
          <w:top w:val="single" w:sz="8" w:space="0" w:color="6598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98CA" w:themeColor="accent1"/>
          <w:insideH w:val="nil"/>
          <w:insideV w:val="nil"/>
        </w:tcBorders>
        <w:shd w:val="clear" w:color="auto" w:fill="FFFFFF" w:themeFill="background1"/>
      </w:tcPr>
    </w:tblStylePr>
    <w:tblStylePr w:type="lastCol">
      <w:tblPr/>
      <w:tcPr>
        <w:tcBorders>
          <w:top w:val="nil"/>
          <w:left w:val="single" w:sz="8" w:space="0" w:color="6598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top w:val="nil"/>
          <w:bottom w:val="nil"/>
          <w:insideH w:val="nil"/>
          <w:insideV w:val="nil"/>
        </w:tcBorders>
        <w:shd w:val="clear" w:color="auto" w:fill="D8E5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rPr>
        <w:sz w:val="24"/>
        <w:szCs w:val="24"/>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tblPr/>
      <w:tcPr>
        <w:tcBorders>
          <w:top w:val="single" w:sz="8" w:space="0" w:color="94B2D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2"/>
          <w:insideH w:val="nil"/>
          <w:insideV w:val="nil"/>
        </w:tcBorders>
        <w:shd w:val="clear" w:color="auto" w:fill="FFFFFF" w:themeFill="background1"/>
      </w:tcPr>
    </w:tblStylePr>
    <w:tblStylePr w:type="lastCol">
      <w:tblPr/>
      <w:tcPr>
        <w:tcBorders>
          <w:top w:val="nil"/>
          <w:left w:val="single" w:sz="8" w:space="0" w:color="94B2D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top w:val="nil"/>
          <w:bottom w:val="nil"/>
          <w:insideH w:val="nil"/>
          <w:insideV w:val="nil"/>
        </w:tcBorders>
        <w:shd w:val="clear" w:color="auto" w:fill="E4EB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rPr>
        <w:sz w:val="24"/>
        <w:szCs w:val="24"/>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tblPr/>
      <w:tcPr>
        <w:tcBorders>
          <w:top w:val="single" w:sz="8" w:space="0" w:color="58585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accent4"/>
          <w:insideH w:val="nil"/>
          <w:insideV w:val="nil"/>
        </w:tcBorders>
        <w:shd w:val="clear" w:color="auto" w:fill="FFFFFF" w:themeFill="background1"/>
      </w:tcPr>
    </w:tblStylePr>
    <w:tblStylePr w:type="lastCol">
      <w:tblPr/>
      <w:tcPr>
        <w:tcBorders>
          <w:top w:val="nil"/>
          <w:left w:val="single" w:sz="8" w:space="0" w:color="58585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top w:val="nil"/>
          <w:bottom w:val="nil"/>
          <w:insideH w:val="nil"/>
          <w:insideV w:val="nil"/>
        </w:tcBorders>
        <w:shd w:val="clear" w:color="auto" w:fill="D5D5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rPr>
        <w:sz w:val="24"/>
        <w:szCs w:val="24"/>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tblPr/>
      <w:tcPr>
        <w:tcBorders>
          <w:top w:val="single" w:sz="8" w:space="0" w:color="94B2D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5"/>
          <w:insideH w:val="nil"/>
          <w:insideV w:val="nil"/>
        </w:tcBorders>
        <w:shd w:val="clear" w:color="auto" w:fill="FFFFFF" w:themeFill="background1"/>
      </w:tcPr>
    </w:tblStylePr>
    <w:tblStylePr w:type="lastCol">
      <w:tblPr/>
      <w:tcPr>
        <w:tcBorders>
          <w:top w:val="nil"/>
          <w:left w:val="single" w:sz="8" w:space="0" w:color="94B2D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top w:val="nil"/>
          <w:bottom w:val="nil"/>
          <w:insideH w:val="nil"/>
          <w:insideV w:val="nil"/>
        </w:tcBorders>
        <w:shd w:val="clear" w:color="auto" w:fill="E4EB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rPr>
        <w:sz w:val="24"/>
        <w:szCs w:val="24"/>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tblPr/>
      <w:tcPr>
        <w:tcBorders>
          <w:top w:val="single" w:sz="8" w:space="0" w:color="C3D3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D3E6" w:themeColor="accent6"/>
          <w:insideH w:val="nil"/>
          <w:insideV w:val="nil"/>
        </w:tcBorders>
        <w:shd w:val="clear" w:color="auto" w:fill="FFFFFF" w:themeFill="background1"/>
      </w:tcPr>
    </w:tblStylePr>
    <w:tblStylePr w:type="lastCol">
      <w:tblPr/>
      <w:tcPr>
        <w:tcBorders>
          <w:top w:val="nil"/>
          <w:left w:val="single" w:sz="8" w:space="0" w:color="C3D3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top w:val="nil"/>
          <w:bottom w:val="nil"/>
          <w:insideH w:val="nil"/>
          <w:insideV w:val="nil"/>
        </w:tcBorders>
        <w:shd w:val="clear" w:color="auto" w:fill="F0F4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Typewriter">
    <w:name w:val="HTML Typewriter"/>
    <w:basedOn w:val="DefaultParagraphFont"/>
    <w:uiPriority w:val="99"/>
    <w:semiHidden/>
    <w:unhideWhenUsed/>
    <w:rsid w:val="00D21ADD"/>
    <w:rPr>
      <w:rFonts w:ascii="Consolas" w:hAnsi="Consolas" w:cs="Consolas"/>
      <w:sz w:val="20"/>
      <w:szCs w:val="20"/>
    </w:rPr>
  </w:style>
  <w:style w:type="character" w:styleId="CommentReference">
    <w:name w:val="annotation reference"/>
    <w:basedOn w:val="DefaultParagraphFont"/>
    <w:uiPriority w:val="99"/>
    <w:semiHidden/>
    <w:unhideWhenUsed/>
    <w:rsid w:val="00D21ADD"/>
    <w:rPr>
      <w:sz w:val="16"/>
      <w:szCs w:val="16"/>
    </w:rPr>
  </w:style>
  <w:style w:type="paragraph" w:styleId="NormalWeb">
    <w:name w:val="Normal (Web)"/>
    <w:basedOn w:val="Normal"/>
    <w:uiPriority w:val="99"/>
    <w:unhideWhenUsed/>
    <w:rsid w:val="00D21ADD"/>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D21ADD"/>
    <w:pPr>
      <w:spacing w:line="240" w:lineRule="auto"/>
    </w:pPr>
    <w:rPr>
      <w:sz w:val="20"/>
      <w:szCs w:val="20"/>
    </w:rPr>
  </w:style>
  <w:style w:type="character" w:customStyle="1" w:styleId="FootnoteTextChar">
    <w:name w:val="Footnote Text Char"/>
    <w:basedOn w:val="DefaultParagraphFont"/>
    <w:link w:val="FootnoteText"/>
    <w:uiPriority w:val="99"/>
    <w:semiHidden/>
    <w:rsid w:val="00D21ADD"/>
    <w:rPr>
      <w:sz w:val="20"/>
      <w:szCs w:val="20"/>
      <w:lang w:val="fr-CH"/>
    </w:rPr>
  </w:style>
  <w:style w:type="paragraph" w:styleId="EndnoteText">
    <w:name w:val="endnote text"/>
    <w:basedOn w:val="Normal"/>
    <w:link w:val="EndnoteTextChar"/>
    <w:uiPriority w:val="99"/>
    <w:semiHidden/>
    <w:unhideWhenUsed/>
    <w:rsid w:val="00D21ADD"/>
    <w:pPr>
      <w:spacing w:line="240" w:lineRule="auto"/>
    </w:pPr>
    <w:rPr>
      <w:sz w:val="20"/>
      <w:szCs w:val="20"/>
    </w:rPr>
  </w:style>
  <w:style w:type="character" w:customStyle="1" w:styleId="EndnoteTextChar">
    <w:name w:val="Endnote Text Char"/>
    <w:basedOn w:val="DefaultParagraphFont"/>
    <w:link w:val="EndnoteText"/>
    <w:uiPriority w:val="99"/>
    <w:semiHidden/>
    <w:rsid w:val="00D21ADD"/>
    <w:rPr>
      <w:sz w:val="20"/>
      <w:szCs w:val="20"/>
      <w:lang w:val="fr-CH"/>
    </w:rPr>
  </w:style>
  <w:style w:type="character" w:styleId="LineNumber">
    <w:name w:val="line number"/>
    <w:basedOn w:val="DefaultParagraphFont"/>
    <w:uiPriority w:val="99"/>
    <w:semiHidden/>
    <w:unhideWhenUsed/>
    <w:rsid w:val="00D21ADD"/>
  </w:style>
  <w:style w:type="character" w:styleId="PageNumber">
    <w:name w:val="page number"/>
    <w:basedOn w:val="DefaultParagraphFont"/>
    <w:uiPriority w:val="99"/>
    <w:semiHidden/>
    <w:unhideWhenUsed/>
    <w:rsid w:val="00D21ADD"/>
  </w:style>
  <w:style w:type="paragraph" w:styleId="CommentSubject">
    <w:name w:val="annotation subject"/>
    <w:basedOn w:val="CommentText"/>
    <w:next w:val="CommentText"/>
    <w:link w:val="CommentSubjectChar"/>
    <w:uiPriority w:val="99"/>
    <w:semiHidden/>
    <w:unhideWhenUsed/>
    <w:rsid w:val="00D21ADD"/>
    <w:rPr>
      <w:b/>
      <w:bCs/>
    </w:rPr>
  </w:style>
  <w:style w:type="character" w:customStyle="1" w:styleId="CommentSubjectChar">
    <w:name w:val="Comment Subject Char"/>
    <w:basedOn w:val="CommentTextChar"/>
    <w:link w:val="CommentSubject"/>
    <w:uiPriority w:val="99"/>
    <w:semiHidden/>
    <w:rsid w:val="00D21ADD"/>
    <w:rPr>
      <w:b/>
      <w:bCs/>
      <w:sz w:val="20"/>
      <w:szCs w:val="20"/>
      <w:lang w:val="fr-CH"/>
    </w:rPr>
  </w:style>
  <w:style w:type="table" w:styleId="LightShading">
    <w:name w:val="Light Shading"/>
    <w:basedOn w:val="TableNormal"/>
    <w:uiPriority w:val="60"/>
    <w:semiHidden/>
    <w:unhideWhenUsed/>
    <w:rsid w:val="00D21ADD"/>
    <w:pPr>
      <w:spacing w:after="0" w:line="240" w:lineRule="auto"/>
    </w:pPr>
    <w:rPr>
      <w:color w:val="414141" w:themeColor="text1" w:themeShade="BF"/>
    </w:rPr>
    <w:tblPr>
      <w:tblStyleRowBandSize w:val="1"/>
      <w:tblStyleColBandSize w:val="1"/>
      <w:tblBorders>
        <w:top w:val="single" w:sz="8" w:space="0" w:color="585858" w:themeColor="text1"/>
        <w:bottom w:val="single" w:sz="8" w:space="0" w:color="585858" w:themeColor="text1"/>
      </w:tblBorders>
    </w:tblPr>
    <w:tblStylePr w:type="fir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la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left w:val="nil"/>
          <w:right w:val="nil"/>
          <w:insideH w:val="nil"/>
          <w:insideV w:val="nil"/>
        </w:tcBorders>
        <w:shd w:val="clear" w:color="auto" w:fill="D5D5D5" w:themeFill="text1" w:themeFillTint="3F"/>
      </w:tcPr>
    </w:tblStylePr>
  </w:style>
  <w:style w:type="paragraph" w:styleId="ListParagraph">
    <w:name w:val="List Paragraph"/>
    <w:basedOn w:val="Normal"/>
    <w:uiPriority w:val="34"/>
    <w:qFormat/>
    <w:rsid w:val="00D21ADD"/>
    <w:pPr>
      <w:ind w:left="720"/>
      <w:contextualSpacing/>
    </w:pPr>
  </w:style>
  <w:style w:type="paragraph" w:styleId="HTMLPreformatted">
    <w:name w:val="HTML Preformatted"/>
    <w:basedOn w:val="Normal"/>
    <w:link w:val="HTMLPreformattedChar"/>
    <w:uiPriority w:val="99"/>
    <w:semiHidden/>
    <w:unhideWhenUsed/>
    <w:rsid w:val="00D21ADD"/>
    <w:pPr>
      <w:spacing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ADD"/>
    <w:rPr>
      <w:rFonts w:ascii="Consolas" w:hAnsi="Consolas" w:cs="Consolas"/>
      <w:sz w:val="20"/>
      <w:szCs w:val="20"/>
      <w:lang w:val="fr-CH"/>
    </w:rPr>
  </w:style>
  <w:style w:type="paragraph" w:styleId="BodyTextFirstIndent">
    <w:name w:val="Body Text First Indent"/>
    <w:basedOn w:val="BodyText"/>
    <w:link w:val="BodyTextFirstIndentChar"/>
    <w:uiPriority w:val="99"/>
    <w:semiHidden/>
    <w:unhideWhenUsed/>
    <w:rsid w:val="00D21ADD"/>
    <w:pPr>
      <w:spacing w:after="0"/>
      <w:ind w:firstLine="360"/>
    </w:pPr>
  </w:style>
  <w:style w:type="character" w:customStyle="1" w:styleId="BodyTextFirstIndentChar">
    <w:name w:val="Body Text First Indent Char"/>
    <w:basedOn w:val="BodyTextChar"/>
    <w:link w:val="BodyTextFirstIndent"/>
    <w:uiPriority w:val="99"/>
    <w:semiHidden/>
    <w:rsid w:val="00D21ADD"/>
    <w:rPr>
      <w:sz w:val="19"/>
      <w:lang w:val="fr-CH"/>
    </w:rPr>
  </w:style>
  <w:style w:type="paragraph" w:styleId="BodyTextIndent">
    <w:name w:val="Body Text Indent"/>
    <w:basedOn w:val="Normal"/>
    <w:link w:val="BodyTextIndentChar"/>
    <w:uiPriority w:val="99"/>
    <w:semiHidden/>
    <w:unhideWhenUsed/>
    <w:rsid w:val="00D21ADD"/>
    <w:pPr>
      <w:spacing w:after="120"/>
      <w:ind w:left="283"/>
    </w:pPr>
  </w:style>
  <w:style w:type="character" w:customStyle="1" w:styleId="BodyTextIndentChar">
    <w:name w:val="Body Text Indent Char"/>
    <w:basedOn w:val="DefaultParagraphFont"/>
    <w:link w:val="BodyTextIndent"/>
    <w:uiPriority w:val="99"/>
    <w:semiHidden/>
    <w:rsid w:val="00D21ADD"/>
    <w:rPr>
      <w:sz w:val="19"/>
      <w:lang w:val="fr-CH"/>
    </w:rPr>
  </w:style>
  <w:style w:type="paragraph" w:styleId="BodyTextIndent2">
    <w:name w:val="Body Text Indent 2"/>
    <w:basedOn w:val="Normal"/>
    <w:link w:val="BodyTextIndent2Char"/>
    <w:uiPriority w:val="99"/>
    <w:semiHidden/>
    <w:unhideWhenUsed/>
    <w:rsid w:val="00D21ADD"/>
    <w:pPr>
      <w:spacing w:after="120" w:line="480" w:lineRule="auto"/>
      <w:ind w:left="283"/>
    </w:pPr>
  </w:style>
  <w:style w:type="character" w:customStyle="1" w:styleId="BodyTextIndent2Char">
    <w:name w:val="Body Text Indent 2 Char"/>
    <w:basedOn w:val="DefaultParagraphFont"/>
    <w:link w:val="BodyTextIndent2"/>
    <w:uiPriority w:val="99"/>
    <w:semiHidden/>
    <w:rsid w:val="00D21ADD"/>
    <w:rPr>
      <w:sz w:val="19"/>
      <w:lang w:val="fr-CH"/>
    </w:rPr>
  </w:style>
  <w:style w:type="paragraph" w:styleId="BodyTextIndent3">
    <w:name w:val="Body Text Indent 3"/>
    <w:basedOn w:val="Normal"/>
    <w:link w:val="BodyTextIndent3Char"/>
    <w:uiPriority w:val="99"/>
    <w:semiHidden/>
    <w:unhideWhenUsed/>
    <w:rsid w:val="00D21AD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ADD"/>
    <w:rPr>
      <w:sz w:val="16"/>
      <w:szCs w:val="16"/>
      <w:lang w:val="fr-CH"/>
    </w:rPr>
  </w:style>
  <w:style w:type="paragraph" w:styleId="BodyTextFirstIndent2">
    <w:name w:val="Body Text First Indent 2"/>
    <w:basedOn w:val="BodyTextIndent"/>
    <w:link w:val="BodyTextFirstIndent2Char"/>
    <w:uiPriority w:val="99"/>
    <w:semiHidden/>
    <w:unhideWhenUsed/>
    <w:rsid w:val="00D21ADD"/>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ADD"/>
    <w:rPr>
      <w:sz w:val="19"/>
      <w:lang w:val="fr-CH"/>
    </w:rPr>
  </w:style>
  <w:style w:type="paragraph" w:styleId="NormalIndent">
    <w:name w:val="Normal Indent"/>
    <w:basedOn w:val="Normal"/>
    <w:uiPriority w:val="99"/>
    <w:semiHidden/>
    <w:unhideWhenUsed/>
    <w:rsid w:val="00D21ADD"/>
    <w:pPr>
      <w:ind w:left="708"/>
    </w:pPr>
  </w:style>
  <w:style w:type="paragraph" w:styleId="Salutation">
    <w:name w:val="Salutation"/>
    <w:basedOn w:val="Normal"/>
    <w:next w:val="Normal"/>
    <w:link w:val="SalutationChar"/>
    <w:uiPriority w:val="99"/>
    <w:semiHidden/>
    <w:unhideWhenUsed/>
    <w:rsid w:val="00D21ADD"/>
  </w:style>
  <w:style w:type="character" w:customStyle="1" w:styleId="SalutationChar">
    <w:name w:val="Salutation Char"/>
    <w:basedOn w:val="DefaultParagraphFont"/>
    <w:link w:val="Salutation"/>
    <w:uiPriority w:val="99"/>
    <w:semiHidden/>
    <w:rsid w:val="00D21ADD"/>
    <w:rPr>
      <w:sz w:val="19"/>
      <w:lang w:val="fr-CH"/>
    </w:rPr>
  </w:style>
  <w:style w:type="paragraph" w:styleId="NoSpacing">
    <w:name w:val="No Spacing"/>
    <w:uiPriority w:val="1"/>
    <w:rsid w:val="00D21ADD"/>
    <w:pPr>
      <w:spacing w:after="0" w:line="240" w:lineRule="auto"/>
    </w:pPr>
    <w:rPr>
      <w:sz w:val="19"/>
      <w:lang w:val="fr-CH"/>
    </w:rPr>
  </w:style>
  <w:style w:type="paragraph" w:styleId="Signature">
    <w:name w:val="Signature"/>
    <w:basedOn w:val="Normal"/>
    <w:link w:val="SignatureChar"/>
    <w:uiPriority w:val="99"/>
    <w:semiHidden/>
    <w:unhideWhenUsed/>
    <w:rsid w:val="00D21ADD"/>
    <w:pPr>
      <w:spacing w:line="240" w:lineRule="auto"/>
      <w:ind w:left="4252"/>
    </w:pPr>
  </w:style>
  <w:style w:type="character" w:customStyle="1" w:styleId="SignatureChar">
    <w:name w:val="Signature Char"/>
    <w:basedOn w:val="DefaultParagraphFont"/>
    <w:link w:val="Signature"/>
    <w:uiPriority w:val="99"/>
    <w:semiHidden/>
    <w:rsid w:val="00D21ADD"/>
    <w:rPr>
      <w:sz w:val="19"/>
      <w:lang w:val="fr-CH"/>
    </w:rPr>
  </w:style>
  <w:style w:type="paragraph" w:styleId="E-mailSignature">
    <w:name w:val="E-mail Signature"/>
    <w:basedOn w:val="Normal"/>
    <w:link w:val="E-mailSignatureChar"/>
    <w:uiPriority w:val="99"/>
    <w:semiHidden/>
    <w:unhideWhenUsed/>
    <w:rsid w:val="00D21ADD"/>
    <w:pPr>
      <w:spacing w:line="240" w:lineRule="auto"/>
    </w:pPr>
  </w:style>
  <w:style w:type="character" w:customStyle="1" w:styleId="E-mailSignatureChar">
    <w:name w:val="E-mail Signature Char"/>
    <w:basedOn w:val="DefaultParagraphFont"/>
    <w:link w:val="E-mailSignature"/>
    <w:uiPriority w:val="99"/>
    <w:semiHidden/>
    <w:rsid w:val="00D21ADD"/>
    <w:rPr>
      <w:sz w:val="19"/>
      <w:lang w:val="fr-CH"/>
    </w:rPr>
  </w:style>
  <w:style w:type="paragraph" w:styleId="TableofFigures">
    <w:name w:val="table of figures"/>
    <w:basedOn w:val="Normal"/>
    <w:next w:val="Normal"/>
    <w:uiPriority w:val="99"/>
    <w:semiHidden/>
    <w:unhideWhenUsed/>
    <w:rsid w:val="00D21ADD"/>
  </w:style>
  <w:style w:type="paragraph" w:styleId="TableofAuthorities">
    <w:name w:val="table of authorities"/>
    <w:basedOn w:val="Normal"/>
    <w:next w:val="Normal"/>
    <w:uiPriority w:val="99"/>
    <w:semiHidden/>
    <w:unhideWhenUsed/>
    <w:rsid w:val="00D21ADD"/>
    <w:pPr>
      <w:ind w:left="190" w:hanging="190"/>
    </w:pPr>
  </w:style>
  <w:style w:type="table" w:styleId="TableClassic1">
    <w:name w:val="Table Classic 1"/>
    <w:basedOn w:val="TableNormal"/>
    <w:uiPriority w:val="99"/>
    <w:semiHidden/>
    <w:unhideWhenUsed/>
    <w:rsid w:val="00D21ADD"/>
    <w:pPr>
      <w:spacing w:after="0"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ADD"/>
    <w:pPr>
      <w:spacing w:after="0"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ADD"/>
    <w:pPr>
      <w:spacing w:after="0"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ADD"/>
    <w:pPr>
      <w:spacing w:after="0"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ADD"/>
    <w:pPr>
      <w:spacing w:after="0"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ADD"/>
    <w:pPr>
      <w:spacing w:after="0"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ADD"/>
    <w:pPr>
      <w:spacing w:after="0"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D21ADD"/>
    <w:pPr>
      <w:spacing w:after="0"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ADD"/>
    <w:pPr>
      <w:spacing w:after="0"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D21ADD"/>
    <w:pPr>
      <w:spacing w:after="0" w:line="240" w:lineRule="auto"/>
    </w:pPr>
    <w:tblPr>
      <w:tblStyleRowBandSize w:val="1"/>
      <w:tblStyleColBandSize w:val="1"/>
      <w:tblBorders>
        <w:top w:val="single" w:sz="4" w:space="0" w:color="BCBCBC" w:themeColor="text1" w:themeTint="66"/>
        <w:left w:val="single" w:sz="4" w:space="0" w:color="BCBCBC" w:themeColor="text1" w:themeTint="66"/>
        <w:bottom w:val="single" w:sz="4" w:space="0" w:color="BCBCBC" w:themeColor="text1" w:themeTint="66"/>
        <w:right w:val="single" w:sz="4" w:space="0" w:color="BCBCBC" w:themeColor="text1" w:themeTint="66"/>
        <w:insideH w:val="single" w:sz="4" w:space="0" w:color="BCBCBC" w:themeColor="text1" w:themeTint="66"/>
        <w:insideV w:val="single" w:sz="4" w:space="0" w:color="BCBCBC" w:themeColor="text1" w:themeTint="66"/>
      </w:tblBorders>
    </w:tblPr>
    <w:tblStylePr w:type="firstRow">
      <w:rPr>
        <w:b/>
        <w:bCs/>
      </w:rPr>
      <w:tblPr/>
      <w:tcPr>
        <w:tcBorders>
          <w:bottom w:val="single" w:sz="12" w:space="0" w:color="9A9A9A" w:themeColor="text1" w:themeTint="99"/>
        </w:tcBorders>
      </w:tcPr>
    </w:tblStylePr>
    <w:tblStylePr w:type="lastRow">
      <w:rPr>
        <w:b/>
        <w:bCs/>
      </w:rPr>
      <w:tblPr/>
      <w:tcPr>
        <w:tcBorders>
          <w:top w:val="double" w:sz="2" w:space="0" w:color="9A9A9A"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1ADD"/>
    <w:pPr>
      <w:spacing w:after="0" w:line="240" w:lineRule="auto"/>
    </w:pPr>
    <w:tblPr>
      <w:tblStyleRowBandSize w:val="1"/>
      <w:tblStyleColBandSize w:val="1"/>
      <w:tblBorders>
        <w:top w:val="single" w:sz="4" w:space="0" w:color="C1D5E9" w:themeColor="accent1" w:themeTint="66"/>
        <w:left w:val="single" w:sz="4" w:space="0" w:color="C1D5E9" w:themeColor="accent1" w:themeTint="66"/>
        <w:bottom w:val="single" w:sz="4" w:space="0" w:color="C1D5E9" w:themeColor="accent1" w:themeTint="66"/>
        <w:right w:val="single" w:sz="4" w:space="0" w:color="C1D5E9" w:themeColor="accent1" w:themeTint="66"/>
        <w:insideH w:val="single" w:sz="4" w:space="0" w:color="C1D5E9" w:themeColor="accent1" w:themeTint="66"/>
        <w:insideV w:val="single" w:sz="4" w:space="0" w:color="C1D5E9" w:themeColor="accent1" w:themeTint="66"/>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2" w:space="0" w:color="A2C0D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1ADD"/>
    <w:pPr>
      <w:spacing w:after="0" w:line="240" w:lineRule="auto"/>
    </w:pPr>
    <w:tblPr>
      <w:tblStyleRowBandSize w:val="1"/>
      <w:tblStyleColBandSize w:val="1"/>
      <w:tblBorders>
        <w:top w:val="single" w:sz="4" w:space="0" w:color="D4E0ED" w:themeColor="accent2" w:themeTint="66"/>
        <w:left w:val="single" w:sz="4" w:space="0" w:color="D4E0ED" w:themeColor="accent2" w:themeTint="66"/>
        <w:bottom w:val="single" w:sz="4" w:space="0" w:color="D4E0ED" w:themeColor="accent2" w:themeTint="66"/>
        <w:right w:val="single" w:sz="4" w:space="0" w:color="D4E0ED" w:themeColor="accent2" w:themeTint="66"/>
        <w:insideH w:val="single" w:sz="4" w:space="0" w:color="D4E0ED" w:themeColor="accent2" w:themeTint="66"/>
        <w:insideV w:val="single" w:sz="4" w:space="0" w:color="D4E0ED" w:themeColor="accent2" w:themeTint="66"/>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2" w:space="0" w:color="BED0E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21ADD"/>
    <w:pPr>
      <w:spacing w:after="0" w:line="240" w:lineRule="auto"/>
    </w:pPr>
    <w:tblPr>
      <w:tblStyleRowBandSize w:val="1"/>
      <w:tblStyleColBandSize w:val="1"/>
      <w:tblBorders>
        <w:top w:val="single" w:sz="4" w:space="0" w:color="FFFFFF" w:themeColor="accent3" w:themeTint="66"/>
        <w:left w:val="single" w:sz="4" w:space="0" w:color="FFFFFF" w:themeColor="accent3" w:themeTint="66"/>
        <w:bottom w:val="single" w:sz="4" w:space="0" w:color="FFFFFF" w:themeColor="accent3" w:themeTint="66"/>
        <w:right w:val="single" w:sz="4" w:space="0" w:color="FFFFFF" w:themeColor="accent3" w:themeTint="66"/>
        <w:insideH w:val="single" w:sz="4" w:space="0" w:color="FFFFFF" w:themeColor="accent3" w:themeTint="66"/>
        <w:insideV w:val="single" w:sz="4" w:space="0" w:color="FFFFFF" w:themeColor="accent3" w:themeTint="66"/>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2" w:space="0" w:color="FFF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1ADD"/>
    <w:pPr>
      <w:spacing w:after="0" w:line="240" w:lineRule="auto"/>
    </w:pPr>
    <w:tblPr>
      <w:tblStyleRowBandSize w:val="1"/>
      <w:tblStyleColBandSize w:val="1"/>
      <w:tblBorders>
        <w:top w:val="single" w:sz="4" w:space="0" w:color="BCBCBC" w:themeColor="accent4" w:themeTint="66"/>
        <w:left w:val="single" w:sz="4" w:space="0" w:color="BCBCBC" w:themeColor="accent4" w:themeTint="66"/>
        <w:bottom w:val="single" w:sz="4" w:space="0" w:color="BCBCBC" w:themeColor="accent4" w:themeTint="66"/>
        <w:right w:val="single" w:sz="4" w:space="0" w:color="BCBCBC" w:themeColor="accent4" w:themeTint="66"/>
        <w:insideH w:val="single" w:sz="4" w:space="0" w:color="BCBCBC" w:themeColor="accent4" w:themeTint="66"/>
        <w:insideV w:val="single" w:sz="4" w:space="0" w:color="BCBCBC" w:themeColor="accent4" w:themeTint="66"/>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2" w:space="0" w:color="9A9A9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1ADD"/>
    <w:pPr>
      <w:spacing w:after="0" w:line="240" w:lineRule="auto"/>
    </w:pPr>
    <w:tblPr>
      <w:tblStyleRowBandSize w:val="1"/>
      <w:tblStyleColBandSize w:val="1"/>
      <w:tblBorders>
        <w:top w:val="single" w:sz="4" w:space="0" w:color="D4E0ED" w:themeColor="accent5" w:themeTint="66"/>
        <w:left w:val="single" w:sz="4" w:space="0" w:color="D4E0ED" w:themeColor="accent5" w:themeTint="66"/>
        <w:bottom w:val="single" w:sz="4" w:space="0" w:color="D4E0ED" w:themeColor="accent5" w:themeTint="66"/>
        <w:right w:val="single" w:sz="4" w:space="0" w:color="D4E0ED" w:themeColor="accent5" w:themeTint="66"/>
        <w:insideH w:val="single" w:sz="4" w:space="0" w:color="D4E0ED" w:themeColor="accent5" w:themeTint="66"/>
        <w:insideV w:val="single" w:sz="4" w:space="0" w:color="D4E0ED" w:themeColor="accent5" w:themeTint="66"/>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2" w:space="0" w:color="BED0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1ADD"/>
    <w:pPr>
      <w:spacing w:after="0" w:line="240" w:lineRule="auto"/>
    </w:pPr>
    <w:tblPr>
      <w:tblStyleRowBandSize w:val="1"/>
      <w:tblStyleColBandSize w:val="1"/>
      <w:tblBorders>
        <w:top w:val="single" w:sz="4" w:space="0" w:color="E7EDF5" w:themeColor="accent6" w:themeTint="66"/>
        <w:left w:val="single" w:sz="4" w:space="0" w:color="E7EDF5" w:themeColor="accent6" w:themeTint="66"/>
        <w:bottom w:val="single" w:sz="4" w:space="0" w:color="E7EDF5" w:themeColor="accent6" w:themeTint="66"/>
        <w:right w:val="single" w:sz="4" w:space="0" w:color="E7EDF5" w:themeColor="accent6" w:themeTint="66"/>
        <w:insideH w:val="single" w:sz="4" w:space="0" w:color="E7EDF5" w:themeColor="accent6" w:themeTint="66"/>
        <w:insideV w:val="single" w:sz="4" w:space="0" w:color="E7EDF5" w:themeColor="accent6" w:themeTint="66"/>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2" w:space="0" w:color="DBE4F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1ADD"/>
    <w:pPr>
      <w:spacing w:after="0" w:line="240" w:lineRule="auto"/>
    </w:pPr>
    <w:tblPr>
      <w:tblStyleRowBandSize w:val="1"/>
      <w:tblStyleColBandSize w:val="1"/>
      <w:tblBorders>
        <w:top w:val="single" w:sz="2" w:space="0" w:color="9A9A9A" w:themeColor="text1" w:themeTint="99"/>
        <w:bottom w:val="single" w:sz="2" w:space="0" w:color="9A9A9A" w:themeColor="text1" w:themeTint="99"/>
        <w:insideH w:val="single" w:sz="2" w:space="0" w:color="9A9A9A" w:themeColor="text1" w:themeTint="99"/>
        <w:insideV w:val="single" w:sz="2" w:space="0" w:color="9A9A9A" w:themeColor="text1" w:themeTint="99"/>
      </w:tblBorders>
    </w:tblPr>
    <w:tblStylePr w:type="firstRow">
      <w:rPr>
        <w:b/>
        <w:bCs/>
      </w:rPr>
      <w:tblPr/>
      <w:tcPr>
        <w:tcBorders>
          <w:top w:val="nil"/>
          <w:bottom w:val="single" w:sz="12" w:space="0" w:color="9A9A9A" w:themeColor="text1" w:themeTint="99"/>
          <w:insideH w:val="nil"/>
          <w:insideV w:val="nil"/>
        </w:tcBorders>
        <w:shd w:val="clear" w:color="auto" w:fill="FFFFFF" w:themeFill="background1"/>
      </w:tcPr>
    </w:tblStylePr>
    <w:tblStylePr w:type="lastRow">
      <w:rPr>
        <w:b/>
        <w:bCs/>
      </w:rPr>
      <w:tblPr/>
      <w:tcPr>
        <w:tcBorders>
          <w:top w:val="double" w:sz="2" w:space="0" w:color="9A9A9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2-Accent1">
    <w:name w:val="Grid Table 2 Accent 1"/>
    <w:basedOn w:val="TableNormal"/>
    <w:uiPriority w:val="47"/>
    <w:rsid w:val="00D21ADD"/>
    <w:pPr>
      <w:spacing w:after="0" w:line="240" w:lineRule="auto"/>
    </w:pPr>
    <w:tblPr>
      <w:tblStyleRowBandSize w:val="1"/>
      <w:tblStyleColBandSize w:val="1"/>
      <w:tblBorders>
        <w:top w:val="single" w:sz="2" w:space="0" w:color="A2C0DF" w:themeColor="accent1" w:themeTint="99"/>
        <w:bottom w:val="single" w:sz="2" w:space="0" w:color="A2C0DF" w:themeColor="accent1" w:themeTint="99"/>
        <w:insideH w:val="single" w:sz="2" w:space="0" w:color="A2C0DF" w:themeColor="accent1" w:themeTint="99"/>
        <w:insideV w:val="single" w:sz="2" w:space="0" w:color="A2C0DF" w:themeColor="accent1" w:themeTint="99"/>
      </w:tblBorders>
    </w:tblPr>
    <w:tblStylePr w:type="firstRow">
      <w:rPr>
        <w:b/>
        <w:bCs/>
      </w:rPr>
      <w:tblPr/>
      <w:tcPr>
        <w:tcBorders>
          <w:top w:val="nil"/>
          <w:bottom w:val="single" w:sz="12" w:space="0" w:color="A2C0DF" w:themeColor="accent1" w:themeTint="99"/>
          <w:insideH w:val="nil"/>
          <w:insideV w:val="nil"/>
        </w:tcBorders>
        <w:shd w:val="clear" w:color="auto" w:fill="FFFFFF" w:themeFill="background1"/>
      </w:tcPr>
    </w:tblStylePr>
    <w:tblStylePr w:type="lastRow">
      <w:rPr>
        <w:b/>
        <w:bCs/>
      </w:rPr>
      <w:tblPr/>
      <w:tcPr>
        <w:tcBorders>
          <w:top w:val="double" w:sz="2" w:space="0" w:color="A2C0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2-Accent2">
    <w:name w:val="Grid Table 2 Accent 2"/>
    <w:basedOn w:val="TableNormal"/>
    <w:uiPriority w:val="47"/>
    <w:rsid w:val="00D21ADD"/>
    <w:pPr>
      <w:spacing w:after="0" w:line="240" w:lineRule="auto"/>
    </w:pPr>
    <w:tblPr>
      <w:tblStyleRowBandSize w:val="1"/>
      <w:tblStyleColBandSize w:val="1"/>
      <w:tblBorders>
        <w:top w:val="single" w:sz="2" w:space="0" w:color="BED0E5" w:themeColor="accent2" w:themeTint="99"/>
        <w:bottom w:val="single" w:sz="2" w:space="0" w:color="BED0E5" w:themeColor="accent2" w:themeTint="99"/>
        <w:insideH w:val="single" w:sz="2" w:space="0" w:color="BED0E5" w:themeColor="accent2" w:themeTint="99"/>
        <w:insideV w:val="single" w:sz="2" w:space="0" w:color="BED0E5" w:themeColor="accent2" w:themeTint="99"/>
      </w:tblBorders>
    </w:tblPr>
    <w:tblStylePr w:type="firstRow">
      <w:rPr>
        <w:b/>
        <w:bCs/>
      </w:rPr>
      <w:tblPr/>
      <w:tcPr>
        <w:tcBorders>
          <w:top w:val="nil"/>
          <w:bottom w:val="single" w:sz="12" w:space="0" w:color="BED0E5" w:themeColor="accent2" w:themeTint="99"/>
          <w:insideH w:val="nil"/>
          <w:insideV w:val="nil"/>
        </w:tcBorders>
        <w:shd w:val="clear" w:color="auto" w:fill="FFFFFF" w:themeFill="background1"/>
      </w:tcPr>
    </w:tblStylePr>
    <w:tblStylePr w:type="lastRow">
      <w:rPr>
        <w:b/>
        <w:bCs/>
      </w:rPr>
      <w:tblPr/>
      <w:tcPr>
        <w:tcBorders>
          <w:top w:val="double" w:sz="2" w:space="0" w:color="BED0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2-Accent3">
    <w:name w:val="Grid Table 2 Accent 3"/>
    <w:basedOn w:val="TableNormal"/>
    <w:uiPriority w:val="47"/>
    <w:rsid w:val="00D21ADD"/>
    <w:pPr>
      <w:spacing w:after="0" w:line="240" w:lineRule="auto"/>
    </w:pPr>
    <w:tblPr>
      <w:tblStyleRowBandSize w:val="1"/>
      <w:tblStyleColBandSize w:val="1"/>
      <w:tblBorders>
        <w:top w:val="single" w:sz="2" w:space="0" w:color="FFFFFF" w:themeColor="accent3" w:themeTint="99"/>
        <w:bottom w:val="single" w:sz="2" w:space="0" w:color="FFFFFF" w:themeColor="accent3" w:themeTint="99"/>
        <w:insideH w:val="single" w:sz="2" w:space="0" w:color="FFFFFF" w:themeColor="accent3" w:themeTint="99"/>
        <w:insideV w:val="single" w:sz="2" w:space="0" w:color="FFFFFF" w:themeColor="accent3" w:themeTint="99"/>
      </w:tblBorders>
    </w:tblPr>
    <w:tblStylePr w:type="firstRow">
      <w:rPr>
        <w:b/>
        <w:bCs/>
      </w:rPr>
      <w:tblPr/>
      <w:tcPr>
        <w:tcBorders>
          <w:top w:val="nil"/>
          <w:bottom w:val="single" w:sz="12" w:space="0" w:color="FFFFFF" w:themeColor="accent3" w:themeTint="99"/>
          <w:insideH w:val="nil"/>
          <w:insideV w:val="nil"/>
        </w:tcBorders>
        <w:shd w:val="clear" w:color="auto" w:fill="FFFFFF" w:themeFill="background1"/>
      </w:tcPr>
    </w:tblStylePr>
    <w:tblStylePr w:type="lastRow">
      <w:rPr>
        <w:b/>
        <w:bCs/>
      </w:rPr>
      <w:tblPr/>
      <w:tcPr>
        <w:tcBorders>
          <w:top w:val="double" w:sz="2" w:space="0" w:color="FFF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2-Accent4">
    <w:name w:val="Grid Table 2 Accent 4"/>
    <w:basedOn w:val="TableNormal"/>
    <w:uiPriority w:val="47"/>
    <w:rsid w:val="00D21ADD"/>
    <w:pPr>
      <w:spacing w:after="0" w:line="240" w:lineRule="auto"/>
    </w:pPr>
    <w:tblPr>
      <w:tblStyleRowBandSize w:val="1"/>
      <w:tblStyleColBandSize w:val="1"/>
      <w:tblBorders>
        <w:top w:val="single" w:sz="2" w:space="0" w:color="9A9A9A" w:themeColor="accent4" w:themeTint="99"/>
        <w:bottom w:val="single" w:sz="2" w:space="0" w:color="9A9A9A" w:themeColor="accent4" w:themeTint="99"/>
        <w:insideH w:val="single" w:sz="2" w:space="0" w:color="9A9A9A" w:themeColor="accent4" w:themeTint="99"/>
        <w:insideV w:val="single" w:sz="2" w:space="0" w:color="9A9A9A" w:themeColor="accent4" w:themeTint="99"/>
      </w:tblBorders>
    </w:tblPr>
    <w:tblStylePr w:type="firstRow">
      <w:rPr>
        <w:b/>
        <w:bCs/>
      </w:rPr>
      <w:tblPr/>
      <w:tcPr>
        <w:tcBorders>
          <w:top w:val="nil"/>
          <w:bottom w:val="single" w:sz="12" w:space="0" w:color="9A9A9A" w:themeColor="accent4" w:themeTint="99"/>
          <w:insideH w:val="nil"/>
          <w:insideV w:val="nil"/>
        </w:tcBorders>
        <w:shd w:val="clear" w:color="auto" w:fill="FFFFFF" w:themeFill="background1"/>
      </w:tcPr>
    </w:tblStylePr>
    <w:tblStylePr w:type="lastRow">
      <w:rPr>
        <w:b/>
        <w:bCs/>
      </w:rPr>
      <w:tblPr/>
      <w:tcPr>
        <w:tcBorders>
          <w:top w:val="double" w:sz="2" w:space="0" w:color="9A9A9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2-Accent5">
    <w:name w:val="Grid Table 2 Accent 5"/>
    <w:basedOn w:val="TableNormal"/>
    <w:uiPriority w:val="47"/>
    <w:rsid w:val="00D21ADD"/>
    <w:pPr>
      <w:spacing w:after="0" w:line="240" w:lineRule="auto"/>
    </w:pPr>
    <w:tblPr>
      <w:tblStyleRowBandSize w:val="1"/>
      <w:tblStyleColBandSize w:val="1"/>
      <w:tblBorders>
        <w:top w:val="single" w:sz="2" w:space="0" w:color="BED0E5" w:themeColor="accent5" w:themeTint="99"/>
        <w:bottom w:val="single" w:sz="2" w:space="0" w:color="BED0E5" w:themeColor="accent5" w:themeTint="99"/>
        <w:insideH w:val="single" w:sz="2" w:space="0" w:color="BED0E5" w:themeColor="accent5" w:themeTint="99"/>
        <w:insideV w:val="single" w:sz="2" w:space="0" w:color="BED0E5" w:themeColor="accent5" w:themeTint="99"/>
      </w:tblBorders>
    </w:tblPr>
    <w:tblStylePr w:type="firstRow">
      <w:rPr>
        <w:b/>
        <w:bCs/>
      </w:rPr>
      <w:tblPr/>
      <w:tcPr>
        <w:tcBorders>
          <w:top w:val="nil"/>
          <w:bottom w:val="single" w:sz="12" w:space="0" w:color="BED0E5" w:themeColor="accent5" w:themeTint="99"/>
          <w:insideH w:val="nil"/>
          <w:insideV w:val="nil"/>
        </w:tcBorders>
        <w:shd w:val="clear" w:color="auto" w:fill="FFFFFF" w:themeFill="background1"/>
      </w:tcPr>
    </w:tblStylePr>
    <w:tblStylePr w:type="lastRow">
      <w:rPr>
        <w:b/>
        <w:bCs/>
      </w:rPr>
      <w:tblPr/>
      <w:tcPr>
        <w:tcBorders>
          <w:top w:val="double" w:sz="2" w:space="0" w:color="BED0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2-Accent6">
    <w:name w:val="Grid Table 2 Accent 6"/>
    <w:basedOn w:val="TableNormal"/>
    <w:uiPriority w:val="47"/>
    <w:rsid w:val="00D21ADD"/>
    <w:pPr>
      <w:spacing w:after="0" w:line="240" w:lineRule="auto"/>
    </w:pPr>
    <w:tblPr>
      <w:tblStyleRowBandSize w:val="1"/>
      <w:tblStyleColBandSize w:val="1"/>
      <w:tblBorders>
        <w:top w:val="single" w:sz="2" w:space="0" w:color="DBE4F0" w:themeColor="accent6" w:themeTint="99"/>
        <w:bottom w:val="single" w:sz="2" w:space="0" w:color="DBE4F0" w:themeColor="accent6" w:themeTint="99"/>
        <w:insideH w:val="single" w:sz="2" w:space="0" w:color="DBE4F0" w:themeColor="accent6" w:themeTint="99"/>
        <w:insideV w:val="single" w:sz="2" w:space="0" w:color="DBE4F0" w:themeColor="accent6" w:themeTint="99"/>
      </w:tblBorders>
    </w:tblPr>
    <w:tblStylePr w:type="firstRow">
      <w:rPr>
        <w:b/>
        <w:bCs/>
      </w:rPr>
      <w:tblPr/>
      <w:tcPr>
        <w:tcBorders>
          <w:top w:val="nil"/>
          <w:bottom w:val="single" w:sz="12" w:space="0" w:color="DBE4F0" w:themeColor="accent6" w:themeTint="99"/>
          <w:insideH w:val="nil"/>
          <w:insideV w:val="nil"/>
        </w:tcBorders>
        <w:shd w:val="clear" w:color="auto" w:fill="FFFFFF" w:themeFill="background1"/>
      </w:tcPr>
    </w:tblStylePr>
    <w:tblStylePr w:type="lastRow">
      <w:rPr>
        <w:b/>
        <w:bCs/>
      </w:rPr>
      <w:tblPr/>
      <w:tcPr>
        <w:tcBorders>
          <w:top w:val="double" w:sz="2" w:space="0" w:color="DBE4F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3">
    <w:name w:val="Grid Table 3"/>
    <w:basedOn w:val="TableNormal"/>
    <w:uiPriority w:val="48"/>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3-Accent1">
    <w:name w:val="Grid Table 3 Accent 1"/>
    <w:basedOn w:val="TableNormal"/>
    <w:uiPriority w:val="48"/>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3-Accent2">
    <w:name w:val="Grid Table 3 Accent 2"/>
    <w:basedOn w:val="TableNormal"/>
    <w:uiPriority w:val="48"/>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3-Accent3">
    <w:name w:val="Grid Table 3 Accent 3"/>
    <w:basedOn w:val="TableNormal"/>
    <w:uiPriority w:val="48"/>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3-Accent4">
    <w:name w:val="Grid Table 3 Accent 4"/>
    <w:basedOn w:val="TableNormal"/>
    <w:uiPriority w:val="48"/>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3-Accent5">
    <w:name w:val="Grid Table 3 Accent 5"/>
    <w:basedOn w:val="TableNormal"/>
    <w:uiPriority w:val="48"/>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3-Accent6">
    <w:name w:val="Grid Table 3 Accent 6"/>
    <w:basedOn w:val="TableNormal"/>
    <w:uiPriority w:val="48"/>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GridTable4">
    <w:name w:val="Grid Table 4"/>
    <w:basedOn w:val="TableNormal"/>
    <w:uiPriority w:val="49"/>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insideV w:val="nil"/>
        </w:tcBorders>
        <w:shd w:val="clear" w:color="auto" w:fill="585858" w:themeFill="text1"/>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4-Accent1">
    <w:name w:val="Grid Table 4 Accent 1"/>
    <w:basedOn w:val="TableNormal"/>
    <w:uiPriority w:val="49"/>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insideV w:val="nil"/>
        </w:tcBorders>
        <w:shd w:val="clear" w:color="auto" w:fill="6598CA" w:themeFill="accent1"/>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4-Accent2">
    <w:name w:val="Grid Table 4 Accent 2"/>
    <w:basedOn w:val="TableNormal"/>
    <w:uiPriority w:val="49"/>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insideV w:val="nil"/>
        </w:tcBorders>
        <w:shd w:val="clear" w:color="auto" w:fill="94B2D4" w:themeFill="accent2"/>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4-Accent3">
    <w:name w:val="Grid Table 4 Accent 3"/>
    <w:basedOn w:val="TableNormal"/>
    <w:uiPriority w:val="49"/>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insideV w:val="nil"/>
        </w:tcBorders>
        <w:shd w:val="clear" w:color="auto" w:fill="FFFFFF" w:themeFill="accent3"/>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4-Accent4">
    <w:name w:val="Grid Table 4 Accent 4"/>
    <w:basedOn w:val="TableNormal"/>
    <w:uiPriority w:val="49"/>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insideV w:val="nil"/>
        </w:tcBorders>
        <w:shd w:val="clear" w:color="auto" w:fill="585858" w:themeFill="accent4"/>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4-Accent5">
    <w:name w:val="Grid Table 4 Accent 5"/>
    <w:basedOn w:val="TableNormal"/>
    <w:uiPriority w:val="49"/>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insideV w:val="nil"/>
        </w:tcBorders>
        <w:shd w:val="clear" w:color="auto" w:fill="94B2D4" w:themeFill="accent5"/>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4-Accent6">
    <w:name w:val="Grid Table 4 Accent 6"/>
    <w:basedOn w:val="TableNormal"/>
    <w:uiPriority w:val="49"/>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insideV w:val="nil"/>
        </w:tcBorders>
        <w:shd w:val="clear" w:color="auto" w:fill="C3D3E6" w:themeFill="accent6"/>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5Dark">
    <w:name w:val="Grid Table 5 Dark"/>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text1"/>
      </w:tcPr>
    </w:tblStylePr>
    <w:tblStylePr w:type="band1Vert">
      <w:tblPr/>
      <w:tcPr>
        <w:shd w:val="clear" w:color="auto" w:fill="BCBCBC" w:themeFill="text1" w:themeFillTint="66"/>
      </w:tcPr>
    </w:tblStylePr>
    <w:tblStylePr w:type="band1Horz">
      <w:tblPr/>
      <w:tcPr>
        <w:shd w:val="clear" w:color="auto" w:fill="BCBCBC" w:themeFill="text1" w:themeFillTint="66"/>
      </w:tcPr>
    </w:tblStylePr>
  </w:style>
  <w:style w:type="table" w:styleId="GridTable5Dark-Accent1">
    <w:name w:val="Grid Table 5 Dark Accent 1"/>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98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98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98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98CA" w:themeFill="accent1"/>
      </w:tcPr>
    </w:tblStylePr>
    <w:tblStylePr w:type="band1Vert">
      <w:tblPr/>
      <w:tcPr>
        <w:shd w:val="clear" w:color="auto" w:fill="C1D5E9" w:themeFill="accent1" w:themeFillTint="66"/>
      </w:tcPr>
    </w:tblStylePr>
    <w:tblStylePr w:type="band1Horz">
      <w:tblPr/>
      <w:tcPr>
        <w:shd w:val="clear" w:color="auto" w:fill="C1D5E9" w:themeFill="accent1" w:themeFillTint="66"/>
      </w:tcPr>
    </w:tblStylePr>
  </w:style>
  <w:style w:type="table" w:styleId="GridTable5Dark-Accent2">
    <w:name w:val="Grid Table 5 Dark Accent 2"/>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2"/>
      </w:tcPr>
    </w:tblStylePr>
    <w:tblStylePr w:type="band1Vert">
      <w:tblPr/>
      <w:tcPr>
        <w:shd w:val="clear" w:color="auto" w:fill="D4E0ED" w:themeFill="accent2" w:themeFillTint="66"/>
      </w:tcPr>
    </w:tblStylePr>
    <w:tblStylePr w:type="band1Horz">
      <w:tblPr/>
      <w:tcPr>
        <w:shd w:val="clear" w:color="auto" w:fill="D4E0ED" w:themeFill="accent2" w:themeFillTint="66"/>
      </w:tcPr>
    </w:tblStylePr>
  </w:style>
  <w:style w:type="table" w:styleId="GridTable5Dark-Accent3">
    <w:name w:val="Grid Table 5 Dark Accent 3"/>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3"/>
      </w:tcPr>
    </w:tblStylePr>
    <w:tblStylePr w:type="band1Vert">
      <w:tblPr/>
      <w:tcPr>
        <w:shd w:val="clear" w:color="auto" w:fill="FFFFFF" w:themeFill="accent3" w:themeFillTint="66"/>
      </w:tcPr>
    </w:tblStylePr>
    <w:tblStylePr w:type="band1Horz">
      <w:tblPr/>
      <w:tcPr>
        <w:shd w:val="clear" w:color="auto" w:fill="FFFFFF" w:themeFill="accent3" w:themeFillTint="66"/>
      </w:tcPr>
    </w:tblStylePr>
  </w:style>
  <w:style w:type="table" w:styleId="GridTable5Dark-Accent4">
    <w:name w:val="Grid Table 5 Dark Accent 4"/>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accent4"/>
      </w:tcPr>
    </w:tblStylePr>
    <w:tblStylePr w:type="band1Vert">
      <w:tblPr/>
      <w:tcPr>
        <w:shd w:val="clear" w:color="auto" w:fill="BCBCBC" w:themeFill="accent4" w:themeFillTint="66"/>
      </w:tcPr>
    </w:tblStylePr>
    <w:tblStylePr w:type="band1Horz">
      <w:tblPr/>
      <w:tcPr>
        <w:shd w:val="clear" w:color="auto" w:fill="BCBCBC" w:themeFill="accent4" w:themeFillTint="66"/>
      </w:tcPr>
    </w:tblStylePr>
  </w:style>
  <w:style w:type="table" w:styleId="GridTable5Dark-Accent5">
    <w:name w:val="Grid Table 5 Dark Accent 5"/>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5"/>
      </w:tcPr>
    </w:tblStylePr>
    <w:tblStylePr w:type="band1Vert">
      <w:tblPr/>
      <w:tcPr>
        <w:shd w:val="clear" w:color="auto" w:fill="D4E0ED" w:themeFill="accent5" w:themeFillTint="66"/>
      </w:tcPr>
    </w:tblStylePr>
    <w:tblStylePr w:type="band1Horz">
      <w:tblPr/>
      <w:tcPr>
        <w:shd w:val="clear" w:color="auto" w:fill="D4E0ED" w:themeFill="accent5" w:themeFillTint="66"/>
      </w:tcPr>
    </w:tblStylePr>
  </w:style>
  <w:style w:type="table" w:styleId="GridTable5Dark-Accent6">
    <w:name w:val="Grid Table 5 Dark Accent 6"/>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6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D3E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D3E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D3E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D3E6" w:themeFill="accent6"/>
      </w:tcPr>
    </w:tblStylePr>
    <w:tblStylePr w:type="band1Vert">
      <w:tblPr/>
      <w:tcPr>
        <w:shd w:val="clear" w:color="auto" w:fill="E7EDF5" w:themeFill="accent6" w:themeFillTint="66"/>
      </w:tcPr>
    </w:tblStylePr>
    <w:tblStylePr w:type="band1Horz">
      <w:tblPr/>
      <w:tcPr>
        <w:shd w:val="clear" w:color="auto" w:fill="E7EDF5" w:themeFill="accent6" w:themeFillTint="66"/>
      </w:tcPr>
    </w:tblStylePr>
  </w:style>
  <w:style w:type="table" w:styleId="GridTable6Colorful">
    <w:name w:val="Grid Table 6 Colorful"/>
    <w:basedOn w:val="TableNormal"/>
    <w:uiPriority w:val="51"/>
    <w:rsid w:val="00D21ADD"/>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bottom w:val="single" w:sz="12" w:space="0" w:color="9A9A9A" w:themeColor="text1" w:themeTint="99"/>
        </w:tcBorders>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6Colorful-Accent1">
    <w:name w:val="Grid Table 6 Colorful Accent 1"/>
    <w:basedOn w:val="TableNormal"/>
    <w:uiPriority w:val="51"/>
    <w:rsid w:val="00D21ADD"/>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6Colorful-Accent2">
    <w:name w:val="Grid Table 6 Colorful Accent 2"/>
    <w:basedOn w:val="TableNormal"/>
    <w:uiPriority w:val="51"/>
    <w:rsid w:val="00D21ADD"/>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6Colorful-Accent3">
    <w:name w:val="Grid Table 6 Colorful Accent 3"/>
    <w:basedOn w:val="TableNormal"/>
    <w:uiPriority w:val="51"/>
    <w:rsid w:val="00D21ADD"/>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6Colorful-Accent4">
    <w:name w:val="Grid Table 6 Colorful Accent 4"/>
    <w:basedOn w:val="TableNormal"/>
    <w:uiPriority w:val="51"/>
    <w:rsid w:val="00D21ADD"/>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6Colorful-Accent5">
    <w:name w:val="Grid Table 6 Colorful Accent 5"/>
    <w:basedOn w:val="TableNormal"/>
    <w:uiPriority w:val="51"/>
    <w:rsid w:val="00D21ADD"/>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6Colorful-Accent6">
    <w:name w:val="Grid Table 6 Colorful Accent 6"/>
    <w:basedOn w:val="TableNormal"/>
    <w:uiPriority w:val="51"/>
    <w:rsid w:val="00D21ADD"/>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7Colorful">
    <w:name w:val="Grid Table 7 Colorful"/>
    <w:basedOn w:val="TableNormal"/>
    <w:uiPriority w:val="52"/>
    <w:rsid w:val="00D21ADD"/>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7Colorful-Accent1">
    <w:name w:val="Grid Table 7 Colorful Accent 1"/>
    <w:basedOn w:val="TableNormal"/>
    <w:uiPriority w:val="52"/>
    <w:rsid w:val="00D21ADD"/>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7Colorful-Accent2">
    <w:name w:val="Grid Table 7 Colorful Accent 2"/>
    <w:basedOn w:val="TableNormal"/>
    <w:uiPriority w:val="52"/>
    <w:rsid w:val="00D21ADD"/>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7Colorful-Accent3">
    <w:name w:val="Grid Table 7 Colorful Accent 3"/>
    <w:basedOn w:val="TableNormal"/>
    <w:uiPriority w:val="52"/>
    <w:rsid w:val="00D21ADD"/>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7Colorful-Accent4">
    <w:name w:val="Grid Table 7 Colorful Accent 4"/>
    <w:basedOn w:val="TableNormal"/>
    <w:uiPriority w:val="52"/>
    <w:rsid w:val="00D21ADD"/>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7Colorful-Accent5">
    <w:name w:val="Grid Table 7 Colorful Accent 5"/>
    <w:basedOn w:val="TableNormal"/>
    <w:uiPriority w:val="52"/>
    <w:rsid w:val="00D21ADD"/>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7Colorful-Accent6">
    <w:name w:val="Grid Table 7 Colorful Accent 6"/>
    <w:basedOn w:val="TableNormal"/>
    <w:uiPriority w:val="52"/>
    <w:rsid w:val="00D21ADD"/>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TableList1">
    <w:name w:val="Table List 1"/>
    <w:basedOn w:val="TableNormal"/>
    <w:uiPriority w:val="99"/>
    <w:semiHidden/>
    <w:unhideWhenUsed/>
    <w:rsid w:val="00D21ADD"/>
    <w:pPr>
      <w:spacing w:after="0"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ADD"/>
    <w:pPr>
      <w:spacing w:after="0"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ADD"/>
    <w:pPr>
      <w:spacing w:after="0"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ADD"/>
    <w:pPr>
      <w:spacing w:after="0"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ADD"/>
    <w:pPr>
      <w:spacing w:after="0"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ADD"/>
    <w:pPr>
      <w:spacing w:after="0"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9A9A9A" w:themeColor="text1" w:themeTint="99"/>
        </w:tcBorders>
      </w:tcPr>
    </w:tblStylePr>
    <w:tblStylePr w:type="lastRow">
      <w:rPr>
        <w:b/>
        <w:bCs/>
      </w:rPr>
      <w:tblPr/>
      <w:tcPr>
        <w:tcBorders>
          <w:top w:val="sing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1Light-Accent1">
    <w:name w:val="List Table 1 Light Accent 1"/>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A2C0DF" w:themeColor="accent1" w:themeTint="99"/>
        </w:tcBorders>
      </w:tcPr>
    </w:tblStylePr>
    <w:tblStylePr w:type="lastRow">
      <w:rPr>
        <w:b/>
        <w:bCs/>
      </w:rPr>
      <w:tblPr/>
      <w:tcPr>
        <w:tcBorders>
          <w:top w:val="sing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1Light-Accent2">
    <w:name w:val="List Table 1 Light Accent 2"/>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BED0E5" w:themeColor="accent2" w:themeTint="99"/>
        </w:tcBorders>
      </w:tcPr>
    </w:tblStylePr>
    <w:tblStylePr w:type="lastRow">
      <w:rPr>
        <w:b/>
        <w:bCs/>
      </w:rPr>
      <w:tblPr/>
      <w:tcPr>
        <w:tcBorders>
          <w:top w:val="sing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1Light-Accent3">
    <w:name w:val="List Table 1 Light Accent 3"/>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FFFFFF" w:themeColor="accent3" w:themeTint="99"/>
        </w:tcBorders>
      </w:tcPr>
    </w:tblStylePr>
    <w:tblStylePr w:type="lastRow">
      <w:rPr>
        <w:b/>
        <w:bCs/>
      </w:rPr>
      <w:tblPr/>
      <w:tcPr>
        <w:tcBorders>
          <w:top w:val="sing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1Light-Accent4">
    <w:name w:val="List Table 1 Light Accent 4"/>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9A9A9A" w:themeColor="accent4" w:themeTint="99"/>
        </w:tcBorders>
      </w:tcPr>
    </w:tblStylePr>
    <w:tblStylePr w:type="lastRow">
      <w:rPr>
        <w:b/>
        <w:bCs/>
      </w:rPr>
      <w:tblPr/>
      <w:tcPr>
        <w:tcBorders>
          <w:top w:val="sing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1Light-Accent5">
    <w:name w:val="List Table 1 Light Accent 5"/>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BED0E5" w:themeColor="accent5" w:themeTint="99"/>
        </w:tcBorders>
      </w:tcPr>
    </w:tblStylePr>
    <w:tblStylePr w:type="lastRow">
      <w:rPr>
        <w:b/>
        <w:bCs/>
      </w:rPr>
      <w:tblPr/>
      <w:tcPr>
        <w:tcBorders>
          <w:top w:val="sing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1Light-Accent6">
    <w:name w:val="List Table 1 Light Accent 6"/>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DBE4F0" w:themeColor="accent6" w:themeTint="99"/>
        </w:tcBorders>
      </w:tcPr>
    </w:tblStylePr>
    <w:tblStylePr w:type="lastRow">
      <w:rPr>
        <w:b/>
        <w:bCs/>
      </w:rPr>
      <w:tblPr/>
      <w:tcPr>
        <w:tcBorders>
          <w:top w:val="sing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2">
    <w:name w:val="List Table 2"/>
    <w:basedOn w:val="TableNormal"/>
    <w:uiPriority w:val="47"/>
    <w:rsid w:val="00D21ADD"/>
    <w:pPr>
      <w:spacing w:after="0" w:line="240" w:lineRule="auto"/>
    </w:pPr>
    <w:tblPr>
      <w:tblStyleRowBandSize w:val="1"/>
      <w:tblStyleColBandSize w:val="1"/>
      <w:tblBorders>
        <w:top w:val="single" w:sz="4" w:space="0" w:color="9A9A9A" w:themeColor="text1" w:themeTint="99"/>
        <w:bottom w:val="single" w:sz="4" w:space="0" w:color="9A9A9A" w:themeColor="text1" w:themeTint="99"/>
        <w:insideH w:val="single" w:sz="4" w:space="0" w:color="9A9A9A"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2-Accent1">
    <w:name w:val="List Table 2 Accent 1"/>
    <w:basedOn w:val="TableNormal"/>
    <w:uiPriority w:val="47"/>
    <w:rsid w:val="00D21ADD"/>
    <w:pPr>
      <w:spacing w:after="0" w:line="240" w:lineRule="auto"/>
    </w:pPr>
    <w:tblPr>
      <w:tblStyleRowBandSize w:val="1"/>
      <w:tblStyleColBandSize w:val="1"/>
      <w:tblBorders>
        <w:top w:val="single" w:sz="4" w:space="0" w:color="A2C0DF" w:themeColor="accent1" w:themeTint="99"/>
        <w:bottom w:val="single" w:sz="4" w:space="0" w:color="A2C0DF" w:themeColor="accent1" w:themeTint="99"/>
        <w:insideH w:val="single" w:sz="4" w:space="0" w:color="A2C0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2-Accent2">
    <w:name w:val="List Table 2 Accent 2"/>
    <w:basedOn w:val="TableNormal"/>
    <w:uiPriority w:val="47"/>
    <w:rsid w:val="00D21ADD"/>
    <w:pPr>
      <w:spacing w:after="0" w:line="240" w:lineRule="auto"/>
    </w:pPr>
    <w:tblPr>
      <w:tblStyleRowBandSize w:val="1"/>
      <w:tblStyleColBandSize w:val="1"/>
      <w:tblBorders>
        <w:top w:val="single" w:sz="4" w:space="0" w:color="BED0E5" w:themeColor="accent2" w:themeTint="99"/>
        <w:bottom w:val="single" w:sz="4" w:space="0" w:color="BED0E5" w:themeColor="accent2" w:themeTint="99"/>
        <w:insideH w:val="single" w:sz="4" w:space="0" w:color="BED0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2-Accent3">
    <w:name w:val="List Table 2 Accent 3"/>
    <w:basedOn w:val="TableNormal"/>
    <w:uiPriority w:val="47"/>
    <w:rsid w:val="00D21ADD"/>
    <w:pPr>
      <w:spacing w:after="0" w:line="240" w:lineRule="auto"/>
    </w:pPr>
    <w:tblPr>
      <w:tblStyleRowBandSize w:val="1"/>
      <w:tblStyleColBandSize w:val="1"/>
      <w:tblBorders>
        <w:top w:val="single" w:sz="4" w:space="0" w:color="FFFFFF" w:themeColor="accent3" w:themeTint="99"/>
        <w:bottom w:val="single" w:sz="4" w:space="0" w:color="FFFFFF" w:themeColor="accent3" w:themeTint="99"/>
        <w:insideH w:val="single" w:sz="4" w:space="0" w:color="FFF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2-Accent4">
    <w:name w:val="List Table 2 Accent 4"/>
    <w:basedOn w:val="TableNormal"/>
    <w:uiPriority w:val="47"/>
    <w:rsid w:val="00D21ADD"/>
    <w:pPr>
      <w:spacing w:after="0" w:line="240" w:lineRule="auto"/>
    </w:pPr>
    <w:tblPr>
      <w:tblStyleRowBandSize w:val="1"/>
      <w:tblStyleColBandSize w:val="1"/>
      <w:tblBorders>
        <w:top w:val="single" w:sz="4" w:space="0" w:color="9A9A9A" w:themeColor="accent4" w:themeTint="99"/>
        <w:bottom w:val="single" w:sz="4" w:space="0" w:color="9A9A9A" w:themeColor="accent4" w:themeTint="99"/>
        <w:insideH w:val="single" w:sz="4" w:space="0" w:color="9A9A9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2-Accent5">
    <w:name w:val="List Table 2 Accent 5"/>
    <w:basedOn w:val="TableNormal"/>
    <w:uiPriority w:val="47"/>
    <w:rsid w:val="00D21ADD"/>
    <w:pPr>
      <w:spacing w:after="0" w:line="240" w:lineRule="auto"/>
    </w:pPr>
    <w:tblPr>
      <w:tblStyleRowBandSize w:val="1"/>
      <w:tblStyleColBandSize w:val="1"/>
      <w:tblBorders>
        <w:top w:val="single" w:sz="4" w:space="0" w:color="BED0E5" w:themeColor="accent5" w:themeTint="99"/>
        <w:bottom w:val="single" w:sz="4" w:space="0" w:color="BED0E5" w:themeColor="accent5" w:themeTint="99"/>
        <w:insideH w:val="single" w:sz="4" w:space="0" w:color="BED0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2-Accent6">
    <w:name w:val="List Table 2 Accent 6"/>
    <w:basedOn w:val="TableNormal"/>
    <w:uiPriority w:val="47"/>
    <w:rsid w:val="00D21ADD"/>
    <w:pPr>
      <w:spacing w:after="0" w:line="240" w:lineRule="auto"/>
    </w:pPr>
    <w:tblPr>
      <w:tblStyleRowBandSize w:val="1"/>
      <w:tblStyleColBandSize w:val="1"/>
      <w:tblBorders>
        <w:top w:val="single" w:sz="4" w:space="0" w:color="DBE4F0" w:themeColor="accent6" w:themeTint="99"/>
        <w:bottom w:val="single" w:sz="4" w:space="0" w:color="DBE4F0" w:themeColor="accent6" w:themeTint="99"/>
        <w:insideH w:val="single" w:sz="4" w:space="0" w:color="DBE4F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3">
    <w:name w:val="List Table 3"/>
    <w:basedOn w:val="TableNormal"/>
    <w:uiPriority w:val="48"/>
    <w:rsid w:val="00D21ADD"/>
    <w:pPr>
      <w:spacing w:after="0" w:line="240" w:lineRule="auto"/>
    </w:pPr>
    <w:tblPr>
      <w:tblStyleRowBandSize w:val="1"/>
      <w:tblStyleColBandSize w:val="1"/>
      <w:tblBorders>
        <w:top w:val="single" w:sz="4" w:space="0" w:color="585858" w:themeColor="text1"/>
        <w:left w:val="single" w:sz="4" w:space="0" w:color="585858" w:themeColor="text1"/>
        <w:bottom w:val="single" w:sz="4" w:space="0" w:color="585858" w:themeColor="text1"/>
        <w:right w:val="single" w:sz="4" w:space="0" w:color="585858" w:themeColor="text1"/>
      </w:tblBorders>
    </w:tblPr>
    <w:tblStylePr w:type="firstRow">
      <w:rPr>
        <w:b/>
        <w:bCs/>
        <w:color w:val="FFFFFF" w:themeColor="background1"/>
      </w:rPr>
      <w:tblPr/>
      <w:tcPr>
        <w:shd w:val="clear" w:color="auto" w:fill="585858" w:themeFill="text1"/>
      </w:tcPr>
    </w:tblStylePr>
    <w:tblStylePr w:type="lastRow">
      <w:rPr>
        <w:b/>
        <w:bCs/>
      </w:rPr>
      <w:tblPr/>
      <w:tcPr>
        <w:tcBorders>
          <w:top w:val="double" w:sz="4" w:space="0" w:color="58585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text1"/>
          <w:right w:val="single" w:sz="4" w:space="0" w:color="585858" w:themeColor="text1"/>
        </w:tcBorders>
      </w:tcPr>
    </w:tblStylePr>
    <w:tblStylePr w:type="band1Horz">
      <w:tblPr/>
      <w:tcPr>
        <w:tcBorders>
          <w:top w:val="single" w:sz="4" w:space="0" w:color="585858" w:themeColor="text1"/>
          <w:bottom w:val="single" w:sz="4" w:space="0" w:color="58585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text1"/>
          <w:left w:val="nil"/>
        </w:tcBorders>
      </w:tcPr>
    </w:tblStylePr>
    <w:tblStylePr w:type="swCell">
      <w:tblPr/>
      <w:tcPr>
        <w:tcBorders>
          <w:top w:val="double" w:sz="4" w:space="0" w:color="585858" w:themeColor="text1"/>
          <w:right w:val="nil"/>
        </w:tcBorders>
      </w:tcPr>
    </w:tblStylePr>
  </w:style>
  <w:style w:type="table" w:styleId="ListTable3-Accent1">
    <w:name w:val="List Table 3 Accent 1"/>
    <w:basedOn w:val="TableNormal"/>
    <w:uiPriority w:val="48"/>
    <w:rsid w:val="00D21ADD"/>
    <w:pPr>
      <w:spacing w:after="0" w:line="240" w:lineRule="auto"/>
    </w:pPr>
    <w:tblPr>
      <w:tblStyleRowBandSize w:val="1"/>
      <w:tblStyleColBandSize w:val="1"/>
      <w:tblBorders>
        <w:top w:val="single" w:sz="4" w:space="0" w:color="6598CA" w:themeColor="accent1"/>
        <w:left w:val="single" w:sz="4" w:space="0" w:color="6598CA" w:themeColor="accent1"/>
        <w:bottom w:val="single" w:sz="4" w:space="0" w:color="6598CA" w:themeColor="accent1"/>
        <w:right w:val="single" w:sz="4" w:space="0" w:color="6598CA" w:themeColor="accent1"/>
      </w:tblBorders>
    </w:tblPr>
    <w:tblStylePr w:type="firstRow">
      <w:rPr>
        <w:b/>
        <w:bCs/>
        <w:color w:val="FFFFFF" w:themeColor="background1"/>
      </w:rPr>
      <w:tblPr/>
      <w:tcPr>
        <w:shd w:val="clear" w:color="auto" w:fill="6598CA" w:themeFill="accent1"/>
      </w:tcPr>
    </w:tblStylePr>
    <w:tblStylePr w:type="lastRow">
      <w:rPr>
        <w:b/>
        <w:bCs/>
      </w:rPr>
      <w:tblPr/>
      <w:tcPr>
        <w:tcBorders>
          <w:top w:val="double" w:sz="4" w:space="0" w:color="6598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598CA" w:themeColor="accent1"/>
          <w:right w:val="single" w:sz="4" w:space="0" w:color="6598CA" w:themeColor="accent1"/>
        </w:tcBorders>
      </w:tcPr>
    </w:tblStylePr>
    <w:tblStylePr w:type="band1Horz">
      <w:tblPr/>
      <w:tcPr>
        <w:tcBorders>
          <w:top w:val="single" w:sz="4" w:space="0" w:color="6598CA" w:themeColor="accent1"/>
          <w:bottom w:val="single" w:sz="4" w:space="0" w:color="6598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598CA" w:themeColor="accent1"/>
          <w:left w:val="nil"/>
        </w:tcBorders>
      </w:tcPr>
    </w:tblStylePr>
    <w:tblStylePr w:type="swCell">
      <w:tblPr/>
      <w:tcPr>
        <w:tcBorders>
          <w:top w:val="double" w:sz="4" w:space="0" w:color="6598CA" w:themeColor="accent1"/>
          <w:right w:val="nil"/>
        </w:tcBorders>
      </w:tcPr>
    </w:tblStylePr>
  </w:style>
  <w:style w:type="table" w:styleId="ListTable3-Accent2">
    <w:name w:val="List Table 3 Accent 2"/>
    <w:basedOn w:val="TableNormal"/>
    <w:uiPriority w:val="48"/>
    <w:rsid w:val="00D21ADD"/>
    <w:pPr>
      <w:spacing w:after="0" w:line="240" w:lineRule="auto"/>
    </w:pPr>
    <w:tblPr>
      <w:tblStyleRowBandSize w:val="1"/>
      <w:tblStyleColBandSize w:val="1"/>
      <w:tblBorders>
        <w:top w:val="single" w:sz="4" w:space="0" w:color="94B2D4" w:themeColor="accent2"/>
        <w:left w:val="single" w:sz="4" w:space="0" w:color="94B2D4" w:themeColor="accent2"/>
        <w:bottom w:val="single" w:sz="4" w:space="0" w:color="94B2D4" w:themeColor="accent2"/>
        <w:right w:val="single" w:sz="4" w:space="0" w:color="94B2D4" w:themeColor="accent2"/>
      </w:tblBorders>
    </w:tblPr>
    <w:tblStylePr w:type="firstRow">
      <w:rPr>
        <w:b/>
        <w:bCs/>
        <w:color w:val="FFFFFF" w:themeColor="background1"/>
      </w:rPr>
      <w:tblPr/>
      <w:tcPr>
        <w:shd w:val="clear" w:color="auto" w:fill="94B2D4" w:themeFill="accent2"/>
      </w:tcPr>
    </w:tblStylePr>
    <w:tblStylePr w:type="lastRow">
      <w:rPr>
        <w:b/>
        <w:bCs/>
      </w:rPr>
      <w:tblPr/>
      <w:tcPr>
        <w:tcBorders>
          <w:top w:val="double" w:sz="4" w:space="0" w:color="94B2D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2"/>
          <w:right w:val="single" w:sz="4" w:space="0" w:color="94B2D4" w:themeColor="accent2"/>
        </w:tcBorders>
      </w:tcPr>
    </w:tblStylePr>
    <w:tblStylePr w:type="band1Horz">
      <w:tblPr/>
      <w:tcPr>
        <w:tcBorders>
          <w:top w:val="single" w:sz="4" w:space="0" w:color="94B2D4" w:themeColor="accent2"/>
          <w:bottom w:val="single" w:sz="4" w:space="0" w:color="94B2D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2"/>
          <w:left w:val="nil"/>
        </w:tcBorders>
      </w:tcPr>
    </w:tblStylePr>
    <w:tblStylePr w:type="swCell">
      <w:tblPr/>
      <w:tcPr>
        <w:tcBorders>
          <w:top w:val="double" w:sz="4" w:space="0" w:color="94B2D4" w:themeColor="accent2"/>
          <w:right w:val="nil"/>
        </w:tcBorders>
      </w:tcPr>
    </w:tblStylePr>
  </w:style>
  <w:style w:type="table" w:styleId="ListTable3-Accent3">
    <w:name w:val="List Table 3 Accent 3"/>
    <w:basedOn w:val="TableNormal"/>
    <w:uiPriority w:val="48"/>
    <w:rsid w:val="00D21ADD"/>
    <w:pPr>
      <w:spacing w:after="0" w:line="240" w:lineRule="auto"/>
    </w:pPr>
    <w:tblPr>
      <w:tblStyleRowBandSize w:val="1"/>
      <w:tblStyleColBandSize w:val="1"/>
      <w:tblBorders>
        <w:top w:val="single" w:sz="4" w:space="0" w:color="FFFFFF" w:themeColor="accent3"/>
        <w:left w:val="single" w:sz="4" w:space="0" w:color="FFFFFF" w:themeColor="accent3"/>
        <w:bottom w:val="single" w:sz="4" w:space="0" w:color="FFFFFF" w:themeColor="accent3"/>
        <w:right w:val="single" w:sz="4" w:space="0" w:color="FFFFFF" w:themeColor="accent3"/>
      </w:tblBorders>
    </w:tblPr>
    <w:tblStylePr w:type="firstRow">
      <w:rPr>
        <w:b/>
        <w:bCs/>
        <w:color w:val="FFFFFF" w:themeColor="background1"/>
      </w:rPr>
      <w:tblPr/>
      <w:tcPr>
        <w:shd w:val="clear" w:color="auto" w:fill="FFFFFF" w:themeFill="accent3"/>
      </w:tcPr>
    </w:tblStylePr>
    <w:tblStylePr w:type="lastRow">
      <w:rPr>
        <w:b/>
        <w:bCs/>
      </w:rPr>
      <w:tblPr/>
      <w:tcPr>
        <w:tcBorders>
          <w:top w:val="double" w:sz="4" w:space="0" w:color="FFFF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3"/>
          <w:right w:val="single" w:sz="4" w:space="0" w:color="FFFFFF" w:themeColor="accent3"/>
        </w:tcBorders>
      </w:tcPr>
    </w:tblStylePr>
    <w:tblStylePr w:type="band1Horz">
      <w:tblPr/>
      <w:tcPr>
        <w:tcBorders>
          <w:top w:val="single" w:sz="4" w:space="0" w:color="FFFFFF" w:themeColor="accent3"/>
          <w:bottom w:val="single" w:sz="4" w:space="0" w:color="FFFF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3"/>
          <w:left w:val="nil"/>
        </w:tcBorders>
      </w:tcPr>
    </w:tblStylePr>
    <w:tblStylePr w:type="swCell">
      <w:tblPr/>
      <w:tcPr>
        <w:tcBorders>
          <w:top w:val="double" w:sz="4" w:space="0" w:color="FFFFFF" w:themeColor="accent3"/>
          <w:right w:val="nil"/>
        </w:tcBorders>
      </w:tcPr>
    </w:tblStylePr>
  </w:style>
  <w:style w:type="table" w:styleId="ListTable3-Accent4">
    <w:name w:val="List Table 3 Accent 4"/>
    <w:basedOn w:val="TableNormal"/>
    <w:uiPriority w:val="48"/>
    <w:rsid w:val="00D21ADD"/>
    <w:pPr>
      <w:spacing w:after="0" w:line="240" w:lineRule="auto"/>
    </w:pPr>
    <w:tblPr>
      <w:tblStyleRowBandSize w:val="1"/>
      <w:tblStyleColBandSize w:val="1"/>
      <w:tblBorders>
        <w:top w:val="single" w:sz="4" w:space="0" w:color="585858" w:themeColor="accent4"/>
        <w:left w:val="single" w:sz="4" w:space="0" w:color="585858" w:themeColor="accent4"/>
        <w:bottom w:val="single" w:sz="4" w:space="0" w:color="585858" w:themeColor="accent4"/>
        <w:right w:val="single" w:sz="4" w:space="0" w:color="585858" w:themeColor="accent4"/>
      </w:tblBorders>
    </w:tblPr>
    <w:tblStylePr w:type="firstRow">
      <w:rPr>
        <w:b/>
        <w:bCs/>
        <w:color w:val="FFFFFF" w:themeColor="background1"/>
      </w:rPr>
      <w:tblPr/>
      <w:tcPr>
        <w:shd w:val="clear" w:color="auto" w:fill="585858" w:themeFill="accent4"/>
      </w:tcPr>
    </w:tblStylePr>
    <w:tblStylePr w:type="lastRow">
      <w:rPr>
        <w:b/>
        <w:bCs/>
      </w:rPr>
      <w:tblPr/>
      <w:tcPr>
        <w:tcBorders>
          <w:top w:val="double" w:sz="4" w:space="0" w:color="58585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accent4"/>
          <w:right w:val="single" w:sz="4" w:space="0" w:color="585858" w:themeColor="accent4"/>
        </w:tcBorders>
      </w:tcPr>
    </w:tblStylePr>
    <w:tblStylePr w:type="band1Horz">
      <w:tblPr/>
      <w:tcPr>
        <w:tcBorders>
          <w:top w:val="single" w:sz="4" w:space="0" w:color="585858" w:themeColor="accent4"/>
          <w:bottom w:val="single" w:sz="4" w:space="0" w:color="58585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accent4"/>
          <w:left w:val="nil"/>
        </w:tcBorders>
      </w:tcPr>
    </w:tblStylePr>
    <w:tblStylePr w:type="swCell">
      <w:tblPr/>
      <w:tcPr>
        <w:tcBorders>
          <w:top w:val="double" w:sz="4" w:space="0" w:color="585858" w:themeColor="accent4"/>
          <w:right w:val="nil"/>
        </w:tcBorders>
      </w:tcPr>
    </w:tblStylePr>
  </w:style>
  <w:style w:type="table" w:styleId="ListTable3-Accent5">
    <w:name w:val="List Table 3 Accent 5"/>
    <w:basedOn w:val="TableNormal"/>
    <w:uiPriority w:val="48"/>
    <w:rsid w:val="00D21ADD"/>
    <w:pPr>
      <w:spacing w:after="0" w:line="240" w:lineRule="auto"/>
    </w:pPr>
    <w:tblPr>
      <w:tblStyleRowBandSize w:val="1"/>
      <w:tblStyleColBandSize w:val="1"/>
      <w:tblBorders>
        <w:top w:val="single" w:sz="4" w:space="0" w:color="94B2D4" w:themeColor="accent5"/>
        <w:left w:val="single" w:sz="4" w:space="0" w:color="94B2D4" w:themeColor="accent5"/>
        <w:bottom w:val="single" w:sz="4" w:space="0" w:color="94B2D4" w:themeColor="accent5"/>
        <w:right w:val="single" w:sz="4" w:space="0" w:color="94B2D4" w:themeColor="accent5"/>
      </w:tblBorders>
    </w:tblPr>
    <w:tblStylePr w:type="firstRow">
      <w:rPr>
        <w:b/>
        <w:bCs/>
        <w:color w:val="FFFFFF" w:themeColor="background1"/>
      </w:rPr>
      <w:tblPr/>
      <w:tcPr>
        <w:shd w:val="clear" w:color="auto" w:fill="94B2D4" w:themeFill="accent5"/>
      </w:tcPr>
    </w:tblStylePr>
    <w:tblStylePr w:type="lastRow">
      <w:rPr>
        <w:b/>
        <w:bCs/>
      </w:rPr>
      <w:tblPr/>
      <w:tcPr>
        <w:tcBorders>
          <w:top w:val="double" w:sz="4" w:space="0" w:color="94B2D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5"/>
          <w:right w:val="single" w:sz="4" w:space="0" w:color="94B2D4" w:themeColor="accent5"/>
        </w:tcBorders>
      </w:tcPr>
    </w:tblStylePr>
    <w:tblStylePr w:type="band1Horz">
      <w:tblPr/>
      <w:tcPr>
        <w:tcBorders>
          <w:top w:val="single" w:sz="4" w:space="0" w:color="94B2D4" w:themeColor="accent5"/>
          <w:bottom w:val="single" w:sz="4" w:space="0" w:color="94B2D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5"/>
          <w:left w:val="nil"/>
        </w:tcBorders>
      </w:tcPr>
    </w:tblStylePr>
    <w:tblStylePr w:type="swCell">
      <w:tblPr/>
      <w:tcPr>
        <w:tcBorders>
          <w:top w:val="double" w:sz="4" w:space="0" w:color="94B2D4" w:themeColor="accent5"/>
          <w:right w:val="nil"/>
        </w:tcBorders>
      </w:tcPr>
    </w:tblStylePr>
  </w:style>
  <w:style w:type="table" w:styleId="ListTable3-Accent6">
    <w:name w:val="List Table 3 Accent 6"/>
    <w:basedOn w:val="TableNormal"/>
    <w:uiPriority w:val="48"/>
    <w:rsid w:val="00D21ADD"/>
    <w:pPr>
      <w:spacing w:after="0" w:line="240" w:lineRule="auto"/>
    </w:pPr>
    <w:tblPr>
      <w:tblStyleRowBandSize w:val="1"/>
      <w:tblStyleColBandSize w:val="1"/>
      <w:tblBorders>
        <w:top w:val="single" w:sz="4" w:space="0" w:color="C3D3E6" w:themeColor="accent6"/>
        <w:left w:val="single" w:sz="4" w:space="0" w:color="C3D3E6" w:themeColor="accent6"/>
        <w:bottom w:val="single" w:sz="4" w:space="0" w:color="C3D3E6" w:themeColor="accent6"/>
        <w:right w:val="single" w:sz="4" w:space="0" w:color="C3D3E6" w:themeColor="accent6"/>
      </w:tblBorders>
    </w:tblPr>
    <w:tblStylePr w:type="firstRow">
      <w:rPr>
        <w:b/>
        <w:bCs/>
        <w:color w:val="FFFFFF" w:themeColor="background1"/>
      </w:rPr>
      <w:tblPr/>
      <w:tcPr>
        <w:shd w:val="clear" w:color="auto" w:fill="C3D3E6" w:themeFill="accent6"/>
      </w:tcPr>
    </w:tblStylePr>
    <w:tblStylePr w:type="lastRow">
      <w:rPr>
        <w:b/>
        <w:bCs/>
      </w:rPr>
      <w:tblPr/>
      <w:tcPr>
        <w:tcBorders>
          <w:top w:val="double" w:sz="4" w:space="0" w:color="C3D3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D3E6" w:themeColor="accent6"/>
          <w:right w:val="single" w:sz="4" w:space="0" w:color="C3D3E6" w:themeColor="accent6"/>
        </w:tcBorders>
      </w:tcPr>
    </w:tblStylePr>
    <w:tblStylePr w:type="band1Horz">
      <w:tblPr/>
      <w:tcPr>
        <w:tcBorders>
          <w:top w:val="single" w:sz="4" w:space="0" w:color="C3D3E6" w:themeColor="accent6"/>
          <w:bottom w:val="single" w:sz="4" w:space="0" w:color="C3D3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D3E6" w:themeColor="accent6"/>
          <w:left w:val="nil"/>
        </w:tcBorders>
      </w:tcPr>
    </w:tblStylePr>
    <w:tblStylePr w:type="swCell">
      <w:tblPr/>
      <w:tcPr>
        <w:tcBorders>
          <w:top w:val="double" w:sz="4" w:space="0" w:color="C3D3E6" w:themeColor="accent6"/>
          <w:right w:val="nil"/>
        </w:tcBorders>
      </w:tcPr>
    </w:tblStylePr>
  </w:style>
  <w:style w:type="table" w:styleId="ListTable4">
    <w:name w:val="List Table 4"/>
    <w:basedOn w:val="TableNormal"/>
    <w:uiPriority w:val="49"/>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tcBorders>
        <w:shd w:val="clear" w:color="auto" w:fill="585858" w:themeFill="text1"/>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4-Accent1">
    <w:name w:val="List Table 4 Accent 1"/>
    <w:basedOn w:val="TableNormal"/>
    <w:uiPriority w:val="49"/>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tcBorders>
        <w:shd w:val="clear" w:color="auto" w:fill="6598CA" w:themeFill="accent1"/>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4-Accent2">
    <w:name w:val="List Table 4 Accent 2"/>
    <w:basedOn w:val="TableNormal"/>
    <w:uiPriority w:val="49"/>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tcBorders>
        <w:shd w:val="clear" w:color="auto" w:fill="94B2D4" w:themeFill="accent2"/>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4-Accent3">
    <w:name w:val="List Table 4 Accent 3"/>
    <w:basedOn w:val="TableNormal"/>
    <w:uiPriority w:val="49"/>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tcBorders>
        <w:shd w:val="clear" w:color="auto" w:fill="FFFFFF" w:themeFill="accent3"/>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4-Accent4">
    <w:name w:val="List Table 4 Accent 4"/>
    <w:basedOn w:val="TableNormal"/>
    <w:uiPriority w:val="49"/>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tcBorders>
        <w:shd w:val="clear" w:color="auto" w:fill="585858" w:themeFill="accent4"/>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4-Accent5">
    <w:name w:val="List Table 4 Accent 5"/>
    <w:basedOn w:val="TableNormal"/>
    <w:uiPriority w:val="49"/>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tcBorders>
        <w:shd w:val="clear" w:color="auto" w:fill="94B2D4" w:themeFill="accent5"/>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4-Accent6">
    <w:name w:val="List Table 4 Accent 6"/>
    <w:basedOn w:val="TableNormal"/>
    <w:uiPriority w:val="49"/>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tcBorders>
        <w:shd w:val="clear" w:color="auto" w:fill="C3D3E6" w:themeFill="accent6"/>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5Dark">
    <w:name w:val="List Table 5 Dark"/>
    <w:basedOn w:val="TableNormal"/>
    <w:uiPriority w:val="50"/>
    <w:rsid w:val="00D21ADD"/>
    <w:pPr>
      <w:spacing w:after="0" w:line="240" w:lineRule="auto"/>
    </w:pPr>
    <w:rPr>
      <w:color w:val="FFFFFF" w:themeColor="background1"/>
    </w:rPr>
    <w:tblPr>
      <w:tblStyleRowBandSize w:val="1"/>
      <w:tblStyleColBandSize w:val="1"/>
      <w:tblBorders>
        <w:top w:val="single" w:sz="24" w:space="0" w:color="585858" w:themeColor="text1"/>
        <w:left w:val="single" w:sz="24" w:space="0" w:color="585858" w:themeColor="text1"/>
        <w:bottom w:val="single" w:sz="24" w:space="0" w:color="585858" w:themeColor="text1"/>
        <w:right w:val="single" w:sz="24" w:space="0" w:color="585858" w:themeColor="text1"/>
      </w:tblBorders>
    </w:tblPr>
    <w:tcPr>
      <w:shd w:val="clear" w:color="auto" w:fill="585858"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1ADD"/>
    <w:pPr>
      <w:spacing w:after="0" w:line="240" w:lineRule="auto"/>
    </w:pPr>
    <w:rPr>
      <w:color w:val="FFFFFF" w:themeColor="background1"/>
    </w:rPr>
    <w:tblPr>
      <w:tblStyleRowBandSize w:val="1"/>
      <w:tblStyleColBandSize w:val="1"/>
      <w:tblBorders>
        <w:top w:val="single" w:sz="24" w:space="0" w:color="6598CA" w:themeColor="accent1"/>
        <w:left w:val="single" w:sz="24" w:space="0" w:color="6598CA" w:themeColor="accent1"/>
        <w:bottom w:val="single" w:sz="24" w:space="0" w:color="6598CA" w:themeColor="accent1"/>
        <w:right w:val="single" w:sz="24" w:space="0" w:color="6598CA" w:themeColor="accent1"/>
      </w:tblBorders>
    </w:tblPr>
    <w:tcPr>
      <w:shd w:val="clear" w:color="auto" w:fill="6598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1ADD"/>
    <w:pPr>
      <w:spacing w:after="0" w:line="240" w:lineRule="auto"/>
    </w:pPr>
    <w:rPr>
      <w:color w:val="FFFFFF" w:themeColor="background1"/>
    </w:rPr>
    <w:tblPr>
      <w:tblStyleRowBandSize w:val="1"/>
      <w:tblStyleColBandSize w:val="1"/>
      <w:tblBorders>
        <w:top w:val="single" w:sz="24" w:space="0" w:color="94B2D4" w:themeColor="accent2"/>
        <w:left w:val="single" w:sz="24" w:space="0" w:color="94B2D4" w:themeColor="accent2"/>
        <w:bottom w:val="single" w:sz="24" w:space="0" w:color="94B2D4" w:themeColor="accent2"/>
        <w:right w:val="single" w:sz="24" w:space="0" w:color="94B2D4" w:themeColor="accent2"/>
      </w:tblBorders>
    </w:tblPr>
    <w:tcPr>
      <w:shd w:val="clear" w:color="auto" w:fill="94B2D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1ADD"/>
    <w:pPr>
      <w:spacing w:after="0" w:line="240" w:lineRule="auto"/>
    </w:pPr>
    <w:rPr>
      <w:color w:val="FFFFFF" w:themeColor="background1"/>
    </w:rPr>
    <w:tblPr>
      <w:tblStyleRowBandSize w:val="1"/>
      <w:tblStyleColBandSize w:val="1"/>
      <w:tblBorders>
        <w:top w:val="single" w:sz="24" w:space="0" w:color="FFFFFF" w:themeColor="accent3"/>
        <w:left w:val="single" w:sz="24" w:space="0" w:color="FFFFFF" w:themeColor="accent3"/>
        <w:bottom w:val="single" w:sz="24" w:space="0" w:color="FFFFFF" w:themeColor="accent3"/>
        <w:right w:val="single" w:sz="24" w:space="0" w:color="FFFFFF" w:themeColor="accent3"/>
      </w:tblBorders>
    </w:tblPr>
    <w:tcPr>
      <w:shd w:val="clear" w:color="auto" w:fill="FFFF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1ADD"/>
    <w:pPr>
      <w:spacing w:after="0" w:line="240" w:lineRule="auto"/>
    </w:pPr>
    <w:rPr>
      <w:color w:val="FFFFFF" w:themeColor="background1"/>
    </w:rPr>
    <w:tblPr>
      <w:tblStyleRowBandSize w:val="1"/>
      <w:tblStyleColBandSize w:val="1"/>
      <w:tblBorders>
        <w:top w:val="single" w:sz="24" w:space="0" w:color="585858" w:themeColor="accent4"/>
        <w:left w:val="single" w:sz="24" w:space="0" w:color="585858" w:themeColor="accent4"/>
        <w:bottom w:val="single" w:sz="24" w:space="0" w:color="585858" w:themeColor="accent4"/>
        <w:right w:val="single" w:sz="24" w:space="0" w:color="585858" w:themeColor="accent4"/>
      </w:tblBorders>
    </w:tblPr>
    <w:tcPr>
      <w:shd w:val="clear" w:color="auto" w:fill="58585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1ADD"/>
    <w:pPr>
      <w:spacing w:after="0" w:line="240" w:lineRule="auto"/>
    </w:pPr>
    <w:rPr>
      <w:color w:val="FFFFFF" w:themeColor="background1"/>
    </w:rPr>
    <w:tblPr>
      <w:tblStyleRowBandSize w:val="1"/>
      <w:tblStyleColBandSize w:val="1"/>
      <w:tblBorders>
        <w:top w:val="single" w:sz="24" w:space="0" w:color="94B2D4" w:themeColor="accent5"/>
        <w:left w:val="single" w:sz="24" w:space="0" w:color="94B2D4" w:themeColor="accent5"/>
        <w:bottom w:val="single" w:sz="24" w:space="0" w:color="94B2D4" w:themeColor="accent5"/>
        <w:right w:val="single" w:sz="24" w:space="0" w:color="94B2D4" w:themeColor="accent5"/>
      </w:tblBorders>
    </w:tblPr>
    <w:tcPr>
      <w:shd w:val="clear" w:color="auto" w:fill="94B2D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1ADD"/>
    <w:pPr>
      <w:spacing w:after="0" w:line="240" w:lineRule="auto"/>
    </w:pPr>
    <w:rPr>
      <w:color w:val="FFFFFF" w:themeColor="background1"/>
    </w:rPr>
    <w:tblPr>
      <w:tblStyleRowBandSize w:val="1"/>
      <w:tblStyleColBandSize w:val="1"/>
      <w:tblBorders>
        <w:top w:val="single" w:sz="24" w:space="0" w:color="C3D3E6" w:themeColor="accent6"/>
        <w:left w:val="single" w:sz="24" w:space="0" w:color="C3D3E6" w:themeColor="accent6"/>
        <w:bottom w:val="single" w:sz="24" w:space="0" w:color="C3D3E6" w:themeColor="accent6"/>
        <w:right w:val="single" w:sz="24" w:space="0" w:color="C3D3E6" w:themeColor="accent6"/>
      </w:tblBorders>
    </w:tblPr>
    <w:tcPr>
      <w:shd w:val="clear" w:color="auto" w:fill="C3D3E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1ADD"/>
    <w:pPr>
      <w:spacing w:after="0" w:line="240" w:lineRule="auto"/>
    </w:pPr>
    <w:rPr>
      <w:color w:val="585858" w:themeColor="text1"/>
    </w:rPr>
    <w:tblPr>
      <w:tblStyleRowBandSize w:val="1"/>
      <w:tblStyleColBandSize w:val="1"/>
      <w:tblBorders>
        <w:top w:val="single" w:sz="4" w:space="0" w:color="585858" w:themeColor="text1"/>
        <w:bottom w:val="single" w:sz="4" w:space="0" w:color="585858" w:themeColor="text1"/>
      </w:tblBorders>
    </w:tblPr>
    <w:tblStylePr w:type="firstRow">
      <w:rPr>
        <w:b/>
        <w:bCs/>
      </w:rPr>
      <w:tblPr/>
      <w:tcPr>
        <w:tcBorders>
          <w:bottom w:val="single" w:sz="4" w:space="0" w:color="585858" w:themeColor="text1"/>
        </w:tcBorders>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6Colorful-Accent1">
    <w:name w:val="List Table 6 Colorful Accent 1"/>
    <w:basedOn w:val="TableNormal"/>
    <w:uiPriority w:val="51"/>
    <w:rsid w:val="00D21ADD"/>
    <w:pPr>
      <w:spacing w:after="0" w:line="240" w:lineRule="auto"/>
    </w:pPr>
    <w:rPr>
      <w:color w:val="3A71A8" w:themeColor="accent1" w:themeShade="BF"/>
    </w:rPr>
    <w:tblPr>
      <w:tblStyleRowBandSize w:val="1"/>
      <w:tblStyleColBandSize w:val="1"/>
      <w:tblBorders>
        <w:top w:val="single" w:sz="4" w:space="0" w:color="6598CA" w:themeColor="accent1"/>
        <w:bottom w:val="single" w:sz="4" w:space="0" w:color="6598CA" w:themeColor="accent1"/>
      </w:tblBorders>
    </w:tblPr>
    <w:tblStylePr w:type="firstRow">
      <w:rPr>
        <w:b/>
        <w:bCs/>
      </w:rPr>
      <w:tblPr/>
      <w:tcPr>
        <w:tcBorders>
          <w:bottom w:val="single" w:sz="4" w:space="0" w:color="6598CA" w:themeColor="accent1"/>
        </w:tcBorders>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6Colorful-Accent2">
    <w:name w:val="List Table 6 Colorful Accent 2"/>
    <w:basedOn w:val="TableNormal"/>
    <w:uiPriority w:val="51"/>
    <w:rsid w:val="00D21ADD"/>
    <w:pPr>
      <w:spacing w:after="0" w:line="240" w:lineRule="auto"/>
    </w:pPr>
    <w:rPr>
      <w:color w:val="5383BA" w:themeColor="accent2" w:themeShade="BF"/>
    </w:rPr>
    <w:tblPr>
      <w:tblStyleRowBandSize w:val="1"/>
      <w:tblStyleColBandSize w:val="1"/>
      <w:tblBorders>
        <w:top w:val="single" w:sz="4" w:space="0" w:color="94B2D4" w:themeColor="accent2"/>
        <w:bottom w:val="single" w:sz="4" w:space="0" w:color="94B2D4" w:themeColor="accent2"/>
      </w:tblBorders>
    </w:tblPr>
    <w:tblStylePr w:type="firstRow">
      <w:rPr>
        <w:b/>
        <w:bCs/>
      </w:rPr>
      <w:tblPr/>
      <w:tcPr>
        <w:tcBorders>
          <w:bottom w:val="single" w:sz="4" w:space="0" w:color="94B2D4" w:themeColor="accent2"/>
        </w:tcBorders>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6Colorful-Accent3">
    <w:name w:val="List Table 6 Colorful Accent 3"/>
    <w:basedOn w:val="TableNormal"/>
    <w:uiPriority w:val="51"/>
    <w:rsid w:val="00D21ADD"/>
    <w:pPr>
      <w:spacing w:after="0" w:line="240" w:lineRule="auto"/>
    </w:pPr>
    <w:rPr>
      <w:color w:val="BFBFBF" w:themeColor="accent3" w:themeShade="BF"/>
    </w:rPr>
    <w:tblPr>
      <w:tblStyleRowBandSize w:val="1"/>
      <w:tblStyleColBandSize w:val="1"/>
      <w:tblBorders>
        <w:top w:val="single" w:sz="4" w:space="0" w:color="FFFFFF" w:themeColor="accent3"/>
        <w:bottom w:val="single" w:sz="4" w:space="0" w:color="FFFFFF" w:themeColor="accent3"/>
      </w:tblBorders>
    </w:tblPr>
    <w:tblStylePr w:type="firstRow">
      <w:rPr>
        <w:b/>
        <w:bCs/>
      </w:rPr>
      <w:tblPr/>
      <w:tcPr>
        <w:tcBorders>
          <w:bottom w:val="single" w:sz="4" w:space="0" w:color="FFFFFF" w:themeColor="accent3"/>
        </w:tcBorders>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6Colorful-Accent4">
    <w:name w:val="List Table 6 Colorful Accent 4"/>
    <w:basedOn w:val="TableNormal"/>
    <w:uiPriority w:val="51"/>
    <w:rsid w:val="00D21ADD"/>
    <w:pPr>
      <w:spacing w:after="0" w:line="240" w:lineRule="auto"/>
    </w:pPr>
    <w:rPr>
      <w:color w:val="414141" w:themeColor="accent4" w:themeShade="BF"/>
    </w:rPr>
    <w:tblPr>
      <w:tblStyleRowBandSize w:val="1"/>
      <w:tblStyleColBandSize w:val="1"/>
      <w:tblBorders>
        <w:top w:val="single" w:sz="4" w:space="0" w:color="585858" w:themeColor="accent4"/>
        <w:bottom w:val="single" w:sz="4" w:space="0" w:color="585858" w:themeColor="accent4"/>
      </w:tblBorders>
    </w:tblPr>
    <w:tblStylePr w:type="firstRow">
      <w:rPr>
        <w:b/>
        <w:bCs/>
      </w:rPr>
      <w:tblPr/>
      <w:tcPr>
        <w:tcBorders>
          <w:bottom w:val="single" w:sz="4" w:space="0" w:color="585858" w:themeColor="accent4"/>
        </w:tcBorders>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6Colorful-Accent5">
    <w:name w:val="List Table 6 Colorful Accent 5"/>
    <w:basedOn w:val="TableNormal"/>
    <w:uiPriority w:val="51"/>
    <w:rsid w:val="00D21ADD"/>
    <w:pPr>
      <w:spacing w:after="0" w:line="240" w:lineRule="auto"/>
    </w:pPr>
    <w:rPr>
      <w:color w:val="5383BA" w:themeColor="accent5" w:themeShade="BF"/>
    </w:rPr>
    <w:tblPr>
      <w:tblStyleRowBandSize w:val="1"/>
      <w:tblStyleColBandSize w:val="1"/>
      <w:tblBorders>
        <w:top w:val="single" w:sz="4" w:space="0" w:color="94B2D4" w:themeColor="accent5"/>
        <w:bottom w:val="single" w:sz="4" w:space="0" w:color="94B2D4" w:themeColor="accent5"/>
      </w:tblBorders>
    </w:tblPr>
    <w:tblStylePr w:type="firstRow">
      <w:rPr>
        <w:b/>
        <w:bCs/>
      </w:rPr>
      <w:tblPr/>
      <w:tcPr>
        <w:tcBorders>
          <w:bottom w:val="single" w:sz="4" w:space="0" w:color="94B2D4" w:themeColor="accent5"/>
        </w:tcBorders>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6Colorful-Accent6">
    <w:name w:val="List Table 6 Colorful Accent 6"/>
    <w:basedOn w:val="TableNormal"/>
    <w:uiPriority w:val="51"/>
    <w:rsid w:val="00D21ADD"/>
    <w:pPr>
      <w:spacing w:after="0" w:line="240" w:lineRule="auto"/>
    </w:pPr>
    <w:rPr>
      <w:color w:val="779BC6" w:themeColor="accent6" w:themeShade="BF"/>
    </w:rPr>
    <w:tblPr>
      <w:tblStyleRowBandSize w:val="1"/>
      <w:tblStyleColBandSize w:val="1"/>
      <w:tblBorders>
        <w:top w:val="single" w:sz="4" w:space="0" w:color="C3D3E6" w:themeColor="accent6"/>
        <w:bottom w:val="single" w:sz="4" w:space="0" w:color="C3D3E6" w:themeColor="accent6"/>
      </w:tblBorders>
    </w:tblPr>
    <w:tblStylePr w:type="firstRow">
      <w:rPr>
        <w:b/>
        <w:bCs/>
      </w:rPr>
      <w:tblPr/>
      <w:tcPr>
        <w:tcBorders>
          <w:bottom w:val="single" w:sz="4" w:space="0" w:color="C3D3E6" w:themeColor="accent6"/>
        </w:tcBorders>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7Colorful">
    <w:name w:val="List Table 7 Colorful"/>
    <w:basedOn w:val="TableNormal"/>
    <w:uiPriority w:val="52"/>
    <w:rsid w:val="00D21ADD"/>
    <w:pPr>
      <w:spacing w:after="0" w:line="240" w:lineRule="auto"/>
    </w:pPr>
    <w:rPr>
      <w:color w:val="585858"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text1"/>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1ADD"/>
    <w:pPr>
      <w:spacing w:after="0" w:line="240" w:lineRule="auto"/>
    </w:pPr>
    <w:rPr>
      <w:color w:val="3A71A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598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598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598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598CA" w:themeColor="accent1"/>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1ADD"/>
    <w:pPr>
      <w:spacing w:after="0" w:line="240" w:lineRule="auto"/>
    </w:pPr>
    <w:rPr>
      <w:color w:val="5383B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2"/>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1ADD"/>
    <w:pPr>
      <w:spacing w:after="0" w:line="240" w:lineRule="auto"/>
    </w:pPr>
    <w:rPr>
      <w:color w:val="BFBF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3"/>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1ADD"/>
    <w:pPr>
      <w:spacing w:after="0" w:line="240" w:lineRule="auto"/>
    </w:pPr>
    <w:rPr>
      <w:color w:val="41414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accent4"/>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1ADD"/>
    <w:pPr>
      <w:spacing w:after="0" w:line="240" w:lineRule="auto"/>
    </w:pPr>
    <w:rPr>
      <w:color w:val="5383B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5"/>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1ADD"/>
    <w:pPr>
      <w:spacing w:after="0" w:line="240" w:lineRule="auto"/>
    </w:pPr>
    <w:rPr>
      <w:color w:val="779BC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D3E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D3E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D3E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D3E6" w:themeColor="accent6"/>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D21ADD"/>
    <w:pPr>
      <w:spacing w:after="0"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ADD"/>
    <w:pPr>
      <w:spacing w:after="0"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ADD"/>
    <w:pPr>
      <w:spacing w:after="0"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ADD"/>
    <w:pPr>
      <w:spacing w:after="0"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D21AD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1ADD"/>
    <w:pPr>
      <w:spacing w:after="0" w:line="240" w:lineRule="auto"/>
    </w:pPr>
    <w:tblPr>
      <w:tblStyleRowBandSize w:val="1"/>
      <w:tblStyleColBandSize w:val="1"/>
      <w:tblBorders>
        <w:top w:val="single" w:sz="4" w:space="0" w:color="ABABAB" w:themeColor="text1" w:themeTint="80"/>
        <w:bottom w:val="single" w:sz="4" w:space="0" w:color="ABABAB" w:themeColor="text1" w:themeTint="80"/>
      </w:tblBorders>
    </w:tblPr>
    <w:tblStylePr w:type="firstRow">
      <w:rPr>
        <w:b/>
        <w:bCs/>
      </w:rPr>
      <w:tblPr/>
      <w:tcPr>
        <w:tcBorders>
          <w:bottom w:val="single" w:sz="4" w:space="0" w:color="ABABAB" w:themeColor="text1" w:themeTint="80"/>
        </w:tcBorders>
      </w:tcPr>
    </w:tblStylePr>
    <w:tblStylePr w:type="lastRow">
      <w:rPr>
        <w:b/>
        <w:bCs/>
      </w:rPr>
      <w:tblPr/>
      <w:tcPr>
        <w:tcBorders>
          <w:top w:val="single" w:sz="4" w:space="0" w:color="ABABAB" w:themeColor="text1" w:themeTint="80"/>
        </w:tcBorders>
      </w:tcPr>
    </w:tblStylePr>
    <w:tblStylePr w:type="firstCol">
      <w:rPr>
        <w:b/>
        <w:bCs/>
      </w:rPr>
    </w:tblStylePr>
    <w:tblStylePr w:type="lastCol">
      <w:rPr>
        <w:b/>
        <w:bCs/>
      </w:rPr>
    </w:tblStylePr>
    <w:tblStylePr w:type="band1Vert">
      <w:tblPr/>
      <w:tcPr>
        <w:tcBorders>
          <w:left w:val="single" w:sz="4" w:space="0" w:color="ABABAB" w:themeColor="text1" w:themeTint="80"/>
          <w:right w:val="single" w:sz="4" w:space="0" w:color="ABABAB" w:themeColor="text1" w:themeTint="80"/>
        </w:tcBorders>
      </w:tcPr>
    </w:tblStylePr>
    <w:tblStylePr w:type="band2Vert">
      <w:tblPr/>
      <w:tcPr>
        <w:tcBorders>
          <w:left w:val="single" w:sz="4" w:space="0" w:color="ABABAB" w:themeColor="text1" w:themeTint="80"/>
          <w:right w:val="single" w:sz="4" w:space="0" w:color="ABABAB" w:themeColor="text1" w:themeTint="80"/>
        </w:tcBorders>
      </w:tcPr>
    </w:tblStylePr>
    <w:tblStylePr w:type="band1Horz">
      <w:tblPr/>
      <w:tcPr>
        <w:tcBorders>
          <w:top w:val="single" w:sz="4" w:space="0" w:color="ABABAB" w:themeColor="text1" w:themeTint="80"/>
          <w:bottom w:val="single" w:sz="4" w:space="0" w:color="ABABAB" w:themeColor="text1" w:themeTint="80"/>
        </w:tcBorders>
      </w:tcPr>
    </w:tblStylePr>
  </w:style>
  <w:style w:type="table" w:styleId="PlainTable3">
    <w:name w:val="Plain Table 3"/>
    <w:basedOn w:val="TableNormal"/>
    <w:uiPriority w:val="43"/>
    <w:rsid w:val="00D21ADD"/>
    <w:pPr>
      <w:spacing w:after="0" w:line="240" w:lineRule="auto"/>
    </w:pPr>
    <w:tblPr>
      <w:tblStyleRowBandSize w:val="1"/>
      <w:tblStyleColBandSize w:val="1"/>
    </w:tblPr>
    <w:tblStylePr w:type="firstRow">
      <w:rPr>
        <w:b/>
        <w:bCs/>
        <w:caps/>
      </w:rPr>
      <w:tblPr/>
      <w:tcPr>
        <w:tcBorders>
          <w:bottom w:val="single" w:sz="4" w:space="0" w:color="ABABA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BABA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1AD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1A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BA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BA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BA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BA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D21ADD"/>
    <w:pPr>
      <w:spacing w:after="0"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ADD"/>
    <w:pPr>
      <w:spacing w:after="0"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ADD"/>
    <w:pPr>
      <w:spacing w:after="0"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D21AD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D21ADD"/>
    <w:rPr>
      <w:rFonts w:ascii="Consolas" w:hAnsi="Consolas" w:cs="Consolas"/>
      <w:sz w:val="21"/>
      <w:szCs w:val="21"/>
      <w:lang w:val="fr-CH"/>
    </w:rPr>
  </w:style>
  <w:style w:type="paragraph" w:styleId="MacroText">
    <w:name w:val="macro"/>
    <w:link w:val="MacroTextChar"/>
    <w:uiPriority w:val="99"/>
    <w:semiHidden/>
    <w:unhideWhenUsed/>
    <w:rsid w:val="00D21ADD"/>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cs="Consolas"/>
      <w:sz w:val="20"/>
      <w:szCs w:val="20"/>
      <w:lang w:val="fr-CH"/>
    </w:rPr>
  </w:style>
  <w:style w:type="character" w:customStyle="1" w:styleId="MacroTextChar">
    <w:name w:val="Macro Text Char"/>
    <w:basedOn w:val="DefaultParagraphFont"/>
    <w:link w:val="MacroText"/>
    <w:uiPriority w:val="99"/>
    <w:semiHidden/>
    <w:rsid w:val="00D21ADD"/>
    <w:rPr>
      <w:rFonts w:ascii="Consolas" w:hAnsi="Consolas" w:cs="Consolas"/>
      <w:sz w:val="20"/>
      <w:szCs w:val="20"/>
      <w:lang w:val="fr-CH"/>
    </w:rPr>
  </w:style>
  <w:style w:type="table" w:styleId="TableTheme">
    <w:name w:val="Table Theme"/>
    <w:basedOn w:val="TableNormal"/>
    <w:uiPriority w:val="99"/>
    <w:semiHidden/>
    <w:unhideWhenUsed/>
    <w:rsid w:val="00D21ADD"/>
    <w:pPr>
      <w:spacing w:after="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Heading">
    <w:name w:val="Note Heading"/>
    <w:basedOn w:val="Normal"/>
    <w:next w:val="Normal"/>
    <w:link w:val="NoteHeadingChar"/>
    <w:uiPriority w:val="99"/>
    <w:semiHidden/>
    <w:unhideWhenUsed/>
    <w:rsid w:val="00D21ADD"/>
    <w:pPr>
      <w:spacing w:line="240" w:lineRule="auto"/>
    </w:pPr>
  </w:style>
  <w:style w:type="character" w:customStyle="1" w:styleId="NoteHeadingChar">
    <w:name w:val="Note Heading Char"/>
    <w:basedOn w:val="DefaultParagraphFont"/>
    <w:link w:val="NoteHeading"/>
    <w:uiPriority w:val="99"/>
    <w:semiHidden/>
    <w:rsid w:val="00D21ADD"/>
    <w:rPr>
      <w:sz w:val="19"/>
      <w:lang w:val="fr-CH"/>
    </w:rPr>
  </w:style>
  <w:style w:type="character" w:styleId="BookTitle">
    <w:name w:val="Book Title"/>
    <w:basedOn w:val="DefaultParagraphFont"/>
    <w:uiPriority w:val="33"/>
    <w:rsid w:val="00D21ADD"/>
    <w:rPr>
      <w:b/>
      <w:bCs/>
      <w:i/>
      <w:iCs/>
      <w:spacing w:val="5"/>
    </w:rPr>
  </w:style>
  <w:style w:type="paragraph" w:styleId="IndexHeading">
    <w:name w:val="index heading"/>
    <w:basedOn w:val="Normal"/>
    <w:next w:val="Index1"/>
    <w:uiPriority w:val="99"/>
    <w:semiHidden/>
    <w:unhideWhenUsed/>
    <w:rsid w:val="00D21AD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D21AD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21ADD"/>
    <w:pPr>
      <w:spacing w:after="100"/>
    </w:pPr>
  </w:style>
  <w:style w:type="paragraph" w:styleId="TOC2">
    <w:name w:val="toc 2"/>
    <w:basedOn w:val="Normal"/>
    <w:next w:val="Normal"/>
    <w:autoRedefine/>
    <w:uiPriority w:val="39"/>
    <w:semiHidden/>
    <w:unhideWhenUsed/>
    <w:rsid w:val="00D21ADD"/>
    <w:pPr>
      <w:spacing w:after="100"/>
      <w:ind w:left="190"/>
    </w:pPr>
  </w:style>
  <w:style w:type="paragraph" w:styleId="TOC3">
    <w:name w:val="toc 3"/>
    <w:basedOn w:val="Normal"/>
    <w:next w:val="Normal"/>
    <w:autoRedefine/>
    <w:uiPriority w:val="39"/>
    <w:semiHidden/>
    <w:unhideWhenUsed/>
    <w:rsid w:val="00D21ADD"/>
    <w:pPr>
      <w:spacing w:after="100"/>
      <w:ind w:left="380"/>
    </w:pPr>
  </w:style>
  <w:style w:type="paragraph" w:styleId="TOC4">
    <w:name w:val="toc 4"/>
    <w:basedOn w:val="Normal"/>
    <w:next w:val="Normal"/>
    <w:autoRedefine/>
    <w:uiPriority w:val="39"/>
    <w:semiHidden/>
    <w:unhideWhenUsed/>
    <w:rsid w:val="00D21ADD"/>
    <w:pPr>
      <w:spacing w:after="100"/>
      <w:ind w:left="570"/>
    </w:pPr>
  </w:style>
  <w:style w:type="paragraph" w:styleId="TOC5">
    <w:name w:val="toc 5"/>
    <w:basedOn w:val="Normal"/>
    <w:next w:val="Normal"/>
    <w:autoRedefine/>
    <w:uiPriority w:val="39"/>
    <w:semiHidden/>
    <w:unhideWhenUsed/>
    <w:rsid w:val="00D21ADD"/>
    <w:pPr>
      <w:spacing w:after="100"/>
      <w:ind w:left="760"/>
    </w:pPr>
  </w:style>
  <w:style w:type="paragraph" w:styleId="TOC6">
    <w:name w:val="toc 6"/>
    <w:basedOn w:val="Normal"/>
    <w:next w:val="Normal"/>
    <w:autoRedefine/>
    <w:uiPriority w:val="39"/>
    <w:semiHidden/>
    <w:unhideWhenUsed/>
    <w:rsid w:val="00D21ADD"/>
    <w:pPr>
      <w:spacing w:after="100"/>
      <w:ind w:left="950"/>
    </w:pPr>
  </w:style>
  <w:style w:type="paragraph" w:styleId="TOC7">
    <w:name w:val="toc 7"/>
    <w:basedOn w:val="Normal"/>
    <w:next w:val="Normal"/>
    <w:autoRedefine/>
    <w:uiPriority w:val="39"/>
    <w:semiHidden/>
    <w:unhideWhenUsed/>
    <w:rsid w:val="00D21ADD"/>
    <w:pPr>
      <w:spacing w:after="100"/>
      <w:ind w:left="1140"/>
    </w:pPr>
  </w:style>
  <w:style w:type="paragraph" w:styleId="TOC8">
    <w:name w:val="toc 8"/>
    <w:basedOn w:val="Normal"/>
    <w:next w:val="Normal"/>
    <w:autoRedefine/>
    <w:uiPriority w:val="39"/>
    <w:semiHidden/>
    <w:unhideWhenUsed/>
    <w:rsid w:val="00D21ADD"/>
    <w:pPr>
      <w:spacing w:after="100"/>
      <w:ind w:left="1330"/>
    </w:pPr>
  </w:style>
  <w:style w:type="paragraph" w:styleId="TOC9">
    <w:name w:val="toc 9"/>
    <w:basedOn w:val="Normal"/>
    <w:next w:val="Normal"/>
    <w:autoRedefine/>
    <w:uiPriority w:val="39"/>
    <w:semiHidden/>
    <w:unhideWhenUsed/>
    <w:rsid w:val="00D21ADD"/>
    <w:pPr>
      <w:spacing w:after="100"/>
      <w:ind w:left="1520"/>
    </w:pPr>
  </w:style>
  <w:style w:type="table" w:styleId="LightShading-Accent1">
    <w:name w:val="Light Shading Accent 1"/>
    <w:basedOn w:val="TableNormal"/>
    <w:uiPriority w:val="60"/>
    <w:semiHidden/>
    <w:unhideWhenUsed/>
    <w:rsid w:val="00D21ADD"/>
    <w:pPr>
      <w:spacing w:after="0" w:line="240" w:lineRule="auto"/>
    </w:pPr>
    <w:rPr>
      <w:color w:val="3A71A8" w:themeColor="accent1" w:themeShade="BF"/>
    </w:rPr>
    <w:tblPr>
      <w:tblStyleRowBandSize w:val="1"/>
      <w:tblStyleColBandSize w:val="1"/>
      <w:tblBorders>
        <w:top w:val="single" w:sz="8" w:space="0" w:color="6598CA" w:themeColor="accent1"/>
        <w:bottom w:val="single" w:sz="8" w:space="0" w:color="6598CA" w:themeColor="accent1"/>
      </w:tblBorders>
    </w:tblPr>
    <w:tblStylePr w:type="fir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la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left w:val="nil"/>
          <w:right w:val="nil"/>
          <w:insideH w:val="nil"/>
          <w:insideV w:val="nil"/>
        </w:tcBorders>
        <w:shd w:val="clear" w:color="auto" w:fill="D8E5F2" w:themeFill="accent1" w:themeFillTint="3F"/>
      </w:tcPr>
    </w:tblStylePr>
  </w:style>
  <w:style w:type="table" w:styleId="LightShading-Accent2">
    <w:name w:val="Light Shading Accent 2"/>
    <w:basedOn w:val="TableNormal"/>
    <w:uiPriority w:val="60"/>
    <w:semiHidden/>
    <w:unhideWhenUsed/>
    <w:rsid w:val="00D21ADD"/>
    <w:pPr>
      <w:spacing w:after="0" w:line="240" w:lineRule="auto"/>
    </w:pPr>
    <w:rPr>
      <w:color w:val="5383BA" w:themeColor="accent2" w:themeShade="BF"/>
    </w:rPr>
    <w:tblPr>
      <w:tblStyleRowBandSize w:val="1"/>
      <w:tblStyleColBandSize w:val="1"/>
      <w:tblBorders>
        <w:top w:val="single" w:sz="8" w:space="0" w:color="94B2D4" w:themeColor="accent2"/>
        <w:bottom w:val="single" w:sz="8" w:space="0" w:color="94B2D4" w:themeColor="accent2"/>
      </w:tblBorders>
    </w:tblPr>
    <w:tblStylePr w:type="fir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la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left w:val="nil"/>
          <w:right w:val="nil"/>
          <w:insideH w:val="nil"/>
          <w:insideV w:val="nil"/>
        </w:tcBorders>
        <w:shd w:val="clear" w:color="auto" w:fill="E4EBF4" w:themeFill="accent2" w:themeFillTint="3F"/>
      </w:tcPr>
    </w:tblStylePr>
  </w:style>
  <w:style w:type="table" w:styleId="LightShading-Accent3">
    <w:name w:val="Light Shading Accent 3"/>
    <w:basedOn w:val="TableNormal"/>
    <w:uiPriority w:val="60"/>
    <w:semiHidden/>
    <w:unhideWhenUsed/>
    <w:rsid w:val="00D21ADD"/>
    <w:pPr>
      <w:spacing w:after="0" w:line="240" w:lineRule="auto"/>
    </w:pPr>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60"/>
    <w:semiHidden/>
    <w:unhideWhenUsed/>
    <w:rsid w:val="00D21ADD"/>
    <w:pPr>
      <w:spacing w:after="0" w:line="240" w:lineRule="auto"/>
    </w:pPr>
    <w:rPr>
      <w:color w:val="414141" w:themeColor="accent4" w:themeShade="BF"/>
    </w:rPr>
    <w:tblPr>
      <w:tblStyleRowBandSize w:val="1"/>
      <w:tblStyleColBandSize w:val="1"/>
      <w:tblBorders>
        <w:top w:val="single" w:sz="8" w:space="0" w:color="585858" w:themeColor="accent4"/>
        <w:bottom w:val="single" w:sz="8" w:space="0" w:color="585858" w:themeColor="accent4"/>
      </w:tblBorders>
    </w:tblPr>
    <w:tblStylePr w:type="fir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la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left w:val="nil"/>
          <w:right w:val="nil"/>
          <w:insideH w:val="nil"/>
          <w:insideV w:val="nil"/>
        </w:tcBorders>
        <w:shd w:val="clear" w:color="auto" w:fill="D5D5D5" w:themeFill="accent4" w:themeFillTint="3F"/>
      </w:tcPr>
    </w:tblStylePr>
  </w:style>
  <w:style w:type="table" w:styleId="LightShading-Accent5">
    <w:name w:val="Light Shading Accent 5"/>
    <w:basedOn w:val="TableNormal"/>
    <w:uiPriority w:val="60"/>
    <w:semiHidden/>
    <w:unhideWhenUsed/>
    <w:rsid w:val="00D21ADD"/>
    <w:pPr>
      <w:spacing w:after="0" w:line="240" w:lineRule="auto"/>
    </w:pPr>
    <w:rPr>
      <w:color w:val="5383BA" w:themeColor="accent5" w:themeShade="BF"/>
    </w:rPr>
    <w:tblPr>
      <w:tblStyleRowBandSize w:val="1"/>
      <w:tblStyleColBandSize w:val="1"/>
      <w:tblBorders>
        <w:top w:val="single" w:sz="8" w:space="0" w:color="94B2D4" w:themeColor="accent5"/>
        <w:bottom w:val="single" w:sz="8" w:space="0" w:color="94B2D4" w:themeColor="accent5"/>
      </w:tblBorders>
    </w:tblPr>
    <w:tblStylePr w:type="fir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la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left w:val="nil"/>
          <w:right w:val="nil"/>
          <w:insideH w:val="nil"/>
          <w:insideV w:val="nil"/>
        </w:tcBorders>
        <w:shd w:val="clear" w:color="auto" w:fill="E4EBF4" w:themeFill="accent5" w:themeFillTint="3F"/>
      </w:tcPr>
    </w:tblStylePr>
  </w:style>
  <w:style w:type="table" w:styleId="LightShading-Accent6">
    <w:name w:val="Light Shading Accent 6"/>
    <w:basedOn w:val="TableNormal"/>
    <w:uiPriority w:val="60"/>
    <w:semiHidden/>
    <w:unhideWhenUsed/>
    <w:rsid w:val="00D21ADD"/>
    <w:pPr>
      <w:spacing w:after="0" w:line="240" w:lineRule="auto"/>
    </w:pPr>
    <w:rPr>
      <w:color w:val="779BC6" w:themeColor="accent6" w:themeShade="BF"/>
    </w:rPr>
    <w:tblPr>
      <w:tblStyleRowBandSize w:val="1"/>
      <w:tblStyleColBandSize w:val="1"/>
      <w:tblBorders>
        <w:top w:val="single" w:sz="8" w:space="0" w:color="C3D3E6" w:themeColor="accent6"/>
        <w:bottom w:val="single" w:sz="8" w:space="0" w:color="C3D3E6" w:themeColor="accent6"/>
      </w:tblBorders>
    </w:tblPr>
    <w:tblStylePr w:type="fir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la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left w:val="nil"/>
          <w:right w:val="nil"/>
          <w:insideH w:val="nil"/>
          <w:insideV w:val="nil"/>
        </w:tcBorders>
        <w:shd w:val="clear" w:color="auto" w:fill="F0F4F8" w:themeFill="accent6" w:themeFillTint="3F"/>
      </w:tcPr>
    </w:tblStylePr>
  </w:style>
  <w:style w:type="table" w:styleId="ColorfulShading">
    <w:name w:val="Colorful Shading"/>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585858" w:themeColor="text1"/>
        <w:bottom w:val="single" w:sz="4" w:space="0" w:color="585858" w:themeColor="text1"/>
        <w:right w:val="single" w:sz="4" w:space="0" w:color="585858" w:themeColor="text1"/>
        <w:insideH w:val="single" w:sz="4" w:space="0" w:color="FFFFFF" w:themeColor="background1"/>
        <w:insideV w:val="single" w:sz="4" w:space="0" w:color="FFFFFF" w:themeColor="background1"/>
      </w:tblBorders>
    </w:tblPr>
    <w:tcPr>
      <w:shd w:val="clear" w:color="auto" w:fill="EEEEEE" w:themeFill="tex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text1" w:themeFillShade="99"/>
      </w:tcPr>
    </w:tblStylePr>
    <w:tblStylePr w:type="firstCol">
      <w:rPr>
        <w:color w:val="FFFFFF" w:themeColor="background1"/>
      </w:rPr>
      <w:tblPr/>
      <w:tcPr>
        <w:tcBorders>
          <w:top w:val="nil"/>
          <w:left w:val="nil"/>
          <w:bottom w:val="nil"/>
          <w:right w:val="nil"/>
          <w:insideH w:val="single" w:sz="4" w:space="0" w:color="343434" w:themeColor="text1" w:themeShade="99"/>
          <w:insideV w:val="nil"/>
        </w:tcBorders>
        <w:shd w:val="clear" w:color="auto" w:fill="34343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414141" w:themeFill="text1" w:themeFillShade="BF"/>
      </w:tcPr>
    </w:tblStylePr>
    <w:tblStylePr w:type="band1Vert">
      <w:tblPr/>
      <w:tcPr>
        <w:shd w:val="clear" w:color="auto" w:fill="BCBCBC" w:themeFill="text1" w:themeFillTint="66"/>
      </w:tcPr>
    </w:tblStylePr>
    <w:tblStylePr w:type="band1Horz">
      <w:tblPr/>
      <w:tcPr>
        <w:shd w:val="clear" w:color="auto" w:fill="ABABAB" w:themeFill="text1" w:themeFillTint="7F"/>
      </w:tcPr>
    </w:tblStylePr>
    <w:tblStylePr w:type="neCell">
      <w:rPr>
        <w:color w:val="585858" w:themeColor="text1"/>
      </w:rPr>
    </w:tblStylePr>
    <w:tblStylePr w:type="nwCell">
      <w:rPr>
        <w:color w:val="585858" w:themeColor="text1"/>
      </w:rPr>
    </w:tblStylePr>
  </w:style>
  <w:style w:type="table" w:styleId="ColorfulShading-Accent1">
    <w:name w:val="Colorful Shading Accent 1"/>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6598CA" w:themeColor="accent1"/>
        <w:bottom w:val="single" w:sz="4" w:space="0" w:color="6598CA" w:themeColor="accent1"/>
        <w:right w:val="single" w:sz="4" w:space="0" w:color="6598CA" w:themeColor="accent1"/>
        <w:insideH w:val="single" w:sz="4" w:space="0" w:color="FFFFFF" w:themeColor="background1"/>
        <w:insideV w:val="single" w:sz="4" w:space="0" w:color="FFFFFF" w:themeColor="background1"/>
      </w:tblBorders>
    </w:tblPr>
    <w:tcPr>
      <w:shd w:val="clear" w:color="auto" w:fill="EFF4F9" w:themeFill="accen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5B87" w:themeFill="accent1" w:themeFillShade="99"/>
      </w:tcPr>
    </w:tblStylePr>
    <w:tblStylePr w:type="firstCol">
      <w:rPr>
        <w:color w:val="FFFFFF" w:themeColor="background1"/>
      </w:rPr>
      <w:tblPr/>
      <w:tcPr>
        <w:tcBorders>
          <w:top w:val="nil"/>
          <w:left w:val="nil"/>
          <w:bottom w:val="nil"/>
          <w:right w:val="nil"/>
          <w:insideH w:val="single" w:sz="4" w:space="0" w:color="2E5B87" w:themeColor="accent1" w:themeShade="99"/>
          <w:insideV w:val="nil"/>
        </w:tcBorders>
        <w:shd w:val="clear" w:color="auto" w:fill="2E5B8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5B87" w:themeFill="accent1" w:themeFillShade="99"/>
      </w:tcPr>
    </w:tblStylePr>
    <w:tblStylePr w:type="band1Vert">
      <w:tblPr/>
      <w:tcPr>
        <w:shd w:val="clear" w:color="auto" w:fill="C1D5E9" w:themeFill="accent1" w:themeFillTint="66"/>
      </w:tcPr>
    </w:tblStylePr>
    <w:tblStylePr w:type="band1Horz">
      <w:tblPr/>
      <w:tcPr>
        <w:shd w:val="clear" w:color="auto" w:fill="B2CBE4" w:themeFill="accent1" w:themeFillTint="7F"/>
      </w:tcPr>
    </w:tblStylePr>
    <w:tblStylePr w:type="neCell">
      <w:rPr>
        <w:color w:val="585858" w:themeColor="text1"/>
      </w:rPr>
    </w:tblStylePr>
    <w:tblStylePr w:type="nwCell">
      <w:rPr>
        <w:color w:val="585858" w:themeColor="text1"/>
      </w:rPr>
    </w:tblStylePr>
  </w:style>
  <w:style w:type="table" w:styleId="ColorfulShading-Accent2">
    <w:name w:val="Colorful Shading Accent 2"/>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94B2D4" w:themeColor="accent2"/>
        <w:bottom w:val="single" w:sz="4" w:space="0" w:color="94B2D4" w:themeColor="accent2"/>
        <w:right w:val="single" w:sz="4" w:space="0" w:color="94B2D4" w:themeColor="accent2"/>
        <w:insideH w:val="single" w:sz="4" w:space="0" w:color="FFFFFF" w:themeColor="background1"/>
        <w:insideV w:val="single" w:sz="4" w:space="0" w:color="FFFFFF" w:themeColor="background1"/>
      </w:tblBorders>
    </w:tblPr>
    <w:tcPr>
      <w:shd w:val="clear" w:color="auto" w:fill="F4F7FA" w:themeFill="accent2"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2" w:themeFillShade="99"/>
      </w:tcPr>
    </w:tblStylePr>
    <w:tblStylePr w:type="firstCol">
      <w:rPr>
        <w:color w:val="FFFFFF" w:themeColor="background1"/>
      </w:rPr>
      <w:tblPr/>
      <w:tcPr>
        <w:tcBorders>
          <w:top w:val="nil"/>
          <w:left w:val="nil"/>
          <w:bottom w:val="nil"/>
          <w:right w:val="nil"/>
          <w:insideH w:val="single" w:sz="4" w:space="0" w:color="3E689A" w:themeColor="accent2" w:themeShade="99"/>
          <w:insideV w:val="nil"/>
        </w:tcBorders>
        <w:shd w:val="clear" w:color="auto" w:fill="3E689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2" w:themeFillShade="99"/>
      </w:tcPr>
    </w:tblStylePr>
    <w:tblStylePr w:type="band1Vert">
      <w:tblPr/>
      <w:tcPr>
        <w:shd w:val="clear" w:color="auto" w:fill="D4E0ED" w:themeFill="accent2" w:themeFillTint="66"/>
      </w:tcPr>
    </w:tblStylePr>
    <w:tblStylePr w:type="band1Horz">
      <w:tblPr/>
      <w:tcPr>
        <w:shd w:val="clear" w:color="auto" w:fill="C9D8E9" w:themeFill="accent2" w:themeFillTint="7F"/>
      </w:tcPr>
    </w:tblStylePr>
    <w:tblStylePr w:type="neCell">
      <w:rPr>
        <w:color w:val="585858" w:themeColor="text1"/>
      </w:rPr>
    </w:tblStylePr>
    <w:tblStylePr w:type="nwCell">
      <w:rPr>
        <w:color w:val="585858" w:themeColor="text1"/>
      </w:rPr>
    </w:tblStylePr>
  </w:style>
  <w:style w:type="table" w:styleId="ColorfulShading-Accent3">
    <w:name w:val="Colorful Shading Accent 3"/>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585858"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5">
    <w:name w:val="Colorful Shading Accent 5"/>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C3D3E6" w:themeColor="accent6"/>
        <w:left w:val="single" w:sz="4" w:space="0" w:color="94B2D4" w:themeColor="accent5"/>
        <w:bottom w:val="single" w:sz="4" w:space="0" w:color="94B2D4" w:themeColor="accent5"/>
        <w:right w:val="single" w:sz="4" w:space="0" w:color="94B2D4" w:themeColor="accent5"/>
        <w:insideH w:val="single" w:sz="4" w:space="0" w:color="FFFFFF" w:themeColor="background1"/>
        <w:insideV w:val="single" w:sz="4" w:space="0" w:color="FFFFFF" w:themeColor="background1"/>
      </w:tblBorders>
    </w:tblPr>
    <w:tcPr>
      <w:shd w:val="clear" w:color="auto" w:fill="F4F7FA" w:themeFill="accent5" w:themeFillTint="19"/>
    </w:tcPr>
    <w:tblStylePr w:type="firstRow">
      <w:rPr>
        <w:b/>
        <w:bCs/>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5" w:themeFillShade="99"/>
      </w:tcPr>
    </w:tblStylePr>
    <w:tblStylePr w:type="firstCol">
      <w:rPr>
        <w:color w:val="FFFFFF" w:themeColor="background1"/>
      </w:rPr>
      <w:tblPr/>
      <w:tcPr>
        <w:tcBorders>
          <w:top w:val="nil"/>
          <w:left w:val="nil"/>
          <w:bottom w:val="nil"/>
          <w:right w:val="nil"/>
          <w:insideH w:val="single" w:sz="4" w:space="0" w:color="3E689A" w:themeColor="accent5" w:themeShade="99"/>
          <w:insideV w:val="nil"/>
        </w:tcBorders>
        <w:shd w:val="clear" w:color="auto" w:fill="3E689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5" w:themeFillShade="99"/>
      </w:tcPr>
    </w:tblStylePr>
    <w:tblStylePr w:type="band1Vert">
      <w:tblPr/>
      <w:tcPr>
        <w:shd w:val="clear" w:color="auto" w:fill="D4E0ED" w:themeFill="accent5" w:themeFillTint="66"/>
      </w:tcPr>
    </w:tblStylePr>
    <w:tblStylePr w:type="band1Horz">
      <w:tblPr/>
      <w:tcPr>
        <w:shd w:val="clear" w:color="auto" w:fill="C9D8E9" w:themeFill="accent5" w:themeFillTint="7F"/>
      </w:tcPr>
    </w:tblStylePr>
    <w:tblStylePr w:type="neCell">
      <w:rPr>
        <w:color w:val="585858" w:themeColor="text1"/>
      </w:rPr>
    </w:tblStylePr>
    <w:tblStylePr w:type="nwCell">
      <w:rPr>
        <w:color w:val="585858" w:themeColor="text1"/>
      </w:rPr>
    </w:tblStylePr>
  </w:style>
  <w:style w:type="table" w:styleId="ColorfulShading-Accent6">
    <w:name w:val="Colorful Shading Accent 6"/>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5"/>
        <w:left w:val="single" w:sz="4" w:space="0" w:color="C3D3E6" w:themeColor="accent6"/>
        <w:bottom w:val="single" w:sz="4" w:space="0" w:color="C3D3E6" w:themeColor="accent6"/>
        <w:right w:val="single" w:sz="4" w:space="0" w:color="C3D3E6" w:themeColor="accent6"/>
        <w:insideH w:val="single" w:sz="4" w:space="0" w:color="FFFFFF" w:themeColor="background1"/>
        <w:insideV w:val="single" w:sz="4" w:space="0" w:color="FFFFFF" w:themeColor="background1"/>
      </w:tblBorders>
    </w:tblPr>
    <w:tcPr>
      <w:shd w:val="clear" w:color="auto" w:fill="F9FAFC" w:themeFill="accent6" w:themeFillTint="19"/>
    </w:tcPr>
    <w:tblStylePr w:type="firstRow">
      <w:rPr>
        <w:b/>
        <w:bCs/>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7AB4" w:themeFill="accent6" w:themeFillShade="99"/>
      </w:tcPr>
    </w:tblStylePr>
    <w:tblStylePr w:type="firstCol">
      <w:rPr>
        <w:color w:val="FFFFFF" w:themeColor="background1"/>
      </w:rPr>
      <w:tblPr/>
      <w:tcPr>
        <w:tcBorders>
          <w:top w:val="nil"/>
          <w:left w:val="nil"/>
          <w:bottom w:val="nil"/>
          <w:right w:val="nil"/>
          <w:insideH w:val="single" w:sz="4" w:space="0" w:color="4B7AB4" w:themeColor="accent6" w:themeShade="99"/>
          <w:insideV w:val="nil"/>
        </w:tcBorders>
        <w:shd w:val="clear" w:color="auto" w:fill="4B7AB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7AB4" w:themeFill="accent6" w:themeFillShade="99"/>
      </w:tcPr>
    </w:tblStylePr>
    <w:tblStylePr w:type="band1Vert">
      <w:tblPr/>
      <w:tcPr>
        <w:shd w:val="clear" w:color="auto" w:fill="E7EDF5" w:themeFill="accent6" w:themeFillTint="66"/>
      </w:tcPr>
    </w:tblStylePr>
    <w:tblStylePr w:type="band1Horz">
      <w:tblPr/>
      <w:tcPr>
        <w:shd w:val="clear" w:color="auto" w:fill="E1E9F2" w:themeFill="accent6" w:themeFillTint="7F"/>
      </w:tcPr>
    </w:tblStylePr>
    <w:tblStylePr w:type="neCell">
      <w:rPr>
        <w:color w:val="585858" w:themeColor="text1"/>
      </w:rPr>
    </w:tblStylePr>
    <w:tblStylePr w:type="nwCell">
      <w:rPr>
        <w:color w:val="585858" w:themeColor="text1"/>
      </w:rPr>
    </w:tblStylePr>
  </w:style>
  <w:style w:type="table" w:styleId="ColorfulShading-Accent4">
    <w:name w:val="Colorful Shading Accent 4"/>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FFFFFF" w:themeColor="accent3"/>
        <w:left w:val="single" w:sz="4" w:space="0" w:color="585858" w:themeColor="accent4"/>
        <w:bottom w:val="single" w:sz="4" w:space="0" w:color="585858" w:themeColor="accent4"/>
        <w:right w:val="single" w:sz="4" w:space="0" w:color="585858" w:themeColor="accent4"/>
        <w:insideH w:val="single" w:sz="4" w:space="0" w:color="FFFFFF" w:themeColor="background1"/>
        <w:insideV w:val="single" w:sz="4" w:space="0" w:color="FFFFFF" w:themeColor="background1"/>
      </w:tblBorders>
    </w:tblPr>
    <w:tcPr>
      <w:shd w:val="clear" w:color="auto" w:fill="EEEEEE"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accent4" w:themeFillShade="99"/>
      </w:tcPr>
    </w:tblStylePr>
    <w:tblStylePr w:type="firstCol">
      <w:rPr>
        <w:color w:val="FFFFFF" w:themeColor="background1"/>
      </w:rPr>
      <w:tblPr/>
      <w:tcPr>
        <w:tcBorders>
          <w:top w:val="nil"/>
          <w:left w:val="nil"/>
          <w:bottom w:val="nil"/>
          <w:right w:val="nil"/>
          <w:insideH w:val="single" w:sz="4" w:space="0" w:color="343434" w:themeColor="accent4" w:themeShade="99"/>
          <w:insideV w:val="nil"/>
        </w:tcBorders>
        <w:shd w:val="clear" w:color="auto" w:fill="34343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3434" w:themeFill="accent4" w:themeFillShade="99"/>
      </w:tcPr>
    </w:tblStylePr>
    <w:tblStylePr w:type="band1Vert">
      <w:tblPr/>
      <w:tcPr>
        <w:shd w:val="clear" w:color="auto" w:fill="BCBCBC" w:themeFill="accent4" w:themeFillTint="66"/>
      </w:tcPr>
    </w:tblStylePr>
    <w:tblStylePr w:type="band1Horz">
      <w:tblPr/>
      <w:tcPr>
        <w:shd w:val="clear" w:color="auto" w:fill="ABABAB" w:themeFill="accent4" w:themeFillTint="7F"/>
      </w:tcPr>
    </w:tblStylePr>
    <w:tblStylePr w:type="neCell">
      <w:rPr>
        <w:color w:val="585858" w:themeColor="text1"/>
      </w:rPr>
    </w:tblStylePr>
    <w:tblStylePr w:type="nwCell">
      <w:rPr>
        <w:color w:val="585858" w:themeColor="text1"/>
      </w:rPr>
    </w:tblStylePr>
  </w:style>
  <w:style w:type="table" w:styleId="MediumShading1">
    <w:name w:val="Medium Shading 1"/>
    <w:basedOn w:val="TableNormal"/>
    <w:uiPriority w:val="63"/>
    <w:semiHidden/>
    <w:unhideWhenUsed/>
    <w:rsid w:val="00D21ADD"/>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tblBorders>
    </w:tblPr>
    <w:tblStylePr w:type="firstRow">
      <w:pPr>
        <w:spacing w:before="0" w:after="0" w:line="240" w:lineRule="auto"/>
      </w:pPr>
      <w:rPr>
        <w:b/>
        <w:bCs/>
        <w:color w:val="FFFFFF" w:themeColor="background1"/>
      </w:rPr>
      <w:tblPr/>
      <w:tcPr>
        <w:tc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shd w:val="clear" w:color="auto" w:fill="585858" w:themeFill="text1"/>
      </w:tcPr>
    </w:tblStylePr>
    <w:tblStylePr w:type="lastRow">
      <w:pPr>
        <w:spacing w:before="0" w:after="0" w:line="240" w:lineRule="auto"/>
      </w:pPr>
      <w:rPr>
        <w:b/>
        <w:bCs/>
      </w:rPr>
      <w:tblPr/>
      <w:tcPr>
        <w:tcBorders>
          <w:top w:val="double" w:sz="6"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5" w:themeFill="text1" w:themeFillTint="3F"/>
      </w:tcPr>
    </w:tblStylePr>
    <w:tblStylePr w:type="band1Horz">
      <w:tblPr/>
      <w:tcPr>
        <w:tcBorders>
          <w:insideH w:val="nil"/>
          <w:insideV w:val="nil"/>
        </w:tcBorders>
        <w:shd w:val="clear" w:color="auto" w:fill="D5D5D5"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21ADD"/>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tblBorders>
    </w:tblPr>
    <w:tblStylePr w:type="firstRow">
      <w:pPr>
        <w:spacing w:before="0" w:after="0" w:line="240" w:lineRule="auto"/>
      </w:pPr>
      <w:rPr>
        <w:b/>
        <w:bCs/>
        <w:color w:val="FFFFFF" w:themeColor="background1"/>
      </w:rPr>
      <w:tblPr/>
      <w:tcPr>
        <w:tc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shd w:val="clear" w:color="auto" w:fill="6598CA" w:themeFill="accent1"/>
      </w:tcPr>
    </w:tblStylePr>
    <w:tblStylePr w:type="lastRow">
      <w:pPr>
        <w:spacing w:before="0" w:after="0" w:line="240" w:lineRule="auto"/>
      </w:pPr>
      <w:rPr>
        <w:b/>
        <w:bCs/>
      </w:rPr>
      <w:tblPr/>
      <w:tcPr>
        <w:tcBorders>
          <w:top w:val="double" w:sz="6"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E5F2" w:themeFill="accent1" w:themeFillTint="3F"/>
      </w:tcPr>
    </w:tblStylePr>
    <w:tblStylePr w:type="band1Horz">
      <w:tblPr/>
      <w:tcPr>
        <w:tcBorders>
          <w:insideH w:val="nil"/>
          <w:insideV w:val="nil"/>
        </w:tcBorders>
        <w:shd w:val="clear" w:color="auto" w:fill="D8E5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21ADD"/>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tblBorders>
    </w:tblPr>
    <w:tblStylePr w:type="firstRow">
      <w:pPr>
        <w:spacing w:before="0" w:after="0" w:line="240" w:lineRule="auto"/>
      </w:pPr>
      <w:rPr>
        <w:b/>
        <w:bCs/>
        <w:color w:val="FFFFFF" w:themeColor="background1"/>
      </w:rPr>
      <w:tblPr/>
      <w:tcPr>
        <w:tc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shd w:val="clear" w:color="auto" w:fill="94B2D4" w:themeFill="accent2"/>
      </w:tcPr>
    </w:tblStylePr>
    <w:tblStylePr w:type="lastRow">
      <w:pPr>
        <w:spacing w:before="0" w:after="0" w:line="240" w:lineRule="auto"/>
      </w:pPr>
      <w:rPr>
        <w:b/>
        <w:bCs/>
      </w:rPr>
      <w:tblPr/>
      <w:tcPr>
        <w:tcBorders>
          <w:top w:val="double" w:sz="6"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2" w:themeFillTint="3F"/>
      </w:tcPr>
    </w:tblStylePr>
    <w:tblStylePr w:type="band1Horz">
      <w:tblPr/>
      <w:tcPr>
        <w:tcBorders>
          <w:insideH w:val="nil"/>
          <w:insideV w:val="nil"/>
        </w:tcBorders>
        <w:shd w:val="clear" w:color="auto" w:fill="E4EBF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21ADD"/>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21ADD"/>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tblBorders>
    </w:tblPr>
    <w:tblStylePr w:type="firstRow">
      <w:pPr>
        <w:spacing w:before="0" w:after="0" w:line="240" w:lineRule="auto"/>
      </w:pPr>
      <w:rPr>
        <w:b/>
        <w:bCs/>
        <w:color w:val="FFFFFF" w:themeColor="background1"/>
      </w:rPr>
      <w:tblPr/>
      <w:tcPr>
        <w:tc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shd w:val="clear" w:color="auto" w:fill="585858" w:themeFill="accent4"/>
      </w:tcPr>
    </w:tblStylePr>
    <w:tblStylePr w:type="lastRow">
      <w:pPr>
        <w:spacing w:before="0" w:after="0" w:line="240" w:lineRule="auto"/>
      </w:pPr>
      <w:rPr>
        <w:b/>
        <w:bCs/>
      </w:rPr>
      <w:tblPr/>
      <w:tcPr>
        <w:tcBorders>
          <w:top w:val="double" w:sz="6"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4" w:themeFillTint="3F"/>
      </w:tcPr>
    </w:tblStylePr>
    <w:tblStylePr w:type="band1Horz">
      <w:tblPr/>
      <w:tcPr>
        <w:tcBorders>
          <w:insideH w:val="nil"/>
          <w:insideV w:val="nil"/>
        </w:tcBorders>
        <w:shd w:val="clear" w:color="auto" w:fill="D5D5D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21ADD"/>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tblBorders>
    </w:tblPr>
    <w:tblStylePr w:type="firstRow">
      <w:pPr>
        <w:spacing w:before="0" w:after="0" w:line="240" w:lineRule="auto"/>
      </w:pPr>
      <w:rPr>
        <w:b/>
        <w:bCs/>
        <w:color w:val="FFFFFF" w:themeColor="background1"/>
      </w:rPr>
      <w:tblPr/>
      <w:tcPr>
        <w:tc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shd w:val="clear" w:color="auto" w:fill="94B2D4" w:themeFill="accent5"/>
      </w:tcPr>
    </w:tblStylePr>
    <w:tblStylePr w:type="lastRow">
      <w:pPr>
        <w:spacing w:before="0" w:after="0" w:line="240" w:lineRule="auto"/>
      </w:pPr>
      <w:rPr>
        <w:b/>
        <w:bCs/>
      </w:rPr>
      <w:tblPr/>
      <w:tcPr>
        <w:tcBorders>
          <w:top w:val="double" w:sz="6"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5" w:themeFillTint="3F"/>
      </w:tcPr>
    </w:tblStylePr>
    <w:tblStylePr w:type="band1Horz">
      <w:tblPr/>
      <w:tcPr>
        <w:tcBorders>
          <w:insideH w:val="nil"/>
          <w:insideV w:val="nil"/>
        </w:tcBorders>
        <w:shd w:val="clear" w:color="auto" w:fill="E4EB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21ADD"/>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tblBorders>
    </w:tblPr>
    <w:tblStylePr w:type="firstRow">
      <w:pPr>
        <w:spacing w:before="0" w:after="0" w:line="240" w:lineRule="auto"/>
      </w:pPr>
      <w:rPr>
        <w:b/>
        <w:bCs/>
        <w:color w:val="FFFFFF" w:themeColor="background1"/>
      </w:rPr>
      <w:tblPr/>
      <w:tcPr>
        <w:tc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shd w:val="clear" w:color="auto" w:fill="C3D3E6" w:themeFill="accent6"/>
      </w:tcPr>
    </w:tblStylePr>
    <w:tblStylePr w:type="lastRow">
      <w:pPr>
        <w:spacing w:before="0" w:after="0" w:line="240" w:lineRule="auto"/>
      </w:pPr>
      <w:rPr>
        <w:b/>
        <w:bCs/>
      </w:rPr>
      <w:tblPr/>
      <w:tcPr>
        <w:tcBorders>
          <w:top w:val="double" w:sz="6"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4F8" w:themeFill="accent6" w:themeFillTint="3F"/>
      </w:tcPr>
    </w:tblStylePr>
    <w:tblStylePr w:type="band1Horz">
      <w:tblPr/>
      <w:tcPr>
        <w:tcBorders>
          <w:insideH w:val="nil"/>
          <w:insideV w:val="nil"/>
        </w:tcBorders>
        <w:shd w:val="clear" w:color="auto" w:fill="F0F4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text1"/>
      </w:tcPr>
    </w:tblStylePr>
    <w:tblStylePr w:type="lastCol">
      <w:rPr>
        <w:b/>
        <w:bCs/>
        <w:color w:val="FFFFFF" w:themeColor="background1"/>
      </w:rPr>
      <w:tblPr/>
      <w:tcPr>
        <w:tcBorders>
          <w:left w:val="nil"/>
          <w:right w:val="nil"/>
          <w:insideH w:val="nil"/>
          <w:insideV w:val="nil"/>
        </w:tcBorders>
        <w:shd w:val="clear" w:color="auto" w:fill="585858"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598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98CA" w:themeFill="accent1"/>
      </w:tcPr>
    </w:tblStylePr>
    <w:tblStylePr w:type="lastCol">
      <w:rPr>
        <w:b/>
        <w:bCs/>
        <w:color w:val="FFFFFF" w:themeColor="background1"/>
      </w:rPr>
      <w:tblPr/>
      <w:tcPr>
        <w:tcBorders>
          <w:left w:val="nil"/>
          <w:right w:val="nil"/>
          <w:insideH w:val="nil"/>
          <w:insideV w:val="nil"/>
        </w:tcBorders>
        <w:shd w:val="clear" w:color="auto" w:fill="6598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2"/>
      </w:tcPr>
    </w:tblStylePr>
    <w:tblStylePr w:type="lastCol">
      <w:rPr>
        <w:b/>
        <w:bCs/>
        <w:color w:val="FFFFFF" w:themeColor="background1"/>
      </w:rPr>
      <w:tblPr/>
      <w:tcPr>
        <w:tcBorders>
          <w:left w:val="nil"/>
          <w:right w:val="nil"/>
          <w:insideH w:val="nil"/>
          <w:insideV w:val="nil"/>
        </w:tcBorders>
        <w:shd w:val="clear" w:color="auto" w:fill="94B2D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accent4"/>
      </w:tcPr>
    </w:tblStylePr>
    <w:tblStylePr w:type="lastCol">
      <w:rPr>
        <w:b/>
        <w:bCs/>
        <w:color w:val="FFFFFF" w:themeColor="background1"/>
      </w:rPr>
      <w:tblPr/>
      <w:tcPr>
        <w:tcBorders>
          <w:left w:val="nil"/>
          <w:right w:val="nil"/>
          <w:insideH w:val="nil"/>
          <w:insideV w:val="nil"/>
        </w:tcBorders>
        <w:shd w:val="clear" w:color="auto" w:fill="58585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5"/>
      </w:tcPr>
    </w:tblStylePr>
    <w:tblStylePr w:type="lastCol">
      <w:rPr>
        <w:b/>
        <w:bCs/>
        <w:color w:val="FFFFFF" w:themeColor="background1"/>
      </w:rPr>
      <w:tblPr/>
      <w:tcPr>
        <w:tcBorders>
          <w:left w:val="nil"/>
          <w:right w:val="nil"/>
          <w:insideH w:val="nil"/>
          <w:insideV w:val="nil"/>
        </w:tcBorders>
        <w:shd w:val="clear" w:color="auto" w:fill="94B2D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D3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D3E6" w:themeFill="accent6"/>
      </w:tcPr>
    </w:tblStylePr>
    <w:tblStylePr w:type="lastCol">
      <w:rPr>
        <w:b/>
        <w:bCs/>
        <w:color w:val="FFFFFF" w:themeColor="background1"/>
      </w:rPr>
      <w:tblPr/>
      <w:tcPr>
        <w:tcBorders>
          <w:left w:val="nil"/>
          <w:right w:val="nil"/>
          <w:insideH w:val="nil"/>
          <w:insideV w:val="nil"/>
        </w:tcBorders>
        <w:shd w:val="clear" w:color="auto" w:fill="C3D3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basedOn w:val="DefaultParagraphFont"/>
    <w:uiPriority w:val="99"/>
    <w:semiHidden/>
    <w:unhideWhenUsed/>
    <w:rsid w:val="00D21ADD"/>
    <w:rPr>
      <w:i/>
      <w:iCs/>
    </w:rPr>
  </w:style>
  <w:style w:type="paragraph" w:customStyle="1" w:styleId="ox-37bcbdf2c8-msolistparagraph">
    <w:name w:val="ox-37bcbdf2c8-msolistparagraph"/>
    <w:basedOn w:val="Normal"/>
    <w:rsid w:val="001F5AD0"/>
    <w:pPr>
      <w:spacing w:before="100" w:beforeAutospacing="1" w:after="100" w:afterAutospacing="1" w:line="240" w:lineRule="auto"/>
    </w:pPr>
    <w:rPr>
      <w:rFonts w:ascii="Calibri" w:eastAsiaTheme="minorHAnsi" w:hAnsi="Calibri" w:cs="Calibri"/>
      <w:sz w:val="22"/>
      <w:lang w:val="en-GB" w:eastAsia="en-GB"/>
    </w:rPr>
  </w:style>
  <w:style w:type="paragraph" w:customStyle="1" w:styleId="Default">
    <w:name w:val="Default"/>
    <w:rsid w:val="009A468B"/>
    <w:pPr>
      <w:autoSpaceDE w:val="0"/>
      <w:autoSpaceDN w:val="0"/>
      <w:adjustRightInd w:val="0"/>
      <w:spacing w:after="0" w:line="240" w:lineRule="auto"/>
    </w:pPr>
    <w:rPr>
      <w:rFonts w:ascii="Noto Sans" w:eastAsiaTheme="minorHAnsi" w:hAnsi="Noto Sans" w:cs="Noto Sans"/>
      <w:color w:val="000000"/>
      <w:sz w:val="24"/>
      <w:szCs w:val="24"/>
      <w:lang w:eastAsia="en-US"/>
    </w:rPr>
  </w:style>
  <w:style w:type="paragraph" w:customStyle="1" w:styleId="target">
    <w:name w:val="target"/>
    <w:basedOn w:val="Normal"/>
    <w:qFormat/>
    <w:rsid w:val="00263712"/>
    <w:pPr>
      <w:spacing w:line="240" w:lineRule="auto"/>
    </w:pPr>
    <w:rPr>
      <w:sz w:val="22"/>
      <w:lang w:val="en-US" w:eastAsia="ja-JP"/>
    </w:rPr>
  </w:style>
  <w:style w:type="paragraph" w:customStyle="1" w:styleId="paragraph">
    <w:name w:val="paragraph"/>
    <w:basedOn w:val="Normal"/>
    <w:rsid w:val="000E6C25"/>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normaltextrun">
    <w:name w:val="normaltextrun"/>
    <w:basedOn w:val="DefaultParagraphFont"/>
    <w:rsid w:val="000E6C25"/>
  </w:style>
  <w:style w:type="character" w:customStyle="1" w:styleId="eop">
    <w:name w:val="eop"/>
    <w:basedOn w:val="DefaultParagraphFont"/>
    <w:rsid w:val="000E6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33751">
      <w:bodyDiv w:val="1"/>
      <w:marLeft w:val="0"/>
      <w:marRight w:val="0"/>
      <w:marTop w:val="0"/>
      <w:marBottom w:val="0"/>
      <w:divBdr>
        <w:top w:val="none" w:sz="0" w:space="0" w:color="auto"/>
        <w:left w:val="none" w:sz="0" w:space="0" w:color="auto"/>
        <w:bottom w:val="none" w:sz="0" w:space="0" w:color="auto"/>
        <w:right w:val="none" w:sz="0" w:space="0" w:color="auto"/>
      </w:divBdr>
    </w:div>
    <w:div w:id="204609228">
      <w:bodyDiv w:val="1"/>
      <w:marLeft w:val="0"/>
      <w:marRight w:val="0"/>
      <w:marTop w:val="0"/>
      <w:marBottom w:val="0"/>
      <w:divBdr>
        <w:top w:val="none" w:sz="0" w:space="0" w:color="auto"/>
        <w:left w:val="none" w:sz="0" w:space="0" w:color="auto"/>
        <w:bottom w:val="none" w:sz="0" w:space="0" w:color="auto"/>
        <w:right w:val="none" w:sz="0" w:space="0" w:color="auto"/>
      </w:divBdr>
    </w:div>
    <w:div w:id="237329521">
      <w:bodyDiv w:val="1"/>
      <w:marLeft w:val="0"/>
      <w:marRight w:val="0"/>
      <w:marTop w:val="0"/>
      <w:marBottom w:val="0"/>
      <w:divBdr>
        <w:top w:val="none" w:sz="0" w:space="0" w:color="auto"/>
        <w:left w:val="none" w:sz="0" w:space="0" w:color="auto"/>
        <w:bottom w:val="none" w:sz="0" w:space="0" w:color="auto"/>
        <w:right w:val="none" w:sz="0" w:space="0" w:color="auto"/>
      </w:divBdr>
    </w:div>
    <w:div w:id="348877427">
      <w:bodyDiv w:val="1"/>
      <w:marLeft w:val="0"/>
      <w:marRight w:val="0"/>
      <w:marTop w:val="0"/>
      <w:marBottom w:val="0"/>
      <w:divBdr>
        <w:top w:val="none" w:sz="0" w:space="0" w:color="auto"/>
        <w:left w:val="none" w:sz="0" w:space="0" w:color="auto"/>
        <w:bottom w:val="none" w:sz="0" w:space="0" w:color="auto"/>
        <w:right w:val="none" w:sz="0" w:space="0" w:color="auto"/>
      </w:divBdr>
      <w:divsChild>
        <w:div w:id="1837648517">
          <w:marLeft w:val="0"/>
          <w:marRight w:val="0"/>
          <w:marTop w:val="0"/>
          <w:marBottom w:val="0"/>
          <w:divBdr>
            <w:top w:val="none" w:sz="0" w:space="0" w:color="auto"/>
            <w:left w:val="none" w:sz="0" w:space="0" w:color="auto"/>
            <w:bottom w:val="none" w:sz="0" w:space="0" w:color="auto"/>
            <w:right w:val="none" w:sz="0" w:space="0" w:color="auto"/>
          </w:divBdr>
        </w:div>
        <w:div w:id="2127843072">
          <w:marLeft w:val="0"/>
          <w:marRight w:val="0"/>
          <w:marTop w:val="0"/>
          <w:marBottom w:val="0"/>
          <w:divBdr>
            <w:top w:val="none" w:sz="0" w:space="0" w:color="auto"/>
            <w:left w:val="none" w:sz="0" w:space="0" w:color="auto"/>
            <w:bottom w:val="none" w:sz="0" w:space="0" w:color="auto"/>
            <w:right w:val="none" w:sz="0" w:space="0" w:color="auto"/>
          </w:divBdr>
        </w:div>
        <w:div w:id="1703628691">
          <w:marLeft w:val="0"/>
          <w:marRight w:val="0"/>
          <w:marTop w:val="0"/>
          <w:marBottom w:val="0"/>
          <w:divBdr>
            <w:top w:val="none" w:sz="0" w:space="0" w:color="auto"/>
            <w:left w:val="none" w:sz="0" w:space="0" w:color="auto"/>
            <w:bottom w:val="none" w:sz="0" w:space="0" w:color="auto"/>
            <w:right w:val="none" w:sz="0" w:space="0" w:color="auto"/>
          </w:divBdr>
        </w:div>
        <w:div w:id="1344354470">
          <w:marLeft w:val="0"/>
          <w:marRight w:val="0"/>
          <w:marTop w:val="0"/>
          <w:marBottom w:val="0"/>
          <w:divBdr>
            <w:top w:val="none" w:sz="0" w:space="0" w:color="auto"/>
            <w:left w:val="none" w:sz="0" w:space="0" w:color="auto"/>
            <w:bottom w:val="none" w:sz="0" w:space="0" w:color="auto"/>
            <w:right w:val="none" w:sz="0" w:space="0" w:color="auto"/>
          </w:divBdr>
        </w:div>
        <w:div w:id="1496453213">
          <w:marLeft w:val="0"/>
          <w:marRight w:val="0"/>
          <w:marTop w:val="0"/>
          <w:marBottom w:val="0"/>
          <w:divBdr>
            <w:top w:val="none" w:sz="0" w:space="0" w:color="auto"/>
            <w:left w:val="none" w:sz="0" w:space="0" w:color="auto"/>
            <w:bottom w:val="none" w:sz="0" w:space="0" w:color="auto"/>
            <w:right w:val="none" w:sz="0" w:space="0" w:color="auto"/>
          </w:divBdr>
        </w:div>
        <w:div w:id="1339577855">
          <w:marLeft w:val="0"/>
          <w:marRight w:val="0"/>
          <w:marTop w:val="0"/>
          <w:marBottom w:val="0"/>
          <w:divBdr>
            <w:top w:val="none" w:sz="0" w:space="0" w:color="auto"/>
            <w:left w:val="none" w:sz="0" w:space="0" w:color="auto"/>
            <w:bottom w:val="none" w:sz="0" w:space="0" w:color="auto"/>
            <w:right w:val="none" w:sz="0" w:space="0" w:color="auto"/>
          </w:divBdr>
        </w:div>
        <w:div w:id="1138449028">
          <w:marLeft w:val="0"/>
          <w:marRight w:val="0"/>
          <w:marTop w:val="0"/>
          <w:marBottom w:val="0"/>
          <w:divBdr>
            <w:top w:val="none" w:sz="0" w:space="0" w:color="auto"/>
            <w:left w:val="none" w:sz="0" w:space="0" w:color="auto"/>
            <w:bottom w:val="none" w:sz="0" w:space="0" w:color="auto"/>
            <w:right w:val="none" w:sz="0" w:space="0" w:color="auto"/>
          </w:divBdr>
        </w:div>
        <w:div w:id="566575405">
          <w:marLeft w:val="0"/>
          <w:marRight w:val="0"/>
          <w:marTop w:val="0"/>
          <w:marBottom w:val="0"/>
          <w:divBdr>
            <w:top w:val="none" w:sz="0" w:space="0" w:color="auto"/>
            <w:left w:val="none" w:sz="0" w:space="0" w:color="auto"/>
            <w:bottom w:val="none" w:sz="0" w:space="0" w:color="auto"/>
            <w:right w:val="none" w:sz="0" w:space="0" w:color="auto"/>
          </w:divBdr>
        </w:div>
        <w:div w:id="1799953053">
          <w:marLeft w:val="0"/>
          <w:marRight w:val="0"/>
          <w:marTop w:val="0"/>
          <w:marBottom w:val="0"/>
          <w:divBdr>
            <w:top w:val="none" w:sz="0" w:space="0" w:color="auto"/>
            <w:left w:val="none" w:sz="0" w:space="0" w:color="auto"/>
            <w:bottom w:val="none" w:sz="0" w:space="0" w:color="auto"/>
            <w:right w:val="none" w:sz="0" w:space="0" w:color="auto"/>
          </w:divBdr>
        </w:div>
        <w:div w:id="277833627">
          <w:marLeft w:val="0"/>
          <w:marRight w:val="0"/>
          <w:marTop w:val="0"/>
          <w:marBottom w:val="0"/>
          <w:divBdr>
            <w:top w:val="none" w:sz="0" w:space="0" w:color="auto"/>
            <w:left w:val="none" w:sz="0" w:space="0" w:color="auto"/>
            <w:bottom w:val="none" w:sz="0" w:space="0" w:color="auto"/>
            <w:right w:val="none" w:sz="0" w:space="0" w:color="auto"/>
          </w:divBdr>
        </w:div>
        <w:div w:id="1098719521">
          <w:marLeft w:val="0"/>
          <w:marRight w:val="0"/>
          <w:marTop w:val="0"/>
          <w:marBottom w:val="0"/>
          <w:divBdr>
            <w:top w:val="none" w:sz="0" w:space="0" w:color="auto"/>
            <w:left w:val="none" w:sz="0" w:space="0" w:color="auto"/>
            <w:bottom w:val="none" w:sz="0" w:space="0" w:color="auto"/>
            <w:right w:val="none" w:sz="0" w:space="0" w:color="auto"/>
          </w:divBdr>
        </w:div>
        <w:div w:id="165562015">
          <w:marLeft w:val="0"/>
          <w:marRight w:val="0"/>
          <w:marTop w:val="0"/>
          <w:marBottom w:val="0"/>
          <w:divBdr>
            <w:top w:val="none" w:sz="0" w:space="0" w:color="auto"/>
            <w:left w:val="none" w:sz="0" w:space="0" w:color="auto"/>
            <w:bottom w:val="none" w:sz="0" w:space="0" w:color="auto"/>
            <w:right w:val="none" w:sz="0" w:space="0" w:color="auto"/>
          </w:divBdr>
        </w:div>
        <w:div w:id="1576671708">
          <w:marLeft w:val="0"/>
          <w:marRight w:val="0"/>
          <w:marTop w:val="0"/>
          <w:marBottom w:val="0"/>
          <w:divBdr>
            <w:top w:val="none" w:sz="0" w:space="0" w:color="auto"/>
            <w:left w:val="none" w:sz="0" w:space="0" w:color="auto"/>
            <w:bottom w:val="none" w:sz="0" w:space="0" w:color="auto"/>
            <w:right w:val="none" w:sz="0" w:space="0" w:color="auto"/>
          </w:divBdr>
        </w:div>
        <w:div w:id="787970839">
          <w:marLeft w:val="0"/>
          <w:marRight w:val="0"/>
          <w:marTop w:val="0"/>
          <w:marBottom w:val="0"/>
          <w:divBdr>
            <w:top w:val="none" w:sz="0" w:space="0" w:color="auto"/>
            <w:left w:val="none" w:sz="0" w:space="0" w:color="auto"/>
            <w:bottom w:val="none" w:sz="0" w:space="0" w:color="auto"/>
            <w:right w:val="none" w:sz="0" w:space="0" w:color="auto"/>
          </w:divBdr>
        </w:div>
        <w:div w:id="1565336720">
          <w:marLeft w:val="0"/>
          <w:marRight w:val="0"/>
          <w:marTop w:val="0"/>
          <w:marBottom w:val="0"/>
          <w:divBdr>
            <w:top w:val="none" w:sz="0" w:space="0" w:color="auto"/>
            <w:left w:val="none" w:sz="0" w:space="0" w:color="auto"/>
            <w:bottom w:val="none" w:sz="0" w:space="0" w:color="auto"/>
            <w:right w:val="none" w:sz="0" w:space="0" w:color="auto"/>
          </w:divBdr>
        </w:div>
        <w:div w:id="1003245619">
          <w:marLeft w:val="0"/>
          <w:marRight w:val="0"/>
          <w:marTop w:val="0"/>
          <w:marBottom w:val="0"/>
          <w:divBdr>
            <w:top w:val="none" w:sz="0" w:space="0" w:color="auto"/>
            <w:left w:val="none" w:sz="0" w:space="0" w:color="auto"/>
            <w:bottom w:val="none" w:sz="0" w:space="0" w:color="auto"/>
            <w:right w:val="none" w:sz="0" w:space="0" w:color="auto"/>
          </w:divBdr>
        </w:div>
        <w:div w:id="1270360417">
          <w:marLeft w:val="0"/>
          <w:marRight w:val="0"/>
          <w:marTop w:val="0"/>
          <w:marBottom w:val="0"/>
          <w:divBdr>
            <w:top w:val="none" w:sz="0" w:space="0" w:color="auto"/>
            <w:left w:val="none" w:sz="0" w:space="0" w:color="auto"/>
            <w:bottom w:val="none" w:sz="0" w:space="0" w:color="auto"/>
            <w:right w:val="none" w:sz="0" w:space="0" w:color="auto"/>
          </w:divBdr>
        </w:div>
      </w:divsChild>
    </w:div>
    <w:div w:id="958147105">
      <w:bodyDiv w:val="1"/>
      <w:marLeft w:val="0"/>
      <w:marRight w:val="0"/>
      <w:marTop w:val="0"/>
      <w:marBottom w:val="0"/>
      <w:divBdr>
        <w:top w:val="none" w:sz="0" w:space="0" w:color="auto"/>
        <w:left w:val="none" w:sz="0" w:space="0" w:color="auto"/>
        <w:bottom w:val="none" w:sz="0" w:space="0" w:color="auto"/>
        <w:right w:val="none" w:sz="0" w:space="0" w:color="auto"/>
      </w:divBdr>
    </w:div>
    <w:div w:id="1080322902">
      <w:bodyDiv w:val="1"/>
      <w:marLeft w:val="0"/>
      <w:marRight w:val="0"/>
      <w:marTop w:val="0"/>
      <w:marBottom w:val="0"/>
      <w:divBdr>
        <w:top w:val="none" w:sz="0" w:space="0" w:color="auto"/>
        <w:left w:val="none" w:sz="0" w:space="0" w:color="auto"/>
        <w:bottom w:val="none" w:sz="0" w:space="0" w:color="auto"/>
        <w:right w:val="none" w:sz="0" w:space="0" w:color="auto"/>
      </w:divBdr>
    </w:div>
    <w:div w:id="1324626090">
      <w:bodyDiv w:val="1"/>
      <w:marLeft w:val="0"/>
      <w:marRight w:val="0"/>
      <w:marTop w:val="0"/>
      <w:marBottom w:val="0"/>
      <w:divBdr>
        <w:top w:val="none" w:sz="0" w:space="0" w:color="auto"/>
        <w:left w:val="none" w:sz="0" w:space="0" w:color="auto"/>
        <w:bottom w:val="none" w:sz="0" w:space="0" w:color="auto"/>
        <w:right w:val="none" w:sz="0" w:space="0" w:color="auto"/>
      </w:divBdr>
    </w:div>
    <w:div w:id="1532107124">
      <w:bodyDiv w:val="1"/>
      <w:marLeft w:val="0"/>
      <w:marRight w:val="0"/>
      <w:marTop w:val="0"/>
      <w:marBottom w:val="0"/>
      <w:divBdr>
        <w:top w:val="none" w:sz="0" w:space="0" w:color="auto"/>
        <w:left w:val="none" w:sz="0" w:space="0" w:color="auto"/>
        <w:bottom w:val="none" w:sz="0" w:space="0" w:color="auto"/>
        <w:right w:val="none" w:sz="0" w:space="0" w:color="auto"/>
      </w:divBdr>
    </w:div>
    <w:div w:id="1666741182">
      <w:bodyDiv w:val="1"/>
      <w:marLeft w:val="0"/>
      <w:marRight w:val="0"/>
      <w:marTop w:val="0"/>
      <w:marBottom w:val="0"/>
      <w:divBdr>
        <w:top w:val="none" w:sz="0" w:space="0" w:color="auto"/>
        <w:left w:val="none" w:sz="0" w:space="0" w:color="auto"/>
        <w:bottom w:val="none" w:sz="0" w:space="0" w:color="auto"/>
        <w:right w:val="none" w:sz="0" w:space="0" w:color="auto"/>
      </w:divBdr>
    </w:div>
    <w:div w:id="1714118371">
      <w:bodyDiv w:val="1"/>
      <w:marLeft w:val="0"/>
      <w:marRight w:val="0"/>
      <w:marTop w:val="0"/>
      <w:marBottom w:val="0"/>
      <w:divBdr>
        <w:top w:val="none" w:sz="0" w:space="0" w:color="auto"/>
        <w:left w:val="none" w:sz="0" w:space="0" w:color="auto"/>
        <w:bottom w:val="none" w:sz="0" w:space="0" w:color="auto"/>
        <w:right w:val="none" w:sz="0" w:space="0" w:color="auto"/>
      </w:divBdr>
    </w:div>
    <w:div w:id="1756052418">
      <w:bodyDiv w:val="1"/>
      <w:marLeft w:val="0"/>
      <w:marRight w:val="0"/>
      <w:marTop w:val="0"/>
      <w:marBottom w:val="0"/>
      <w:divBdr>
        <w:top w:val="none" w:sz="0" w:space="0" w:color="auto"/>
        <w:left w:val="none" w:sz="0" w:space="0" w:color="auto"/>
        <w:bottom w:val="none" w:sz="0" w:space="0" w:color="auto"/>
        <w:right w:val="none" w:sz="0" w:space="0" w:color="auto"/>
      </w:divBdr>
    </w:div>
    <w:div w:id="203071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drun.alex@bobst.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obst.com/youtube" TargetMode="External"/><Relationship Id="rId4" Type="http://schemas.openxmlformats.org/officeDocument/2006/relationships/settings" Target="settings.xml"/><Relationship Id="rId9" Type="http://schemas.openxmlformats.org/officeDocument/2006/relationships/hyperlink" Target="http://www.bobst.com/linkedin"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drun\Documents\AlexCompany\kunden\Bobst\Press%20releases\Templates\Press%20release%20boiler%20plate%202018%20EN_28504.dotx" TargetMode="External"/></Relationships>
</file>

<file path=word/theme/theme1.xml><?xml version="1.0" encoding="utf-8"?>
<a:theme xmlns:a="http://schemas.openxmlformats.org/drawingml/2006/main" name="Office Theme">
  <a:themeElements>
    <a:clrScheme name="Bobst">
      <a:dk1>
        <a:srgbClr val="585858"/>
      </a:dk1>
      <a:lt1>
        <a:srgbClr val="FFFFFF"/>
      </a:lt1>
      <a:dk2>
        <a:srgbClr val="C3001E"/>
      </a:dk2>
      <a:lt2>
        <a:srgbClr val="265896"/>
      </a:lt2>
      <a:accent1>
        <a:srgbClr val="6598CA"/>
      </a:accent1>
      <a:accent2>
        <a:srgbClr val="94B2D4"/>
      </a:accent2>
      <a:accent3>
        <a:srgbClr val="FFFFFF"/>
      </a:accent3>
      <a:accent4>
        <a:srgbClr val="585858"/>
      </a:accent4>
      <a:accent5>
        <a:srgbClr val="94B2D4"/>
      </a:accent5>
      <a:accent6>
        <a:srgbClr val="C3D3E6"/>
      </a:accent6>
      <a:hlink>
        <a:srgbClr val="265896"/>
      </a:hlink>
      <a:folHlink>
        <a:srgbClr val="868686"/>
      </a:folHlink>
    </a:clrScheme>
    <a:fontScheme name="Bob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FD8F2-5AE3-794D-B34A-8ADF0AD9A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 release boiler plate 2018 EN_28504</Template>
  <TotalTime>3</TotalTime>
  <Pages>2</Pages>
  <Words>823</Words>
  <Characters>4696</Characters>
  <Application>Microsoft Office Word</Application>
  <DocSecurity>0</DocSecurity>
  <Lines>39</Lines>
  <Paragraphs>11</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BOBST</dc:creator>
  <cp:lastModifiedBy>Alex Gudrun</cp:lastModifiedBy>
  <cp:revision>4</cp:revision>
  <cp:lastPrinted>2020-02-21T14:53:00Z</cp:lastPrinted>
  <dcterms:created xsi:type="dcterms:W3CDTF">2026-10-11T07:11:00Z</dcterms:created>
  <dcterms:modified xsi:type="dcterms:W3CDTF">2026-10-11T07:13:00Z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Id">
    <vt:lpwstr>neutral</vt:lpwstr>
  </property>
  <property fmtid="{D5CDD505-2E9C-101B-9397-08002B2CF9AE}" pid="3" name="EntityId">
    <vt:lpwstr>27</vt:lpwstr>
  </property>
  <property fmtid="{D5CDD505-2E9C-101B-9397-08002B2CF9AE}" pid="4" name="LogoId">
    <vt:lpwstr>Bobst</vt:lpwstr>
  </property>
  <property fmtid="{D5CDD505-2E9C-101B-9397-08002B2CF9AE}" pid="5" name="Language">
    <vt:i4>4108</vt:i4>
  </property>
</Properties>
</file>