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FD1F" w14:textId="77777777" w:rsidR="001B2225" w:rsidRPr="0042776A" w:rsidRDefault="001B2225" w:rsidP="001B2225">
      <w:pPr>
        <w:pStyle w:val="Header"/>
        <w:rPr>
          <w:rFonts w:cstheme="minorHAnsi"/>
          <w:b/>
          <w:bCs/>
          <w:color w:val="C3001E"/>
          <w:sz w:val="32"/>
          <w:szCs w:val="32"/>
          <w:lang w:val="fr-FR"/>
        </w:rPr>
      </w:pPr>
      <w:r w:rsidRPr="0042776A">
        <w:rPr>
          <w:rFonts w:cstheme="minorHAnsi"/>
          <w:b/>
          <w:bCs/>
          <w:color w:val="C3001E"/>
          <w:sz w:val="32"/>
          <w:szCs w:val="32"/>
          <w:lang w:val="fr-FR"/>
        </w:rPr>
        <w:t>COMMUNIQUÉ DE PRESSE</w:t>
      </w:r>
    </w:p>
    <w:p w14:paraId="4EEC82B3" w14:textId="77777777" w:rsidR="001B2225" w:rsidRPr="0042776A" w:rsidRDefault="001B2225" w:rsidP="001B2225">
      <w:pPr>
        <w:spacing w:line="271" w:lineRule="auto"/>
        <w:rPr>
          <w:rFonts w:asciiTheme="minorHAnsi" w:hAnsiTheme="minorHAnsi" w:cstheme="minorHAnsi"/>
          <w:b/>
          <w:bCs/>
          <w:sz w:val="20"/>
          <w:szCs w:val="20"/>
          <w:lang w:val="fr-FR"/>
        </w:rPr>
      </w:pPr>
    </w:p>
    <w:p w14:paraId="625EF134" w14:textId="77777777" w:rsidR="001B2225" w:rsidRPr="0042776A" w:rsidRDefault="001B2225" w:rsidP="001B2225">
      <w:pPr>
        <w:spacing w:line="271" w:lineRule="auto"/>
        <w:rPr>
          <w:rFonts w:asciiTheme="minorHAnsi" w:hAnsiTheme="minorHAnsi" w:cstheme="minorHAnsi"/>
          <w:b/>
          <w:bCs/>
          <w:sz w:val="20"/>
          <w:szCs w:val="20"/>
          <w:lang w:val="fr-FR"/>
        </w:rPr>
      </w:pPr>
    </w:p>
    <w:p w14:paraId="6F585279" w14:textId="0A01AA18" w:rsidR="001B2225" w:rsidRPr="0042776A" w:rsidRDefault="001B2225" w:rsidP="001B2225">
      <w:pPr>
        <w:spacing w:line="271" w:lineRule="auto"/>
        <w:rPr>
          <w:rFonts w:asciiTheme="minorHAnsi" w:hAnsiTheme="minorHAnsi" w:cstheme="minorHAnsi"/>
          <w:b/>
          <w:bCs/>
          <w:sz w:val="20"/>
          <w:szCs w:val="20"/>
          <w:lang w:val="fr-FR"/>
        </w:rPr>
      </w:pPr>
      <w:r w:rsidRPr="0042776A">
        <w:rPr>
          <w:rFonts w:asciiTheme="minorHAnsi" w:hAnsiTheme="minorHAnsi" w:cstheme="minorHAnsi"/>
          <w:b/>
          <w:bCs/>
          <w:sz w:val="20"/>
          <w:szCs w:val="20"/>
          <w:lang w:val="fr-FR"/>
        </w:rPr>
        <w:t xml:space="preserve">Mex, Suisse, </w:t>
      </w:r>
      <w:r w:rsidR="00E2330A" w:rsidRPr="0042776A">
        <w:rPr>
          <w:rFonts w:asciiTheme="minorHAnsi" w:hAnsiTheme="minorHAnsi" w:cstheme="minorHAnsi"/>
          <w:b/>
          <w:bCs/>
          <w:sz w:val="20"/>
          <w:szCs w:val="20"/>
          <w:lang w:val="fr-FR"/>
        </w:rPr>
        <w:t xml:space="preserve">le </w:t>
      </w:r>
      <w:r w:rsidR="0042776A">
        <w:rPr>
          <w:rFonts w:asciiTheme="minorHAnsi" w:hAnsiTheme="minorHAnsi" w:cstheme="minorHAnsi"/>
          <w:b/>
          <w:bCs/>
          <w:sz w:val="20"/>
          <w:szCs w:val="20"/>
          <w:lang w:val="fr-FR"/>
        </w:rPr>
        <w:t>18 mars 2021</w:t>
      </w:r>
    </w:p>
    <w:p w14:paraId="2A60CC17" w14:textId="77777777" w:rsidR="001B2225" w:rsidRPr="0042776A" w:rsidRDefault="001B2225" w:rsidP="001B2225">
      <w:pPr>
        <w:spacing w:line="271" w:lineRule="auto"/>
        <w:rPr>
          <w:rFonts w:asciiTheme="minorHAnsi" w:hAnsiTheme="minorHAnsi" w:cstheme="minorHAnsi"/>
          <w:b/>
          <w:bCs/>
          <w:sz w:val="20"/>
          <w:szCs w:val="20"/>
          <w:lang w:val="fr-FR"/>
        </w:rPr>
      </w:pPr>
    </w:p>
    <w:p w14:paraId="5E8269FE" w14:textId="77777777" w:rsidR="001B2225" w:rsidRPr="0042776A" w:rsidRDefault="001B2225" w:rsidP="001B2225">
      <w:pPr>
        <w:spacing w:line="271" w:lineRule="auto"/>
        <w:rPr>
          <w:rFonts w:asciiTheme="minorHAnsi" w:hAnsiTheme="minorHAnsi" w:cstheme="minorHAnsi"/>
          <w:b/>
          <w:bCs/>
          <w:sz w:val="20"/>
          <w:szCs w:val="20"/>
          <w:lang w:val="fr-FR"/>
        </w:rPr>
      </w:pPr>
    </w:p>
    <w:p w14:paraId="5A480E81" w14:textId="77777777" w:rsidR="00B1084D" w:rsidRPr="0042776A" w:rsidRDefault="00B1084D" w:rsidP="00B1084D">
      <w:pPr>
        <w:spacing w:line="276" w:lineRule="auto"/>
        <w:rPr>
          <w:rFonts w:cs="Arial"/>
          <w:b/>
          <w:bCs/>
          <w:sz w:val="20"/>
          <w:szCs w:val="20"/>
          <w:lang w:val="fr-FR"/>
        </w:rPr>
      </w:pPr>
      <w:r w:rsidRPr="0042776A">
        <w:rPr>
          <w:rFonts w:cs="Arial"/>
          <w:b/>
          <w:bCs/>
          <w:sz w:val="20"/>
          <w:szCs w:val="20"/>
          <w:lang w:val="fr-FR"/>
        </w:rPr>
        <w:t>BOBST fait toute la différence</w:t>
      </w:r>
    </w:p>
    <w:p w14:paraId="19615A5C" w14:textId="77777777" w:rsidR="00B1084D" w:rsidRPr="0042776A" w:rsidRDefault="00B1084D" w:rsidP="00B1084D">
      <w:pPr>
        <w:spacing w:line="276" w:lineRule="auto"/>
        <w:rPr>
          <w:rFonts w:cs="Arial"/>
          <w:b/>
          <w:bCs/>
          <w:sz w:val="20"/>
          <w:szCs w:val="20"/>
          <w:lang w:val="fr-FR"/>
        </w:rPr>
      </w:pPr>
    </w:p>
    <w:p w14:paraId="46D439B0" w14:textId="77777777" w:rsidR="00B1084D" w:rsidRPr="0042776A" w:rsidRDefault="00B1084D" w:rsidP="00B1084D">
      <w:pPr>
        <w:spacing w:line="276" w:lineRule="auto"/>
        <w:rPr>
          <w:rFonts w:cs="Arial"/>
          <w:sz w:val="20"/>
          <w:szCs w:val="20"/>
          <w:lang w:val="fr-FR"/>
        </w:rPr>
      </w:pPr>
      <w:r w:rsidRPr="0042776A">
        <w:rPr>
          <w:rFonts w:cs="Arial"/>
          <w:sz w:val="20"/>
          <w:szCs w:val="20"/>
          <w:lang w:val="fr-FR"/>
        </w:rPr>
        <w:t xml:space="preserve">Si l’histoire de l’entreprise </w:t>
      </w:r>
      <w:proofErr w:type="spellStart"/>
      <w:r w:rsidRPr="0042776A">
        <w:rPr>
          <w:rFonts w:cs="Arial"/>
          <w:sz w:val="20"/>
          <w:szCs w:val="20"/>
          <w:lang w:val="fr-FR"/>
        </w:rPr>
        <w:t>Armapak</w:t>
      </w:r>
      <w:proofErr w:type="spellEnd"/>
      <w:r w:rsidRPr="0042776A">
        <w:rPr>
          <w:rFonts w:cs="Arial"/>
          <w:sz w:val="20"/>
          <w:szCs w:val="20"/>
          <w:lang w:val="fr-FR"/>
        </w:rPr>
        <w:t xml:space="preserve"> est relativement récente, elle est déjà riche en rebondissements. </w:t>
      </w:r>
      <w:proofErr w:type="spellStart"/>
      <w:r w:rsidRPr="0042776A">
        <w:rPr>
          <w:rFonts w:cs="Arial"/>
          <w:sz w:val="20"/>
          <w:szCs w:val="20"/>
          <w:lang w:val="fr-FR"/>
        </w:rPr>
        <w:t>Armapak</w:t>
      </w:r>
      <w:proofErr w:type="spellEnd"/>
      <w:r w:rsidRPr="0042776A">
        <w:rPr>
          <w:rFonts w:cs="Arial"/>
          <w:sz w:val="20"/>
          <w:szCs w:val="20"/>
          <w:lang w:val="fr-FR"/>
        </w:rPr>
        <w:t xml:space="preserve"> a été créée en 2009 à Łomża, une ville du nord-est de la Pologne, située à environ 150 km de Varsovie et qui compte moins de 60 000 habitants. Dès ses débuts, elle se spécialise dans la production d'emballages en carton ondulé, utilisant des machines simples soit en fabrication manuelle soit en collaboration avec des prestataires externes pour l’impression. Mais quand </w:t>
      </w:r>
      <w:proofErr w:type="spellStart"/>
      <w:r w:rsidRPr="0042776A">
        <w:rPr>
          <w:rFonts w:cs="Arial"/>
          <w:sz w:val="20"/>
          <w:szCs w:val="20"/>
          <w:lang w:val="fr-FR"/>
        </w:rPr>
        <w:t>Armapak</w:t>
      </w:r>
      <w:proofErr w:type="spellEnd"/>
      <w:r w:rsidRPr="0042776A">
        <w:rPr>
          <w:rFonts w:cs="Arial"/>
          <w:sz w:val="20"/>
          <w:szCs w:val="20"/>
          <w:lang w:val="fr-FR"/>
        </w:rPr>
        <w:t xml:space="preserve"> commence à collaborer avec BOBST en 2015, l’entreprise atteint un niveau d’expertise, d'efficacité et de qualité inédit.</w:t>
      </w:r>
    </w:p>
    <w:p w14:paraId="56B5EC9A" w14:textId="77777777" w:rsidR="00B1084D" w:rsidRPr="0042776A" w:rsidRDefault="00B1084D" w:rsidP="00B1084D">
      <w:pPr>
        <w:spacing w:line="276" w:lineRule="auto"/>
        <w:rPr>
          <w:rFonts w:cs="Arial"/>
          <w:sz w:val="20"/>
          <w:szCs w:val="20"/>
          <w:lang w:val="fr-FR"/>
        </w:rPr>
      </w:pPr>
    </w:p>
    <w:p w14:paraId="1C42BDB8" w14:textId="77777777" w:rsidR="00B1084D" w:rsidRPr="0042776A" w:rsidRDefault="00B1084D" w:rsidP="00B1084D">
      <w:pPr>
        <w:spacing w:line="276" w:lineRule="auto"/>
        <w:rPr>
          <w:rFonts w:cs="Arial"/>
          <w:sz w:val="20"/>
          <w:szCs w:val="20"/>
          <w:lang w:val="fr-FR"/>
        </w:rPr>
      </w:pPr>
      <w:r w:rsidRPr="0042776A">
        <w:rPr>
          <w:rFonts w:cs="Arial"/>
          <w:sz w:val="20"/>
          <w:szCs w:val="20"/>
          <w:lang w:val="fr-FR"/>
        </w:rPr>
        <w:t xml:space="preserve">Aujourd'hui, chez </w:t>
      </w:r>
      <w:proofErr w:type="spellStart"/>
      <w:r w:rsidRPr="0042776A">
        <w:rPr>
          <w:rFonts w:cs="Arial"/>
          <w:sz w:val="20"/>
          <w:szCs w:val="20"/>
          <w:lang w:val="fr-FR"/>
        </w:rPr>
        <w:t>Armapak</w:t>
      </w:r>
      <w:proofErr w:type="spellEnd"/>
      <w:r w:rsidRPr="0042776A">
        <w:rPr>
          <w:rFonts w:cs="Arial"/>
          <w:sz w:val="20"/>
          <w:szCs w:val="20"/>
          <w:lang w:val="fr-FR"/>
        </w:rPr>
        <w:t xml:space="preserve"> les équipements reposent sur la technologie BOBST et répondent aux besoins des clients les plus exigeants, notamment dans les secteurs des produits laitiers, de l'électronique, de l'alimentation et de l'automobile. Ces machines de pointe permettent à l'entreprise de traiter toutes les commandes dans les délais prévus, en moyenne 40 millions de boîtes de petit et moyen format par an, pour un volume moyen de 5 000 à 25 000 boîtes par commande.</w:t>
      </w:r>
    </w:p>
    <w:p w14:paraId="4774F34A" w14:textId="77777777" w:rsidR="00B1084D" w:rsidRPr="0042776A" w:rsidRDefault="00B1084D" w:rsidP="00B1084D">
      <w:pPr>
        <w:spacing w:line="276" w:lineRule="auto"/>
        <w:rPr>
          <w:rFonts w:cs="Arial"/>
          <w:sz w:val="20"/>
          <w:szCs w:val="20"/>
          <w:lang w:val="fr-FR"/>
        </w:rPr>
      </w:pPr>
    </w:p>
    <w:p w14:paraId="6CA6479B" w14:textId="77777777" w:rsidR="00B1084D" w:rsidRPr="0042776A" w:rsidRDefault="00B1084D" w:rsidP="00B1084D">
      <w:pPr>
        <w:spacing w:line="276" w:lineRule="auto"/>
        <w:rPr>
          <w:rFonts w:cs="Arial"/>
          <w:b/>
          <w:bCs/>
          <w:sz w:val="20"/>
          <w:szCs w:val="20"/>
          <w:lang w:val="fr-FR"/>
        </w:rPr>
      </w:pPr>
      <w:r w:rsidRPr="0042776A">
        <w:rPr>
          <w:rFonts w:cs="Arial"/>
          <w:b/>
          <w:bCs/>
          <w:sz w:val="20"/>
          <w:szCs w:val="20"/>
          <w:lang w:val="fr-FR"/>
        </w:rPr>
        <w:t>L’eldorado de la production laitière</w:t>
      </w:r>
    </w:p>
    <w:p w14:paraId="4215EA76" w14:textId="77777777" w:rsidR="00B1084D" w:rsidRPr="0042776A" w:rsidRDefault="00B1084D" w:rsidP="00B1084D">
      <w:pPr>
        <w:spacing w:line="276" w:lineRule="auto"/>
        <w:rPr>
          <w:rFonts w:cs="Arial"/>
          <w:sz w:val="20"/>
          <w:szCs w:val="20"/>
          <w:lang w:val="fr-FR"/>
        </w:rPr>
      </w:pPr>
      <w:r w:rsidRPr="0042776A">
        <w:rPr>
          <w:rFonts w:cs="Arial"/>
          <w:sz w:val="20"/>
          <w:szCs w:val="20"/>
          <w:lang w:val="fr-FR"/>
        </w:rPr>
        <w:t xml:space="preserve">La province de Podlaskie, où est implantée Łomża, est un véritable Eldorado  des produits laitiers : trois grandes coopératives laitières, à savoir </w:t>
      </w:r>
      <w:proofErr w:type="spellStart"/>
      <w:r w:rsidRPr="0042776A">
        <w:rPr>
          <w:rFonts w:cs="Arial"/>
          <w:sz w:val="20"/>
          <w:szCs w:val="20"/>
          <w:lang w:val="fr-FR"/>
        </w:rPr>
        <w:t>Mlekovita</w:t>
      </w:r>
      <w:proofErr w:type="spellEnd"/>
      <w:r w:rsidRPr="0042776A">
        <w:rPr>
          <w:rFonts w:cs="Arial"/>
          <w:sz w:val="20"/>
          <w:szCs w:val="20"/>
          <w:lang w:val="fr-FR"/>
        </w:rPr>
        <w:t xml:space="preserve">, </w:t>
      </w:r>
      <w:proofErr w:type="spellStart"/>
      <w:r w:rsidRPr="0042776A">
        <w:rPr>
          <w:rFonts w:cs="Arial"/>
          <w:sz w:val="20"/>
          <w:szCs w:val="20"/>
          <w:lang w:val="fr-FR"/>
        </w:rPr>
        <w:t>Mlekpol</w:t>
      </w:r>
      <w:proofErr w:type="spellEnd"/>
      <w:r w:rsidRPr="0042776A">
        <w:rPr>
          <w:rFonts w:cs="Arial"/>
          <w:sz w:val="20"/>
          <w:szCs w:val="20"/>
          <w:lang w:val="fr-FR"/>
        </w:rPr>
        <w:t xml:space="preserve"> et </w:t>
      </w:r>
      <w:proofErr w:type="spellStart"/>
      <w:r w:rsidRPr="0042776A">
        <w:rPr>
          <w:rFonts w:cs="Arial"/>
          <w:sz w:val="20"/>
          <w:szCs w:val="20"/>
          <w:lang w:val="fr-FR"/>
        </w:rPr>
        <w:t>Piątnica</w:t>
      </w:r>
      <w:proofErr w:type="spellEnd"/>
      <w:r w:rsidRPr="0042776A">
        <w:rPr>
          <w:rFonts w:cs="Arial"/>
          <w:sz w:val="20"/>
          <w:szCs w:val="20"/>
          <w:lang w:val="fr-FR"/>
        </w:rPr>
        <w:t>, ont leur siège social dans un rayon de 50 km autour de la ville, et approvisionnent des épiceries réparties dans tout le pays. Difficile d'imaginer meilleur environnement pour un fabricant d'emballages en carton ondulé, et ce d’autant plus que l’un des co-fondateurs d'</w:t>
      </w:r>
      <w:proofErr w:type="spellStart"/>
      <w:r w:rsidRPr="0042776A">
        <w:rPr>
          <w:rFonts w:cs="Arial"/>
          <w:sz w:val="20"/>
          <w:szCs w:val="20"/>
          <w:lang w:val="fr-FR"/>
        </w:rPr>
        <w:t>Armapak</w:t>
      </w:r>
      <w:proofErr w:type="spellEnd"/>
      <w:r w:rsidRPr="0042776A">
        <w:rPr>
          <w:rFonts w:cs="Arial"/>
          <w:sz w:val="20"/>
          <w:szCs w:val="20"/>
          <w:lang w:val="fr-FR"/>
        </w:rPr>
        <w:t xml:space="preserve">, </w:t>
      </w:r>
      <w:proofErr w:type="spellStart"/>
      <w:r w:rsidRPr="0042776A">
        <w:rPr>
          <w:rFonts w:cs="Arial"/>
          <w:sz w:val="20"/>
          <w:szCs w:val="20"/>
          <w:lang w:val="fr-FR"/>
        </w:rPr>
        <w:t>Marcin</w:t>
      </w:r>
      <w:proofErr w:type="spellEnd"/>
      <w:r w:rsidRPr="0042776A">
        <w:rPr>
          <w:rFonts w:cs="Arial"/>
          <w:sz w:val="20"/>
          <w:szCs w:val="20"/>
          <w:lang w:val="fr-FR"/>
        </w:rPr>
        <w:t xml:space="preserve"> </w:t>
      </w:r>
      <w:proofErr w:type="spellStart"/>
      <w:r w:rsidRPr="0042776A">
        <w:rPr>
          <w:rFonts w:cs="Arial"/>
          <w:sz w:val="20"/>
          <w:szCs w:val="20"/>
          <w:lang w:val="fr-FR"/>
        </w:rPr>
        <w:t>Truszkowski</w:t>
      </w:r>
      <w:proofErr w:type="spellEnd"/>
      <w:r w:rsidRPr="0042776A">
        <w:rPr>
          <w:rFonts w:cs="Arial"/>
          <w:sz w:val="20"/>
          <w:szCs w:val="20"/>
          <w:lang w:val="fr-FR"/>
        </w:rPr>
        <w:t xml:space="preserve">, était auparavant directeur commercial dans l'industrie laitière ! « Cela nous a ouvert de nombreuses portes », concède son partenaire commercial </w:t>
      </w:r>
      <w:proofErr w:type="spellStart"/>
      <w:r w:rsidRPr="0042776A">
        <w:rPr>
          <w:rFonts w:cs="Arial"/>
          <w:sz w:val="20"/>
          <w:szCs w:val="20"/>
          <w:lang w:val="fr-FR"/>
        </w:rPr>
        <w:t>Arkadiusz</w:t>
      </w:r>
      <w:proofErr w:type="spellEnd"/>
      <w:r w:rsidRPr="0042776A">
        <w:rPr>
          <w:rFonts w:cs="Arial"/>
          <w:sz w:val="20"/>
          <w:szCs w:val="20"/>
          <w:lang w:val="fr-FR"/>
        </w:rPr>
        <w:t xml:space="preserve"> </w:t>
      </w:r>
      <w:proofErr w:type="spellStart"/>
      <w:r w:rsidRPr="0042776A">
        <w:rPr>
          <w:rFonts w:cs="Arial"/>
          <w:sz w:val="20"/>
          <w:szCs w:val="20"/>
          <w:lang w:val="fr-FR"/>
        </w:rPr>
        <w:t>Nitkowski</w:t>
      </w:r>
      <w:proofErr w:type="spellEnd"/>
      <w:r w:rsidRPr="0042776A">
        <w:rPr>
          <w:rFonts w:cs="Arial"/>
          <w:sz w:val="20"/>
          <w:szCs w:val="20"/>
          <w:lang w:val="fr-FR"/>
        </w:rPr>
        <w:t xml:space="preserve">. </w:t>
      </w:r>
    </w:p>
    <w:p w14:paraId="5DD09319" w14:textId="77777777" w:rsidR="00B1084D" w:rsidRPr="0042776A" w:rsidRDefault="00B1084D" w:rsidP="00B1084D">
      <w:pPr>
        <w:spacing w:line="276" w:lineRule="auto"/>
        <w:rPr>
          <w:rFonts w:cs="Arial"/>
          <w:sz w:val="20"/>
          <w:szCs w:val="20"/>
          <w:lang w:val="fr-FR"/>
        </w:rPr>
      </w:pPr>
      <w:r w:rsidRPr="0042776A">
        <w:rPr>
          <w:rFonts w:cs="Arial"/>
          <w:sz w:val="20"/>
          <w:szCs w:val="20"/>
          <w:lang w:val="fr-FR"/>
        </w:rPr>
        <w:t xml:space="preserve">« Avec </w:t>
      </w:r>
      <w:proofErr w:type="spellStart"/>
      <w:r w:rsidRPr="0042776A">
        <w:rPr>
          <w:rFonts w:cs="Arial"/>
          <w:sz w:val="20"/>
          <w:szCs w:val="20"/>
          <w:lang w:val="fr-FR"/>
        </w:rPr>
        <w:t>Marcin</w:t>
      </w:r>
      <w:proofErr w:type="spellEnd"/>
      <w:r w:rsidRPr="0042776A">
        <w:rPr>
          <w:rFonts w:cs="Arial"/>
          <w:sz w:val="20"/>
          <w:szCs w:val="20"/>
          <w:lang w:val="fr-FR"/>
        </w:rPr>
        <w:t xml:space="preserve">, nous avons commencé par des emballages de poissons fumés vendus en Pologne et en Europe, cette entreprise fait d’ailleurs toujours partie de nos clients. À l’époque, nous utilisions une pelliculeuse des plus basiques. Assez rapidement, nous avons commencé à proposer nos produits aux producteurs laitiers, qui se sont avérés être les principaux destinataires de nos emballages. Nous avons acheté une imprimeuse flexo à une seule couleur, mais c'était une goutte dans l’océan de nos besoins. C’est pourquoi en 2014, nous avons décidé de solliciter un financement de l'UE », indique </w:t>
      </w:r>
      <w:proofErr w:type="spellStart"/>
      <w:r w:rsidRPr="0042776A">
        <w:rPr>
          <w:rFonts w:cs="Arial"/>
          <w:sz w:val="20"/>
          <w:szCs w:val="20"/>
          <w:lang w:val="fr-FR"/>
        </w:rPr>
        <w:t>Arkadiusz</w:t>
      </w:r>
      <w:proofErr w:type="spellEnd"/>
      <w:r w:rsidRPr="0042776A">
        <w:rPr>
          <w:rFonts w:cs="Arial"/>
          <w:sz w:val="20"/>
          <w:szCs w:val="20"/>
          <w:lang w:val="fr-FR"/>
        </w:rPr>
        <w:t xml:space="preserve"> </w:t>
      </w:r>
      <w:proofErr w:type="spellStart"/>
      <w:r w:rsidRPr="0042776A">
        <w:rPr>
          <w:rFonts w:cs="Arial"/>
          <w:sz w:val="20"/>
          <w:szCs w:val="20"/>
          <w:lang w:val="fr-FR"/>
        </w:rPr>
        <w:t>Nitkowski</w:t>
      </w:r>
      <w:proofErr w:type="spellEnd"/>
      <w:r w:rsidRPr="0042776A">
        <w:rPr>
          <w:rFonts w:cs="Arial"/>
          <w:sz w:val="20"/>
          <w:szCs w:val="20"/>
          <w:lang w:val="fr-FR"/>
        </w:rPr>
        <w:t xml:space="preserve">. En 2015, l’entreprise obtient une première subvention de l'UE, qui permet à </w:t>
      </w:r>
      <w:proofErr w:type="spellStart"/>
      <w:r w:rsidRPr="0042776A">
        <w:rPr>
          <w:rFonts w:cs="Arial"/>
          <w:sz w:val="20"/>
          <w:szCs w:val="20"/>
          <w:lang w:val="fr-FR"/>
        </w:rPr>
        <w:t>Armapak</w:t>
      </w:r>
      <w:proofErr w:type="spellEnd"/>
      <w:r w:rsidRPr="0042776A">
        <w:rPr>
          <w:rFonts w:cs="Arial"/>
          <w:sz w:val="20"/>
          <w:szCs w:val="20"/>
          <w:lang w:val="fr-FR"/>
        </w:rPr>
        <w:t xml:space="preserve"> d'acquérir une presse de découpe à plat VISIONCUT 1.6 de BOBST, et trois machines d'autres fournisseurs : une plieuse-colleuse, un traceur de découpe et un traceur d’impression numérique. </w:t>
      </w:r>
    </w:p>
    <w:p w14:paraId="25A804F1" w14:textId="77777777" w:rsidR="00B1084D" w:rsidRPr="0042776A" w:rsidRDefault="00B1084D" w:rsidP="00B1084D">
      <w:pPr>
        <w:spacing w:line="276" w:lineRule="auto"/>
        <w:rPr>
          <w:rFonts w:cs="Arial"/>
          <w:sz w:val="20"/>
          <w:szCs w:val="20"/>
          <w:lang w:val="fr-FR"/>
        </w:rPr>
      </w:pPr>
    </w:p>
    <w:p w14:paraId="39D269BE" w14:textId="77777777" w:rsidR="00B1084D" w:rsidRPr="0042776A" w:rsidRDefault="00B1084D" w:rsidP="00B1084D">
      <w:pPr>
        <w:spacing w:line="276" w:lineRule="auto"/>
        <w:rPr>
          <w:rFonts w:cs="Arial"/>
          <w:b/>
          <w:bCs/>
          <w:sz w:val="20"/>
          <w:szCs w:val="20"/>
          <w:lang w:val="fr-FR"/>
        </w:rPr>
      </w:pPr>
      <w:r w:rsidRPr="0042776A">
        <w:rPr>
          <w:rFonts w:cs="Arial"/>
          <w:b/>
          <w:bCs/>
          <w:sz w:val="20"/>
          <w:szCs w:val="20"/>
          <w:lang w:val="fr-FR"/>
        </w:rPr>
        <w:t xml:space="preserve">La qualité n'a pas d'âge </w:t>
      </w:r>
    </w:p>
    <w:p w14:paraId="582F6FD8" w14:textId="77777777" w:rsidR="00B1084D" w:rsidRPr="0042776A" w:rsidRDefault="00B1084D" w:rsidP="00B1084D">
      <w:pPr>
        <w:spacing w:line="276" w:lineRule="auto"/>
        <w:rPr>
          <w:rFonts w:cs="Arial"/>
          <w:sz w:val="20"/>
          <w:szCs w:val="20"/>
          <w:lang w:val="fr-FR"/>
        </w:rPr>
      </w:pPr>
      <w:r w:rsidRPr="0042776A">
        <w:rPr>
          <w:rFonts w:cs="Arial"/>
          <w:sz w:val="20"/>
          <w:szCs w:val="20"/>
          <w:lang w:val="fr-FR"/>
        </w:rPr>
        <w:t xml:space="preserve">« La première fois que nous avons considéré l’investissement dans une machine BOBST, c’était fin 2012-début 2013. Tout le monde disait que les produits BOBST étaient de qualité, mais chers. À l’époque, </w:t>
      </w:r>
      <w:proofErr w:type="spellStart"/>
      <w:r w:rsidRPr="0042776A">
        <w:rPr>
          <w:rFonts w:cs="Arial"/>
          <w:sz w:val="20"/>
          <w:szCs w:val="20"/>
          <w:lang w:val="fr-FR"/>
        </w:rPr>
        <w:t>Armapak</w:t>
      </w:r>
      <w:proofErr w:type="spellEnd"/>
      <w:r w:rsidRPr="0042776A">
        <w:rPr>
          <w:rFonts w:cs="Arial"/>
          <w:sz w:val="20"/>
          <w:szCs w:val="20"/>
          <w:lang w:val="fr-FR"/>
        </w:rPr>
        <w:t xml:space="preserve"> utilisait déjà une machine BOBST, une presse à découper de 1961 sans section de nettoyage, qui fonctionnait parfaitement, se souvient </w:t>
      </w:r>
      <w:proofErr w:type="spellStart"/>
      <w:r w:rsidRPr="0042776A">
        <w:rPr>
          <w:rFonts w:cs="Arial"/>
          <w:sz w:val="20"/>
          <w:szCs w:val="20"/>
          <w:lang w:val="fr-FR"/>
        </w:rPr>
        <w:t>Arkadiusz</w:t>
      </w:r>
      <w:proofErr w:type="spellEnd"/>
      <w:r w:rsidRPr="0042776A">
        <w:rPr>
          <w:rFonts w:cs="Arial"/>
          <w:sz w:val="20"/>
          <w:szCs w:val="20"/>
          <w:lang w:val="fr-FR"/>
        </w:rPr>
        <w:t xml:space="preserve"> </w:t>
      </w:r>
      <w:proofErr w:type="spellStart"/>
      <w:r w:rsidRPr="0042776A">
        <w:rPr>
          <w:rFonts w:cs="Arial"/>
          <w:sz w:val="20"/>
          <w:szCs w:val="20"/>
          <w:lang w:val="fr-FR"/>
        </w:rPr>
        <w:t>Nitkowski</w:t>
      </w:r>
      <w:proofErr w:type="spellEnd"/>
      <w:r w:rsidRPr="0042776A">
        <w:rPr>
          <w:rFonts w:cs="Arial"/>
          <w:sz w:val="20"/>
          <w:szCs w:val="20"/>
          <w:lang w:val="fr-FR"/>
        </w:rPr>
        <w:t>. Mais la qualité n’a pas d’âge, et les machines de ce fabricant suisse en sont la plus belle preuve. »</w:t>
      </w:r>
    </w:p>
    <w:p w14:paraId="2EE298CC" w14:textId="77777777" w:rsidR="00B1084D" w:rsidRPr="0042776A" w:rsidRDefault="00B1084D" w:rsidP="00B1084D">
      <w:pPr>
        <w:spacing w:line="276" w:lineRule="auto"/>
        <w:rPr>
          <w:rFonts w:cs="Arial"/>
          <w:sz w:val="20"/>
          <w:szCs w:val="20"/>
          <w:lang w:val="fr-FR"/>
        </w:rPr>
      </w:pPr>
      <w:r w:rsidRPr="0042776A">
        <w:rPr>
          <w:rFonts w:cs="Arial"/>
          <w:sz w:val="20"/>
          <w:szCs w:val="20"/>
          <w:lang w:val="fr-FR"/>
        </w:rPr>
        <w:t>Pour une entreprise qui venait de fêter son 5ème anniversaire, le choix de solutions haut de gamme aurait pu sembler risqué. Mais pour les propriétaires d'</w:t>
      </w:r>
      <w:proofErr w:type="spellStart"/>
      <w:r w:rsidRPr="0042776A">
        <w:rPr>
          <w:rFonts w:cs="Arial"/>
          <w:sz w:val="20"/>
          <w:szCs w:val="20"/>
          <w:lang w:val="fr-FR"/>
        </w:rPr>
        <w:t>Armapak</w:t>
      </w:r>
      <w:proofErr w:type="spellEnd"/>
      <w:r w:rsidRPr="0042776A">
        <w:rPr>
          <w:rFonts w:cs="Arial"/>
          <w:sz w:val="20"/>
          <w:szCs w:val="20"/>
          <w:lang w:val="fr-FR"/>
        </w:rPr>
        <w:t xml:space="preserve">, la décision d’effectuer cet </w:t>
      </w:r>
      <w:r w:rsidRPr="0042776A">
        <w:rPr>
          <w:rFonts w:cs="Arial"/>
          <w:sz w:val="20"/>
          <w:szCs w:val="20"/>
          <w:lang w:val="fr-FR"/>
        </w:rPr>
        <w:lastRenderedPageBreak/>
        <w:t>investissement coûteux est apparue comme une évidence pour mener à bien d’ambitieux projets de croissance : « Dès le départ, nous avons réinvesti chaque centime dans cette entreprise. Dans un marché concurrentiel, il faut se démarquer pour survivre ! Ces machines de pointe, généralement utilisées par de grandes entreprises et non par des PME privées, sont devenues la marque de fabrique de notre société. »</w:t>
      </w:r>
    </w:p>
    <w:p w14:paraId="460C9018" w14:textId="77777777" w:rsidR="00B1084D" w:rsidRPr="0042776A" w:rsidRDefault="00B1084D" w:rsidP="00B1084D">
      <w:pPr>
        <w:spacing w:line="276" w:lineRule="auto"/>
        <w:rPr>
          <w:rFonts w:cs="Arial"/>
          <w:sz w:val="20"/>
          <w:szCs w:val="20"/>
          <w:lang w:val="fr-FR"/>
        </w:rPr>
      </w:pPr>
      <w:r w:rsidRPr="0042776A">
        <w:rPr>
          <w:rFonts w:cs="Arial"/>
          <w:sz w:val="20"/>
          <w:szCs w:val="20"/>
          <w:lang w:val="fr-FR"/>
        </w:rPr>
        <w:t xml:space="preserve">La presse à découper VISIONCUT 1.6 est arrivée dans l'usine en mai 2016. « C'était comme passer d'une Dacia à une Mercedes. Notre capacité de production a considérablement augmenté, tout comme la qualité et la répétabilité des emballages, souligne </w:t>
      </w:r>
      <w:proofErr w:type="spellStart"/>
      <w:r w:rsidRPr="0042776A">
        <w:rPr>
          <w:rFonts w:cs="Arial"/>
          <w:sz w:val="20"/>
          <w:szCs w:val="20"/>
          <w:lang w:val="fr-FR"/>
        </w:rPr>
        <w:t>Arkadiusz</w:t>
      </w:r>
      <w:proofErr w:type="spellEnd"/>
      <w:r w:rsidRPr="0042776A">
        <w:rPr>
          <w:rFonts w:cs="Arial"/>
          <w:sz w:val="20"/>
          <w:szCs w:val="20"/>
          <w:lang w:val="fr-FR"/>
        </w:rPr>
        <w:t xml:space="preserve"> </w:t>
      </w:r>
      <w:proofErr w:type="spellStart"/>
      <w:r w:rsidRPr="0042776A">
        <w:rPr>
          <w:rFonts w:cs="Arial"/>
          <w:sz w:val="20"/>
          <w:szCs w:val="20"/>
          <w:lang w:val="fr-FR"/>
        </w:rPr>
        <w:t>Nitkowski</w:t>
      </w:r>
      <w:proofErr w:type="spellEnd"/>
      <w:r w:rsidRPr="0042776A">
        <w:rPr>
          <w:rFonts w:cs="Arial"/>
          <w:sz w:val="20"/>
          <w:szCs w:val="20"/>
          <w:lang w:val="fr-FR"/>
        </w:rPr>
        <w:t>. - Deux mois seulement après l'achat de la VISIONCUT 1.6, nous avons dû faire de la place pour une autre machine BOBST : cette fois-ci une DRO 1628, une ligne de découpe rotative 4 couleurs dotée d’un empileur et de quatre sections de séchage, également achetée avec l’aide d'une subvention de l'UE. » Selon le copropriétaire d'</w:t>
      </w:r>
      <w:proofErr w:type="spellStart"/>
      <w:r w:rsidRPr="0042776A">
        <w:rPr>
          <w:rFonts w:cs="Arial"/>
          <w:sz w:val="20"/>
          <w:szCs w:val="20"/>
          <w:lang w:val="fr-FR"/>
        </w:rPr>
        <w:t>Armapak</w:t>
      </w:r>
      <w:proofErr w:type="spellEnd"/>
      <w:r w:rsidRPr="0042776A">
        <w:rPr>
          <w:rFonts w:cs="Arial"/>
          <w:sz w:val="20"/>
          <w:szCs w:val="20"/>
          <w:lang w:val="fr-FR"/>
        </w:rPr>
        <w:t xml:space="preserve">, l’ensemble de l’investissement a été géré avec la plus grande efficacité. « Il était primordial que le fabricant dispose d'une succursale locale à Łódź, qui assure les interventions de maintenance et d’assistance par des techniciens polonais disponibles sur simple appel téléphonique. BOBST est très flexible et s'adapte aux besoins des clients en proposant des programmes de formation aux moments qu’ils jugent opportuns. </w:t>
      </w:r>
    </w:p>
    <w:p w14:paraId="6B00B538" w14:textId="77777777" w:rsidR="00B1084D" w:rsidRPr="0042776A" w:rsidRDefault="00B1084D" w:rsidP="00B1084D">
      <w:pPr>
        <w:spacing w:line="276" w:lineRule="auto"/>
        <w:rPr>
          <w:rFonts w:cs="Arial"/>
          <w:sz w:val="20"/>
          <w:szCs w:val="20"/>
          <w:lang w:val="fr-FR"/>
        </w:rPr>
      </w:pPr>
      <w:r w:rsidRPr="0042776A">
        <w:rPr>
          <w:rFonts w:cs="Arial"/>
          <w:sz w:val="20"/>
          <w:szCs w:val="20"/>
          <w:lang w:val="fr-FR"/>
        </w:rPr>
        <w:t xml:space="preserve">Avant de prendre la décision d’acheter la ligne de découpe DRO, il a visité  avec des commerciaux BOBST plusieurs sites de transformation en Suisse, en Italie et en Pologne ;  il devait s’assurer que la machine était capable de gérer l'impression sur carton couché. « Nous avons décidé de l'acheter car nous étions convaincus par ses capacités et nous nous sommes dit que pour la maintenance, il serait plus pratique d’avoir des machines fournies par un seul et même fabricant », explique </w:t>
      </w:r>
      <w:proofErr w:type="spellStart"/>
      <w:r w:rsidRPr="0042776A">
        <w:rPr>
          <w:rFonts w:cs="Arial"/>
          <w:sz w:val="20"/>
          <w:szCs w:val="20"/>
          <w:lang w:val="fr-FR"/>
        </w:rPr>
        <w:t>Arkadiusz</w:t>
      </w:r>
      <w:proofErr w:type="spellEnd"/>
      <w:r w:rsidRPr="0042776A">
        <w:rPr>
          <w:rFonts w:cs="Arial"/>
          <w:sz w:val="20"/>
          <w:szCs w:val="20"/>
          <w:lang w:val="fr-FR"/>
        </w:rPr>
        <w:t xml:space="preserve"> </w:t>
      </w:r>
      <w:proofErr w:type="spellStart"/>
      <w:r w:rsidRPr="0042776A">
        <w:rPr>
          <w:rFonts w:cs="Arial"/>
          <w:sz w:val="20"/>
          <w:szCs w:val="20"/>
          <w:lang w:val="fr-FR"/>
        </w:rPr>
        <w:t>Nitkowski</w:t>
      </w:r>
      <w:proofErr w:type="spellEnd"/>
      <w:r w:rsidRPr="0042776A">
        <w:rPr>
          <w:rFonts w:cs="Arial"/>
          <w:sz w:val="20"/>
          <w:szCs w:val="20"/>
          <w:lang w:val="fr-FR"/>
        </w:rPr>
        <w:t>. L’utilisation de la machine elle-même est également plus simple : la plus grande machine de toute l'entreprise ne nécessite que deux opérateurs !</w:t>
      </w:r>
    </w:p>
    <w:p w14:paraId="153510A5" w14:textId="77777777" w:rsidR="00B1084D" w:rsidRPr="0042776A" w:rsidRDefault="00B1084D" w:rsidP="00B1084D">
      <w:pPr>
        <w:spacing w:line="276" w:lineRule="auto"/>
        <w:rPr>
          <w:rFonts w:cs="Arial"/>
          <w:sz w:val="20"/>
          <w:szCs w:val="20"/>
          <w:lang w:val="fr-FR"/>
        </w:rPr>
      </w:pPr>
    </w:p>
    <w:p w14:paraId="2FCC419D" w14:textId="77777777" w:rsidR="00B1084D" w:rsidRPr="0042776A" w:rsidRDefault="00B1084D" w:rsidP="00B1084D">
      <w:pPr>
        <w:spacing w:line="276" w:lineRule="auto"/>
        <w:rPr>
          <w:rFonts w:cs="Arial"/>
          <w:b/>
          <w:bCs/>
          <w:sz w:val="20"/>
          <w:szCs w:val="20"/>
          <w:lang w:val="fr-FR"/>
        </w:rPr>
      </w:pPr>
      <w:r w:rsidRPr="0042776A">
        <w:rPr>
          <w:rFonts w:cs="Arial"/>
          <w:b/>
          <w:bCs/>
          <w:sz w:val="20"/>
          <w:szCs w:val="20"/>
          <w:lang w:val="fr-FR"/>
        </w:rPr>
        <w:t>Investir ou mourir</w:t>
      </w:r>
    </w:p>
    <w:p w14:paraId="49FDFC4D" w14:textId="77777777" w:rsidR="00B1084D" w:rsidRPr="0042776A" w:rsidRDefault="00B1084D" w:rsidP="00B1084D">
      <w:pPr>
        <w:spacing w:line="276" w:lineRule="auto"/>
        <w:rPr>
          <w:rFonts w:cs="Arial"/>
          <w:sz w:val="20"/>
          <w:szCs w:val="20"/>
          <w:lang w:val="fr-FR"/>
        </w:rPr>
      </w:pPr>
      <w:r w:rsidRPr="0042776A">
        <w:rPr>
          <w:rFonts w:cs="Arial"/>
          <w:sz w:val="20"/>
          <w:szCs w:val="20"/>
          <w:lang w:val="fr-FR"/>
        </w:rPr>
        <w:t>Depuis sa création, c’est le manque d’espace et non de machines, qui a le plus freiné la croissance d'</w:t>
      </w:r>
      <w:proofErr w:type="spellStart"/>
      <w:r w:rsidRPr="0042776A">
        <w:rPr>
          <w:rFonts w:cs="Arial"/>
          <w:sz w:val="20"/>
          <w:szCs w:val="20"/>
          <w:lang w:val="fr-FR"/>
        </w:rPr>
        <w:t>Armapak</w:t>
      </w:r>
      <w:proofErr w:type="spellEnd"/>
      <w:r w:rsidRPr="0042776A">
        <w:rPr>
          <w:rFonts w:cs="Arial"/>
          <w:sz w:val="20"/>
          <w:szCs w:val="20"/>
          <w:lang w:val="fr-FR"/>
        </w:rPr>
        <w:t xml:space="preserve">. L'entreprise qui compte 50 collaborateurs, occupe trois halls proches les uns des autres et dispose au total de 4 500 m2 d'espace de production, de stockage et de bureaux. Les machines de production sont également séparées, ce qui rend parfois difficile l’exécution du cycle de production. </w:t>
      </w:r>
    </w:p>
    <w:p w14:paraId="2FC4EEC4" w14:textId="77777777" w:rsidR="00B1084D" w:rsidRPr="0042776A" w:rsidRDefault="00B1084D" w:rsidP="00B1084D">
      <w:pPr>
        <w:spacing w:line="276" w:lineRule="auto"/>
        <w:rPr>
          <w:rFonts w:cs="Arial"/>
          <w:sz w:val="20"/>
          <w:szCs w:val="20"/>
          <w:lang w:val="fr-FR"/>
        </w:rPr>
      </w:pPr>
      <w:r w:rsidRPr="0042776A">
        <w:rPr>
          <w:rFonts w:cs="Arial"/>
          <w:sz w:val="20"/>
          <w:szCs w:val="20"/>
          <w:lang w:val="fr-FR"/>
        </w:rPr>
        <w:t xml:space="preserve">Mais cela devrait bientôt changer, car </w:t>
      </w:r>
      <w:proofErr w:type="spellStart"/>
      <w:r w:rsidRPr="0042776A">
        <w:rPr>
          <w:rFonts w:cs="Arial"/>
          <w:sz w:val="20"/>
          <w:szCs w:val="20"/>
          <w:lang w:val="fr-FR"/>
        </w:rPr>
        <w:t>Armapak</w:t>
      </w:r>
      <w:proofErr w:type="spellEnd"/>
      <w:r w:rsidRPr="0042776A">
        <w:rPr>
          <w:rFonts w:cs="Arial"/>
          <w:sz w:val="20"/>
          <w:szCs w:val="20"/>
          <w:lang w:val="fr-FR"/>
        </w:rPr>
        <w:t xml:space="preserve"> va démarrer les travaux de construction d'un nouveau hall de 4 000 m2 en mai 2021. Ce hall abritera la plupart des machines, à l'exception de la ligne de découpe rotative DRO qui restera dans l'ancien hall, l’entreprise ne voulant pas se priver de capacités d'impression pendant la phase de déménagement. Un studio de prépresse, un laboratoire à encre et un entrepôt de stockage en hauteur y seront également installés. L’espace de stockage permettra à l'usine d'augmenter la part des emballages en cannelure B dans son offre (actuellement, la micro-cannelure représente 95 % de la production). </w:t>
      </w:r>
    </w:p>
    <w:p w14:paraId="3108920C" w14:textId="77777777" w:rsidR="00B1084D" w:rsidRPr="0042776A" w:rsidRDefault="00B1084D" w:rsidP="00B1084D">
      <w:pPr>
        <w:spacing w:line="276" w:lineRule="auto"/>
        <w:rPr>
          <w:rFonts w:cs="Arial"/>
          <w:sz w:val="20"/>
          <w:szCs w:val="20"/>
          <w:lang w:val="fr-FR"/>
        </w:rPr>
      </w:pPr>
      <w:r w:rsidRPr="0042776A">
        <w:rPr>
          <w:rFonts w:cs="Arial"/>
          <w:sz w:val="20"/>
          <w:szCs w:val="20"/>
          <w:lang w:val="fr-FR"/>
        </w:rPr>
        <w:t xml:space="preserve">Le nouveau hall abritera deux presses à découper VISIONCUT 1.6, et probablement une ligne FFG 924 pour l’impression et le collage des rabats en ligne et des boîtes pré découpées – une autre machine BOBST pour laquelle l’entreprise de Łomża a sollicité une subvention de l'UE. « À court terme, nous prévoyons d'acheter deux imprimeuses supplémentaires pour la DRO 1628, ce qui nous permettrait d'imprimer plus de couleurs et d'appliquer du vernis en une seule passe », précise </w:t>
      </w:r>
      <w:proofErr w:type="spellStart"/>
      <w:r w:rsidRPr="0042776A">
        <w:rPr>
          <w:rFonts w:cs="Arial"/>
          <w:sz w:val="20"/>
          <w:szCs w:val="20"/>
          <w:lang w:val="fr-FR"/>
        </w:rPr>
        <w:t>Arkadiusz</w:t>
      </w:r>
      <w:proofErr w:type="spellEnd"/>
      <w:r w:rsidRPr="0042776A">
        <w:rPr>
          <w:rFonts w:cs="Arial"/>
          <w:sz w:val="20"/>
          <w:szCs w:val="20"/>
          <w:lang w:val="fr-FR"/>
        </w:rPr>
        <w:t xml:space="preserve"> </w:t>
      </w:r>
      <w:proofErr w:type="spellStart"/>
      <w:r w:rsidRPr="0042776A">
        <w:rPr>
          <w:rFonts w:cs="Arial"/>
          <w:sz w:val="20"/>
          <w:szCs w:val="20"/>
          <w:lang w:val="fr-FR"/>
        </w:rPr>
        <w:t>Nitkowski</w:t>
      </w:r>
      <w:proofErr w:type="spellEnd"/>
      <w:r w:rsidRPr="0042776A">
        <w:rPr>
          <w:rFonts w:cs="Arial"/>
          <w:sz w:val="20"/>
          <w:szCs w:val="20"/>
          <w:lang w:val="fr-FR"/>
        </w:rPr>
        <w:t xml:space="preserve">. </w:t>
      </w:r>
    </w:p>
    <w:p w14:paraId="30D79CB8" w14:textId="77777777" w:rsidR="00B1084D" w:rsidRPr="0042776A" w:rsidRDefault="00B1084D" w:rsidP="00B1084D">
      <w:pPr>
        <w:spacing w:line="276" w:lineRule="auto"/>
        <w:rPr>
          <w:rFonts w:cs="Arial"/>
          <w:sz w:val="20"/>
          <w:szCs w:val="20"/>
          <w:lang w:val="fr-FR"/>
        </w:rPr>
      </w:pPr>
      <w:r w:rsidRPr="0042776A">
        <w:rPr>
          <w:rFonts w:cs="Arial"/>
          <w:sz w:val="20"/>
          <w:szCs w:val="20"/>
          <w:lang w:val="fr-FR"/>
        </w:rPr>
        <w:t>Le copropriétaire d'</w:t>
      </w:r>
      <w:proofErr w:type="spellStart"/>
      <w:r w:rsidRPr="0042776A">
        <w:rPr>
          <w:rFonts w:cs="Arial"/>
          <w:sz w:val="20"/>
          <w:szCs w:val="20"/>
          <w:lang w:val="fr-FR"/>
        </w:rPr>
        <w:t>Armapak</w:t>
      </w:r>
      <w:proofErr w:type="spellEnd"/>
      <w:r w:rsidRPr="0042776A">
        <w:rPr>
          <w:rFonts w:cs="Arial"/>
          <w:sz w:val="20"/>
          <w:szCs w:val="20"/>
          <w:lang w:val="fr-FR"/>
        </w:rPr>
        <w:t xml:space="preserve"> est convaincu que le succès de son entreprise est essentiellement le fruit de choix d'investissement judicieux : « Aujourd'hui, les clients n’attendent pas uniquement de la précision, ils veulent aussi des délais de mise sur le marché rapides. Grâce aux machines de BOBST, nous pouvons si besoin terminer tout le processus de production en seulement quatre jours,  et ce bien qu’ayant dû réduire notre temps de travail à deux équipes sur cinq jours par semaine. L’autre point important est que </w:t>
      </w:r>
      <w:r w:rsidRPr="0042776A">
        <w:rPr>
          <w:rFonts w:cs="Arial"/>
          <w:sz w:val="20"/>
          <w:szCs w:val="20"/>
          <w:lang w:val="fr-FR"/>
        </w:rPr>
        <w:lastRenderedPageBreak/>
        <w:t>nous avons conservé une flexibilité totale pour les livraisons, que nous continuons à assurer tous les jours.</w:t>
      </w:r>
    </w:p>
    <w:p w14:paraId="5AA407D3" w14:textId="77777777" w:rsidR="00B1084D" w:rsidRPr="0042776A" w:rsidRDefault="00B1084D" w:rsidP="00B1084D">
      <w:pPr>
        <w:spacing w:line="276" w:lineRule="auto"/>
        <w:rPr>
          <w:rFonts w:cs="Arial"/>
          <w:sz w:val="20"/>
          <w:szCs w:val="20"/>
          <w:lang w:val="fr-FR"/>
        </w:rPr>
      </w:pPr>
      <w:proofErr w:type="spellStart"/>
      <w:r w:rsidRPr="0042776A">
        <w:rPr>
          <w:rFonts w:cs="Arial"/>
          <w:sz w:val="20"/>
          <w:szCs w:val="20"/>
          <w:lang w:val="fr-FR"/>
        </w:rPr>
        <w:t>Arkadiusz</w:t>
      </w:r>
      <w:proofErr w:type="spellEnd"/>
      <w:r w:rsidRPr="0042776A">
        <w:rPr>
          <w:rFonts w:cs="Arial"/>
          <w:sz w:val="20"/>
          <w:szCs w:val="20"/>
          <w:lang w:val="fr-FR"/>
        </w:rPr>
        <w:t xml:space="preserve"> </w:t>
      </w:r>
      <w:proofErr w:type="spellStart"/>
      <w:r w:rsidRPr="0042776A">
        <w:rPr>
          <w:rFonts w:cs="Arial"/>
          <w:sz w:val="20"/>
          <w:szCs w:val="20"/>
          <w:lang w:val="fr-FR"/>
        </w:rPr>
        <w:t>Nitkowski</w:t>
      </w:r>
      <w:proofErr w:type="spellEnd"/>
      <w:r w:rsidRPr="0042776A">
        <w:rPr>
          <w:rFonts w:cs="Arial"/>
          <w:sz w:val="20"/>
          <w:szCs w:val="20"/>
          <w:lang w:val="fr-FR"/>
        </w:rPr>
        <w:t xml:space="preserve"> admet que l'entreprise sera bientôt confrontée à un autre défi : face à la grande instabilité du marché du carton et du carton ondulé, il serait prudent de devenir indépendant vis-à-vis des fournisseurs de carton externes. « Nous envisageons d’acheter un terrain de plusieurs hectares près de la ville et d’y construire un hall pour installer notre propre onduleuse. Une entreprise qui utilise plusieurs millions de mètres carrés de carton par mois, ne peut se permettre de voir disparaître subitement sa source d’approvisionnement.» </w:t>
      </w:r>
    </w:p>
    <w:p w14:paraId="61CD0058" w14:textId="77777777" w:rsidR="00B1084D" w:rsidRPr="0042776A" w:rsidRDefault="00B1084D" w:rsidP="00B1084D">
      <w:pPr>
        <w:spacing w:line="276" w:lineRule="auto"/>
        <w:rPr>
          <w:rFonts w:cs="Arial"/>
          <w:sz w:val="20"/>
          <w:szCs w:val="20"/>
          <w:lang w:val="fr-FR"/>
        </w:rPr>
      </w:pPr>
      <w:r w:rsidRPr="0042776A">
        <w:rPr>
          <w:rFonts w:cs="Arial"/>
          <w:sz w:val="20"/>
          <w:szCs w:val="20"/>
          <w:lang w:val="fr-FR"/>
        </w:rPr>
        <w:t>Ah, si seulement tout pouvait être aussi prévisible que la qualité des machines BOBST...</w:t>
      </w:r>
    </w:p>
    <w:p w14:paraId="5F23D8D5" w14:textId="77777777" w:rsidR="001B2225" w:rsidRPr="0042776A" w:rsidRDefault="001B2225" w:rsidP="001B2225">
      <w:pPr>
        <w:autoSpaceDE w:val="0"/>
        <w:autoSpaceDN w:val="0"/>
        <w:adjustRightInd w:val="0"/>
        <w:spacing w:line="271" w:lineRule="auto"/>
        <w:rPr>
          <w:rFonts w:cs="Arial"/>
          <w:b/>
          <w:bCs/>
          <w:sz w:val="20"/>
          <w:szCs w:val="20"/>
          <w:lang w:val="fr-FR"/>
        </w:rPr>
      </w:pPr>
    </w:p>
    <w:p w14:paraId="7D425DBC" w14:textId="77777777" w:rsidR="001B2225" w:rsidRPr="0042776A" w:rsidRDefault="001B2225" w:rsidP="001B2225">
      <w:pPr>
        <w:autoSpaceDE w:val="0"/>
        <w:autoSpaceDN w:val="0"/>
        <w:adjustRightInd w:val="0"/>
        <w:spacing w:line="271" w:lineRule="auto"/>
        <w:rPr>
          <w:rFonts w:asciiTheme="minorHAnsi" w:hAnsiTheme="minorHAnsi" w:cstheme="minorHAnsi"/>
          <w:b/>
          <w:bCs/>
          <w:sz w:val="20"/>
          <w:szCs w:val="20"/>
          <w:lang w:val="fr-FR"/>
        </w:rPr>
      </w:pPr>
    </w:p>
    <w:p w14:paraId="7612E6E3" w14:textId="77777777" w:rsidR="004C28DE" w:rsidRPr="0042776A" w:rsidRDefault="004C28DE" w:rsidP="001B2225">
      <w:pPr>
        <w:autoSpaceDE w:val="0"/>
        <w:autoSpaceDN w:val="0"/>
        <w:adjustRightInd w:val="0"/>
        <w:spacing w:line="271" w:lineRule="auto"/>
        <w:outlineLvl w:val="0"/>
        <w:rPr>
          <w:rFonts w:cs="Arial"/>
          <w:b/>
          <w:bCs/>
          <w:szCs w:val="19"/>
          <w:lang w:val="fr-FR"/>
        </w:rPr>
      </w:pPr>
      <w:r w:rsidRPr="0042776A">
        <w:rPr>
          <w:rFonts w:cs="Arial"/>
          <w:b/>
          <w:bCs/>
          <w:szCs w:val="19"/>
          <w:lang w:val="fr-FR"/>
        </w:rPr>
        <w:t>A propos de BOBST</w:t>
      </w:r>
    </w:p>
    <w:p w14:paraId="4E307A64" w14:textId="77777777" w:rsidR="001B00E3" w:rsidRPr="0042776A" w:rsidRDefault="001B00E3" w:rsidP="001B2225">
      <w:pPr>
        <w:autoSpaceDE w:val="0"/>
        <w:autoSpaceDN w:val="0"/>
        <w:adjustRightInd w:val="0"/>
        <w:spacing w:line="271" w:lineRule="auto"/>
        <w:outlineLvl w:val="0"/>
        <w:rPr>
          <w:rFonts w:cs="Arial"/>
          <w:b/>
          <w:bCs/>
          <w:szCs w:val="19"/>
          <w:lang w:val="fr-FR"/>
        </w:rPr>
      </w:pPr>
    </w:p>
    <w:p w14:paraId="7565D720" w14:textId="77777777" w:rsidR="00872A48" w:rsidRPr="0042776A" w:rsidRDefault="00872A48" w:rsidP="00872A48">
      <w:pPr>
        <w:shd w:val="clear" w:color="auto" w:fill="FFFFFF"/>
        <w:spacing w:line="271" w:lineRule="auto"/>
        <w:rPr>
          <w:rFonts w:cs="Arial"/>
          <w:szCs w:val="19"/>
          <w:lang w:val="fr-FR" w:eastAsia="fr-FR"/>
        </w:rPr>
      </w:pPr>
      <w:r w:rsidRPr="0042776A">
        <w:rPr>
          <w:rFonts w:cs="Arial"/>
          <w:szCs w:val="19"/>
          <w:lang w:val="fr-FR" w:eastAsia="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5EFAED45" w14:textId="77777777" w:rsidR="00872A48" w:rsidRPr="0042776A" w:rsidRDefault="00872A48" w:rsidP="00872A48">
      <w:pPr>
        <w:shd w:val="clear" w:color="auto" w:fill="FFFFFF"/>
        <w:spacing w:line="271" w:lineRule="auto"/>
        <w:rPr>
          <w:rFonts w:cs="Arial"/>
          <w:szCs w:val="19"/>
          <w:lang w:val="fr-FR" w:eastAsia="fr-FR"/>
        </w:rPr>
      </w:pPr>
    </w:p>
    <w:p w14:paraId="539A95F3" w14:textId="5B6D59A4" w:rsidR="004C28DE" w:rsidRPr="0042776A" w:rsidRDefault="00872A48" w:rsidP="00872A48">
      <w:pPr>
        <w:shd w:val="clear" w:color="auto" w:fill="FFFFFF"/>
        <w:spacing w:line="271" w:lineRule="auto"/>
        <w:rPr>
          <w:rFonts w:cs="Arial"/>
          <w:szCs w:val="19"/>
          <w:lang w:val="fr-FR" w:eastAsia="fr-FR"/>
        </w:rPr>
      </w:pPr>
      <w:r w:rsidRPr="0042776A">
        <w:rPr>
          <w:rFonts w:cs="Arial"/>
          <w:szCs w:val="19"/>
          <w:lang w:val="fr-FR" w:eastAsia="fr-FR"/>
        </w:rPr>
        <w:t xml:space="preserve">Fondée en 1890 à Lausanne (Suisse) par Joseph </w:t>
      </w:r>
      <w:proofErr w:type="spellStart"/>
      <w:r w:rsidRPr="0042776A">
        <w:rPr>
          <w:rFonts w:cs="Arial"/>
          <w:szCs w:val="19"/>
          <w:lang w:val="fr-FR" w:eastAsia="fr-FR"/>
        </w:rPr>
        <w:t>Bobst</w:t>
      </w:r>
      <w:proofErr w:type="spellEnd"/>
      <w:r w:rsidRPr="0042776A">
        <w:rPr>
          <w:rFonts w:cs="Arial"/>
          <w:szCs w:val="19"/>
          <w:lang w:val="fr-FR" w:eastAsia="fr-FR"/>
        </w:rPr>
        <w:t>, la société BOBST est présente dans plus de 50 pays, possède 15 sites de production dans 8 pays et emploie plus de 5 500 personnes dans le monde. Elle a enregistré un chiffre d’affaires consolidé de CHF 1 636 millions sur l’exercice 2019.</w:t>
      </w:r>
    </w:p>
    <w:p w14:paraId="6C777AFE" w14:textId="77777777" w:rsidR="004C28DE" w:rsidRPr="0042776A" w:rsidRDefault="004C28DE" w:rsidP="001B2225">
      <w:pPr>
        <w:shd w:val="clear" w:color="auto" w:fill="FFFFFF"/>
        <w:spacing w:line="271" w:lineRule="auto"/>
        <w:rPr>
          <w:rFonts w:cs="Arial"/>
          <w:szCs w:val="19"/>
          <w:lang w:val="fr-FR" w:eastAsia="fr-FR"/>
        </w:rPr>
      </w:pPr>
    </w:p>
    <w:p w14:paraId="3EB65BCF" w14:textId="77777777" w:rsidR="008A6629" w:rsidRPr="0042776A" w:rsidRDefault="004C28DE" w:rsidP="001B2225">
      <w:pPr>
        <w:spacing w:line="271" w:lineRule="auto"/>
        <w:rPr>
          <w:rFonts w:cs="Arial"/>
          <w:b/>
          <w:szCs w:val="19"/>
          <w:lang w:val="fr-FR"/>
        </w:rPr>
      </w:pPr>
      <w:r w:rsidRPr="0042776A">
        <w:rPr>
          <w:rFonts w:cs="Arial"/>
          <w:b/>
          <w:szCs w:val="19"/>
          <w:lang w:val="fr-FR"/>
        </w:rPr>
        <w:t>Contact presse</w:t>
      </w:r>
      <w:r w:rsidR="008A6629" w:rsidRPr="0042776A">
        <w:rPr>
          <w:rFonts w:cs="Arial"/>
          <w:b/>
          <w:szCs w:val="19"/>
          <w:lang w:val="fr-FR"/>
        </w:rPr>
        <w:t>:</w:t>
      </w:r>
    </w:p>
    <w:p w14:paraId="74ECDFA6" w14:textId="77777777" w:rsidR="001B00E3" w:rsidRPr="0042776A" w:rsidRDefault="001B00E3" w:rsidP="001B2225">
      <w:pPr>
        <w:spacing w:line="271" w:lineRule="auto"/>
        <w:rPr>
          <w:rFonts w:cs="Arial"/>
          <w:b/>
          <w:szCs w:val="19"/>
          <w:lang w:val="fr-FR"/>
        </w:rPr>
      </w:pPr>
    </w:p>
    <w:p w14:paraId="3E4CE023" w14:textId="77777777" w:rsidR="008A6629" w:rsidRPr="0042776A" w:rsidRDefault="008A6629" w:rsidP="001B2225">
      <w:pPr>
        <w:spacing w:line="266" w:lineRule="auto"/>
        <w:rPr>
          <w:rFonts w:cs="Arial"/>
          <w:szCs w:val="19"/>
          <w:lang w:val="fr-FR" w:eastAsia="zh-CN"/>
        </w:rPr>
      </w:pPr>
      <w:r w:rsidRPr="0042776A">
        <w:rPr>
          <w:rFonts w:cs="Arial"/>
          <w:szCs w:val="19"/>
          <w:lang w:val="fr-FR" w:eastAsia="zh-CN"/>
        </w:rPr>
        <w:t>Gudrun Alex</w:t>
      </w:r>
      <w:r w:rsidRPr="0042776A">
        <w:rPr>
          <w:rFonts w:cs="Arial"/>
          <w:szCs w:val="19"/>
          <w:lang w:val="fr-FR" w:eastAsia="zh-CN"/>
        </w:rPr>
        <w:br/>
        <w:t xml:space="preserve">BOBST PR </w:t>
      </w:r>
      <w:proofErr w:type="spellStart"/>
      <w:r w:rsidRPr="0042776A">
        <w:rPr>
          <w:rFonts w:cs="Arial"/>
          <w:szCs w:val="19"/>
          <w:lang w:val="fr-FR" w:eastAsia="zh-CN"/>
        </w:rPr>
        <w:t>Representative</w:t>
      </w:r>
      <w:proofErr w:type="spellEnd"/>
    </w:p>
    <w:p w14:paraId="263F69DF" w14:textId="77777777" w:rsidR="008A6629" w:rsidRPr="0042776A" w:rsidRDefault="008A6629" w:rsidP="001B2225">
      <w:pPr>
        <w:rPr>
          <w:rFonts w:cs="Arial"/>
          <w:szCs w:val="19"/>
          <w:lang w:val="fr-FR" w:eastAsia="de-DE"/>
        </w:rPr>
      </w:pPr>
      <w:r w:rsidRPr="0042776A">
        <w:rPr>
          <w:rFonts w:cs="Arial"/>
          <w:szCs w:val="19"/>
          <w:lang w:val="fr-FR" w:eastAsia="de-DE"/>
        </w:rPr>
        <w:t xml:space="preserve">Tel.: +49 211 58 58 66 66 </w:t>
      </w:r>
    </w:p>
    <w:p w14:paraId="69CD4A9A" w14:textId="77777777" w:rsidR="008A6629" w:rsidRPr="0042776A" w:rsidRDefault="008A6629" w:rsidP="001B2225">
      <w:pPr>
        <w:rPr>
          <w:rFonts w:cs="Arial"/>
          <w:szCs w:val="19"/>
          <w:lang w:val="fr-FR" w:eastAsia="de-DE"/>
        </w:rPr>
      </w:pPr>
      <w:r w:rsidRPr="0042776A">
        <w:rPr>
          <w:rFonts w:cs="Arial"/>
          <w:szCs w:val="19"/>
          <w:lang w:val="fr-FR" w:eastAsia="de-DE"/>
        </w:rPr>
        <w:t>Mobile: +49 160 48 41 439</w:t>
      </w:r>
    </w:p>
    <w:p w14:paraId="03B3F7CD" w14:textId="77777777" w:rsidR="00280DC9" w:rsidRPr="0042776A" w:rsidRDefault="00280DC9" w:rsidP="001B2225">
      <w:pPr>
        <w:rPr>
          <w:rFonts w:cs="Arial"/>
          <w:szCs w:val="19"/>
          <w:lang w:val="fr-FR" w:eastAsia="de-DE"/>
        </w:rPr>
      </w:pPr>
      <w:r w:rsidRPr="0042776A">
        <w:rPr>
          <w:rFonts w:cs="Arial"/>
          <w:szCs w:val="19"/>
          <w:lang w:val="fr-FR" w:eastAsia="de-DE"/>
        </w:rPr>
        <w:t xml:space="preserve">Email: </w:t>
      </w:r>
      <w:hyperlink r:id="rId8" w:history="1">
        <w:r w:rsidRPr="0042776A">
          <w:rPr>
            <w:rFonts w:asciiTheme="majorHAnsi" w:eastAsia="Microsoft YaHei" w:hAnsiTheme="majorHAnsi" w:cstheme="majorHAnsi"/>
            <w:color w:val="0000FF"/>
            <w:szCs w:val="19"/>
            <w:u w:val="single"/>
            <w:lang w:val="fr-FR" w:eastAsia="de-DE"/>
          </w:rPr>
          <w:t>gudrun.alex@bobst.com</w:t>
        </w:r>
      </w:hyperlink>
    </w:p>
    <w:p w14:paraId="2A361EA2" w14:textId="77777777" w:rsidR="008A6629" w:rsidRPr="0042776A" w:rsidRDefault="008A6629" w:rsidP="001B2225">
      <w:pPr>
        <w:rPr>
          <w:rFonts w:cs="Arial"/>
          <w:szCs w:val="19"/>
          <w:lang w:val="fr-FR" w:eastAsia="de-DE"/>
        </w:rPr>
      </w:pPr>
    </w:p>
    <w:p w14:paraId="7941F84D" w14:textId="77777777" w:rsidR="001B00E3" w:rsidRPr="0042776A" w:rsidRDefault="001B00E3" w:rsidP="001B2225">
      <w:pPr>
        <w:rPr>
          <w:rFonts w:cs="Arial"/>
          <w:szCs w:val="19"/>
          <w:lang w:val="fr-FR" w:eastAsia="de-DE"/>
        </w:rPr>
      </w:pPr>
    </w:p>
    <w:p w14:paraId="72DF9ECD" w14:textId="77777777" w:rsidR="00280DC9" w:rsidRPr="0042776A" w:rsidRDefault="00280DC9" w:rsidP="001B2225">
      <w:pPr>
        <w:spacing w:line="240" w:lineRule="auto"/>
        <w:rPr>
          <w:rFonts w:eastAsia="SimSun" w:cs="Arial"/>
          <w:b/>
          <w:bCs/>
          <w:szCs w:val="19"/>
          <w:lang w:val="fr-FR" w:eastAsia="zh-CN" w:bidi="th-TH"/>
        </w:rPr>
      </w:pPr>
      <w:r w:rsidRPr="0042776A">
        <w:rPr>
          <w:rFonts w:eastAsia="SimSun" w:cs="Arial"/>
          <w:b/>
          <w:bCs/>
          <w:szCs w:val="19"/>
          <w:lang w:val="fr-FR" w:eastAsia="zh-CN" w:bidi="th-TH"/>
        </w:rPr>
        <w:t>Follow us:</w:t>
      </w:r>
    </w:p>
    <w:p w14:paraId="07DC0FFE" w14:textId="77777777" w:rsidR="001B00E3" w:rsidRPr="0042776A" w:rsidRDefault="001B00E3" w:rsidP="001B2225">
      <w:pPr>
        <w:spacing w:line="240" w:lineRule="auto"/>
        <w:rPr>
          <w:rFonts w:ascii="Times New Roman" w:eastAsia="SimSun" w:hAnsi="Times New Roman"/>
          <w:b/>
          <w:bCs/>
          <w:szCs w:val="19"/>
          <w:lang w:val="fr-FR" w:eastAsia="zh-CN" w:bidi="th-TH"/>
        </w:rPr>
      </w:pPr>
    </w:p>
    <w:p w14:paraId="205E3DF2" w14:textId="77777777" w:rsidR="00990BFB" w:rsidRPr="0042776A" w:rsidRDefault="00280DC9" w:rsidP="001B2225">
      <w:pPr>
        <w:spacing w:line="240" w:lineRule="auto"/>
        <w:rPr>
          <w:rFonts w:asciiTheme="majorHAnsi" w:eastAsia="Microsoft YaHei" w:hAnsiTheme="majorHAnsi" w:cstheme="majorHAnsi"/>
          <w:color w:val="265896"/>
          <w:szCs w:val="19"/>
          <w:u w:val="single"/>
          <w:lang w:val="fr-FR" w:eastAsia="zh-CN" w:bidi="th-TH"/>
        </w:rPr>
      </w:pPr>
      <w:r w:rsidRPr="0042776A">
        <w:rPr>
          <w:rFonts w:asciiTheme="majorHAnsi" w:eastAsia="Microsoft YaHei" w:hAnsiTheme="majorHAnsi" w:cstheme="majorHAnsi"/>
          <w:szCs w:val="19"/>
          <w:lang w:val="fr-FR" w:eastAsia="zh-CN" w:bidi="th-TH"/>
        </w:rPr>
        <w:t xml:space="preserve">Facebook: </w:t>
      </w:r>
      <w:hyperlink r:id="rId9" w:history="1">
        <w:r w:rsidRPr="0042776A">
          <w:rPr>
            <w:rFonts w:asciiTheme="majorHAnsi" w:eastAsia="Microsoft YaHei" w:hAnsiTheme="majorHAnsi" w:cstheme="majorHAnsi"/>
            <w:color w:val="0000FF"/>
            <w:szCs w:val="19"/>
            <w:u w:val="single"/>
            <w:lang w:val="fr-FR" w:eastAsia="de-DE"/>
          </w:rPr>
          <w:t>www.bobst.com/facebook</w:t>
        </w:r>
      </w:hyperlink>
      <w:r w:rsidRPr="0042776A">
        <w:rPr>
          <w:rFonts w:asciiTheme="majorHAnsi" w:eastAsia="Microsoft YaHei" w:hAnsiTheme="majorHAnsi" w:cstheme="majorHAnsi"/>
          <w:szCs w:val="19"/>
          <w:lang w:val="fr-FR" w:eastAsia="zh-CN" w:bidi="th-TH"/>
        </w:rPr>
        <w:t xml:space="preserve"> </w:t>
      </w:r>
      <w:r w:rsidRPr="0042776A">
        <w:rPr>
          <w:rFonts w:asciiTheme="majorHAnsi" w:eastAsia="Microsoft YaHei" w:hAnsiTheme="majorHAnsi" w:cstheme="majorHAnsi"/>
          <w:szCs w:val="19"/>
          <w:lang w:val="fr-FR" w:eastAsia="zh-CN" w:bidi="th-TH"/>
        </w:rPr>
        <w:br/>
        <w:t xml:space="preserve">LinkedIn: </w:t>
      </w:r>
      <w:hyperlink r:id="rId10" w:history="1">
        <w:r w:rsidRPr="0042776A">
          <w:rPr>
            <w:rFonts w:asciiTheme="majorHAnsi" w:eastAsia="Microsoft YaHei" w:hAnsiTheme="majorHAnsi" w:cstheme="majorHAnsi"/>
            <w:color w:val="0000FF"/>
            <w:szCs w:val="19"/>
            <w:u w:val="single"/>
            <w:lang w:val="fr-FR" w:eastAsia="de-DE"/>
          </w:rPr>
          <w:t>www.bobst.com/linkedin</w:t>
        </w:r>
      </w:hyperlink>
      <w:r w:rsidRPr="0042776A">
        <w:rPr>
          <w:rFonts w:asciiTheme="majorHAnsi" w:eastAsia="Microsoft YaHei" w:hAnsiTheme="majorHAnsi" w:cstheme="majorHAnsi"/>
          <w:szCs w:val="19"/>
          <w:lang w:val="fr-FR" w:eastAsia="zh-CN" w:bidi="th-TH"/>
        </w:rPr>
        <w:t xml:space="preserve"> </w:t>
      </w:r>
      <w:r w:rsidRPr="0042776A">
        <w:rPr>
          <w:rFonts w:asciiTheme="majorHAnsi" w:eastAsia="Microsoft YaHei" w:hAnsiTheme="majorHAnsi" w:cstheme="majorHAnsi"/>
          <w:szCs w:val="19"/>
          <w:lang w:val="fr-FR" w:eastAsia="zh-CN" w:bidi="th-TH"/>
        </w:rPr>
        <w:br/>
        <w:t xml:space="preserve">Twitter: @BOBSTglobal </w:t>
      </w:r>
      <w:hyperlink r:id="rId11" w:history="1">
        <w:r w:rsidRPr="0042776A">
          <w:rPr>
            <w:rFonts w:asciiTheme="majorHAnsi" w:eastAsia="Microsoft YaHei" w:hAnsiTheme="majorHAnsi" w:cstheme="majorHAnsi"/>
            <w:color w:val="0000FF"/>
            <w:szCs w:val="19"/>
            <w:u w:val="single"/>
            <w:lang w:val="fr-FR" w:eastAsia="de-DE"/>
          </w:rPr>
          <w:t>www.bobst.com/twitter</w:t>
        </w:r>
      </w:hyperlink>
      <w:r w:rsidRPr="0042776A">
        <w:rPr>
          <w:rFonts w:asciiTheme="majorHAnsi" w:eastAsia="Microsoft YaHei" w:hAnsiTheme="majorHAnsi" w:cstheme="majorHAnsi"/>
          <w:color w:val="0000FF"/>
          <w:szCs w:val="19"/>
          <w:u w:val="single"/>
          <w:lang w:val="fr-FR" w:eastAsia="de-DE"/>
        </w:rPr>
        <w:t xml:space="preserve"> </w:t>
      </w:r>
      <w:r w:rsidRPr="0042776A">
        <w:rPr>
          <w:rFonts w:asciiTheme="majorHAnsi" w:eastAsia="Microsoft YaHei" w:hAnsiTheme="majorHAnsi" w:cstheme="majorHAnsi"/>
          <w:szCs w:val="19"/>
          <w:lang w:val="fr-FR" w:eastAsia="zh-CN" w:bidi="th-TH"/>
        </w:rPr>
        <w:br/>
        <w:t xml:space="preserve">YouTube: </w:t>
      </w:r>
      <w:hyperlink r:id="rId12" w:history="1">
        <w:r w:rsidRPr="0042776A">
          <w:rPr>
            <w:rFonts w:asciiTheme="majorHAnsi" w:eastAsia="Microsoft YaHei" w:hAnsiTheme="majorHAnsi" w:cstheme="majorHAnsi"/>
            <w:color w:val="0000FF"/>
            <w:szCs w:val="19"/>
            <w:u w:val="single"/>
            <w:lang w:val="fr-FR" w:eastAsia="de-DE"/>
          </w:rPr>
          <w:t>www.bobst.com/youtube</w:t>
        </w:r>
      </w:hyperlink>
    </w:p>
    <w:sectPr w:rsidR="00990BFB" w:rsidRPr="0042776A"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3F789" w14:textId="77777777" w:rsidR="00652F33" w:rsidRDefault="00652F33" w:rsidP="00BB5BE9">
      <w:pPr>
        <w:spacing w:line="240" w:lineRule="auto"/>
      </w:pPr>
      <w:r>
        <w:separator/>
      </w:r>
    </w:p>
  </w:endnote>
  <w:endnote w:type="continuationSeparator" w:id="0">
    <w:p w14:paraId="67E61C04" w14:textId="77777777" w:rsidR="00652F33" w:rsidRDefault="00652F3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77777777" w:rsidR="00990BFB" w:rsidRPr="00990BFB" w:rsidRDefault="00990BFB" w:rsidP="00990BFB">
        <w:pPr>
          <w:spacing w:line="200" w:lineRule="atLeast"/>
          <w:rPr>
            <w:rFonts w:eastAsia="SimSun" w:cs="Tahoma"/>
            <w:b/>
            <w:sz w:val="15"/>
            <w:szCs w:val="22"/>
            <w:lang w:val="fr-CH" w:eastAsia="zh-CN"/>
          </w:rPr>
        </w:pPr>
        <w:proofErr w:type="spellStart"/>
        <w:r w:rsidRPr="00990BFB">
          <w:rPr>
            <w:rFonts w:eastAsia="SimSun" w:cs="Tahoma"/>
            <w:b/>
            <w:sz w:val="15"/>
            <w:szCs w:val="22"/>
            <w:lang w:val="fr-CH" w:eastAsia="zh-CN"/>
          </w:rPr>
          <w:t>Bobst</w:t>
        </w:r>
        <w:proofErr w:type="spellEnd"/>
        <w:r w:rsidRPr="00990BFB">
          <w:rPr>
            <w:rFonts w:eastAsia="SimSun" w:cs="Tahoma"/>
            <w:b/>
            <w:sz w:val="15"/>
            <w:szCs w:val="22"/>
            <w:lang w:val="fr-CH" w:eastAsia="zh-CN"/>
          </w:rPr>
          <w:t xml:space="preserve"> Mex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proofErr w:type="spellStart"/>
        <w:r w:rsidRPr="00BA155B">
          <w:t>Bobst</w:t>
        </w:r>
        <w:proofErr w:type="spellEnd"/>
        <w:r w:rsidRPr="00BA155B">
          <w:t xml:space="preserve">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355FE" w14:textId="77777777" w:rsidR="00652F33" w:rsidRDefault="00652F33" w:rsidP="00BB5BE9">
      <w:pPr>
        <w:spacing w:line="240" w:lineRule="auto"/>
      </w:pPr>
      <w:r>
        <w:separator/>
      </w:r>
    </w:p>
  </w:footnote>
  <w:footnote w:type="continuationSeparator" w:id="0">
    <w:p w14:paraId="3C5A4152" w14:textId="77777777" w:rsidR="00652F33" w:rsidRDefault="00652F3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754F" w14:textId="77777777" w:rsidR="00BB5BE9" w:rsidRPr="004C28DE" w:rsidRDefault="00652F33"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0FE" w14:textId="77777777" w:rsidR="00F36CF1" w:rsidRPr="004C28DE" w:rsidRDefault="00652F33"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381F"/>
    <w:rsid w:val="00043F57"/>
    <w:rsid w:val="000B7CE1"/>
    <w:rsid w:val="00122852"/>
    <w:rsid w:val="0012287C"/>
    <w:rsid w:val="00162F04"/>
    <w:rsid w:val="00165731"/>
    <w:rsid w:val="00185617"/>
    <w:rsid w:val="00193DE7"/>
    <w:rsid w:val="001978E2"/>
    <w:rsid w:val="001B00E3"/>
    <w:rsid w:val="001B2225"/>
    <w:rsid w:val="001B4282"/>
    <w:rsid w:val="0027064C"/>
    <w:rsid w:val="00280DC9"/>
    <w:rsid w:val="003F1F32"/>
    <w:rsid w:val="00406778"/>
    <w:rsid w:val="0042776A"/>
    <w:rsid w:val="00441257"/>
    <w:rsid w:val="00441D37"/>
    <w:rsid w:val="004701B5"/>
    <w:rsid w:val="004711C7"/>
    <w:rsid w:val="004C2489"/>
    <w:rsid w:val="004C28DE"/>
    <w:rsid w:val="004F3549"/>
    <w:rsid w:val="00540DC4"/>
    <w:rsid w:val="00546823"/>
    <w:rsid w:val="005A48B2"/>
    <w:rsid w:val="00607A8B"/>
    <w:rsid w:val="0064617D"/>
    <w:rsid w:val="00652F33"/>
    <w:rsid w:val="00672351"/>
    <w:rsid w:val="006A45F6"/>
    <w:rsid w:val="007054D8"/>
    <w:rsid w:val="00744CD0"/>
    <w:rsid w:val="0074688B"/>
    <w:rsid w:val="007E6A57"/>
    <w:rsid w:val="00872A48"/>
    <w:rsid w:val="008A6629"/>
    <w:rsid w:val="008B5EF4"/>
    <w:rsid w:val="008D353F"/>
    <w:rsid w:val="00923BF4"/>
    <w:rsid w:val="00990BFB"/>
    <w:rsid w:val="009A0420"/>
    <w:rsid w:val="00A131E9"/>
    <w:rsid w:val="00AB644E"/>
    <w:rsid w:val="00B1084D"/>
    <w:rsid w:val="00BA155B"/>
    <w:rsid w:val="00BB5BE9"/>
    <w:rsid w:val="00C16530"/>
    <w:rsid w:val="00C20D00"/>
    <w:rsid w:val="00C365C9"/>
    <w:rsid w:val="00CC7F9D"/>
    <w:rsid w:val="00DB1DC2"/>
    <w:rsid w:val="00DE5DD2"/>
    <w:rsid w:val="00DF7B45"/>
    <w:rsid w:val="00E2330A"/>
    <w:rsid w:val="00E542C8"/>
    <w:rsid w:val="00F03D8B"/>
    <w:rsid w:val="00F36CF1"/>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2</TotalTime>
  <Pages>3</Pages>
  <Words>1410</Words>
  <Characters>8038</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2015-02-06T09:00:00Z</cp:lastPrinted>
  <dcterms:created xsi:type="dcterms:W3CDTF">2021-03-17T07:14:00Z</dcterms:created>
  <dcterms:modified xsi:type="dcterms:W3CDTF">2021-03-18T12:54:00Z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