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1833563</wp:posOffset>
            </wp:positionH>
            <wp:positionV relativeFrom="paragraph">
              <wp:posOffset>114300</wp:posOffset>
            </wp:positionV>
            <wp:extent cx="2276475" cy="45681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568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Qué son las 'dark stores' y cómo están transformando la logística del comercio electrónico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Las </w:t>
      </w:r>
      <w:r w:rsidDel="00000000" w:rsidR="00000000" w:rsidRPr="00000000">
        <w:rPr>
          <w:rtl w:val="0"/>
        </w:rPr>
        <w:t xml:space="preserve">dark stores</w:t>
      </w:r>
      <w:r w:rsidDel="00000000" w:rsidR="00000000" w:rsidRPr="00000000">
        <w:rPr>
          <w:i w:val="1"/>
          <w:rtl w:val="0"/>
        </w:rPr>
        <w:t xml:space="preserve"> se posicionan como una respuesta ante el aumento en la demanda del ecommerce en México, el cual creció 81% durante 2020.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La efectividad de estas alternativas para los </w:t>
      </w:r>
      <w:r w:rsidDel="00000000" w:rsidR="00000000" w:rsidRPr="00000000">
        <w:rPr>
          <w:rtl w:val="0"/>
        </w:rPr>
        <w:t xml:space="preserve">retailers </w:t>
      </w:r>
      <w:r w:rsidDel="00000000" w:rsidR="00000000" w:rsidRPr="00000000">
        <w:rPr>
          <w:i w:val="1"/>
          <w:rtl w:val="0"/>
        </w:rPr>
        <w:t xml:space="preserve">digitales que venden en los grandes centros ur</w:t>
      </w:r>
      <w:r w:rsidDel="00000000" w:rsidR="00000000" w:rsidRPr="00000000">
        <w:rPr>
          <w:i w:val="1"/>
          <w:rtl w:val="0"/>
        </w:rPr>
        <w:t xml:space="preserve">banos </w:t>
      </w:r>
      <w:r w:rsidDel="00000000" w:rsidR="00000000" w:rsidRPr="00000000">
        <w:rPr>
          <w:i w:val="1"/>
          <w:rtl w:val="0"/>
        </w:rPr>
        <w:t xml:space="preserve">puede triplicar a la de los supermercados tradicionales.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06 de septiembre de </w:t>
      </w:r>
      <w:r w:rsidDel="00000000" w:rsidR="00000000" w:rsidRPr="00000000">
        <w:rPr>
          <w:b w:val="1"/>
          <w:rtl w:val="0"/>
        </w:rPr>
        <w:t xml:space="preserve">2021.–</w:t>
      </w:r>
      <w:r w:rsidDel="00000000" w:rsidR="00000000" w:rsidRPr="00000000">
        <w:rPr>
          <w:rtl w:val="0"/>
        </w:rPr>
        <w:t xml:space="preserve"> Una de las leyes fundamentales de la naturaleza dice que a toda acción corresponde una reacción. Este quizá sea el símil más adecuado para explicar el </w:t>
      </w:r>
      <w:r w:rsidDel="00000000" w:rsidR="00000000" w:rsidRPr="00000000">
        <w:rPr>
          <w:i w:val="1"/>
          <w:rtl w:val="0"/>
        </w:rPr>
        <w:t xml:space="preserve">boom</w:t>
      </w:r>
      <w:r w:rsidDel="00000000" w:rsidR="00000000" w:rsidRPr="00000000">
        <w:rPr>
          <w:rtl w:val="0"/>
        </w:rPr>
        <w:t xml:space="preserve"> de las </w:t>
      </w:r>
      <w:r w:rsidDel="00000000" w:rsidR="00000000" w:rsidRPr="00000000">
        <w:rPr>
          <w:i w:val="1"/>
          <w:rtl w:val="0"/>
        </w:rPr>
        <w:t xml:space="preserve">dark stores</w:t>
      </w:r>
      <w:r w:rsidDel="00000000" w:rsidR="00000000" w:rsidRPr="00000000">
        <w:rPr>
          <w:rtl w:val="0"/>
        </w:rPr>
        <w:t xml:space="preserve"> (o tiendas fantasma), nueva tendencia global en la logística que está optimizando el proceso de las compras ante el crecimiento del </w:t>
      </w:r>
      <w:r w:rsidDel="00000000" w:rsidR="00000000" w:rsidRPr="00000000">
        <w:rPr>
          <w:i w:val="1"/>
          <w:rtl w:val="0"/>
        </w:rPr>
        <w:t xml:space="preserve">ecommerce</w:t>
      </w:r>
      <w:r w:rsidDel="00000000" w:rsidR="00000000" w:rsidRPr="00000000">
        <w:rPr>
          <w:rtl w:val="0"/>
        </w:rPr>
        <w:t xml:space="preserve"> a partir de la emergencia sanitaria. Esto a través de la instalación de centros de distribución, bodegas y almacenes especializados para </w:t>
      </w:r>
      <w:r w:rsidDel="00000000" w:rsidR="00000000" w:rsidRPr="00000000">
        <w:rPr>
          <w:i w:val="1"/>
          <w:rtl w:val="0"/>
        </w:rPr>
        <w:t xml:space="preserve">retailers</w:t>
      </w:r>
      <w:r w:rsidDel="00000000" w:rsidR="00000000" w:rsidRPr="00000000">
        <w:rPr>
          <w:rtl w:val="0"/>
        </w:rPr>
        <w:t xml:space="preserve">, cerca de los centros urbanos.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De acuerdo con un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estudio</w:t>
        </w:r>
      </w:hyperlink>
      <w:r w:rsidDel="00000000" w:rsidR="00000000" w:rsidRPr="00000000">
        <w:rPr>
          <w:rtl w:val="0"/>
        </w:rPr>
        <w:t xml:space="preserve"> de la consultora Kearney, la efectividad de las tiendas oscuras puede triplicar la de los supermercados tradicionales, esto debido a que están abiertas los 365 días del año y permiten contar con una mayor gama y disponibilidad de productos, así como ampliar la capacidad de preparar pedidos, entregar y recoger mercancías en zonas de alta densidad de órdenes de compra o con restricciones por el tráfico. En México, este tipo de “tiendas” ya operan en urbes como Ciudad de México, Guadalajara y Monterrey.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“Las </w:t>
      </w:r>
      <w:r w:rsidDel="00000000" w:rsidR="00000000" w:rsidRPr="00000000">
        <w:rPr>
          <w:rtl w:val="0"/>
        </w:rPr>
        <w:t xml:space="preserve">dark stores</w:t>
      </w:r>
      <w:r w:rsidDel="00000000" w:rsidR="00000000" w:rsidRPr="00000000">
        <w:rPr>
          <w:i w:val="1"/>
          <w:rtl w:val="0"/>
        </w:rPr>
        <w:t xml:space="preserve"> se posicionan como una alternativa ante el aumento de las compras digitales y los nuevos hábitos de consumo de los usuarios. Si recordamos, tan sólo en 2020 el ecommerce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creció</w:t>
        </w:r>
      </w:hyperlink>
      <w:r w:rsidDel="00000000" w:rsidR="00000000" w:rsidRPr="00000000">
        <w:rPr>
          <w:i w:val="1"/>
          <w:rtl w:val="0"/>
        </w:rPr>
        <w:t xml:space="preserve"> 81% en México, por lo que desafíos como la entrega última milla, tiempos y mejora de la experiencia se hicieron latentes; hoy, las </w:t>
      </w:r>
      <w:r w:rsidDel="00000000" w:rsidR="00000000" w:rsidRPr="00000000">
        <w:rPr>
          <w:rtl w:val="0"/>
        </w:rPr>
        <w:t xml:space="preserve">dark stores</w:t>
      </w:r>
      <w:r w:rsidDel="00000000" w:rsidR="00000000" w:rsidRPr="00000000">
        <w:rPr>
          <w:i w:val="1"/>
          <w:rtl w:val="0"/>
        </w:rPr>
        <w:t xml:space="preserve"> son una de las respuestas</w:t>
      </w:r>
      <w:r w:rsidDel="00000000" w:rsidR="00000000" w:rsidRPr="00000000">
        <w:rPr>
          <w:rtl w:val="0"/>
        </w:rPr>
        <w:t xml:space="preserve">”, explica </w:t>
      </w:r>
      <w:r w:rsidDel="00000000" w:rsidR="00000000" w:rsidRPr="00000000">
        <w:rPr>
          <w:b w:val="1"/>
          <w:rtl w:val="0"/>
        </w:rPr>
        <w:t xml:space="preserve">Oscar Victorin, CEO &amp; cofundador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Skydropx</w:t>
        </w:r>
      </w:hyperlink>
      <w:r w:rsidDel="00000000" w:rsidR="00000000" w:rsidRPr="00000000">
        <w:rPr>
          <w:rtl w:val="0"/>
        </w:rPr>
        <w:t xml:space="preserve">, la plataforma de gestión logística que ayuda a las empresas a reducir tiempo y costos, así como centralizar envíos en un solo sitio.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Garantía de la oferta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Las </w:t>
      </w:r>
      <w:r w:rsidDel="00000000" w:rsidR="00000000" w:rsidRPr="00000000">
        <w:rPr>
          <w:i w:val="1"/>
          <w:rtl w:val="0"/>
        </w:rPr>
        <w:t xml:space="preserve">dark stores</w:t>
      </w:r>
      <w:r w:rsidDel="00000000" w:rsidR="00000000" w:rsidRPr="00000000">
        <w:rPr>
          <w:rtl w:val="0"/>
        </w:rPr>
        <w:t xml:space="preserve"> ayudan </w:t>
      </w:r>
      <w:r w:rsidDel="00000000" w:rsidR="00000000" w:rsidRPr="00000000">
        <w:rPr>
          <w:rtl w:val="0"/>
        </w:rPr>
        <w:t xml:space="preserve">a los </w:t>
      </w:r>
      <w:r w:rsidDel="00000000" w:rsidR="00000000" w:rsidRPr="00000000">
        <w:rPr>
          <w:i w:val="1"/>
          <w:rtl w:val="0"/>
        </w:rPr>
        <w:t xml:space="preserve">sellers</w:t>
      </w:r>
      <w:r w:rsidDel="00000000" w:rsidR="00000000" w:rsidRPr="00000000">
        <w:rPr>
          <w:rtl w:val="0"/>
        </w:rPr>
        <w:t xml:space="preserve"> —supermercados, plataformas de </w:t>
      </w:r>
      <w:r w:rsidDel="00000000" w:rsidR="00000000" w:rsidRPr="00000000">
        <w:rPr>
          <w:i w:val="1"/>
          <w:rtl w:val="0"/>
        </w:rPr>
        <w:t xml:space="preserve">retail</w:t>
      </w:r>
      <w:r w:rsidDel="00000000" w:rsidR="00000000" w:rsidRPr="00000000">
        <w:rPr>
          <w:rtl w:val="0"/>
        </w:rPr>
        <w:t xml:space="preserve">, tiendas, entre otras— a mejorar la gestión de su inventario y asegurar la oferta de manera estratégica, al estar más cerca de los compradores finales. Y es que, por ejemplo, la entrega a miles de usuarios en una ciudad debe contar con una logística centralizada, accesible y con menos costos que una gran red de tiendas. Ante ello, a través de una </w:t>
      </w:r>
      <w:r w:rsidDel="00000000" w:rsidR="00000000" w:rsidRPr="00000000">
        <w:rPr>
          <w:i w:val="1"/>
          <w:rtl w:val="0"/>
        </w:rPr>
        <w:t xml:space="preserve">dark store</w:t>
      </w:r>
      <w:r w:rsidDel="00000000" w:rsidR="00000000" w:rsidRPr="00000000">
        <w:rPr>
          <w:rtl w:val="0"/>
        </w:rPr>
        <w:t xml:space="preserve"> los vendedores pueden procesar más pedidos por día y con una mayor variedad de productos en su catálogo, todo disponible </w:t>
      </w:r>
      <w:r w:rsidDel="00000000" w:rsidR="00000000" w:rsidRPr="00000000">
        <w:rPr>
          <w:rtl w:val="0"/>
        </w:rPr>
        <w:t xml:space="preserve">24/7.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Reducción de los costos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Al estar más cerca de los consumidores porque están instaladas en el corazón de los centros urbanos, las </w:t>
      </w:r>
      <w:r w:rsidDel="00000000" w:rsidR="00000000" w:rsidRPr="00000000">
        <w:rPr>
          <w:i w:val="1"/>
          <w:rtl w:val="0"/>
        </w:rPr>
        <w:t xml:space="preserve">dark stores</w:t>
      </w:r>
      <w:r w:rsidDel="00000000" w:rsidR="00000000" w:rsidRPr="00000000">
        <w:rPr>
          <w:rtl w:val="0"/>
        </w:rPr>
        <w:t xml:space="preserve"> reducen el costo logístico. De acuerdo con el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análisis</w:t>
        </w:r>
      </w:hyperlink>
      <w:r w:rsidDel="00000000" w:rsidR="00000000" w:rsidRPr="00000000">
        <w:rPr>
          <w:rtl w:val="0"/>
        </w:rPr>
        <w:t xml:space="preserve"> “Efficient Dark Store Networks: Future of Post-Pandemic Retail”, de Data Surram, alrededor del mundo las tiendas fantasmas han permitido hacer las entregas 1.25 veces más rápido, reducir el costo por entrega y los costos operativos hasta un 35%, además de aumentar la eficiencia operativa hasta un 40%, y mejorar las tasas de satisfacción del consumidor.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Mejora en la entrega última milla 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La entrega de última milla quizá sea uno de los mayores beneficios de las </w:t>
      </w:r>
      <w:r w:rsidDel="00000000" w:rsidR="00000000" w:rsidRPr="00000000">
        <w:rPr>
          <w:i w:val="1"/>
          <w:rtl w:val="0"/>
        </w:rPr>
        <w:t xml:space="preserve">dark stores</w:t>
      </w:r>
      <w:r w:rsidDel="00000000" w:rsidR="00000000" w:rsidRPr="00000000">
        <w:rPr>
          <w:rtl w:val="0"/>
        </w:rPr>
        <w:t xml:space="preserve">, pues ésta representa un paso crucial en la logística del comercio electrónico, al incidir en los costos de personal, transporte, y determinar la satisfacción de los clientes. Actualmente, el que un minorista o tienda digital no cumpla con los tiempos de entrega indicados es el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segundo aspecto</w:t>
        </w:r>
      </w:hyperlink>
      <w:r w:rsidDel="00000000" w:rsidR="00000000" w:rsidRPr="00000000">
        <w:rPr>
          <w:rtl w:val="0"/>
        </w:rPr>
        <w:t xml:space="preserve"> que más molesta a los consumidores digitales.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De ahí que los almacenes fantasma sean una respuesta eficaz a la logística de última milla, al </w:t>
      </w:r>
      <w:r w:rsidDel="00000000" w:rsidR="00000000" w:rsidRPr="00000000">
        <w:rPr>
          <w:highlight w:val="white"/>
          <w:rtl w:val="0"/>
        </w:rPr>
        <w:t xml:space="preserve">facilitar la entrega de productos desde un centro cercano al domicilio del usuario. En este proceso, también es fundamental el desarrollo de 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servicios tecnológicos</w:t>
        </w:r>
      </w:hyperlink>
      <w:r w:rsidDel="00000000" w:rsidR="00000000" w:rsidRPr="00000000">
        <w:rPr>
          <w:highlight w:val="white"/>
          <w:rtl w:val="0"/>
        </w:rPr>
        <w:t xml:space="preserve"> capaces de centralizar toda la logística de los diferentes proveedores en un solo sitio.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“Sin duda, estamos frente a un futuro emocionante en términos de las transformaciones de la logística en el ecommerce, donde irrupciones como las dark stores ayudan a satisfacer las nuevas tendencias digitales de consumo, acercando a las tiendas digitales con los compradores y mejorando la experiencia en el proceso, donde también la tecnología y las plataformas están jugando un papel clave”</w:t>
      </w:r>
      <w:r w:rsidDel="00000000" w:rsidR="00000000" w:rsidRPr="00000000">
        <w:rPr>
          <w:highlight w:val="white"/>
          <w:rtl w:val="0"/>
        </w:rPr>
        <w:t xml:space="preserve">, concluye </w:t>
      </w:r>
      <w:r w:rsidDel="00000000" w:rsidR="00000000" w:rsidRPr="00000000">
        <w:rPr>
          <w:b w:val="1"/>
          <w:rtl w:val="0"/>
        </w:rPr>
        <w:t xml:space="preserve">Oscar Victorin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center"/>
        <w:rPr/>
      </w:pPr>
      <w:r w:rsidDel="00000000" w:rsidR="00000000" w:rsidRPr="00000000">
        <w:rPr>
          <w:highlight w:val="white"/>
          <w:rtl w:val="0"/>
        </w:rPr>
        <w:t xml:space="preserve">-o0o-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Sobre </w:t>
      </w:r>
      <w:hyperlink r:id="rId13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Skydropx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Skydropx es la plataforma de gestión logística que ayuda a las empresas a reducir tiempo y costos, así como centralizar envíos en un solo sitio. Reconocida por la AMVO como el mejor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sz w:val="20"/>
          <w:szCs w:val="20"/>
          <w:rtl w:val="0"/>
        </w:rPr>
        <w:t xml:space="preserve"> logístico para negocios, ha recaudado más de 7 mdd de inversores como Combinator, Sierra Ventures, FJ Labs, Cometa y Dynamo. Atiende a más de 30,000 </w:t>
      </w:r>
      <w:r w:rsidDel="00000000" w:rsidR="00000000" w:rsidRPr="00000000">
        <w:rPr>
          <w:sz w:val="20"/>
          <w:szCs w:val="20"/>
          <w:rtl w:val="0"/>
        </w:rPr>
        <w:t xml:space="preserve">clientes</w:t>
      </w:r>
      <w:r w:rsidDel="00000000" w:rsidR="00000000" w:rsidRPr="00000000">
        <w:rPr>
          <w:sz w:val="20"/>
          <w:szCs w:val="20"/>
          <w:rtl w:val="0"/>
        </w:rPr>
        <w:t xml:space="preserve">, con más de 1M de entregas cada mes, lo que la posiciona como la solución número 1 de su tipo en México. Entre sus clientes se encuentran empresas y </w:t>
      </w:r>
      <w:r w:rsidDel="00000000" w:rsidR="00000000" w:rsidRPr="00000000">
        <w:rPr>
          <w:i w:val="1"/>
          <w:sz w:val="20"/>
          <w:szCs w:val="20"/>
          <w:rtl w:val="0"/>
        </w:rPr>
        <w:t xml:space="preserve">startups</w:t>
      </w:r>
      <w:r w:rsidDel="00000000" w:rsidR="00000000" w:rsidRPr="00000000">
        <w:rPr>
          <w:sz w:val="20"/>
          <w:szCs w:val="20"/>
          <w:rtl w:val="0"/>
        </w:rPr>
        <w:t xml:space="preserve"> como Walmart, Cemex, </w:t>
      </w:r>
      <w:r w:rsidDel="00000000" w:rsidR="00000000" w:rsidRPr="00000000">
        <w:rPr>
          <w:sz w:val="20"/>
          <w:szCs w:val="20"/>
          <w:rtl w:val="0"/>
        </w:rPr>
        <w:t xml:space="preserve">Claroshop</w:t>
      </w:r>
      <w:r w:rsidDel="00000000" w:rsidR="00000000" w:rsidRPr="00000000">
        <w:rPr>
          <w:sz w:val="20"/>
          <w:szCs w:val="20"/>
          <w:rtl w:val="0"/>
        </w:rPr>
        <w:t xml:space="preserve">, Conekta, Runa, entre otros, quienes confían en su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sz w:val="20"/>
          <w:szCs w:val="20"/>
          <w:rtl w:val="0"/>
        </w:rPr>
        <w:t xml:space="preserve"> para gestionar toda su logística.</w:t>
      </w:r>
    </w:p>
    <w:p w:rsidR="00000000" w:rsidDel="00000000" w:rsidP="00000000" w:rsidRDefault="00000000" w:rsidRPr="00000000" w14:paraId="00000024">
      <w:pPr>
        <w:pageBreakBefore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Skydropx, a través de sus soluciones, permite a los negocios enviar notificaciones de rastreo a sus clientes por medio de WhatsApp y su plataforma </w:t>
      </w:r>
      <w:r w:rsidDel="00000000" w:rsidR="00000000" w:rsidRPr="00000000">
        <w:rPr>
          <w:i w:val="1"/>
          <w:sz w:val="20"/>
          <w:szCs w:val="20"/>
          <w:rtl w:val="0"/>
        </w:rPr>
        <w:t xml:space="preserve">white label </w:t>
      </w:r>
      <w:r w:rsidDel="00000000" w:rsidR="00000000" w:rsidRPr="00000000">
        <w:rPr>
          <w:sz w:val="20"/>
          <w:szCs w:val="20"/>
          <w:rtl w:val="0"/>
        </w:rPr>
        <w:t xml:space="preserve">les garantiza una experiencia óptima desde el carrito de compra hasta la entrega, en </w:t>
      </w:r>
      <w:r w:rsidDel="00000000" w:rsidR="00000000" w:rsidRPr="00000000">
        <w:rPr>
          <w:i w:val="1"/>
          <w:sz w:val="20"/>
          <w:szCs w:val="20"/>
          <w:rtl w:val="0"/>
        </w:rPr>
        <w:t xml:space="preserve">marketplaces</w:t>
      </w:r>
      <w:r w:rsidDel="00000000" w:rsidR="00000000" w:rsidRPr="00000000">
        <w:rPr>
          <w:sz w:val="20"/>
          <w:szCs w:val="20"/>
          <w:rtl w:val="0"/>
        </w:rPr>
        <w:t xml:space="preserve">. También automatiza el proceso de envío gracias a su IA Dispatch que facilita la compra e impresión de etiquetas de envío, seguimiento, estimación de los tiempos de entrega y gestión de devoluciones. Su plataforma brinda a las empresas una experiencia desde el carrito de la compra hasta la entrega final. Visita: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https://www.skydropx.com/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https://www.facebook.com/Skydropx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https://www.instagram.com/skydrop_x/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LinkedIn: </w:t>
      </w: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https://www.linkedin.com/company/sskydropx/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mvo.org.mx/estudios/estudio-sobre-venta-online-en-mexico-2021/" TargetMode="External"/><Relationship Id="rId10" Type="http://schemas.openxmlformats.org/officeDocument/2006/relationships/hyperlink" Target="https://datasutram.medium.com/efficient-dark-store-networks-future-of-post-pandemic-retail-f14ff9b609cf" TargetMode="External"/><Relationship Id="rId13" Type="http://schemas.openxmlformats.org/officeDocument/2006/relationships/hyperlink" Target="https://www.skydropx.com/" TargetMode="External"/><Relationship Id="rId12" Type="http://schemas.openxmlformats.org/officeDocument/2006/relationships/hyperlink" Target="https://www.skydropx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kydropx.com/" TargetMode="External"/><Relationship Id="rId15" Type="http://schemas.openxmlformats.org/officeDocument/2006/relationships/hyperlink" Target="https://www.facebook.com/Skydropx" TargetMode="External"/><Relationship Id="rId14" Type="http://schemas.openxmlformats.org/officeDocument/2006/relationships/hyperlink" Target="https://www.skydropx.com/" TargetMode="External"/><Relationship Id="rId17" Type="http://schemas.openxmlformats.org/officeDocument/2006/relationships/hyperlink" Target="https://www.linkedin.com/company/sskydropx/" TargetMode="External"/><Relationship Id="rId16" Type="http://schemas.openxmlformats.org/officeDocument/2006/relationships/hyperlink" Target="https://www.instagram.com/skydrop_x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header" Target="header1.xml"/><Relationship Id="rId7" Type="http://schemas.openxmlformats.org/officeDocument/2006/relationships/hyperlink" Target="https://www.comerzzia.com/portal/-/dark-store-los-supermercados-se-pasan-al-lado-oscuro-" TargetMode="External"/><Relationship Id="rId8" Type="http://schemas.openxmlformats.org/officeDocument/2006/relationships/hyperlink" Target="https://www.amvo.org.mx/estudios/estudio-sobre-venta-online-en-mexico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