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28AF" w14:textId="70AC28D4" w:rsidR="00523AD9" w:rsidRPr="00793DBC" w:rsidRDefault="00793DBC" w:rsidP="00793DBC">
      <w:pPr>
        <w:pStyle w:val="Presse-Untertitel"/>
        <w:spacing w:line="600" w:lineRule="auto"/>
        <w:rPr>
          <w:rFonts w:ascii="Arial" w:hAnsi="Arial" w:cs="Arial"/>
          <w:lang w:val="es-ES_tradnl"/>
        </w:rPr>
      </w:pPr>
      <w:r>
        <w:rPr>
          <w:rFonts w:ascii="Arial" w:hAnsi="Arial" w:cs="Arial"/>
          <w:lang w:val="es-ES_tradnl"/>
        </w:rPr>
        <w:t>Ocho meses dur</w:t>
      </w:r>
      <w:r w:rsidR="00E60FC0">
        <w:rPr>
          <w:rFonts w:ascii="Arial" w:hAnsi="Arial" w:cs="Arial"/>
          <w:lang w:val="es-ES_tradnl"/>
        </w:rPr>
        <w:t>ó la fabrica</w:t>
      </w:r>
      <w:r>
        <w:rPr>
          <w:rFonts w:ascii="Arial" w:hAnsi="Arial" w:cs="Arial"/>
          <w:lang w:val="es-ES_tradnl"/>
        </w:rPr>
        <w:t xml:space="preserve">ción del </w:t>
      </w:r>
      <w:r w:rsidRPr="00793DBC">
        <w:rPr>
          <w:rFonts w:ascii="Arial" w:hAnsi="Arial" w:cs="Arial"/>
          <w:lang w:val="es-ES_tradnl"/>
        </w:rPr>
        <w:t>356 ‘No. 1’ Show Car</w:t>
      </w:r>
    </w:p>
    <w:p w14:paraId="21287A99" w14:textId="667DD1B6" w:rsidR="002E09A1" w:rsidRPr="003F54E2" w:rsidRDefault="003F54E2" w:rsidP="00D37237">
      <w:pPr>
        <w:pStyle w:val="Presse-Titel"/>
        <w:spacing w:line="600" w:lineRule="auto"/>
        <w:rPr>
          <w:rFonts w:ascii="Arial" w:hAnsi="Arial" w:cs="Arial"/>
          <w:lang w:val="es-CO"/>
        </w:rPr>
      </w:pPr>
      <w:r w:rsidRPr="003F54E2">
        <w:rPr>
          <w:rFonts w:ascii="Arial" w:hAnsi="Arial" w:cs="Arial"/>
          <w:lang w:val="es-ES_tradnl"/>
        </w:rPr>
        <w:t>Porsche crea réplica de su primer auto y con él dará la vuelta al mundo</w:t>
      </w:r>
    </w:p>
    <w:p w14:paraId="3B6894EA" w14:textId="35B546E1" w:rsidR="003F54E2" w:rsidRDefault="00745EC6" w:rsidP="00170ED3">
      <w:pPr>
        <w:spacing w:line="360" w:lineRule="auto"/>
        <w:jc w:val="both"/>
        <w:rPr>
          <w:rFonts w:ascii="Arial" w:hAnsi="Arial" w:cs="Arial"/>
          <w:color w:val="000000" w:themeColor="text1"/>
          <w:sz w:val="24"/>
          <w:lang w:val="es-ES_tradnl"/>
        </w:rPr>
      </w:pPr>
      <w:r w:rsidRPr="00D90F82">
        <w:rPr>
          <w:rFonts w:ascii="Arial" w:hAnsi="Arial" w:cs="Arial"/>
          <w:b/>
          <w:color w:val="000000" w:themeColor="text1"/>
          <w:sz w:val="24"/>
          <w:lang w:val="es-ES_tradnl"/>
        </w:rPr>
        <w:t>Stuttgart</w:t>
      </w:r>
      <w:r w:rsidR="002E09A1" w:rsidRPr="00D90F82">
        <w:rPr>
          <w:rFonts w:ascii="Arial" w:hAnsi="Arial" w:cs="Arial"/>
          <w:b/>
          <w:color w:val="000000" w:themeColor="text1"/>
          <w:sz w:val="24"/>
          <w:lang w:val="es-ES_tradnl"/>
        </w:rPr>
        <w:t>.</w:t>
      </w:r>
      <w:r w:rsidR="002E09A1" w:rsidRPr="00D90F82">
        <w:rPr>
          <w:rFonts w:ascii="Arial" w:hAnsi="Arial" w:cs="Arial"/>
          <w:color w:val="000000" w:themeColor="text1"/>
          <w:sz w:val="24"/>
          <w:lang w:val="es-ES_tradnl"/>
        </w:rPr>
        <w:t xml:space="preserve"> </w:t>
      </w:r>
      <w:r w:rsidR="00D50980">
        <w:rPr>
          <w:rFonts w:ascii="Arial" w:hAnsi="Arial" w:cs="Arial"/>
          <w:color w:val="000000" w:themeColor="text1"/>
          <w:sz w:val="24"/>
          <w:lang w:val="es-ES_tradnl"/>
        </w:rPr>
        <w:t>H</w:t>
      </w:r>
      <w:r w:rsidR="003F54E2">
        <w:rPr>
          <w:rFonts w:ascii="Arial" w:hAnsi="Arial" w:cs="Arial"/>
          <w:color w:val="000000" w:themeColor="text1"/>
          <w:sz w:val="24"/>
          <w:lang w:val="es-ES_tradnl"/>
        </w:rPr>
        <w:t>ace casi exactamente 70 años, el 8 de junio de 1948, el 356 ‘No. 1’</w:t>
      </w:r>
      <w:r w:rsidR="003F54E2" w:rsidRPr="003F54E2">
        <w:rPr>
          <w:rFonts w:ascii="Arial" w:hAnsi="Arial" w:cs="Arial"/>
          <w:color w:val="000000" w:themeColor="text1"/>
          <w:sz w:val="24"/>
          <w:lang w:val="es-ES_tradnl"/>
        </w:rPr>
        <w:t xml:space="preserve"> </w:t>
      </w:r>
      <w:proofErr w:type="spellStart"/>
      <w:r w:rsidR="003F54E2" w:rsidRPr="003F54E2">
        <w:rPr>
          <w:rFonts w:ascii="Arial" w:hAnsi="Arial" w:cs="Arial"/>
          <w:color w:val="000000" w:themeColor="text1"/>
          <w:sz w:val="24"/>
          <w:lang w:val="es-ES_tradnl"/>
        </w:rPr>
        <w:t>Roadster</w:t>
      </w:r>
      <w:proofErr w:type="spellEnd"/>
      <w:r w:rsidR="003F54E2" w:rsidRPr="003F54E2">
        <w:rPr>
          <w:rFonts w:ascii="Arial" w:hAnsi="Arial" w:cs="Arial"/>
          <w:color w:val="000000" w:themeColor="text1"/>
          <w:sz w:val="24"/>
          <w:lang w:val="es-ES_tradnl"/>
        </w:rPr>
        <w:t xml:space="preserve"> recibió el permiso de circulación, pero a lo largo de los años fue modificado una y otra vez. Porsche </w:t>
      </w:r>
      <w:r w:rsidR="003F54E2">
        <w:rPr>
          <w:rFonts w:ascii="Arial" w:hAnsi="Arial" w:cs="Arial"/>
          <w:color w:val="000000" w:themeColor="text1"/>
          <w:sz w:val="24"/>
          <w:lang w:val="es-ES_tradnl"/>
        </w:rPr>
        <w:t>quiso</w:t>
      </w:r>
      <w:r w:rsidR="003F54E2" w:rsidRPr="003F54E2">
        <w:rPr>
          <w:rFonts w:ascii="Arial" w:hAnsi="Arial" w:cs="Arial"/>
          <w:color w:val="000000" w:themeColor="text1"/>
          <w:sz w:val="24"/>
          <w:lang w:val="es-ES_tradnl"/>
        </w:rPr>
        <w:t xml:space="preserve"> rendir homenaje a su primer deportivo con un Show Car que recrea la silueta del original</w:t>
      </w:r>
      <w:r w:rsidR="003F54E2">
        <w:rPr>
          <w:rFonts w:ascii="Arial" w:hAnsi="Arial" w:cs="Arial"/>
          <w:color w:val="000000" w:themeColor="text1"/>
          <w:sz w:val="24"/>
          <w:lang w:val="es-ES_tradnl"/>
        </w:rPr>
        <w:t>.</w:t>
      </w:r>
    </w:p>
    <w:p w14:paraId="7EB96936" w14:textId="6038E033" w:rsidR="003F54E2" w:rsidRDefault="003F54E2" w:rsidP="00170ED3">
      <w:pPr>
        <w:spacing w:line="360" w:lineRule="auto"/>
        <w:jc w:val="both"/>
        <w:rPr>
          <w:rFonts w:ascii="Arial" w:hAnsi="Arial" w:cs="Arial"/>
          <w:color w:val="000000" w:themeColor="text1"/>
          <w:sz w:val="24"/>
          <w:lang w:val="es-ES_tradnl"/>
        </w:rPr>
      </w:pPr>
    </w:p>
    <w:p w14:paraId="344413E6" w14:textId="67251DB0" w:rsidR="003F54E2" w:rsidRPr="003F54E2" w:rsidRDefault="003F54E2" w:rsidP="003F54E2">
      <w:pPr>
        <w:spacing w:line="360" w:lineRule="auto"/>
        <w:jc w:val="both"/>
        <w:rPr>
          <w:rFonts w:ascii="Arial" w:hAnsi="Arial" w:cs="Arial"/>
          <w:color w:val="000000" w:themeColor="text1"/>
          <w:sz w:val="24"/>
          <w:lang w:val="es-ES"/>
        </w:rPr>
      </w:pPr>
      <w:r w:rsidRPr="003F54E2">
        <w:rPr>
          <w:rFonts w:ascii="Arial" w:hAnsi="Arial" w:cs="Arial"/>
          <w:color w:val="000000" w:themeColor="text1"/>
          <w:sz w:val="24"/>
          <w:lang w:val="es-ES"/>
        </w:rPr>
        <w:t xml:space="preserve">El </w:t>
      </w:r>
      <w:r>
        <w:rPr>
          <w:rFonts w:ascii="Arial" w:hAnsi="Arial" w:cs="Arial"/>
          <w:color w:val="000000" w:themeColor="text1"/>
          <w:sz w:val="24"/>
          <w:lang w:val="es-ES"/>
        </w:rPr>
        <w:t>‘No. 1’</w:t>
      </w:r>
      <w:r w:rsidRPr="003F54E2">
        <w:rPr>
          <w:rFonts w:ascii="Arial" w:hAnsi="Arial" w:cs="Arial"/>
          <w:color w:val="000000" w:themeColor="text1"/>
          <w:sz w:val="24"/>
          <w:lang w:val="es-ES"/>
        </w:rPr>
        <w:t xml:space="preserve"> siempre usó trajes a medida. Las expertas manos de Friedrich Weber tardaron dos meses en esculpir aquel primer Porsche en 1948. Si bien el atuendo no le duró demasiado, pues durante los años sucesivos el </w:t>
      </w:r>
      <w:proofErr w:type="spellStart"/>
      <w:r w:rsidRPr="003F54E2">
        <w:rPr>
          <w:rFonts w:ascii="Arial" w:hAnsi="Arial" w:cs="Arial"/>
          <w:color w:val="000000" w:themeColor="text1"/>
          <w:sz w:val="24"/>
          <w:lang w:val="es-ES"/>
        </w:rPr>
        <w:t>Roadster</w:t>
      </w:r>
      <w:proofErr w:type="spellEnd"/>
      <w:r w:rsidRPr="003F54E2">
        <w:rPr>
          <w:rFonts w:ascii="Arial" w:hAnsi="Arial" w:cs="Arial"/>
          <w:color w:val="000000" w:themeColor="text1"/>
          <w:sz w:val="24"/>
          <w:lang w:val="es-ES"/>
        </w:rPr>
        <w:t xml:space="preserve"> no solo pasaría por muchas manos, sino que también sería abollado y reparado, modernizado y remodelado. El traje fue rehecho una y otra vez, pero su identidad se mantuvo intacta. Historia viva. Inalterable.</w:t>
      </w:r>
    </w:p>
    <w:p w14:paraId="32BC28A9" w14:textId="77777777" w:rsidR="003F54E2" w:rsidRPr="003F54E2" w:rsidRDefault="003F54E2" w:rsidP="003F54E2">
      <w:pPr>
        <w:spacing w:line="360" w:lineRule="auto"/>
        <w:jc w:val="both"/>
        <w:rPr>
          <w:rFonts w:ascii="Arial" w:hAnsi="Arial" w:cs="Arial"/>
          <w:color w:val="000000" w:themeColor="text1"/>
          <w:sz w:val="24"/>
          <w:lang w:val="es-ES"/>
        </w:rPr>
      </w:pPr>
    </w:p>
    <w:p w14:paraId="00FDEAE2" w14:textId="3B8C3501" w:rsidR="003F54E2" w:rsidRPr="003F54E2" w:rsidRDefault="003F54E2" w:rsidP="003F54E2">
      <w:pPr>
        <w:spacing w:line="360" w:lineRule="auto"/>
        <w:jc w:val="both"/>
        <w:rPr>
          <w:rFonts w:ascii="Arial" w:hAnsi="Arial" w:cs="Arial"/>
          <w:color w:val="000000" w:themeColor="text1"/>
          <w:sz w:val="24"/>
          <w:lang w:val="es-ES"/>
        </w:rPr>
      </w:pPr>
      <w:r w:rsidRPr="003F54E2">
        <w:rPr>
          <w:rFonts w:ascii="Arial" w:hAnsi="Arial" w:cs="Arial"/>
          <w:color w:val="000000" w:themeColor="text1"/>
          <w:sz w:val="24"/>
          <w:lang w:val="es-ES"/>
        </w:rPr>
        <w:t xml:space="preserve">Es imposible recuperar la originalidad perdida del primer modelo. Pero sí se puede hacer una réplica del traje, respetando al máximo el original y usando los mismos materiales y la misma técnica. Aunque la tarea </w:t>
      </w:r>
      <w:r>
        <w:rPr>
          <w:rFonts w:ascii="Arial" w:hAnsi="Arial" w:cs="Arial"/>
          <w:color w:val="000000" w:themeColor="text1"/>
          <w:sz w:val="24"/>
          <w:lang w:val="es-ES"/>
        </w:rPr>
        <w:t xml:space="preserve">no </w:t>
      </w:r>
      <w:r w:rsidRPr="003F54E2">
        <w:rPr>
          <w:rFonts w:ascii="Arial" w:hAnsi="Arial" w:cs="Arial"/>
          <w:color w:val="000000" w:themeColor="text1"/>
          <w:sz w:val="24"/>
          <w:lang w:val="es-ES"/>
        </w:rPr>
        <w:t xml:space="preserve">resultó </w:t>
      </w:r>
      <w:r>
        <w:rPr>
          <w:rFonts w:ascii="Arial" w:hAnsi="Arial" w:cs="Arial"/>
          <w:color w:val="000000" w:themeColor="text1"/>
          <w:sz w:val="24"/>
          <w:lang w:val="es-ES"/>
        </w:rPr>
        <w:t>ser</w:t>
      </w:r>
      <w:r w:rsidRPr="003F54E2">
        <w:rPr>
          <w:rFonts w:ascii="Arial" w:hAnsi="Arial" w:cs="Arial"/>
          <w:color w:val="000000" w:themeColor="text1"/>
          <w:sz w:val="24"/>
          <w:lang w:val="es-ES"/>
        </w:rPr>
        <w:t xml:space="preserve"> sencilla. Para poder realizar una copia a escala y en detalle de la carrocería del </w:t>
      </w:r>
      <w:proofErr w:type="spellStart"/>
      <w:r w:rsidRPr="003F54E2">
        <w:rPr>
          <w:rFonts w:ascii="Arial" w:hAnsi="Arial" w:cs="Arial"/>
          <w:color w:val="000000" w:themeColor="text1"/>
          <w:sz w:val="24"/>
          <w:lang w:val="es-ES"/>
        </w:rPr>
        <w:t>Roadster</w:t>
      </w:r>
      <w:proofErr w:type="spellEnd"/>
      <w:r w:rsidRPr="003F54E2">
        <w:rPr>
          <w:rFonts w:ascii="Arial" w:hAnsi="Arial" w:cs="Arial"/>
          <w:color w:val="000000" w:themeColor="text1"/>
          <w:sz w:val="24"/>
          <w:lang w:val="es-ES"/>
        </w:rPr>
        <w:t xml:space="preserve"> de 1948, los expertos del Museo Porsche midieron el original con un escáner 3D. Después, el resultado virtual fue cotejado por </w:t>
      </w:r>
      <w:r>
        <w:rPr>
          <w:rFonts w:ascii="Arial" w:hAnsi="Arial" w:cs="Arial"/>
          <w:color w:val="000000" w:themeColor="text1"/>
          <w:sz w:val="24"/>
          <w:lang w:val="es-ES"/>
        </w:rPr>
        <w:t>computador</w:t>
      </w:r>
      <w:r w:rsidRPr="003F54E2">
        <w:rPr>
          <w:rFonts w:ascii="Arial" w:hAnsi="Arial" w:cs="Arial"/>
          <w:color w:val="000000" w:themeColor="text1"/>
          <w:sz w:val="24"/>
          <w:lang w:val="es-ES"/>
        </w:rPr>
        <w:t xml:space="preserve"> con los dibujos escaneados de 1948. Con lo que salieron a la luz numerosas divergencias. Poco a poco, palmo a palmo, </w:t>
      </w:r>
      <w:r>
        <w:rPr>
          <w:rFonts w:ascii="Arial" w:hAnsi="Arial" w:cs="Arial"/>
          <w:color w:val="000000" w:themeColor="text1"/>
          <w:sz w:val="24"/>
          <w:lang w:val="es-ES"/>
        </w:rPr>
        <w:t>los expertos fueron</w:t>
      </w:r>
      <w:r w:rsidRPr="003F54E2">
        <w:rPr>
          <w:rFonts w:ascii="Arial" w:hAnsi="Arial" w:cs="Arial"/>
          <w:color w:val="000000" w:themeColor="text1"/>
          <w:sz w:val="24"/>
          <w:lang w:val="es-ES"/>
        </w:rPr>
        <w:t xml:space="preserve"> aproximando la silueta al original. Los trabajadores del archivo consultaron todas las fotografías originales disponibles, estudiaron los registros y analizaron los diarios. Por fin, a partir de un bloque de espuma dura, una fresadora </w:t>
      </w:r>
      <w:r>
        <w:rPr>
          <w:rFonts w:ascii="Arial" w:hAnsi="Arial" w:cs="Arial"/>
          <w:color w:val="000000" w:themeColor="text1"/>
          <w:sz w:val="24"/>
          <w:lang w:val="es-ES"/>
        </w:rPr>
        <w:t>dirigida por computador</w:t>
      </w:r>
      <w:r w:rsidRPr="003F54E2">
        <w:rPr>
          <w:rFonts w:ascii="Arial" w:hAnsi="Arial" w:cs="Arial"/>
          <w:color w:val="000000" w:themeColor="text1"/>
          <w:sz w:val="24"/>
          <w:lang w:val="es-ES"/>
        </w:rPr>
        <w:t xml:space="preserve"> </w:t>
      </w:r>
      <w:r>
        <w:rPr>
          <w:rFonts w:ascii="Arial" w:hAnsi="Arial" w:cs="Arial"/>
          <w:color w:val="000000" w:themeColor="text1"/>
          <w:sz w:val="24"/>
          <w:lang w:val="es-ES"/>
        </w:rPr>
        <w:t>dio a luz a</w:t>
      </w:r>
      <w:r w:rsidRPr="003F54E2">
        <w:rPr>
          <w:rFonts w:ascii="Arial" w:hAnsi="Arial" w:cs="Arial"/>
          <w:color w:val="000000" w:themeColor="text1"/>
          <w:sz w:val="24"/>
          <w:lang w:val="es-ES"/>
        </w:rPr>
        <w:t xml:space="preserve"> un modelo de tamaño real.</w:t>
      </w:r>
    </w:p>
    <w:p w14:paraId="6C9B2D0B" w14:textId="7EAF1DF4" w:rsidR="003F54E2" w:rsidRPr="003F54E2" w:rsidRDefault="003F54E2" w:rsidP="00170ED3">
      <w:pPr>
        <w:spacing w:line="360" w:lineRule="auto"/>
        <w:jc w:val="both"/>
        <w:rPr>
          <w:rFonts w:ascii="Arial" w:hAnsi="Arial" w:cs="Arial"/>
          <w:color w:val="000000" w:themeColor="text1"/>
          <w:sz w:val="24"/>
          <w:lang w:val="es-ES"/>
        </w:rPr>
      </w:pPr>
    </w:p>
    <w:p w14:paraId="365BEFFB" w14:textId="2932C174" w:rsidR="003F54E2" w:rsidRPr="003F54E2" w:rsidRDefault="003F54E2" w:rsidP="003F54E2">
      <w:pPr>
        <w:spacing w:line="360" w:lineRule="auto"/>
        <w:jc w:val="both"/>
        <w:rPr>
          <w:rFonts w:ascii="Arial" w:hAnsi="Arial" w:cs="Arial"/>
          <w:color w:val="000000" w:themeColor="text1"/>
          <w:sz w:val="24"/>
          <w:lang w:val="es-ES"/>
        </w:rPr>
      </w:pPr>
      <w:r w:rsidRPr="003F54E2">
        <w:rPr>
          <w:rFonts w:ascii="Arial" w:hAnsi="Arial" w:cs="Arial"/>
          <w:color w:val="000000" w:themeColor="text1"/>
          <w:sz w:val="24"/>
          <w:lang w:val="es-ES"/>
        </w:rPr>
        <w:t xml:space="preserve">Pero también en este caso, al colocarlo junto a los originales de 1948, saltaron a la vista marcadas diferencias. En el original, la carrocería se iba estrechando hacia la zaga. Y la punta de la parte frontal era más pronunciada. El portón trasero del original, que era de una sola pieza y estaba acoplado por detrás, se extendía desde el habitáculo de pasajeros hasta justo encima del parachoques trasero. Más adelante, en el vehículo original </w:t>
      </w:r>
      <w:r>
        <w:rPr>
          <w:rFonts w:ascii="Arial" w:hAnsi="Arial" w:cs="Arial"/>
          <w:color w:val="000000" w:themeColor="text1"/>
          <w:sz w:val="24"/>
          <w:lang w:val="es-ES"/>
        </w:rPr>
        <w:t xml:space="preserve">ese portón </w:t>
      </w:r>
      <w:r w:rsidRPr="003F54E2">
        <w:rPr>
          <w:rFonts w:ascii="Arial" w:hAnsi="Arial" w:cs="Arial"/>
          <w:color w:val="000000" w:themeColor="text1"/>
          <w:sz w:val="24"/>
          <w:lang w:val="es-ES"/>
        </w:rPr>
        <w:t>sería sustituido por una construcción de dos piezas con una chapa transversal sobre el motor y un capó más corto sobre el maletero posterior.</w:t>
      </w:r>
    </w:p>
    <w:p w14:paraId="00123892" w14:textId="77777777" w:rsidR="003F54E2" w:rsidRPr="003F54E2" w:rsidRDefault="003F54E2" w:rsidP="003F54E2">
      <w:pPr>
        <w:spacing w:line="360" w:lineRule="auto"/>
        <w:jc w:val="both"/>
        <w:rPr>
          <w:rFonts w:ascii="Arial" w:hAnsi="Arial" w:cs="Arial"/>
          <w:color w:val="000000" w:themeColor="text1"/>
          <w:sz w:val="24"/>
          <w:lang w:val="es-ES"/>
        </w:rPr>
      </w:pPr>
    </w:p>
    <w:p w14:paraId="1F1D09E3" w14:textId="24D9BA6E" w:rsidR="003F54E2" w:rsidRDefault="003F54E2" w:rsidP="003F54E2">
      <w:pPr>
        <w:spacing w:line="360" w:lineRule="auto"/>
        <w:jc w:val="both"/>
        <w:rPr>
          <w:rFonts w:ascii="Arial" w:hAnsi="Arial" w:cs="Arial"/>
          <w:color w:val="000000" w:themeColor="text1"/>
          <w:sz w:val="24"/>
          <w:lang w:val="es-ES"/>
        </w:rPr>
      </w:pPr>
      <w:r w:rsidRPr="003F54E2">
        <w:rPr>
          <w:rFonts w:ascii="Arial" w:hAnsi="Arial" w:cs="Arial"/>
          <w:color w:val="000000" w:themeColor="text1"/>
          <w:sz w:val="24"/>
          <w:lang w:val="es-ES"/>
        </w:rPr>
        <w:t xml:space="preserve">Finalmente, utilizando como herramienta de control unos moldes de madera idénticos a los originales a modo de calibres, </w:t>
      </w:r>
      <w:r>
        <w:rPr>
          <w:rFonts w:ascii="Arial" w:hAnsi="Arial" w:cs="Arial"/>
          <w:color w:val="000000" w:themeColor="text1"/>
          <w:sz w:val="24"/>
          <w:lang w:val="es-ES"/>
        </w:rPr>
        <w:t>fue creada</w:t>
      </w:r>
      <w:r w:rsidRPr="003F54E2">
        <w:rPr>
          <w:rFonts w:ascii="Arial" w:hAnsi="Arial" w:cs="Arial"/>
          <w:color w:val="000000" w:themeColor="text1"/>
          <w:sz w:val="24"/>
          <w:lang w:val="es-ES"/>
        </w:rPr>
        <w:t xml:space="preserve"> una réplica de la carrocería </w:t>
      </w:r>
      <w:r>
        <w:rPr>
          <w:rFonts w:ascii="Arial" w:hAnsi="Arial" w:cs="Arial"/>
          <w:color w:val="000000" w:themeColor="text1"/>
          <w:sz w:val="24"/>
          <w:lang w:val="es-ES"/>
        </w:rPr>
        <w:t>‘No. 1’</w:t>
      </w:r>
      <w:r w:rsidRPr="003F54E2">
        <w:rPr>
          <w:rFonts w:ascii="Arial" w:hAnsi="Arial" w:cs="Arial"/>
          <w:color w:val="000000" w:themeColor="text1"/>
          <w:sz w:val="24"/>
          <w:lang w:val="es-ES"/>
        </w:rPr>
        <w:t xml:space="preserve">. A mano y en aluminio, igual que hace 70 años. Las chapas </w:t>
      </w:r>
      <w:r>
        <w:rPr>
          <w:rFonts w:ascii="Arial" w:hAnsi="Arial" w:cs="Arial"/>
          <w:color w:val="000000" w:themeColor="text1"/>
          <w:sz w:val="24"/>
          <w:lang w:val="es-ES"/>
        </w:rPr>
        <w:t>fueron</w:t>
      </w:r>
      <w:r w:rsidRPr="003F54E2">
        <w:rPr>
          <w:rFonts w:ascii="Arial" w:hAnsi="Arial" w:cs="Arial"/>
          <w:color w:val="000000" w:themeColor="text1"/>
          <w:sz w:val="24"/>
          <w:lang w:val="es-ES"/>
        </w:rPr>
        <w:t xml:space="preserve"> dobla</w:t>
      </w:r>
      <w:r>
        <w:rPr>
          <w:rFonts w:ascii="Arial" w:hAnsi="Arial" w:cs="Arial"/>
          <w:color w:val="000000" w:themeColor="text1"/>
          <w:sz w:val="24"/>
          <w:lang w:val="es-ES"/>
        </w:rPr>
        <w:t>das</w:t>
      </w:r>
      <w:r w:rsidRPr="003F54E2">
        <w:rPr>
          <w:rFonts w:ascii="Arial" w:hAnsi="Arial" w:cs="Arial"/>
          <w:color w:val="000000" w:themeColor="text1"/>
          <w:sz w:val="24"/>
          <w:lang w:val="es-ES"/>
        </w:rPr>
        <w:t>, estira</w:t>
      </w:r>
      <w:r>
        <w:rPr>
          <w:rFonts w:ascii="Arial" w:hAnsi="Arial" w:cs="Arial"/>
          <w:color w:val="000000" w:themeColor="text1"/>
          <w:sz w:val="24"/>
          <w:lang w:val="es-ES"/>
        </w:rPr>
        <w:t>das</w:t>
      </w:r>
      <w:r w:rsidRPr="003F54E2">
        <w:rPr>
          <w:rFonts w:ascii="Arial" w:hAnsi="Arial" w:cs="Arial"/>
          <w:color w:val="000000" w:themeColor="text1"/>
          <w:sz w:val="24"/>
          <w:lang w:val="es-ES"/>
        </w:rPr>
        <w:t xml:space="preserve"> y moldea</w:t>
      </w:r>
      <w:r>
        <w:rPr>
          <w:rFonts w:ascii="Arial" w:hAnsi="Arial" w:cs="Arial"/>
          <w:color w:val="000000" w:themeColor="text1"/>
          <w:sz w:val="24"/>
          <w:lang w:val="es-ES"/>
        </w:rPr>
        <w:t>das</w:t>
      </w:r>
      <w:r w:rsidRPr="003F54E2">
        <w:rPr>
          <w:rFonts w:ascii="Arial" w:hAnsi="Arial" w:cs="Arial"/>
          <w:color w:val="000000" w:themeColor="text1"/>
          <w:sz w:val="24"/>
          <w:lang w:val="es-ES"/>
        </w:rPr>
        <w:t xml:space="preserve"> con herramientas manuales</w:t>
      </w:r>
      <w:r>
        <w:rPr>
          <w:rFonts w:ascii="Arial" w:hAnsi="Arial" w:cs="Arial"/>
          <w:color w:val="000000" w:themeColor="text1"/>
          <w:sz w:val="24"/>
          <w:lang w:val="es-ES"/>
        </w:rPr>
        <w:t>, tal como fue hecho</w:t>
      </w:r>
      <w:r w:rsidRPr="003F54E2">
        <w:rPr>
          <w:rFonts w:ascii="Arial" w:hAnsi="Arial" w:cs="Arial"/>
          <w:color w:val="000000" w:themeColor="text1"/>
          <w:sz w:val="24"/>
          <w:lang w:val="es-ES"/>
        </w:rPr>
        <w:t xml:space="preserve"> en 1948. La fidelidad afecta incluso a la formulación de la pintura. Así, para conseguir un tono lo más parecido posible, </w:t>
      </w:r>
      <w:r>
        <w:rPr>
          <w:rFonts w:ascii="Arial" w:hAnsi="Arial" w:cs="Arial"/>
          <w:color w:val="000000" w:themeColor="text1"/>
          <w:sz w:val="24"/>
          <w:lang w:val="es-ES"/>
        </w:rPr>
        <w:t>fueron</w:t>
      </w:r>
      <w:r w:rsidRPr="003F54E2">
        <w:rPr>
          <w:rFonts w:ascii="Arial" w:hAnsi="Arial" w:cs="Arial"/>
          <w:color w:val="000000" w:themeColor="text1"/>
          <w:sz w:val="24"/>
          <w:lang w:val="es-ES"/>
        </w:rPr>
        <w:t xml:space="preserve"> toma</w:t>
      </w:r>
      <w:r>
        <w:rPr>
          <w:rFonts w:ascii="Arial" w:hAnsi="Arial" w:cs="Arial"/>
          <w:color w:val="000000" w:themeColor="text1"/>
          <w:sz w:val="24"/>
          <w:lang w:val="es-ES"/>
        </w:rPr>
        <w:t>das</w:t>
      </w:r>
      <w:r w:rsidRPr="003F54E2">
        <w:rPr>
          <w:rFonts w:ascii="Arial" w:hAnsi="Arial" w:cs="Arial"/>
          <w:color w:val="000000" w:themeColor="text1"/>
          <w:sz w:val="24"/>
          <w:lang w:val="es-ES"/>
        </w:rPr>
        <w:t xml:space="preserve"> y analiza</w:t>
      </w:r>
      <w:r>
        <w:rPr>
          <w:rFonts w:ascii="Arial" w:hAnsi="Arial" w:cs="Arial"/>
          <w:color w:val="000000" w:themeColor="text1"/>
          <w:sz w:val="24"/>
          <w:lang w:val="es-ES"/>
        </w:rPr>
        <w:t>das</w:t>
      </w:r>
      <w:r w:rsidRPr="003F54E2">
        <w:rPr>
          <w:rFonts w:ascii="Arial" w:hAnsi="Arial" w:cs="Arial"/>
          <w:color w:val="000000" w:themeColor="text1"/>
          <w:sz w:val="24"/>
          <w:lang w:val="es-ES"/>
        </w:rPr>
        <w:t xml:space="preserve"> muestras de la pintura de debajo del </w:t>
      </w:r>
      <w:r w:rsidR="00793DBC">
        <w:rPr>
          <w:rFonts w:ascii="Arial" w:hAnsi="Arial" w:cs="Arial"/>
          <w:color w:val="000000" w:themeColor="text1"/>
          <w:sz w:val="24"/>
          <w:lang w:val="es-ES"/>
        </w:rPr>
        <w:t>tablero de mandos</w:t>
      </w:r>
      <w:r w:rsidRPr="003F54E2">
        <w:rPr>
          <w:rFonts w:ascii="Arial" w:hAnsi="Arial" w:cs="Arial"/>
          <w:color w:val="000000" w:themeColor="text1"/>
          <w:sz w:val="24"/>
          <w:lang w:val="es-ES"/>
        </w:rPr>
        <w:t xml:space="preserve"> del deportivo original, que había sido repintado varias veces. La barra que sujeta el volante está flanqueada por palancas de mando de la época con indicadores esféricos minuciosamente adaptados al original. Incluso el anudado de las alfombrillas corresponde con el de hace 70 años. Lo único que la réplica no puede </w:t>
      </w:r>
      <w:r w:rsidR="00793DBC">
        <w:rPr>
          <w:rFonts w:ascii="Arial" w:hAnsi="Arial" w:cs="Arial"/>
          <w:color w:val="000000" w:themeColor="text1"/>
          <w:sz w:val="24"/>
          <w:lang w:val="es-ES"/>
        </w:rPr>
        <w:t xml:space="preserve">hacer </w:t>
      </w:r>
      <w:r w:rsidRPr="003F54E2">
        <w:rPr>
          <w:rFonts w:ascii="Arial" w:hAnsi="Arial" w:cs="Arial"/>
          <w:color w:val="000000" w:themeColor="text1"/>
          <w:sz w:val="24"/>
          <w:lang w:val="es-ES"/>
        </w:rPr>
        <w:t xml:space="preserve">es circular ni un solo metro, pues no ha </w:t>
      </w:r>
      <w:r w:rsidR="00793DBC">
        <w:rPr>
          <w:rFonts w:ascii="Arial" w:hAnsi="Arial" w:cs="Arial"/>
          <w:color w:val="000000" w:themeColor="text1"/>
          <w:sz w:val="24"/>
          <w:lang w:val="es-ES"/>
        </w:rPr>
        <w:t xml:space="preserve">sido </w:t>
      </w:r>
      <w:r w:rsidRPr="003F54E2">
        <w:rPr>
          <w:rFonts w:ascii="Arial" w:hAnsi="Arial" w:cs="Arial"/>
          <w:color w:val="000000" w:themeColor="text1"/>
          <w:sz w:val="24"/>
          <w:lang w:val="es-ES"/>
        </w:rPr>
        <w:t>previsto un motor en el marco de rejilla, y el eje trasero está formado por un simple tubo. El eje delantero, incluyendo dirección y volante, proviene, como en el original, de un Escarabajo de Volkswagen.</w:t>
      </w:r>
    </w:p>
    <w:p w14:paraId="23DBFAE9" w14:textId="77777777" w:rsidR="003F54E2" w:rsidRDefault="003F54E2" w:rsidP="003F54E2">
      <w:pPr>
        <w:spacing w:line="360" w:lineRule="auto"/>
        <w:jc w:val="both"/>
        <w:rPr>
          <w:rFonts w:ascii="Arial" w:hAnsi="Arial" w:cs="Arial"/>
          <w:color w:val="000000" w:themeColor="text1"/>
          <w:sz w:val="24"/>
          <w:lang w:val="es-ES"/>
        </w:rPr>
      </w:pPr>
    </w:p>
    <w:p w14:paraId="2BA29134" w14:textId="3F1340C0" w:rsidR="003F54E2" w:rsidRPr="003F54E2" w:rsidRDefault="003F54E2" w:rsidP="003F54E2">
      <w:pPr>
        <w:spacing w:line="360" w:lineRule="auto"/>
        <w:jc w:val="both"/>
        <w:rPr>
          <w:rFonts w:ascii="Arial" w:hAnsi="Arial" w:cs="Arial"/>
          <w:color w:val="000000" w:themeColor="text1"/>
          <w:sz w:val="24"/>
          <w:lang w:val="es-ES"/>
        </w:rPr>
      </w:pPr>
      <w:r w:rsidRPr="003F54E2">
        <w:rPr>
          <w:rFonts w:ascii="Arial" w:hAnsi="Arial" w:cs="Arial"/>
          <w:color w:val="000000" w:themeColor="text1"/>
          <w:sz w:val="24"/>
          <w:lang w:val="es-ES"/>
        </w:rPr>
        <w:t xml:space="preserve">La realización de este nuevo traje a medida de corte clásico se demoró ocho meses. Para Porsche, este vehículo de exhibición no solo tiene una gran importancia histórica, sino también simbólica. La esencia de todos los deportivos Porsche se basa en su forma, diseño dinámico y concepto de construcción ligera. Recientemente, el 356 </w:t>
      </w:r>
      <w:r>
        <w:rPr>
          <w:rFonts w:ascii="Arial" w:hAnsi="Arial" w:cs="Arial"/>
          <w:color w:val="000000" w:themeColor="text1"/>
          <w:sz w:val="24"/>
          <w:lang w:val="es-ES"/>
        </w:rPr>
        <w:t>‘No. 1’</w:t>
      </w:r>
      <w:r w:rsidRPr="003F54E2">
        <w:rPr>
          <w:rFonts w:ascii="Arial" w:hAnsi="Arial" w:cs="Arial"/>
          <w:color w:val="000000" w:themeColor="text1"/>
          <w:sz w:val="24"/>
          <w:lang w:val="es-ES"/>
        </w:rPr>
        <w:t xml:space="preserve"> Show Car empezó su gira mundial.</w:t>
      </w:r>
    </w:p>
    <w:p w14:paraId="4CD179DB" w14:textId="77777777" w:rsidR="003F54E2" w:rsidRDefault="003F54E2" w:rsidP="00170ED3">
      <w:pPr>
        <w:spacing w:line="360" w:lineRule="auto"/>
        <w:jc w:val="both"/>
        <w:rPr>
          <w:rFonts w:ascii="Arial" w:hAnsi="Arial" w:cs="Arial"/>
          <w:color w:val="000000" w:themeColor="text1"/>
          <w:sz w:val="24"/>
          <w:lang w:val="es-ES_tradnl"/>
        </w:rPr>
      </w:pPr>
    </w:p>
    <w:p w14:paraId="2B066270" w14:textId="232DF60C" w:rsidR="003F54E2" w:rsidRPr="003F54E2" w:rsidRDefault="003F54E2" w:rsidP="003F54E2">
      <w:pPr>
        <w:spacing w:line="360" w:lineRule="auto"/>
        <w:jc w:val="both"/>
        <w:rPr>
          <w:rFonts w:ascii="Arial" w:hAnsi="Arial" w:cs="Arial"/>
          <w:b/>
          <w:color w:val="000000" w:themeColor="text1"/>
          <w:sz w:val="24"/>
          <w:lang w:val="es-ES_tradnl"/>
        </w:rPr>
      </w:pPr>
      <w:r w:rsidRPr="003F54E2">
        <w:rPr>
          <w:rFonts w:ascii="Arial" w:hAnsi="Arial" w:cs="Arial"/>
          <w:b/>
          <w:color w:val="000000" w:themeColor="text1"/>
          <w:sz w:val="24"/>
          <w:lang w:val="es-ES_tradnl"/>
        </w:rPr>
        <w:t xml:space="preserve">El 356 </w:t>
      </w:r>
      <w:r>
        <w:rPr>
          <w:rFonts w:ascii="Arial" w:hAnsi="Arial" w:cs="Arial"/>
          <w:b/>
          <w:color w:val="000000" w:themeColor="text1"/>
          <w:sz w:val="24"/>
          <w:lang w:val="es-ES_tradnl"/>
        </w:rPr>
        <w:t>‘No. 1’</w:t>
      </w:r>
      <w:r w:rsidRPr="003F54E2">
        <w:rPr>
          <w:rFonts w:ascii="Arial" w:hAnsi="Arial" w:cs="Arial"/>
          <w:b/>
          <w:color w:val="000000" w:themeColor="text1"/>
          <w:sz w:val="24"/>
          <w:lang w:val="es-ES_tradnl"/>
        </w:rPr>
        <w:t xml:space="preserve"> </w:t>
      </w:r>
      <w:proofErr w:type="spellStart"/>
      <w:r w:rsidRPr="003F54E2">
        <w:rPr>
          <w:rFonts w:ascii="Arial" w:hAnsi="Arial" w:cs="Arial"/>
          <w:b/>
          <w:color w:val="000000" w:themeColor="text1"/>
          <w:sz w:val="24"/>
          <w:lang w:val="es-ES_tradnl"/>
        </w:rPr>
        <w:t>Roadster</w:t>
      </w:r>
      <w:proofErr w:type="spellEnd"/>
      <w:r w:rsidRPr="003F54E2">
        <w:rPr>
          <w:rFonts w:ascii="Arial" w:hAnsi="Arial" w:cs="Arial"/>
          <w:b/>
          <w:color w:val="000000" w:themeColor="text1"/>
          <w:sz w:val="24"/>
          <w:lang w:val="es-ES_tradnl"/>
        </w:rPr>
        <w:t xml:space="preserve"> original y el Show Car se van de gira</w:t>
      </w:r>
    </w:p>
    <w:p w14:paraId="1A31C942" w14:textId="2BFEE608" w:rsidR="003F54E2" w:rsidRPr="003F54E2" w:rsidRDefault="00793DBC" w:rsidP="003F54E2">
      <w:pPr>
        <w:spacing w:line="360" w:lineRule="auto"/>
        <w:jc w:val="both"/>
        <w:rPr>
          <w:rFonts w:ascii="Arial" w:hAnsi="Arial" w:cs="Arial"/>
          <w:color w:val="000000" w:themeColor="text1"/>
          <w:sz w:val="24"/>
          <w:lang w:val="es-ES"/>
        </w:rPr>
      </w:pPr>
      <w:r>
        <w:rPr>
          <w:rFonts w:ascii="Arial" w:hAnsi="Arial" w:cs="Arial"/>
          <w:color w:val="000000" w:themeColor="text1"/>
          <w:sz w:val="24"/>
          <w:lang w:val="es-ES"/>
        </w:rPr>
        <w:t>Con motivo de los 70 años de autos deportivos Porsche</w:t>
      </w:r>
      <w:r w:rsidR="003F54E2" w:rsidRPr="003F54E2">
        <w:rPr>
          <w:rFonts w:ascii="Arial" w:hAnsi="Arial" w:cs="Arial"/>
          <w:color w:val="000000" w:themeColor="text1"/>
          <w:sz w:val="24"/>
          <w:lang w:val="es-ES"/>
        </w:rPr>
        <w:t xml:space="preserve">, el Museo Porsche enviará el 356 </w:t>
      </w:r>
      <w:r w:rsidR="003F54E2">
        <w:rPr>
          <w:rFonts w:ascii="Arial" w:hAnsi="Arial" w:cs="Arial"/>
          <w:color w:val="000000" w:themeColor="text1"/>
          <w:sz w:val="24"/>
          <w:lang w:val="es-ES"/>
        </w:rPr>
        <w:t>‘No. 1’</w:t>
      </w:r>
      <w:r w:rsidR="003F54E2" w:rsidRPr="003F54E2">
        <w:rPr>
          <w:rFonts w:ascii="Arial" w:hAnsi="Arial" w:cs="Arial"/>
          <w:color w:val="000000" w:themeColor="text1"/>
          <w:sz w:val="24"/>
          <w:lang w:val="es-ES"/>
        </w:rPr>
        <w:t xml:space="preserve"> </w:t>
      </w:r>
      <w:proofErr w:type="spellStart"/>
      <w:r w:rsidR="003F54E2" w:rsidRPr="003F54E2">
        <w:rPr>
          <w:rFonts w:ascii="Arial" w:hAnsi="Arial" w:cs="Arial"/>
          <w:color w:val="000000" w:themeColor="text1"/>
          <w:sz w:val="24"/>
          <w:lang w:val="es-ES"/>
        </w:rPr>
        <w:t>Roadster</w:t>
      </w:r>
      <w:proofErr w:type="spellEnd"/>
      <w:r w:rsidR="003F54E2" w:rsidRPr="003F54E2">
        <w:rPr>
          <w:rFonts w:ascii="Arial" w:hAnsi="Arial" w:cs="Arial"/>
          <w:color w:val="000000" w:themeColor="text1"/>
          <w:sz w:val="24"/>
          <w:lang w:val="es-ES"/>
        </w:rPr>
        <w:t xml:space="preserve"> </w:t>
      </w:r>
      <w:r>
        <w:rPr>
          <w:rFonts w:ascii="Arial" w:hAnsi="Arial" w:cs="Arial"/>
          <w:color w:val="000000" w:themeColor="text1"/>
          <w:sz w:val="24"/>
          <w:lang w:val="es-ES"/>
        </w:rPr>
        <w:t xml:space="preserve">original </w:t>
      </w:r>
      <w:r w:rsidR="003F54E2" w:rsidRPr="003F54E2">
        <w:rPr>
          <w:rFonts w:ascii="Arial" w:hAnsi="Arial" w:cs="Arial"/>
          <w:color w:val="000000" w:themeColor="text1"/>
          <w:sz w:val="24"/>
          <w:lang w:val="es-ES"/>
        </w:rPr>
        <w:t>a recorrer el mundo. Estos son algunos de los lugares en los que se le podrá ver:</w:t>
      </w:r>
    </w:p>
    <w:p w14:paraId="0302A992" w14:textId="1FA19F8B" w:rsidR="003F54E2" w:rsidRPr="003F54E2" w:rsidRDefault="003F54E2" w:rsidP="003F54E2">
      <w:pPr>
        <w:numPr>
          <w:ilvl w:val="0"/>
          <w:numId w:val="9"/>
        </w:numPr>
        <w:spacing w:line="360" w:lineRule="auto"/>
        <w:jc w:val="both"/>
        <w:rPr>
          <w:rFonts w:ascii="Arial" w:hAnsi="Arial" w:cs="Arial"/>
          <w:color w:val="000000" w:themeColor="text1"/>
          <w:sz w:val="24"/>
          <w:lang w:val="es-ES"/>
        </w:rPr>
      </w:pPr>
      <w:r w:rsidRPr="003F54E2">
        <w:rPr>
          <w:rFonts w:ascii="Arial" w:hAnsi="Arial" w:cs="Arial"/>
          <w:b/>
          <w:bCs/>
          <w:color w:val="000000" w:themeColor="text1"/>
          <w:sz w:val="24"/>
          <w:lang w:val="es-ES"/>
        </w:rPr>
        <w:t>8 de junio:</w:t>
      </w:r>
      <w:r w:rsidRPr="003F54E2">
        <w:rPr>
          <w:rFonts w:ascii="Arial" w:hAnsi="Arial" w:cs="Arial"/>
          <w:color w:val="000000" w:themeColor="text1"/>
          <w:sz w:val="24"/>
          <w:lang w:val="es-ES"/>
        </w:rPr>
        <w:t xml:space="preserve"> Alemania, Stuttgart-Zuffenhausen, Museo Porsche, gala inaugural</w:t>
      </w:r>
      <w:r w:rsidR="00793DBC">
        <w:rPr>
          <w:rFonts w:ascii="Arial" w:hAnsi="Arial" w:cs="Arial"/>
          <w:color w:val="000000" w:themeColor="text1"/>
          <w:sz w:val="24"/>
          <w:lang w:val="es-ES"/>
        </w:rPr>
        <w:t>.</w:t>
      </w:r>
    </w:p>
    <w:p w14:paraId="182FE92F" w14:textId="2D9B8ECE" w:rsidR="003F54E2" w:rsidRPr="003F54E2" w:rsidRDefault="003F54E2" w:rsidP="003F54E2">
      <w:pPr>
        <w:numPr>
          <w:ilvl w:val="0"/>
          <w:numId w:val="9"/>
        </w:numPr>
        <w:spacing w:line="360" w:lineRule="auto"/>
        <w:jc w:val="both"/>
        <w:rPr>
          <w:rFonts w:ascii="Arial" w:hAnsi="Arial" w:cs="Arial"/>
          <w:color w:val="000000" w:themeColor="text1"/>
          <w:sz w:val="24"/>
          <w:lang w:val="es-ES"/>
        </w:rPr>
      </w:pPr>
      <w:r w:rsidRPr="003F54E2">
        <w:rPr>
          <w:rFonts w:ascii="Arial" w:hAnsi="Arial" w:cs="Arial"/>
          <w:b/>
          <w:bCs/>
          <w:color w:val="000000" w:themeColor="text1"/>
          <w:sz w:val="24"/>
          <w:lang w:val="es-ES"/>
        </w:rPr>
        <w:t>Del 12 al 15 de julio:</w:t>
      </w:r>
      <w:r w:rsidRPr="003F54E2">
        <w:rPr>
          <w:rFonts w:ascii="Arial" w:hAnsi="Arial" w:cs="Arial"/>
          <w:color w:val="000000" w:themeColor="text1"/>
          <w:sz w:val="24"/>
          <w:lang w:val="es-ES"/>
        </w:rPr>
        <w:t xml:space="preserve"> Gran Bretaña, </w:t>
      </w:r>
      <w:proofErr w:type="spellStart"/>
      <w:r w:rsidRPr="003F54E2">
        <w:rPr>
          <w:rFonts w:ascii="Arial" w:hAnsi="Arial" w:cs="Arial"/>
          <w:color w:val="000000" w:themeColor="text1"/>
          <w:sz w:val="24"/>
          <w:lang w:val="es-ES"/>
        </w:rPr>
        <w:t>Goodwood</w:t>
      </w:r>
      <w:proofErr w:type="spellEnd"/>
      <w:r w:rsidRPr="003F54E2">
        <w:rPr>
          <w:rFonts w:ascii="Arial" w:hAnsi="Arial" w:cs="Arial"/>
          <w:color w:val="000000" w:themeColor="text1"/>
          <w:sz w:val="24"/>
          <w:lang w:val="es-ES"/>
        </w:rPr>
        <w:t>, Festival de la Velocidad</w:t>
      </w:r>
      <w:r w:rsidR="00793DBC">
        <w:rPr>
          <w:rFonts w:ascii="Arial" w:hAnsi="Arial" w:cs="Arial"/>
          <w:color w:val="000000" w:themeColor="text1"/>
          <w:sz w:val="24"/>
          <w:lang w:val="es-ES"/>
        </w:rPr>
        <w:t>.</w:t>
      </w:r>
    </w:p>
    <w:p w14:paraId="01116AD3" w14:textId="26F0AFDD" w:rsidR="003F54E2" w:rsidRPr="003F54E2" w:rsidRDefault="003F54E2" w:rsidP="003F54E2">
      <w:pPr>
        <w:numPr>
          <w:ilvl w:val="0"/>
          <w:numId w:val="9"/>
        </w:numPr>
        <w:spacing w:line="360" w:lineRule="auto"/>
        <w:jc w:val="both"/>
        <w:rPr>
          <w:rFonts w:ascii="Arial" w:hAnsi="Arial" w:cs="Arial"/>
          <w:color w:val="000000" w:themeColor="text1"/>
          <w:sz w:val="24"/>
          <w:lang w:val="es-ES"/>
        </w:rPr>
      </w:pPr>
      <w:r w:rsidRPr="003F54E2">
        <w:rPr>
          <w:rFonts w:ascii="Arial" w:hAnsi="Arial" w:cs="Arial"/>
          <w:b/>
          <w:bCs/>
          <w:color w:val="000000" w:themeColor="text1"/>
          <w:sz w:val="24"/>
          <w:lang w:val="es-ES"/>
        </w:rPr>
        <w:t>8 y 9 de septiembre:</w:t>
      </w:r>
      <w:r w:rsidRPr="003F54E2">
        <w:rPr>
          <w:rFonts w:ascii="Arial" w:hAnsi="Arial" w:cs="Arial"/>
          <w:color w:val="000000" w:themeColor="text1"/>
          <w:sz w:val="24"/>
          <w:lang w:val="es-ES"/>
        </w:rPr>
        <w:t xml:space="preserve"> Canadá, Vancouver, </w:t>
      </w:r>
      <w:proofErr w:type="spellStart"/>
      <w:r w:rsidRPr="003F54E2">
        <w:rPr>
          <w:rFonts w:ascii="Arial" w:hAnsi="Arial" w:cs="Arial"/>
          <w:color w:val="000000" w:themeColor="text1"/>
          <w:sz w:val="24"/>
          <w:lang w:val="es-ES"/>
        </w:rPr>
        <w:t>Luxury</w:t>
      </w:r>
      <w:proofErr w:type="spellEnd"/>
      <w:r w:rsidRPr="003F54E2">
        <w:rPr>
          <w:rFonts w:ascii="Arial" w:hAnsi="Arial" w:cs="Arial"/>
          <w:color w:val="000000" w:themeColor="text1"/>
          <w:sz w:val="24"/>
          <w:lang w:val="es-ES"/>
        </w:rPr>
        <w:t xml:space="preserve"> &amp; </w:t>
      </w:r>
      <w:proofErr w:type="spellStart"/>
      <w:r w:rsidRPr="003F54E2">
        <w:rPr>
          <w:rFonts w:ascii="Arial" w:hAnsi="Arial" w:cs="Arial"/>
          <w:color w:val="000000" w:themeColor="text1"/>
          <w:sz w:val="24"/>
          <w:lang w:val="es-ES"/>
        </w:rPr>
        <w:t>Supercar</w:t>
      </w:r>
      <w:proofErr w:type="spellEnd"/>
      <w:r w:rsidRPr="003F54E2">
        <w:rPr>
          <w:rFonts w:ascii="Arial" w:hAnsi="Arial" w:cs="Arial"/>
          <w:color w:val="000000" w:themeColor="text1"/>
          <w:sz w:val="24"/>
          <w:lang w:val="es-ES"/>
        </w:rPr>
        <w:t xml:space="preserve"> </w:t>
      </w:r>
      <w:proofErr w:type="spellStart"/>
      <w:r w:rsidRPr="003F54E2">
        <w:rPr>
          <w:rFonts w:ascii="Arial" w:hAnsi="Arial" w:cs="Arial"/>
          <w:color w:val="000000" w:themeColor="text1"/>
          <w:sz w:val="24"/>
          <w:lang w:val="es-ES"/>
        </w:rPr>
        <w:t>Weekend</w:t>
      </w:r>
      <w:proofErr w:type="spellEnd"/>
      <w:r w:rsidR="00793DBC">
        <w:rPr>
          <w:rFonts w:ascii="Arial" w:hAnsi="Arial" w:cs="Arial"/>
          <w:color w:val="000000" w:themeColor="text1"/>
          <w:sz w:val="24"/>
          <w:lang w:val="es-ES"/>
        </w:rPr>
        <w:t>.</w:t>
      </w:r>
    </w:p>
    <w:p w14:paraId="439D1BD5" w14:textId="157C3B75" w:rsidR="00793DBC" w:rsidRDefault="003F54E2" w:rsidP="00793DBC">
      <w:pPr>
        <w:numPr>
          <w:ilvl w:val="0"/>
          <w:numId w:val="9"/>
        </w:numPr>
        <w:spacing w:line="360" w:lineRule="auto"/>
        <w:jc w:val="both"/>
        <w:rPr>
          <w:rFonts w:ascii="Arial" w:hAnsi="Arial" w:cs="Arial"/>
          <w:color w:val="000000" w:themeColor="text1"/>
          <w:sz w:val="24"/>
          <w:lang w:val="es-ES"/>
        </w:rPr>
      </w:pPr>
      <w:r w:rsidRPr="003F54E2">
        <w:rPr>
          <w:rFonts w:ascii="Arial" w:hAnsi="Arial" w:cs="Arial"/>
          <w:b/>
          <w:bCs/>
          <w:color w:val="000000" w:themeColor="text1"/>
          <w:sz w:val="24"/>
          <w:lang w:val="es-ES"/>
        </w:rPr>
        <w:t>Del 27 al 30 de septiembre​:</w:t>
      </w:r>
      <w:r w:rsidRPr="003F54E2">
        <w:rPr>
          <w:rFonts w:ascii="Arial" w:hAnsi="Arial" w:cs="Arial"/>
          <w:color w:val="000000" w:themeColor="text1"/>
          <w:sz w:val="24"/>
          <w:lang w:val="es-ES"/>
        </w:rPr>
        <w:t xml:space="preserve"> E</w:t>
      </w:r>
      <w:r w:rsidR="00793DBC">
        <w:rPr>
          <w:rFonts w:ascii="Arial" w:hAnsi="Arial" w:cs="Arial"/>
          <w:color w:val="000000" w:themeColor="text1"/>
          <w:sz w:val="24"/>
          <w:lang w:val="es-ES"/>
        </w:rPr>
        <w:t>stados Unidos</w:t>
      </w:r>
      <w:r w:rsidRPr="003F54E2">
        <w:rPr>
          <w:rFonts w:ascii="Arial" w:hAnsi="Arial" w:cs="Arial"/>
          <w:color w:val="000000" w:themeColor="text1"/>
          <w:sz w:val="24"/>
          <w:lang w:val="es-ES"/>
        </w:rPr>
        <w:t xml:space="preserve">, Laguna Seca, Porsche </w:t>
      </w:r>
      <w:proofErr w:type="spellStart"/>
      <w:r w:rsidRPr="003F54E2">
        <w:rPr>
          <w:rFonts w:ascii="Arial" w:hAnsi="Arial" w:cs="Arial"/>
          <w:color w:val="000000" w:themeColor="text1"/>
          <w:sz w:val="24"/>
          <w:lang w:val="es-ES"/>
        </w:rPr>
        <w:t>Rennsport</w:t>
      </w:r>
      <w:proofErr w:type="spellEnd"/>
      <w:r w:rsidRPr="003F54E2">
        <w:rPr>
          <w:rFonts w:ascii="Arial" w:hAnsi="Arial" w:cs="Arial"/>
          <w:color w:val="000000" w:themeColor="text1"/>
          <w:sz w:val="24"/>
          <w:lang w:val="es-ES"/>
        </w:rPr>
        <w:t xml:space="preserve"> </w:t>
      </w:r>
      <w:proofErr w:type="spellStart"/>
      <w:r w:rsidRPr="003F54E2">
        <w:rPr>
          <w:rFonts w:ascii="Arial" w:hAnsi="Arial" w:cs="Arial"/>
          <w:color w:val="000000" w:themeColor="text1"/>
          <w:sz w:val="24"/>
          <w:lang w:val="es-ES"/>
        </w:rPr>
        <w:t>Reunion</w:t>
      </w:r>
      <w:proofErr w:type="spellEnd"/>
      <w:r w:rsidR="00793DBC">
        <w:rPr>
          <w:rFonts w:ascii="Arial" w:hAnsi="Arial" w:cs="Arial"/>
          <w:color w:val="000000" w:themeColor="text1"/>
          <w:sz w:val="24"/>
          <w:lang w:val="es-ES"/>
        </w:rPr>
        <w:t>.</w:t>
      </w:r>
    </w:p>
    <w:p w14:paraId="3DA28C3B" w14:textId="77777777" w:rsidR="00793DBC" w:rsidRPr="00793DBC" w:rsidRDefault="00793DBC" w:rsidP="00793DBC">
      <w:pPr>
        <w:spacing w:line="360" w:lineRule="auto"/>
        <w:jc w:val="both"/>
        <w:rPr>
          <w:rFonts w:ascii="Arial" w:hAnsi="Arial" w:cs="Arial"/>
          <w:color w:val="000000" w:themeColor="text1"/>
          <w:sz w:val="24"/>
          <w:lang w:val="es-ES"/>
        </w:rPr>
      </w:pPr>
    </w:p>
    <w:p w14:paraId="564E6746" w14:textId="4F01CC2C" w:rsidR="003F54E2" w:rsidRPr="003F54E2" w:rsidRDefault="003F54E2" w:rsidP="003F54E2">
      <w:pPr>
        <w:spacing w:line="360" w:lineRule="auto"/>
        <w:jc w:val="both"/>
        <w:rPr>
          <w:rFonts w:ascii="Arial" w:hAnsi="Arial" w:cs="Arial"/>
          <w:color w:val="000000" w:themeColor="text1"/>
          <w:sz w:val="24"/>
          <w:lang w:val="es-ES"/>
        </w:rPr>
      </w:pPr>
      <w:r w:rsidRPr="003F54E2">
        <w:rPr>
          <w:rFonts w:ascii="Arial" w:hAnsi="Arial" w:cs="Arial"/>
          <w:color w:val="000000" w:themeColor="text1"/>
          <w:sz w:val="24"/>
          <w:lang w:val="es-ES"/>
        </w:rPr>
        <w:t xml:space="preserve">El 356 </w:t>
      </w:r>
      <w:r>
        <w:rPr>
          <w:rFonts w:ascii="Arial" w:hAnsi="Arial" w:cs="Arial"/>
          <w:color w:val="000000" w:themeColor="text1"/>
          <w:sz w:val="24"/>
          <w:lang w:val="es-ES"/>
        </w:rPr>
        <w:t>‘No. 1’</w:t>
      </w:r>
      <w:r w:rsidRPr="003F54E2">
        <w:rPr>
          <w:rFonts w:ascii="Arial" w:hAnsi="Arial" w:cs="Arial"/>
          <w:color w:val="000000" w:themeColor="text1"/>
          <w:sz w:val="24"/>
          <w:lang w:val="es-ES"/>
        </w:rPr>
        <w:t xml:space="preserve"> Show Car también dará la vuelta al mundo. Pasará, entre otras, por las siguientes estaciones:</w:t>
      </w:r>
    </w:p>
    <w:p w14:paraId="18DCC0F6" w14:textId="5739C339" w:rsidR="003F54E2" w:rsidRPr="003F54E2" w:rsidRDefault="003F54E2" w:rsidP="003F54E2">
      <w:pPr>
        <w:numPr>
          <w:ilvl w:val="0"/>
          <w:numId w:val="10"/>
        </w:numPr>
        <w:spacing w:line="360" w:lineRule="auto"/>
        <w:jc w:val="both"/>
        <w:rPr>
          <w:rFonts w:ascii="Arial" w:hAnsi="Arial" w:cs="Arial"/>
          <w:color w:val="000000" w:themeColor="text1"/>
          <w:sz w:val="24"/>
          <w:lang w:val="es-ES"/>
        </w:rPr>
      </w:pPr>
      <w:r w:rsidRPr="003F54E2">
        <w:rPr>
          <w:rFonts w:ascii="Arial" w:hAnsi="Arial" w:cs="Arial"/>
          <w:b/>
          <w:bCs/>
          <w:color w:val="000000" w:themeColor="text1"/>
          <w:sz w:val="24"/>
          <w:lang w:val="es-ES"/>
        </w:rPr>
        <w:t>Hasta el 31 de mayo​:</w:t>
      </w:r>
      <w:r w:rsidRPr="003F54E2">
        <w:rPr>
          <w:rFonts w:ascii="Arial" w:hAnsi="Arial" w:cs="Arial"/>
          <w:color w:val="000000" w:themeColor="text1"/>
          <w:sz w:val="24"/>
          <w:lang w:val="es-ES"/>
        </w:rPr>
        <w:t xml:space="preserve"> Alemania, Berlín, DRIVE. Foro del grupo Volkswagen, exposición</w:t>
      </w:r>
      <w:r w:rsidR="00793DBC">
        <w:rPr>
          <w:rFonts w:ascii="Arial" w:hAnsi="Arial" w:cs="Arial"/>
          <w:color w:val="000000" w:themeColor="text1"/>
          <w:sz w:val="24"/>
          <w:lang w:val="es-ES"/>
        </w:rPr>
        <w:t>.</w:t>
      </w:r>
    </w:p>
    <w:p w14:paraId="67E354F6" w14:textId="40CC7BCA" w:rsidR="003F54E2" w:rsidRPr="003F54E2" w:rsidRDefault="003F54E2" w:rsidP="003F54E2">
      <w:pPr>
        <w:numPr>
          <w:ilvl w:val="0"/>
          <w:numId w:val="10"/>
        </w:numPr>
        <w:spacing w:line="360" w:lineRule="auto"/>
        <w:jc w:val="both"/>
        <w:rPr>
          <w:rFonts w:ascii="Arial" w:hAnsi="Arial" w:cs="Arial"/>
          <w:color w:val="000000" w:themeColor="text1"/>
          <w:sz w:val="24"/>
          <w:lang w:val="es-ES"/>
        </w:rPr>
      </w:pPr>
      <w:r w:rsidRPr="003F54E2">
        <w:rPr>
          <w:rFonts w:ascii="Arial" w:hAnsi="Arial" w:cs="Arial"/>
          <w:b/>
          <w:bCs/>
          <w:color w:val="000000" w:themeColor="text1"/>
          <w:sz w:val="24"/>
          <w:lang w:val="es-ES"/>
        </w:rPr>
        <w:t>9 y 10 de junio​:</w:t>
      </w:r>
      <w:r w:rsidRPr="003F54E2">
        <w:rPr>
          <w:rFonts w:ascii="Arial" w:hAnsi="Arial" w:cs="Arial"/>
          <w:color w:val="000000" w:themeColor="text1"/>
          <w:sz w:val="24"/>
          <w:lang w:val="es-ES"/>
        </w:rPr>
        <w:t xml:space="preserve"> Sudáfrica, Johannesburgo, circuito del Gran Premio de </w:t>
      </w:r>
      <w:proofErr w:type="spellStart"/>
      <w:r w:rsidRPr="003F54E2">
        <w:rPr>
          <w:rFonts w:ascii="Arial" w:hAnsi="Arial" w:cs="Arial"/>
          <w:color w:val="000000" w:themeColor="text1"/>
          <w:sz w:val="24"/>
          <w:lang w:val="es-ES"/>
        </w:rPr>
        <w:t>Kyalami</w:t>
      </w:r>
      <w:proofErr w:type="spellEnd"/>
      <w:r w:rsidRPr="003F54E2">
        <w:rPr>
          <w:rFonts w:ascii="Arial" w:hAnsi="Arial" w:cs="Arial"/>
          <w:color w:val="000000" w:themeColor="text1"/>
          <w:sz w:val="24"/>
          <w:lang w:val="es-ES"/>
        </w:rPr>
        <w:t xml:space="preserve">, </w:t>
      </w:r>
      <w:proofErr w:type="spellStart"/>
      <w:r w:rsidRPr="003F54E2">
        <w:rPr>
          <w:rFonts w:ascii="Arial" w:hAnsi="Arial" w:cs="Arial"/>
          <w:color w:val="000000" w:themeColor="text1"/>
          <w:sz w:val="24"/>
          <w:lang w:val="es-ES"/>
        </w:rPr>
        <w:t>Sportscar</w:t>
      </w:r>
      <w:proofErr w:type="spellEnd"/>
      <w:r w:rsidRPr="003F54E2">
        <w:rPr>
          <w:rFonts w:ascii="Arial" w:hAnsi="Arial" w:cs="Arial"/>
          <w:color w:val="000000" w:themeColor="text1"/>
          <w:sz w:val="24"/>
          <w:lang w:val="es-ES"/>
        </w:rPr>
        <w:t xml:space="preserve"> </w:t>
      </w:r>
      <w:proofErr w:type="spellStart"/>
      <w:r w:rsidRPr="003F54E2">
        <w:rPr>
          <w:rFonts w:ascii="Arial" w:hAnsi="Arial" w:cs="Arial"/>
          <w:color w:val="000000" w:themeColor="text1"/>
          <w:sz w:val="24"/>
          <w:lang w:val="es-ES"/>
        </w:rPr>
        <w:t>Together</w:t>
      </w:r>
      <w:proofErr w:type="spellEnd"/>
      <w:r w:rsidRPr="003F54E2">
        <w:rPr>
          <w:rFonts w:ascii="Arial" w:hAnsi="Arial" w:cs="Arial"/>
          <w:color w:val="000000" w:themeColor="text1"/>
          <w:sz w:val="24"/>
          <w:lang w:val="es-ES"/>
        </w:rPr>
        <w:t xml:space="preserve"> Day</w:t>
      </w:r>
      <w:r w:rsidR="00793DBC">
        <w:rPr>
          <w:rFonts w:ascii="Arial" w:hAnsi="Arial" w:cs="Arial"/>
          <w:color w:val="000000" w:themeColor="text1"/>
          <w:sz w:val="24"/>
          <w:lang w:val="es-ES"/>
        </w:rPr>
        <w:t>.</w:t>
      </w:r>
    </w:p>
    <w:p w14:paraId="173F5908" w14:textId="34DFFD19" w:rsidR="003F54E2" w:rsidRPr="003F54E2" w:rsidRDefault="003F54E2" w:rsidP="003F54E2">
      <w:pPr>
        <w:numPr>
          <w:ilvl w:val="0"/>
          <w:numId w:val="10"/>
        </w:numPr>
        <w:spacing w:line="360" w:lineRule="auto"/>
        <w:jc w:val="both"/>
        <w:rPr>
          <w:rFonts w:ascii="Arial" w:hAnsi="Arial" w:cs="Arial"/>
          <w:color w:val="000000" w:themeColor="text1"/>
          <w:sz w:val="24"/>
          <w:lang w:val="es-ES"/>
        </w:rPr>
      </w:pPr>
      <w:r w:rsidRPr="003F54E2">
        <w:rPr>
          <w:rFonts w:ascii="Arial" w:hAnsi="Arial" w:cs="Arial"/>
          <w:b/>
          <w:bCs/>
          <w:color w:val="000000" w:themeColor="text1"/>
          <w:sz w:val="24"/>
          <w:lang w:val="es-ES"/>
        </w:rPr>
        <w:t>Mediados de julio a finales de septiembre​:</w:t>
      </w:r>
      <w:r w:rsidRPr="003F54E2">
        <w:rPr>
          <w:rFonts w:ascii="Arial" w:hAnsi="Arial" w:cs="Arial"/>
          <w:color w:val="000000" w:themeColor="text1"/>
          <w:sz w:val="24"/>
          <w:lang w:val="es-ES"/>
        </w:rPr>
        <w:t xml:space="preserve"> Alemania, Stuttgart-Zuffenhausen, Museo Porsche, exposición</w:t>
      </w:r>
      <w:r w:rsidR="00793DBC">
        <w:rPr>
          <w:rFonts w:ascii="Arial" w:hAnsi="Arial" w:cs="Arial"/>
          <w:color w:val="000000" w:themeColor="text1"/>
          <w:sz w:val="24"/>
          <w:lang w:val="es-ES"/>
        </w:rPr>
        <w:t>.</w:t>
      </w:r>
    </w:p>
    <w:p w14:paraId="74473E74" w14:textId="21D135BB" w:rsidR="003F54E2" w:rsidRPr="003F54E2" w:rsidRDefault="003F54E2" w:rsidP="003F54E2">
      <w:pPr>
        <w:numPr>
          <w:ilvl w:val="0"/>
          <w:numId w:val="10"/>
        </w:numPr>
        <w:spacing w:line="360" w:lineRule="auto"/>
        <w:jc w:val="both"/>
        <w:rPr>
          <w:rFonts w:ascii="Arial" w:hAnsi="Arial" w:cs="Arial"/>
          <w:color w:val="000000" w:themeColor="text1"/>
          <w:sz w:val="24"/>
          <w:lang w:val="es-ES"/>
        </w:rPr>
      </w:pPr>
      <w:r w:rsidRPr="003F54E2">
        <w:rPr>
          <w:rFonts w:ascii="Arial" w:hAnsi="Arial" w:cs="Arial"/>
          <w:b/>
          <w:bCs/>
          <w:color w:val="000000" w:themeColor="text1"/>
          <w:sz w:val="24"/>
          <w:lang w:val="es-ES"/>
        </w:rPr>
        <w:t>Del 15 al 25 de noviembre​:</w:t>
      </w:r>
      <w:r w:rsidRPr="003F54E2">
        <w:rPr>
          <w:rFonts w:ascii="Arial" w:hAnsi="Arial" w:cs="Arial"/>
          <w:color w:val="000000" w:themeColor="text1"/>
          <w:sz w:val="24"/>
          <w:lang w:val="es-ES"/>
        </w:rPr>
        <w:t xml:space="preserve"> China, </w:t>
      </w:r>
      <w:proofErr w:type="spellStart"/>
      <w:r w:rsidRPr="003F54E2">
        <w:rPr>
          <w:rFonts w:ascii="Arial" w:hAnsi="Arial" w:cs="Arial"/>
          <w:color w:val="000000" w:themeColor="text1"/>
          <w:sz w:val="24"/>
          <w:lang w:val="es-ES"/>
        </w:rPr>
        <w:t>Guangzhou</w:t>
      </w:r>
      <w:proofErr w:type="spellEnd"/>
      <w:r w:rsidRPr="003F54E2">
        <w:rPr>
          <w:rFonts w:ascii="Arial" w:hAnsi="Arial" w:cs="Arial"/>
          <w:color w:val="000000" w:themeColor="text1"/>
          <w:sz w:val="24"/>
          <w:lang w:val="es-ES"/>
        </w:rPr>
        <w:t>, feria automovilística</w:t>
      </w:r>
      <w:r w:rsidR="00793DBC">
        <w:rPr>
          <w:rFonts w:ascii="Arial" w:hAnsi="Arial" w:cs="Arial"/>
          <w:color w:val="000000" w:themeColor="text1"/>
          <w:sz w:val="24"/>
          <w:lang w:val="es-ES"/>
        </w:rPr>
        <w:t>.</w:t>
      </w:r>
    </w:p>
    <w:p w14:paraId="4E2C7593" w14:textId="77777777" w:rsidR="003F54E2" w:rsidRDefault="003F54E2" w:rsidP="006A5AE4">
      <w:pPr>
        <w:jc w:val="both"/>
        <w:rPr>
          <w:rFonts w:ascii="Arial" w:hAnsi="Arial" w:cs="Arial"/>
          <w:color w:val="000000" w:themeColor="text1"/>
          <w:u w:val="single"/>
          <w:lang w:val="es-ES_tradnl"/>
        </w:rPr>
      </w:pPr>
    </w:p>
    <w:p w14:paraId="4DFF6220" w14:textId="04B95C70" w:rsidR="006120B0" w:rsidRDefault="00E25528" w:rsidP="006A5AE4">
      <w:pPr>
        <w:jc w:val="both"/>
        <w:rPr>
          <w:rFonts w:ascii="Arial" w:hAnsi="Arial" w:cs="Arial"/>
          <w:color w:val="000000" w:themeColor="text1"/>
          <w:lang w:val="es-ES_tradnl"/>
        </w:rPr>
      </w:pPr>
      <w:r w:rsidRPr="00D90F82">
        <w:rPr>
          <w:rFonts w:ascii="Arial" w:hAnsi="Arial" w:cs="Arial"/>
          <w:color w:val="000000" w:themeColor="text1"/>
          <w:u w:val="single"/>
          <w:lang w:val="es-ES_tradnl"/>
        </w:rPr>
        <w:t>Nota:</w:t>
      </w:r>
      <w:r w:rsidRPr="00D90F82">
        <w:rPr>
          <w:rFonts w:ascii="Arial" w:hAnsi="Arial" w:cs="Arial"/>
          <w:color w:val="000000" w:themeColor="text1"/>
          <w:lang w:val="es-ES_tradnl"/>
        </w:rPr>
        <w:t xml:space="preserve"> </w:t>
      </w:r>
      <w:r w:rsidR="00AC73CC" w:rsidRPr="00D90F82">
        <w:rPr>
          <w:rFonts w:ascii="Arial" w:hAnsi="Arial" w:cs="Arial"/>
          <w:color w:val="000000" w:themeColor="text1"/>
          <w:lang w:val="es-ES_tradnl"/>
        </w:rPr>
        <w:t xml:space="preserve">El </w:t>
      </w:r>
      <w:r w:rsidRPr="00D90F82">
        <w:rPr>
          <w:rFonts w:ascii="Arial" w:hAnsi="Arial" w:cs="Arial"/>
          <w:color w:val="000000" w:themeColor="text1"/>
          <w:lang w:val="es-ES_tradnl"/>
        </w:rPr>
        <w:t>material fotográfico</w:t>
      </w:r>
      <w:r w:rsidR="00AC73CC" w:rsidRPr="00D90F82">
        <w:rPr>
          <w:rFonts w:ascii="Arial" w:hAnsi="Arial" w:cs="Arial"/>
          <w:color w:val="000000" w:themeColor="text1"/>
          <w:lang w:val="es-ES_tradnl"/>
        </w:rPr>
        <w:t xml:space="preserve"> está </w:t>
      </w:r>
      <w:r w:rsidRPr="00D90F82">
        <w:rPr>
          <w:rFonts w:ascii="Arial" w:hAnsi="Arial" w:cs="Arial"/>
          <w:color w:val="000000" w:themeColor="text1"/>
          <w:lang w:val="es-ES_tradnl"/>
        </w:rPr>
        <w:t>disponible en</w:t>
      </w:r>
      <w:r w:rsidR="005D5536">
        <w:rPr>
          <w:rFonts w:ascii="Arial" w:hAnsi="Arial" w:cs="Arial"/>
          <w:color w:val="000000" w:themeColor="text1"/>
          <w:lang w:val="es-ES_tradnl"/>
        </w:rPr>
        <w:t xml:space="preserve"> </w:t>
      </w:r>
      <w:hyperlink r:id="rId8" w:history="1">
        <w:r w:rsidR="005D5536" w:rsidRPr="005E688B">
          <w:rPr>
            <w:rStyle w:val="Hyperlink"/>
            <w:rFonts w:ascii="Arial" w:hAnsi="Arial" w:cs="Arial"/>
            <w:lang w:val="es-ES_tradnl"/>
          </w:rPr>
          <w:t>http:newsroom.porsche.com/en</w:t>
        </w:r>
      </w:hyperlink>
      <w:r w:rsidR="00554F45">
        <w:rPr>
          <w:rStyle w:val="Hyperlink"/>
          <w:rFonts w:ascii="Arial" w:hAnsi="Arial" w:cs="Arial"/>
          <w:lang w:val="es-ES_tradnl"/>
        </w:rPr>
        <w:t xml:space="preserve"> </w:t>
      </w:r>
      <w:r w:rsidR="005D5536">
        <w:rPr>
          <w:rFonts w:ascii="Arial" w:hAnsi="Arial" w:cs="Arial"/>
          <w:color w:val="000000" w:themeColor="text1"/>
          <w:lang w:val="es-ES_tradnl"/>
        </w:rPr>
        <w:t xml:space="preserve">y </w:t>
      </w:r>
      <w:r w:rsidRPr="00D90F82">
        <w:rPr>
          <w:rFonts w:ascii="Arial" w:hAnsi="Arial" w:cs="Arial"/>
          <w:color w:val="000000" w:themeColor="text1"/>
          <w:lang w:val="es-ES_tradnl"/>
        </w:rPr>
        <w:t xml:space="preserve"> la Base de Prensa de Porsche en el sitio </w:t>
      </w:r>
      <w:hyperlink r:id="rId9" w:history="1">
        <w:r w:rsidRPr="00D90F82">
          <w:rPr>
            <w:rStyle w:val="Hyperlink"/>
            <w:rFonts w:ascii="Arial" w:hAnsi="Arial" w:cs="Arial"/>
            <w:lang w:val="es-ES_tradnl"/>
          </w:rPr>
          <w:t>http://press.pla.porsche.com</w:t>
        </w:r>
      </w:hyperlink>
      <w:r w:rsidRPr="00D90F82">
        <w:rPr>
          <w:rFonts w:ascii="Arial" w:hAnsi="Arial" w:cs="Arial"/>
          <w:color w:val="000000" w:themeColor="text1"/>
          <w:lang w:val="es-ES_tradnl"/>
        </w:rPr>
        <w:t>.</w:t>
      </w:r>
    </w:p>
    <w:p w14:paraId="561BEBAF" w14:textId="54430B66" w:rsidR="00C0021F" w:rsidRDefault="00C0021F" w:rsidP="006A5AE4">
      <w:pPr>
        <w:jc w:val="both"/>
        <w:rPr>
          <w:rFonts w:ascii="Arial" w:hAnsi="Arial" w:cs="Arial"/>
          <w:color w:val="000000" w:themeColor="text1"/>
          <w:lang w:val="es-ES_tradnl"/>
        </w:rPr>
      </w:pPr>
    </w:p>
    <w:bookmarkStart w:id="0" w:name="_GoBack"/>
    <w:bookmarkEnd w:id="0"/>
    <w:p w14:paraId="2B19233E" w14:textId="35383E72" w:rsidR="00C0021F" w:rsidRPr="00C0021F" w:rsidRDefault="00C0021F" w:rsidP="006A5AE4">
      <w:pPr>
        <w:jc w:val="both"/>
        <w:rPr>
          <w:rFonts w:ascii="Arial" w:hAnsi="Arial" w:cs="Arial"/>
          <w:color w:val="000000" w:themeColor="text1"/>
          <w:highlight w:val="yellow"/>
          <w:lang w:val="es-ES_tradnl"/>
        </w:rPr>
      </w:pPr>
      <w:r w:rsidRPr="00C0021F">
        <w:rPr>
          <w:rFonts w:ascii="Arial" w:hAnsi="Arial" w:cs="Arial"/>
          <w:color w:val="000000" w:themeColor="text1"/>
          <w:highlight w:val="yellow"/>
          <w:lang w:val="es-ES_tradnl"/>
        </w:rPr>
        <w:fldChar w:fldCharType="begin"/>
      </w:r>
      <w:r w:rsidRPr="00C0021F">
        <w:rPr>
          <w:rFonts w:ascii="Arial" w:hAnsi="Arial" w:cs="Arial"/>
          <w:color w:val="000000" w:themeColor="text1"/>
          <w:highlight w:val="yellow"/>
          <w:lang w:val="es-ES_tradnl"/>
        </w:rPr>
        <w:instrText xml:space="preserve"> HYPERLINK "https://elcomercio.pe/ruedas-tuercas/youtube-adam-levine-pone-prueba-nuevo-porsche-mission-e-video-noticia-523502" </w:instrText>
      </w:r>
      <w:r w:rsidRPr="00C0021F">
        <w:rPr>
          <w:rFonts w:ascii="Arial" w:hAnsi="Arial" w:cs="Arial"/>
          <w:color w:val="000000" w:themeColor="text1"/>
          <w:highlight w:val="yellow"/>
          <w:lang w:val="es-ES_tradnl"/>
        </w:rPr>
        <w:fldChar w:fldCharType="separate"/>
      </w:r>
      <w:r w:rsidRPr="00C0021F">
        <w:rPr>
          <w:rStyle w:val="Hyperlink"/>
          <w:rFonts w:ascii="Arial" w:hAnsi="Arial" w:cs="Arial"/>
          <w:highlight w:val="yellow"/>
          <w:lang w:val="es-ES_tradnl"/>
        </w:rPr>
        <w:t>https://elcomercio.pe/ruedas-tuercas/youtube-adam-levine-pone-prueba-nuevo-porsche-mission-e-video-noticia-523502</w:t>
      </w:r>
      <w:r w:rsidRPr="00C0021F">
        <w:rPr>
          <w:rFonts w:ascii="Arial" w:hAnsi="Arial" w:cs="Arial"/>
          <w:color w:val="000000" w:themeColor="text1"/>
          <w:highlight w:val="yellow"/>
          <w:lang w:val="es-ES_tradnl"/>
        </w:rPr>
        <w:fldChar w:fldCharType="end"/>
      </w:r>
    </w:p>
    <w:p w14:paraId="21C491D2" w14:textId="77777777" w:rsidR="00C0021F" w:rsidRPr="00C0021F" w:rsidRDefault="00C0021F" w:rsidP="00C0021F">
      <w:pPr>
        <w:pStyle w:val="form-control-static"/>
        <w:rPr>
          <w:highlight w:val="yellow"/>
        </w:rPr>
      </w:pPr>
      <w:r w:rsidRPr="00C0021F">
        <w:rPr>
          <w:highlight w:val="yellow"/>
        </w:rPr>
        <w:t>P18_0370</w:t>
      </w:r>
    </w:p>
    <w:p w14:paraId="0D1AF22B" w14:textId="77777777" w:rsidR="00C0021F" w:rsidRPr="00C0021F" w:rsidRDefault="00C0021F" w:rsidP="00C0021F">
      <w:pPr>
        <w:rPr>
          <w:highlight w:val="yellow"/>
        </w:rPr>
      </w:pPr>
      <w:r w:rsidRPr="00C0021F">
        <w:rPr>
          <w:highlight w:val="yellow"/>
        </w:rPr>
        <w:t>P18_0394</w:t>
      </w:r>
    </w:p>
    <w:p w14:paraId="5DC91D08" w14:textId="77777777" w:rsidR="00C0021F" w:rsidRPr="00C0021F" w:rsidRDefault="00C0021F" w:rsidP="00C0021F">
      <w:pPr>
        <w:rPr>
          <w:highlight w:val="yellow"/>
        </w:rPr>
      </w:pPr>
      <w:r w:rsidRPr="00C0021F">
        <w:rPr>
          <w:highlight w:val="yellow"/>
        </w:rPr>
        <w:t>P18_0372</w:t>
      </w:r>
    </w:p>
    <w:p w14:paraId="076BABB4" w14:textId="77777777" w:rsidR="00C0021F" w:rsidRPr="00C0021F" w:rsidRDefault="00C0021F" w:rsidP="00C0021F">
      <w:pPr>
        <w:rPr>
          <w:highlight w:val="yellow"/>
        </w:rPr>
      </w:pPr>
      <w:r w:rsidRPr="00C0021F">
        <w:rPr>
          <w:highlight w:val="yellow"/>
        </w:rPr>
        <w:t>P18_0402</w:t>
      </w:r>
    </w:p>
    <w:p w14:paraId="48A6CC2A" w14:textId="77777777" w:rsidR="00C0021F" w:rsidRDefault="00C0021F" w:rsidP="00C0021F">
      <w:r w:rsidRPr="00C0021F">
        <w:rPr>
          <w:highlight w:val="yellow"/>
        </w:rPr>
        <w:t>P18_0381</w:t>
      </w:r>
    </w:p>
    <w:p w14:paraId="0F0D3D4A" w14:textId="77777777" w:rsidR="00C0021F" w:rsidRDefault="00C0021F" w:rsidP="006A5AE4">
      <w:pPr>
        <w:jc w:val="both"/>
        <w:rPr>
          <w:rFonts w:ascii="Arial" w:hAnsi="Arial" w:cs="Arial"/>
          <w:color w:val="000000" w:themeColor="text1"/>
          <w:lang w:val="es-ES_tradnl"/>
        </w:rPr>
      </w:pPr>
    </w:p>
    <w:sectPr w:rsidR="00C0021F" w:rsidSect="00BD74F8">
      <w:headerReference w:type="default" r:id="rId10"/>
      <w:footerReference w:type="default" r:id="rId11"/>
      <w:headerReference w:type="first" r:id="rId12"/>
      <w:footerReference w:type="first" r:id="rId13"/>
      <w:pgSz w:w="12240" w:h="15840" w:code="1"/>
      <w:pgMar w:top="1179" w:right="1418" w:bottom="1530"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56DC" w14:textId="77777777" w:rsidR="00500032" w:rsidRDefault="00500032">
      <w:r>
        <w:separator/>
      </w:r>
    </w:p>
  </w:endnote>
  <w:endnote w:type="continuationSeparator" w:id="0">
    <w:p w14:paraId="4BD19649" w14:textId="77777777" w:rsidR="00500032" w:rsidRDefault="0050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00000003" w:usb1="00000000" w:usb2="00000000" w:usb3="00000000" w:csb0="00000001" w:csb1="00000000"/>
  </w:font>
  <w:font w:name="Arial MT">
    <w:altName w:val="Arial Unicode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CJK SC">
    <w:altName w:val="Arial Unicode MS"/>
    <w:charset w:val="86"/>
    <w:family w:val="auto"/>
    <w:pitch w:val="default"/>
    <w:sig w:usb0="00000000" w:usb1="2BDF3C10" w:usb2="00000016" w:usb3="00000000" w:csb0="602E01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158A89B1" w:rsidR="00500032" w:rsidRPr="00745EC6" w:rsidRDefault="00500032"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 xml:space="preserve">Porsche </w:t>
    </w:r>
    <w:proofErr w:type="spellStart"/>
    <w:r w:rsidRPr="00745EC6">
      <w:rPr>
        <w:rFonts w:ascii="Arial" w:hAnsi="Arial" w:cs="Arial"/>
        <w:lang w:val="es-CO"/>
      </w:rPr>
      <w:t>Latin</w:t>
    </w:r>
    <w:proofErr w:type="spellEnd"/>
    <w:r w:rsidRPr="00745EC6">
      <w:rPr>
        <w:rFonts w:ascii="Arial" w:hAnsi="Arial" w:cs="Arial"/>
        <w:lang w:val="es-CO"/>
      </w:rPr>
      <w:t xml:space="preserve"> </w:t>
    </w:r>
    <w:proofErr w:type="spellStart"/>
    <w:r w:rsidRPr="00745EC6">
      <w:rPr>
        <w:rFonts w:ascii="Arial" w:hAnsi="Arial" w:cs="Arial"/>
        <w:lang w:val="es-CO"/>
      </w:rPr>
      <w:t>America</w:t>
    </w:r>
    <w:proofErr w:type="spellEnd"/>
    <w:r w:rsidRPr="00745EC6">
      <w:rPr>
        <w:rFonts w:ascii="Arial" w:hAnsi="Arial" w:cs="Arial"/>
        <w:lang w:val="es-CO"/>
      </w:rPr>
      <w:t>, Inc.</w:t>
    </w:r>
    <w:r w:rsidRPr="00745EC6">
      <w:rPr>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C0021F">
      <w:rPr>
        <w:rFonts w:ascii="Arial" w:hAnsi="Arial" w:cs="Arial"/>
        <w:noProof/>
        <w:lang w:val="es-CO"/>
      </w:rPr>
      <w:t>4</w:t>
    </w:r>
    <w:r w:rsidRPr="00745EC6">
      <w:rPr>
        <w:rFonts w:ascii="Arial" w:hAnsi="Arial" w:cs="Arial"/>
      </w:rPr>
      <w:fldChar w:fldCharType="end"/>
    </w:r>
    <w:r w:rsidRPr="00745EC6">
      <w:rPr>
        <w:rFonts w:ascii="Arial" w:hAnsi="Arial"/>
        <w:lang w:val="es-CO"/>
      </w:rPr>
      <w:t xml:space="preserve"> de </w:t>
    </w:r>
    <w:r w:rsidRPr="00745EC6">
      <w:rPr>
        <w:rFonts w:ascii="Arial" w:hAnsi="Arial" w:cs="Arial"/>
      </w:rPr>
      <w:fldChar w:fldCharType="begin"/>
    </w:r>
    <w:r w:rsidRPr="00745EC6">
      <w:rPr>
        <w:rFonts w:ascii="Arial" w:hAnsi="Arial" w:cs="Arial"/>
        <w:lang w:val="es-CO"/>
      </w:rPr>
      <w:instrText xml:space="preserve"> NUMPAGES </w:instrText>
    </w:r>
    <w:r w:rsidRPr="00745EC6">
      <w:rPr>
        <w:rFonts w:ascii="Arial" w:hAnsi="Arial" w:cs="Arial"/>
      </w:rPr>
      <w:fldChar w:fldCharType="separate"/>
    </w:r>
    <w:r w:rsidR="00C0021F">
      <w:rPr>
        <w:rFonts w:ascii="Arial" w:hAnsi="Arial" w:cs="Arial"/>
        <w:noProof/>
        <w:lang w:val="es-CO"/>
      </w:rPr>
      <w:t>4</w:t>
    </w:r>
    <w:r w:rsidRPr="00745EC6">
      <w:rPr>
        <w:rFonts w:ascii="Arial" w:hAnsi="Arial" w:cs="Arial"/>
      </w:rPr>
      <w:fldChar w:fldCharType="end"/>
    </w:r>
    <w:r w:rsidRPr="00745EC6">
      <w:rPr>
        <w:lang w:val="es-CO"/>
      </w:rPr>
      <w:tab/>
    </w:r>
    <w:r w:rsidRPr="00745EC6">
      <w:rPr>
        <w:rFonts w:ascii="Arial" w:hAnsi="Arial" w:cs="Arial"/>
        <w:lang w:val="es-CO"/>
      </w:rPr>
      <w:t xml:space="preserve">   </w:t>
    </w:r>
    <w:r w:rsidRPr="00745EC6">
      <w:rPr>
        <w:rFonts w:ascii="Arial" w:hAnsi="Arial" w:cs="Arial"/>
        <w:lang w:val="uz-Cyrl-UZ"/>
      </w:rPr>
      <w:t>Relaciones Públicas &amp; Prensa</w:t>
    </w:r>
  </w:p>
  <w:p w14:paraId="228B4CEF" w14:textId="77777777" w:rsidR="00500032" w:rsidRPr="004E6D7A" w:rsidRDefault="00500032"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4E6D7A">
      <w:rPr>
        <w:rFonts w:ascii="Arial" w:hAnsi="Arial" w:cs="Arial"/>
        <w:lang w:val="en-US"/>
      </w:rPr>
      <w:t>200 S Biscayne Blvd. Suite 462</w:t>
    </w:r>
    <w:r w:rsidRPr="004E6D7A">
      <w:rPr>
        <w:rFonts w:ascii="Arial" w:hAnsi="Arial" w:cs="Arial"/>
        <w:lang w:val="en-US"/>
      </w:rPr>
      <w:tab/>
      <w:t>Tim Bravo</w:t>
    </w:r>
  </w:p>
  <w:p w14:paraId="55132E63" w14:textId="44230B8F" w:rsidR="00500032" w:rsidRPr="00745EC6"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t>Teléfono: +1 770 290 8305</w:t>
    </w:r>
  </w:p>
  <w:p w14:paraId="4C3C25E8" w14:textId="625FB90F" w:rsidR="00500032" w:rsidRPr="00DB04B3"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Pr="00745EC6">
      <w:rPr>
        <w:rFonts w:ascii="Arial" w:hAnsi="Arial" w:cs="Arial"/>
        <w:lang w:val="uz-Cyrl-UZ"/>
      </w:rPr>
      <w:t>Correo electrónico</w:t>
    </w:r>
    <w:r w:rsidRPr="00745EC6">
      <w:rPr>
        <w:rFonts w:ascii="Arial" w:hAnsi="Arial" w:cs="Arial"/>
        <w:lang w:val="es-CO"/>
      </w:rPr>
      <w:t>: tim.bravo@porschelatinamerica.com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739EB2BD" w:rsidR="00500032" w:rsidRPr="00745EC6" w:rsidRDefault="00500032"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 xml:space="preserve">Porsche </w:t>
    </w:r>
    <w:proofErr w:type="spellStart"/>
    <w:r w:rsidRPr="00745EC6">
      <w:rPr>
        <w:rFonts w:ascii="Arial" w:hAnsi="Arial" w:cs="Arial"/>
        <w:lang w:val="es-CO"/>
      </w:rPr>
      <w:t>Latin</w:t>
    </w:r>
    <w:proofErr w:type="spellEnd"/>
    <w:r w:rsidRPr="00745EC6">
      <w:rPr>
        <w:rFonts w:ascii="Arial" w:hAnsi="Arial" w:cs="Arial"/>
        <w:lang w:val="es-CO"/>
      </w:rPr>
      <w:t xml:space="preserve"> </w:t>
    </w:r>
    <w:proofErr w:type="spellStart"/>
    <w:r w:rsidRPr="00745EC6">
      <w:rPr>
        <w:rFonts w:ascii="Arial" w:hAnsi="Arial" w:cs="Arial"/>
        <w:lang w:val="es-CO"/>
      </w:rPr>
      <w:t>America</w:t>
    </w:r>
    <w:proofErr w:type="spellEnd"/>
    <w:r w:rsidRPr="00745EC6">
      <w:rPr>
        <w:rFonts w:ascii="Arial" w:hAnsi="Arial" w:cs="Arial"/>
        <w:lang w:val="es-CO"/>
      </w:rPr>
      <w:t>, Inc.</w:t>
    </w:r>
    <w:r w:rsidRPr="00745EC6">
      <w:rPr>
        <w:rFonts w:ascii="Arial" w:hAnsi="Arial" w:cs="Arial"/>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C0021F">
      <w:rPr>
        <w:rFonts w:ascii="Arial" w:hAnsi="Arial" w:cs="Arial"/>
        <w:noProof/>
        <w:lang w:val="es-CO"/>
      </w:rPr>
      <w:t>1</w:t>
    </w:r>
    <w:r w:rsidRPr="00745EC6">
      <w:rPr>
        <w:rFonts w:ascii="Arial" w:hAnsi="Arial" w:cs="Arial"/>
      </w:rPr>
      <w:fldChar w:fldCharType="end"/>
    </w:r>
    <w:r w:rsidRPr="00745EC6">
      <w:rPr>
        <w:rFonts w:ascii="Arial" w:hAnsi="Arial" w:cs="Arial"/>
        <w:lang w:val="es-CO"/>
      </w:rPr>
      <w:t xml:space="preserve"> de</w:t>
    </w:r>
    <w:r w:rsidR="00C76588">
      <w:rPr>
        <w:rFonts w:ascii="Arial" w:hAnsi="Arial" w:cs="Arial"/>
        <w:lang w:val="es-CO"/>
      </w:rPr>
      <w:t xml:space="preserve"> 8</w:t>
    </w:r>
    <w:r w:rsidRPr="00745EC6">
      <w:rPr>
        <w:rFonts w:ascii="Arial" w:hAnsi="Arial" w:cs="Arial"/>
        <w:lang w:val="es-CO"/>
      </w:rPr>
      <w:tab/>
      <w:t xml:space="preserve">   </w:t>
    </w:r>
    <w:r w:rsidRPr="00745EC6">
      <w:rPr>
        <w:rFonts w:ascii="Arial" w:hAnsi="Arial" w:cs="Arial"/>
        <w:lang w:val="uz-Cyrl-UZ"/>
      </w:rPr>
      <w:t>Relaciones Públicas &amp; Prensa</w:t>
    </w:r>
  </w:p>
  <w:p w14:paraId="4DB10409" w14:textId="41F2433D" w:rsidR="00500032" w:rsidRPr="004E6D7A" w:rsidRDefault="00500032"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4E6D7A">
      <w:rPr>
        <w:rFonts w:ascii="Arial" w:hAnsi="Arial" w:cs="Arial"/>
        <w:lang w:val="en-US"/>
      </w:rPr>
      <w:t>200 S Biscayne Blvd. Suite 462</w:t>
    </w:r>
    <w:r w:rsidRPr="004E6D7A">
      <w:rPr>
        <w:rFonts w:ascii="Arial" w:hAnsi="Arial" w:cs="Arial"/>
        <w:lang w:val="en-US"/>
      </w:rPr>
      <w:tab/>
      <w:t>Tim Bravo</w:t>
    </w:r>
  </w:p>
  <w:p w14:paraId="1E6001D1" w14:textId="5CC73E1B" w:rsidR="00500032" w:rsidRPr="00745EC6" w:rsidRDefault="00500032" w:rsidP="00C205BC">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t>Teléfono: +1 770 290 8305</w:t>
    </w:r>
  </w:p>
  <w:p w14:paraId="0B7704E2" w14:textId="05B76471" w:rsidR="00500032" w:rsidRPr="0048093E"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Pr="00745EC6">
      <w:rPr>
        <w:rFonts w:ascii="Arial" w:hAnsi="Arial" w:cs="Arial"/>
        <w:lang w:val="uz-Cyrl-UZ"/>
      </w:rPr>
      <w:t>Correo electrónico</w:t>
    </w:r>
    <w:r w:rsidRPr="00745EC6">
      <w:rPr>
        <w:rFonts w:ascii="Arial" w:hAnsi="Arial" w:cs="Arial"/>
        <w:lang w:val="es-CO"/>
      </w:rPr>
      <w:t>: tim.bravo@porschelatinamerica.com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3539" w14:textId="77777777" w:rsidR="00500032" w:rsidRDefault="00500032">
      <w:r>
        <w:separator/>
      </w:r>
    </w:p>
  </w:footnote>
  <w:footnote w:type="continuationSeparator" w:id="0">
    <w:p w14:paraId="72BCE801" w14:textId="77777777" w:rsidR="00500032" w:rsidRDefault="0050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4FBC7376" w:rsidR="00500032" w:rsidRPr="00E8765E" w:rsidRDefault="00500032" w:rsidP="009570F4">
    <w:pPr>
      <w:pStyle w:val="Presse-Information"/>
      <w:pBdr>
        <w:bottom w:val="single" w:sz="2" w:space="1" w:color="auto"/>
      </w:pBdr>
      <w:tabs>
        <w:tab w:val="clear" w:pos="9072"/>
        <w:tab w:val="left" w:pos="6386"/>
        <w:tab w:val="right" w:pos="9360"/>
      </w:tabs>
      <w:rPr>
        <w:rFonts w:ascii="Arial" w:hAnsi="Arial" w:cs="Arial"/>
        <w:lang w:val="es-CO"/>
      </w:rPr>
    </w:pPr>
    <w:r>
      <w:rPr>
        <w:rFonts w:ascii="Arial" w:hAnsi="Arial"/>
        <w:sz w:val="24"/>
        <w:lang w:val="es-CO"/>
      </w:rPr>
      <w:t>Comunicado de prensa</w:t>
    </w:r>
    <w:r w:rsidRPr="00E8765E">
      <w:rPr>
        <w:lang w:val="es-CO"/>
      </w:rPr>
      <w:tab/>
    </w:r>
    <w:r>
      <w:rPr>
        <w:lang w:val="es-CO"/>
      </w:rPr>
      <w:tab/>
    </w:r>
    <w:r w:rsidR="003F54E2">
      <w:rPr>
        <w:rFonts w:ascii="Arial" w:hAnsi="Arial"/>
        <w:b/>
        <w:sz w:val="24"/>
        <w:lang w:val="es-CO"/>
      </w:rPr>
      <w:t>30</w:t>
    </w:r>
    <w:r w:rsidR="00170ED3">
      <w:rPr>
        <w:rFonts w:ascii="Arial" w:hAnsi="Arial"/>
        <w:b/>
        <w:sz w:val="24"/>
        <w:lang w:val="es-CO"/>
      </w:rPr>
      <w:t xml:space="preserve"> de mayo</w:t>
    </w:r>
    <w:r>
      <w:rPr>
        <w:rFonts w:ascii="Arial" w:hAnsi="Arial"/>
        <w:b/>
        <w:sz w:val="24"/>
        <w:lang w:val="es-CO"/>
      </w:rPr>
      <w:t xml:space="preserve"> </w:t>
    </w:r>
    <w:r w:rsidRPr="00E8765E">
      <w:rPr>
        <w:rFonts w:ascii="Arial" w:hAnsi="Arial"/>
        <w:b/>
        <w:sz w:val="24"/>
        <w:lang w:val="es-CO"/>
      </w:rPr>
      <w:t>de 2018</w:t>
    </w:r>
  </w:p>
  <w:p w14:paraId="7AAC419A" w14:textId="77777777" w:rsidR="00500032" w:rsidRPr="00E8765E" w:rsidRDefault="00500032"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35BB4758" w:rsidR="00500032" w:rsidRDefault="005D5536">
    <w:pPr>
      <w:pStyle w:val="Presse-Information"/>
      <w:pBdr>
        <w:bottom w:val="none" w:sz="0" w:space="0" w:color="auto"/>
      </w:pBdr>
      <w:rPr>
        <w:u w:val="single"/>
      </w:rPr>
    </w:pPr>
    <w:r>
      <w:rPr>
        <w:noProof/>
        <w:u w:val="single"/>
        <w:lang w:val="en-US" w:eastAsia="en-US" w:bidi="ar-SA"/>
      </w:rPr>
      <w:drawing>
        <wp:anchor distT="0" distB="0" distL="114300" distR="114300" simplePos="0" relativeHeight="251657728" behindDoc="0" locked="0" layoutInCell="1" allowOverlap="1" wp14:anchorId="2FC804B6" wp14:editId="79546533">
          <wp:simplePos x="0" y="0"/>
          <wp:positionH relativeFrom="column">
            <wp:posOffset>2155190</wp:posOffset>
          </wp:positionH>
          <wp:positionV relativeFrom="paragraph">
            <wp:posOffset>76200</wp:posOffset>
          </wp:positionV>
          <wp:extent cx="1668145" cy="889000"/>
          <wp:effectExtent l="0" t="0" r="825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668145" cy="889000"/>
                  </a:xfrm>
                  <a:prstGeom prst="rect">
                    <a:avLst/>
                  </a:prstGeom>
                  <a:noFill/>
                </pic:spPr>
              </pic:pic>
            </a:graphicData>
          </a:graphic>
          <wp14:sizeRelH relativeFrom="page">
            <wp14:pctWidth>0</wp14:pctWidth>
          </wp14:sizeRelH>
          <wp14:sizeRelV relativeFrom="page">
            <wp14:pctHeight>0</wp14:pctHeight>
          </wp14:sizeRelV>
        </wp:anchor>
      </w:drawing>
    </w:r>
  </w:p>
  <w:p w14:paraId="7CFBEA01" w14:textId="77777777" w:rsidR="00500032" w:rsidRDefault="00500032" w:rsidP="00C205BC">
    <w:pPr>
      <w:pStyle w:val="Presse-Information"/>
      <w:pBdr>
        <w:bottom w:val="none" w:sz="0" w:space="0" w:color="auto"/>
      </w:pBdr>
      <w:tabs>
        <w:tab w:val="clear" w:pos="9072"/>
      </w:tabs>
      <w:rPr>
        <w:u w:val="single"/>
      </w:rPr>
    </w:pPr>
  </w:p>
  <w:p w14:paraId="674D177B" w14:textId="77777777" w:rsidR="00500032" w:rsidRDefault="00500032">
    <w:pPr>
      <w:pStyle w:val="Presse-Information"/>
      <w:pBdr>
        <w:bottom w:val="none" w:sz="0" w:space="0" w:color="auto"/>
      </w:pBdr>
      <w:rPr>
        <w:u w:val="single"/>
      </w:rPr>
    </w:pPr>
  </w:p>
  <w:p w14:paraId="138AB1E9" w14:textId="77777777" w:rsidR="00500032" w:rsidRPr="00377D4F" w:rsidRDefault="00500032">
    <w:pPr>
      <w:pStyle w:val="Presse-Information"/>
      <w:pBdr>
        <w:bottom w:val="none" w:sz="0" w:space="0" w:color="auto"/>
      </w:pBdr>
      <w:rPr>
        <w:rFonts w:ascii="Arial" w:hAnsi="Arial" w:cs="Arial"/>
        <w:u w:val="single"/>
      </w:rPr>
    </w:pPr>
  </w:p>
  <w:p w14:paraId="4AD80485" w14:textId="77777777" w:rsidR="00500032" w:rsidRPr="00377D4F" w:rsidRDefault="00500032">
    <w:pPr>
      <w:pStyle w:val="Presse-Information"/>
      <w:pBdr>
        <w:bottom w:val="none" w:sz="0" w:space="0" w:color="auto"/>
      </w:pBdr>
      <w:rPr>
        <w:rFonts w:ascii="Arial" w:hAnsi="Arial" w:cs="Arial"/>
        <w:u w:val="single"/>
      </w:rPr>
    </w:pPr>
  </w:p>
  <w:p w14:paraId="5C324A17" w14:textId="77777777" w:rsidR="00500032" w:rsidRPr="00377D4F" w:rsidRDefault="00500032">
    <w:pPr>
      <w:pStyle w:val="Presse-Information"/>
      <w:pBdr>
        <w:bottom w:val="none" w:sz="0" w:space="0" w:color="auto"/>
      </w:pBdr>
      <w:rPr>
        <w:rFonts w:ascii="Arial" w:hAnsi="Arial" w:cs="Arial"/>
        <w:u w:val="single"/>
      </w:rPr>
    </w:pPr>
  </w:p>
  <w:p w14:paraId="10514427" w14:textId="7EB2EA27" w:rsidR="00500032" w:rsidRPr="00E8765E" w:rsidRDefault="00500032" w:rsidP="00E8765E">
    <w:pPr>
      <w:pStyle w:val="Presse-Information"/>
      <w:pBdr>
        <w:bottom w:val="single" w:sz="2" w:space="1" w:color="auto"/>
      </w:pBdr>
      <w:tabs>
        <w:tab w:val="clear" w:pos="9072"/>
        <w:tab w:val="right" w:pos="9360"/>
      </w:tabs>
      <w:rPr>
        <w:rFonts w:ascii="Arial" w:hAnsi="Arial" w:cs="Arial"/>
        <w:lang w:val="uz-Cyrl-UZ"/>
      </w:rPr>
    </w:pPr>
    <w:r>
      <w:rPr>
        <w:rFonts w:ascii="Arial" w:hAnsi="Arial"/>
        <w:lang w:val="es-CO"/>
      </w:rPr>
      <w:t>Comunicado de prensa</w:t>
    </w:r>
    <w:r w:rsidRPr="00E8765E">
      <w:rPr>
        <w:lang w:val="es-CO"/>
      </w:rPr>
      <w:tab/>
    </w:r>
    <w:r w:rsidR="003F54E2">
      <w:rPr>
        <w:rFonts w:ascii="Arial" w:hAnsi="Arial"/>
        <w:b/>
        <w:sz w:val="24"/>
        <w:lang w:val="es-CO"/>
      </w:rPr>
      <w:t>30</w:t>
    </w:r>
    <w:r w:rsidR="00170ED3" w:rsidRPr="00170ED3">
      <w:rPr>
        <w:rFonts w:ascii="Arial" w:hAnsi="Arial"/>
        <w:b/>
        <w:sz w:val="24"/>
        <w:lang w:val="es-CO"/>
      </w:rPr>
      <w:t xml:space="preserve"> de mayo</w:t>
    </w:r>
    <w:r w:rsidRPr="00E8765E">
      <w:rPr>
        <w:rFonts w:ascii="Arial" w:hAnsi="Arial"/>
        <w:b/>
        <w:sz w:val="24"/>
        <w:lang w:val="uz-Cyrl-UZ"/>
      </w:rPr>
      <w:t xml:space="preserve"> de 2018</w:t>
    </w:r>
  </w:p>
  <w:p w14:paraId="18B03FF2" w14:textId="77777777" w:rsidR="00500032" w:rsidRPr="00F64F5E" w:rsidRDefault="00500032">
    <w:pPr>
      <w:pStyle w:val="Presse-Titel"/>
      <w:jc w:val="right"/>
      <w:rPr>
        <w:lang w:val="uz-Cyrl-U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21D00"/>
    <w:multiLevelType w:val="multilevel"/>
    <w:tmpl w:val="7DA4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B07C6"/>
    <w:multiLevelType w:val="multilevel"/>
    <w:tmpl w:val="AFCE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B12FAE"/>
    <w:multiLevelType w:val="hybridMultilevel"/>
    <w:tmpl w:val="EC90121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
  </w:num>
  <w:num w:numId="5">
    <w:abstractNumId w:val="6"/>
  </w:num>
  <w:num w:numId="6">
    <w:abstractNumId w:val="8"/>
  </w:num>
  <w:num w:numId="7">
    <w:abstractNumId w:val="5"/>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06D2F"/>
    <w:rsid w:val="00010C0A"/>
    <w:rsid w:val="000116FC"/>
    <w:rsid w:val="000117ED"/>
    <w:rsid w:val="0001339D"/>
    <w:rsid w:val="000158AB"/>
    <w:rsid w:val="00022293"/>
    <w:rsid w:val="00025336"/>
    <w:rsid w:val="00026173"/>
    <w:rsid w:val="000261DC"/>
    <w:rsid w:val="00027C18"/>
    <w:rsid w:val="000301B5"/>
    <w:rsid w:val="000308A4"/>
    <w:rsid w:val="0003518B"/>
    <w:rsid w:val="000364B9"/>
    <w:rsid w:val="00042143"/>
    <w:rsid w:val="00043F82"/>
    <w:rsid w:val="000447A8"/>
    <w:rsid w:val="00044983"/>
    <w:rsid w:val="00044E1B"/>
    <w:rsid w:val="000456AE"/>
    <w:rsid w:val="00047280"/>
    <w:rsid w:val="00056AB4"/>
    <w:rsid w:val="00056C3C"/>
    <w:rsid w:val="000608D0"/>
    <w:rsid w:val="000771E5"/>
    <w:rsid w:val="00077CBE"/>
    <w:rsid w:val="0008222F"/>
    <w:rsid w:val="00086115"/>
    <w:rsid w:val="000863B9"/>
    <w:rsid w:val="00086493"/>
    <w:rsid w:val="000868BC"/>
    <w:rsid w:val="000906A6"/>
    <w:rsid w:val="000944F1"/>
    <w:rsid w:val="000955E4"/>
    <w:rsid w:val="000964D4"/>
    <w:rsid w:val="000A298C"/>
    <w:rsid w:val="000A75B2"/>
    <w:rsid w:val="000B05E8"/>
    <w:rsid w:val="000B15A3"/>
    <w:rsid w:val="000B3026"/>
    <w:rsid w:val="000B4C5C"/>
    <w:rsid w:val="000B4E64"/>
    <w:rsid w:val="000B5FF5"/>
    <w:rsid w:val="000C0F0D"/>
    <w:rsid w:val="000C1A6C"/>
    <w:rsid w:val="000C3088"/>
    <w:rsid w:val="000D09BD"/>
    <w:rsid w:val="000D23D9"/>
    <w:rsid w:val="000E0A12"/>
    <w:rsid w:val="000E271F"/>
    <w:rsid w:val="000E388E"/>
    <w:rsid w:val="000E6ABD"/>
    <w:rsid w:val="000F064F"/>
    <w:rsid w:val="000F68D1"/>
    <w:rsid w:val="000F79CB"/>
    <w:rsid w:val="0010446E"/>
    <w:rsid w:val="0010642B"/>
    <w:rsid w:val="00111B73"/>
    <w:rsid w:val="00115900"/>
    <w:rsid w:val="00115E05"/>
    <w:rsid w:val="00116C48"/>
    <w:rsid w:val="001204CC"/>
    <w:rsid w:val="00120685"/>
    <w:rsid w:val="00121A82"/>
    <w:rsid w:val="00124054"/>
    <w:rsid w:val="00126616"/>
    <w:rsid w:val="00132100"/>
    <w:rsid w:val="00133B79"/>
    <w:rsid w:val="00133D2F"/>
    <w:rsid w:val="001352B4"/>
    <w:rsid w:val="00137E8C"/>
    <w:rsid w:val="001400A7"/>
    <w:rsid w:val="0014154B"/>
    <w:rsid w:val="00142DE8"/>
    <w:rsid w:val="001465FE"/>
    <w:rsid w:val="00146BBB"/>
    <w:rsid w:val="00150BE7"/>
    <w:rsid w:val="001631C0"/>
    <w:rsid w:val="00163F23"/>
    <w:rsid w:val="00166E78"/>
    <w:rsid w:val="001703EC"/>
    <w:rsid w:val="00170ED3"/>
    <w:rsid w:val="00175EF0"/>
    <w:rsid w:val="001769A7"/>
    <w:rsid w:val="001816C7"/>
    <w:rsid w:val="00182BE3"/>
    <w:rsid w:val="00190426"/>
    <w:rsid w:val="0019042A"/>
    <w:rsid w:val="0019692A"/>
    <w:rsid w:val="001A286D"/>
    <w:rsid w:val="001A4621"/>
    <w:rsid w:val="001A72F1"/>
    <w:rsid w:val="001B0D08"/>
    <w:rsid w:val="001B6887"/>
    <w:rsid w:val="001B7983"/>
    <w:rsid w:val="001D5703"/>
    <w:rsid w:val="001D6E42"/>
    <w:rsid w:val="001E3B41"/>
    <w:rsid w:val="001E3F51"/>
    <w:rsid w:val="001E7B1C"/>
    <w:rsid w:val="001F3214"/>
    <w:rsid w:val="001F386E"/>
    <w:rsid w:val="001F3B14"/>
    <w:rsid w:val="001F75E7"/>
    <w:rsid w:val="00200A40"/>
    <w:rsid w:val="0020130B"/>
    <w:rsid w:val="0020233C"/>
    <w:rsid w:val="0020247B"/>
    <w:rsid w:val="00202CBC"/>
    <w:rsid w:val="00202F11"/>
    <w:rsid w:val="002041C3"/>
    <w:rsid w:val="00205BD4"/>
    <w:rsid w:val="00207205"/>
    <w:rsid w:val="0020768C"/>
    <w:rsid w:val="00207EDC"/>
    <w:rsid w:val="00211531"/>
    <w:rsid w:val="0021533A"/>
    <w:rsid w:val="0022108F"/>
    <w:rsid w:val="00222F58"/>
    <w:rsid w:val="00223612"/>
    <w:rsid w:val="0022519D"/>
    <w:rsid w:val="002270AB"/>
    <w:rsid w:val="00227BE3"/>
    <w:rsid w:val="00227F12"/>
    <w:rsid w:val="002311C5"/>
    <w:rsid w:val="002372C2"/>
    <w:rsid w:val="00241DA6"/>
    <w:rsid w:val="00246650"/>
    <w:rsid w:val="0024783E"/>
    <w:rsid w:val="0025404B"/>
    <w:rsid w:val="002540BB"/>
    <w:rsid w:val="0025473D"/>
    <w:rsid w:val="002557B5"/>
    <w:rsid w:val="00256814"/>
    <w:rsid w:val="00256855"/>
    <w:rsid w:val="002601E7"/>
    <w:rsid w:val="0026131F"/>
    <w:rsid w:val="00264051"/>
    <w:rsid w:val="00266980"/>
    <w:rsid w:val="00271E16"/>
    <w:rsid w:val="002752A9"/>
    <w:rsid w:val="002807B1"/>
    <w:rsid w:val="00281CA9"/>
    <w:rsid w:val="002821F5"/>
    <w:rsid w:val="00283FC8"/>
    <w:rsid w:val="002862DE"/>
    <w:rsid w:val="00286590"/>
    <w:rsid w:val="002946E5"/>
    <w:rsid w:val="0029475A"/>
    <w:rsid w:val="00294BD6"/>
    <w:rsid w:val="00296EBD"/>
    <w:rsid w:val="002A0832"/>
    <w:rsid w:val="002A2355"/>
    <w:rsid w:val="002A4F1D"/>
    <w:rsid w:val="002A74A9"/>
    <w:rsid w:val="002A75B2"/>
    <w:rsid w:val="002A7798"/>
    <w:rsid w:val="002B0632"/>
    <w:rsid w:val="002B1F9A"/>
    <w:rsid w:val="002B2B85"/>
    <w:rsid w:val="002B445D"/>
    <w:rsid w:val="002B63D0"/>
    <w:rsid w:val="002B7549"/>
    <w:rsid w:val="002C3B74"/>
    <w:rsid w:val="002C545A"/>
    <w:rsid w:val="002C5766"/>
    <w:rsid w:val="002C5F59"/>
    <w:rsid w:val="002C7D11"/>
    <w:rsid w:val="002D7607"/>
    <w:rsid w:val="002D7BE1"/>
    <w:rsid w:val="002E02D5"/>
    <w:rsid w:val="002E09A1"/>
    <w:rsid w:val="002E23DF"/>
    <w:rsid w:val="002E2EF1"/>
    <w:rsid w:val="002E5326"/>
    <w:rsid w:val="002E7A11"/>
    <w:rsid w:val="002F333E"/>
    <w:rsid w:val="002F6DD5"/>
    <w:rsid w:val="002F7E5F"/>
    <w:rsid w:val="00303A23"/>
    <w:rsid w:val="00304CB9"/>
    <w:rsid w:val="00304DB9"/>
    <w:rsid w:val="00305CCC"/>
    <w:rsid w:val="00306A13"/>
    <w:rsid w:val="0031731C"/>
    <w:rsid w:val="00317FDD"/>
    <w:rsid w:val="00323C1B"/>
    <w:rsid w:val="00324E3C"/>
    <w:rsid w:val="003250D2"/>
    <w:rsid w:val="0032590B"/>
    <w:rsid w:val="003301BF"/>
    <w:rsid w:val="00331435"/>
    <w:rsid w:val="0033330C"/>
    <w:rsid w:val="00333AFB"/>
    <w:rsid w:val="003376AD"/>
    <w:rsid w:val="0034307E"/>
    <w:rsid w:val="00351FCB"/>
    <w:rsid w:val="00352C70"/>
    <w:rsid w:val="00353B1B"/>
    <w:rsid w:val="003563D8"/>
    <w:rsid w:val="003607C8"/>
    <w:rsid w:val="0036243F"/>
    <w:rsid w:val="00362446"/>
    <w:rsid w:val="003715B0"/>
    <w:rsid w:val="00372DDA"/>
    <w:rsid w:val="00373545"/>
    <w:rsid w:val="003737B8"/>
    <w:rsid w:val="00373FA4"/>
    <w:rsid w:val="00374DA3"/>
    <w:rsid w:val="00375B42"/>
    <w:rsid w:val="00382185"/>
    <w:rsid w:val="003843DD"/>
    <w:rsid w:val="00385C6E"/>
    <w:rsid w:val="0038623A"/>
    <w:rsid w:val="00387608"/>
    <w:rsid w:val="003919DF"/>
    <w:rsid w:val="003920AD"/>
    <w:rsid w:val="003937A6"/>
    <w:rsid w:val="0039442C"/>
    <w:rsid w:val="00395D42"/>
    <w:rsid w:val="00396053"/>
    <w:rsid w:val="003A09BE"/>
    <w:rsid w:val="003A1B63"/>
    <w:rsid w:val="003A299D"/>
    <w:rsid w:val="003A7DE0"/>
    <w:rsid w:val="003B054A"/>
    <w:rsid w:val="003B1667"/>
    <w:rsid w:val="003B43C3"/>
    <w:rsid w:val="003B4FDF"/>
    <w:rsid w:val="003B52DF"/>
    <w:rsid w:val="003B72B5"/>
    <w:rsid w:val="003B78C0"/>
    <w:rsid w:val="003C2D43"/>
    <w:rsid w:val="003C4828"/>
    <w:rsid w:val="003D1B12"/>
    <w:rsid w:val="003D289E"/>
    <w:rsid w:val="003D3169"/>
    <w:rsid w:val="003D440B"/>
    <w:rsid w:val="003E078E"/>
    <w:rsid w:val="003E5520"/>
    <w:rsid w:val="003E5E96"/>
    <w:rsid w:val="003F15C8"/>
    <w:rsid w:val="003F25BC"/>
    <w:rsid w:val="003F2FD6"/>
    <w:rsid w:val="003F3B70"/>
    <w:rsid w:val="003F419B"/>
    <w:rsid w:val="003F54E2"/>
    <w:rsid w:val="00407CCE"/>
    <w:rsid w:val="00407F5E"/>
    <w:rsid w:val="00410B31"/>
    <w:rsid w:val="00411711"/>
    <w:rsid w:val="00414B6F"/>
    <w:rsid w:val="004223A7"/>
    <w:rsid w:val="004231DB"/>
    <w:rsid w:val="0043055D"/>
    <w:rsid w:val="00431D3F"/>
    <w:rsid w:val="004353EC"/>
    <w:rsid w:val="004354B9"/>
    <w:rsid w:val="00436127"/>
    <w:rsid w:val="00436B16"/>
    <w:rsid w:val="00446B42"/>
    <w:rsid w:val="0044717F"/>
    <w:rsid w:val="00451943"/>
    <w:rsid w:val="004564AD"/>
    <w:rsid w:val="0045719D"/>
    <w:rsid w:val="00461D5E"/>
    <w:rsid w:val="00462DAB"/>
    <w:rsid w:val="00462F68"/>
    <w:rsid w:val="0046445E"/>
    <w:rsid w:val="00466757"/>
    <w:rsid w:val="00467B72"/>
    <w:rsid w:val="00467F79"/>
    <w:rsid w:val="00470486"/>
    <w:rsid w:val="0047163F"/>
    <w:rsid w:val="0047285A"/>
    <w:rsid w:val="004728D0"/>
    <w:rsid w:val="0047307C"/>
    <w:rsid w:val="0048093E"/>
    <w:rsid w:val="00480B21"/>
    <w:rsid w:val="004811AA"/>
    <w:rsid w:val="00482B6F"/>
    <w:rsid w:val="00484DAE"/>
    <w:rsid w:val="00485788"/>
    <w:rsid w:val="004867C0"/>
    <w:rsid w:val="0048788B"/>
    <w:rsid w:val="00491544"/>
    <w:rsid w:val="00493351"/>
    <w:rsid w:val="00497F6A"/>
    <w:rsid w:val="004A259E"/>
    <w:rsid w:val="004A2A9F"/>
    <w:rsid w:val="004A43E7"/>
    <w:rsid w:val="004B28C9"/>
    <w:rsid w:val="004B7E4F"/>
    <w:rsid w:val="004C2520"/>
    <w:rsid w:val="004C30B0"/>
    <w:rsid w:val="004C60C8"/>
    <w:rsid w:val="004C70B2"/>
    <w:rsid w:val="004C7519"/>
    <w:rsid w:val="004D1413"/>
    <w:rsid w:val="004D4D4E"/>
    <w:rsid w:val="004D6068"/>
    <w:rsid w:val="004E0A75"/>
    <w:rsid w:val="004E26A9"/>
    <w:rsid w:val="004E2BB2"/>
    <w:rsid w:val="004E3B04"/>
    <w:rsid w:val="004E5FC4"/>
    <w:rsid w:val="004E6D7A"/>
    <w:rsid w:val="004E7554"/>
    <w:rsid w:val="004E7AC1"/>
    <w:rsid w:val="004F1D33"/>
    <w:rsid w:val="004F56F4"/>
    <w:rsid w:val="004F766E"/>
    <w:rsid w:val="004F7B2A"/>
    <w:rsid w:val="00500032"/>
    <w:rsid w:val="00500E27"/>
    <w:rsid w:val="005019D2"/>
    <w:rsid w:val="00502BA4"/>
    <w:rsid w:val="00503F6C"/>
    <w:rsid w:val="005114D6"/>
    <w:rsid w:val="00517357"/>
    <w:rsid w:val="005179E4"/>
    <w:rsid w:val="005203A2"/>
    <w:rsid w:val="005208E4"/>
    <w:rsid w:val="00521331"/>
    <w:rsid w:val="00522565"/>
    <w:rsid w:val="00523AD9"/>
    <w:rsid w:val="0052735D"/>
    <w:rsid w:val="00530D54"/>
    <w:rsid w:val="00537F89"/>
    <w:rsid w:val="00541F84"/>
    <w:rsid w:val="0054435C"/>
    <w:rsid w:val="00546AAE"/>
    <w:rsid w:val="00546EBD"/>
    <w:rsid w:val="00553141"/>
    <w:rsid w:val="00553DD7"/>
    <w:rsid w:val="00554181"/>
    <w:rsid w:val="005548C2"/>
    <w:rsid w:val="00554F45"/>
    <w:rsid w:val="0055504E"/>
    <w:rsid w:val="00555502"/>
    <w:rsid w:val="00564E97"/>
    <w:rsid w:val="0056544B"/>
    <w:rsid w:val="00565568"/>
    <w:rsid w:val="00566FE7"/>
    <w:rsid w:val="00572DA7"/>
    <w:rsid w:val="00573218"/>
    <w:rsid w:val="005749FA"/>
    <w:rsid w:val="00574C50"/>
    <w:rsid w:val="00576869"/>
    <w:rsid w:val="0057688D"/>
    <w:rsid w:val="00580124"/>
    <w:rsid w:val="005807D8"/>
    <w:rsid w:val="00583154"/>
    <w:rsid w:val="00585CC0"/>
    <w:rsid w:val="005863C8"/>
    <w:rsid w:val="00587D1B"/>
    <w:rsid w:val="005932EC"/>
    <w:rsid w:val="005938F8"/>
    <w:rsid w:val="00594B42"/>
    <w:rsid w:val="0059504A"/>
    <w:rsid w:val="005961F2"/>
    <w:rsid w:val="0059661F"/>
    <w:rsid w:val="005A5B44"/>
    <w:rsid w:val="005A6AFE"/>
    <w:rsid w:val="005B01CB"/>
    <w:rsid w:val="005B4339"/>
    <w:rsid w:val="005B54FA"/>
    <w:rsid w:val="005B7520"/>
    <w:rsid w:val="005C1A60"/>
    <w:rsid w:val="005C2B5C"/>
    <w:rsid w:val="005C3892"/>
    <w:rsid w:val="005C49DB"/>
    <w:rsid w:val="005C68FD"/>
    <w:rsid w:val="005D15E1"/>
    <w:rsid w:val="005D4CAC"/>
    <w:rsid w:val="005D5536"/>
    <w:rsid w:val="005D6AF9"/>
    <w:rsid w:val="005D6C10"/>
    <w:rsid w:val="005E2911"/>
    <w:rsid w:val="005E4257"/>
    <w:rsid w:val="005E5AFD"/>
    <w:rsid w:val="005E7ED3"/>
    <w:rsid w:val="005F35BD"/>
    <w:rsid w:val="0060042E"/>
    <w:rsid w:val="0060279D"/>
    <w:rsid w:val="00605A3F"/>
    <w:rsid w:val="00606EB9"/>
    <w:rsid w:val="00606FDC"/>
    <w:rsid w:val="006107E3"/>
    <w:rsid w:val="006120B0"/>
    <w:rsid w:val="0061215B"/>
    <w:rsid w:val="0061303E"/>
    <w:rsid w:val="00631B2E"/>
    <w:rsid w:val="00640780"/>
    <w:rsid w:val="00640860"/>
    <w:rsid w:val="00640D9D"/>
    <w:rsid w:val="00642E6B"/>
    <w:rsid w:val="00643C3F"/>
    <w:rsid w:val="00646112"/>
    <w:rsid w:val="00647DE7"/>
    <w:rsid w:val="006500B6"/>
    <w:rsid w:val="00650613"/>
    <w:rsid w:val="00650624"/>
    <w:rsid w:val="006509D6"/>
    <w:rsid w:val="00654BAC"/>
    <w:rsid w:val="006553BF"/>
    <w:rsid w:val="00656FBA"/>
    <w:rsid w:val="0066606F"/>
    <w:rsid w:val="006664E6"/>
    <w:rsid w:val="00670F8E"/>
    <w:rsid w:val="006712F0"/>
    <w:rsid w:val="0067418B"/>
    <w:rsid w:val="006746DD"/>
    <w:rsid w:val="006771ED"/>
    <w:rsid w:val="0067739A"/>
    <w:rsid w:val="00684A3C"/>
    <w:rsid w:val="006866FF"/>
    <w:rsid w:val="00690AF8"/>
    <w:rsid w:val="00694E0C"/>
    <w:rsid w:val="00696A3C"/>
    <w:rsid w:val="006972AD"/>
    <w:rsid w:val="00697481"/>
    <w:rsid w:val="00697937"/>
    <w:rsid w:val="006A08FD"/>
    <w:rsid w:val="006A0B0B"/>
    <w:rsid w:val="006A5AE4"/>
    <w:rsid w:val="006A62BF"/>
    <w:rsid w:val="006B13CC"/>
    <w:rsid w:val="006B660F"/>
    <w:rsid w:val="006C183C"/>
    <w:rsid w:val="006C2250"/>
    <w:rsid w:val="006C4162"/>
    <w:rsid w:val="006C4D21"/>
    <w:rsid w:val="006D0F71"/>
    <w:rsid w:val="006D1E0D"/>
    <w:rsid w:val="006D55AE"/>
    <w:rsid w:val="006D6EA1"/>
    <w:rsid w:val="006E5062"/>
    <w:rsid w:val="006E7A5E"/>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0E4"/>
    <w:rsid w:val="007172ED"/>
    <w:rsid w:val="007203D5"/>
    <w:rsid w:val="007214DE"/>
    <w:rsid w:val="00722B7A"/>
    <w:rsid w:val="007242EA"/>
    <w:rsid w:val="0072492E"/>
    <w:rsid w:val="007352A1"/>
    <w:rsid w:val="00735F5A"/>
    <w:rsid w:val="007423D3"/>
    <w:rsid w:val="00744C0D"/>
    <w:rsid w:val="00745BED"/>
    <w:rsid w:val="00745EC6"/>
    <w:rsid w:val="0075004A"/>
    <w:rsid w:val="007517C2"/>
    <w:rsid w:val="00751F3A"/>
    <w:rsid w:val="00752D90"/>
    <w:rsid w:val="00753D2E"/>
    <w:rsid w:val="0075704E"/>
    <w:rsid w:val="00764330"/>
    <w:rsid w:val="007662B1"/>
    <w:rsid w:val="00766EA0"/>
    <w:rsid w:val="0076785C"/>
    <w:rsid w:val="0077024B"/>
    <w:rsid w:val="00773024"/>
    <w:rsid w:val="00777F97"/>
    <w:rsid w:val="00783D30"/>
    <w:rsid w:val="00784C9E"/>
    <w:rsid w:val="00790724"/>
    <w:rsid w:val="00791184"/>
    <w:rsid w:val="00791EA6"/>
    <w:rsid w:val="00793DBC"/>
    <w:rsid w:val="0079420C"/>
    <w:rsid w:val="00794E62"/>
    <w:rsid w:val="00797A26"/>
    <w:rsid w:val="00797E5F"/>
    <w:rsid w:val="007A006E"/>
    <w:rsid w:val="007B4A84"/>
    <w:rsid w:val="007B5FCE"/>
    <w:rsid w:val="007C032D"/>
    <w:rsid w:val="007C0658"/>
    <w:rsid w:val="007C1111"/>
    <w:rsid w:val="007C6E4B"/>
    <w:rsid w:val="007D1882"/>
    <w:rsid w:val="007D2684"/>
    <w:rsid w:val="007D3F00"/>
    <w:rsid w:val="007D60F0"/>
    <w:rsid w:val="007D62A3"/>
    <w:rsid w:val="007D64F8"/>
    <w:rsid w:val="007D7EB2"/>
    <w:rsid w:val="007E1880"/>
    <w:rsid w:val="007E376E"/>
    <w:rsid w:val="007E44AE"/>
    <w:rsid w:val="007E7FD6"/>
    <w:rsid w:val="00802785"/>
    <w:rsid w:val="008030E9"/>
    <w:rsid w:val="0080496D"/>
    <w:rsid w:val="00811177"/>
    <w:rsid w:val="0081518D"/>
    <w:rsid w:val="00815759"/>
    <w:rsid w:val="008223E6"/>
    <w:rsid w:val="00823BA5"/>
    <w:rsid w:val="00824492"/>
    <w:rsid w:val="00835ABC"/>
    <w:rsid w:val="00840726"/>
    <w:rsid w:val="00840940"/>
    <w:rsid w:val="00840C18"/>
    <w:rsid w:val="00840E22"/>
    <w:rsid w:val="00845C1A"/>
    <w:rsid w:val="008478FB"/>
    <w:rsid w:val="00850DA6"/>
    <w:rsid w:val="00857BC0"/>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9620C"/>
    <w:rsid w:val="00897C42"/>
    <w:rsid w:val="008B3132"/>
    <w:rsid w:val="008B4ECB"/>
    <w:rsid w:val="008B564F"/>
    <w:rsid w:val="008B5BCB"/>
    <w:rsid w:val="008B6622"/>
    <w:rsid w:val="008B70A8"/>
    <w:rsid w:val="008C025C"/>
    <w:rsid w:val="008C03A5"/>
    <w:rsid w:val="008C070C"/>
    <w:rsid w:val="008C212C"/>
    <w:rsid w:val="008C6B79"/>
    <w:rsid w:val="008D0B6F"/>
    <w:rsid w:val="008D4FA0"/>
    <w:rsid w:val="008D62A9"/>
    <w:rsid w:val="008D7E6F"/>
    <w:rsid w:val="008E17E2"/>
    <w:rsid w:val="008E1EA3"/>
    <w:rsid w:val="008E5E8E"/>
    <w:rsid w:val="008E7326"/>
    <w:rsid w:val="008E74DF"/>
    <w:rsid w:val="008F3284"/>
    <w:rsid w:val="0090353F"/>
    <w:rsid w:val="00906738"/>
    <w:rsid w:val="00907247"/>
    <w:rsid w:val="0091791E"/>
    <w:rsid w:val="00923A99"/>
    <w:rsid w:val="00926177"/>
    <w:rsid w:val="00930416"/>
    <w:rsid w:val="009326F4"/>
    <w:rsid w:val="009329EC"/>
    <w:rsid w:val="00933B1B"/>
    <w:rsid w:val="00942B4A"/>
    <w:rsid w:val="00943CD3"/>
    <w:rsid w:val="00946764"/>
    <w:rsid w:val="00950C9F"/>
    <w:rsid w:val="0095483D"/>
    <w:rsid w:val="009561CE"/>
    <w:rsid w:val="00956EB1"/>
    <w:rsid w:val="009570F4"/>
    <w:rsid w:val="00957254"/>
    <w:rsid w:val="00957CC3"/>
    <w:rsid w:val="00963462"/>
    <w:rsid w:val="00966F36"/>
    <w:rsid w:val="009676CE"/>
    <w:rsid w:val="00971454"/>
    <w:rsid w:val="00972ECE"/>
    <w:rsid w:val="0097344C"/>
    <w:rsid w:val="009747A6"/>
    <w:rsid w:val="00976160"/>
    <w:rsid w:val="00982D2D"/>
    <w:rsid w:val="00983F1F"/>
    <w:rsid w:val="009856CA"/>
    <w:rsid w:val="00986110"/>
    <w:rsid w:val="00986BF4"/>
    <w:rsid w:val="009917B6"/>
    <w:rsid w:val="00991DCF"/>
    <w:rsid w:val="009935E7"/>
    <w:rsid w:val="00995100"/>
    <w:rsid w:val="009A23D3"/>
    <w:rsid w:val="009A4665"/>
    <w:rsid w:val="009B05F9"/>
    <w:rsid w:val="009B29FE"/>
    <w:rsid w:val="009B3D23"/>
    <w:rsid w:val="009C2D42"/>
    <w:rsid w:val="009D2456"/>
    <w:rsid w:val="009D4542"/>
    <w:rsid w:val="009D4F9E"/>
    <w:rsid w:val="009D53EC"/>
    <w:rsid w:val="009D548F"/>
    <w:rsid w:val="009D58CE"/>
    <w:rsid w:val="009D6F67"/>
    <w:rsid w:val="009E3788"/>
    <w:rsid w:val="009E55EC"/>
    <w:rsid w:val="009F1D1D"/>
    <w:rsid w:val="009F344F"/>
    <w:rsid w:val="009F3523"/>
    <w:rsid w:val="009F5A9F"/>
    <w:rsid w:val="009F614A"/>
    <w:rsid w:val="009F7017"/>
    <w:rsid w:val="00A03F20"/>
    <w:rsid w:val="00A0405C"/>
    <w:rsid w:val="00A10B71"/>
    <w:rsid w:val="00A13750"/>
    <w:rsid w:val="00A17C31"/>
    <w:rsid w:val="00A17CF3"/>
    <w:rsid w:val="00A243B6"/>
    <w:rsid w:val="00A246D6"/>
    <w:rsid w:val="00A2598D"/>
    <w:rsid w:val="00A30CD1"/>
    <w:rsid w:val="00A311D2"/>
    <w:rsid w:val="00A32648"/>
    <w:rsid w:val="00A32C0F"/>
    <w:rsid w:val="00A44B73"/>
    <w:rsid w:val="00A47CCA"/>
    <w:rsid w:val="00A47F15"/>
    <w:rsid w:val="00A50DB3"/>
    <w:rsid w:val="00A51508"/>
    <w:rsid w:val="00A526B9"/>
    <w:rsid w:val="00A609E0"/>
    <w:rsid w:val="00A66F57"/>
    <w:rsid w:val="00A70716"/>
    <w:rsid w:val="00A72089"/>
    <w:rsid w:val="00A72B18"/>
    <w:rsid w:val="00A75AB8"/>
    <w:rsid w:val="00A76620"/>
    <w:rsid w:val="00A84DD1"/>
    <w:rsid w:val="00A9433A"/>
    <w:rsid w:val="00A97486"/>
    <w:rsid w:val="00A97E86"/>
    <w:rsid w:val="00AA07DA"/>
    <w:rsid w:val="00AA35CC"/>
    <w:rsid w:val="00AA47C6"/>
    <w:rsid w:val="00AA6680"/>
    <w:rsid w:val="00AB0583"/>
    <w:rsid w:val="00AB091E"/>
    <w:rsid w:val="00AB1D53"/>
    <w:rsid w:val="00AB3618"/>
    <w:rsid w:val="00AB5F58"/>
    <w:rsid w:val="00AC13F7"/>
    <w:rsid w:val="00AC1EB0"/>
    <w:rsid w:val="00AC27B4"/>
    <w:rsid w:val="00AC4C4B"/>
    <w:rsid w:val="00AC53DE"/>
    <w:rsid w:val="00AC73CC"/>
    <w:rsid w:val="00AD3145"/>
    <w:rsid w:val="00AD6861"/>
    <w:rsid w:val="00AD7BB3"/>
    <w:rsid w:val="00AE4237"/>
    <w:rsid w:val="00AE4B31"/>
    <w:rsid w:val="00AE5680"/>
    <w:rsid w:val="00AF0854"/>
    <w:rsid w:val="00AF24D9"/>
    <w:rsid w:val="00AF2721"/>
    <w:rsid w:val="00AF2C0E"/>
    <w:rsid w:val="00AF36DC"/>
    <w:rsid w:val="00AF412F"/>
    <w:rsid w:val="00AF4EEB"/>
    <w:rsid w:val="00AF50F3"/>
    <w:rsid w:val="00AF71D7"/>
    <w:rsid w:val="00B021DA"/>
    <w:rsid w:val="00B05DCA"/>
    <w:rsid w:val="00B16FE0"/>
    <w:rsid w:val="00B171EC"/>
    <w:rsid w:val="00B2248C"/>
    <w:rsid w:val="00B23989"/>
    <w:rsid w:val="00B25898"/>
    <w:rsid w:val="00B36C9D"/>
    <w:rsid w:val="00B37013"/>
    <w:rsid w:val="00B37B68"/>
    <w:rsid w:val="00B40106"/>
    <w:rsid w:val="00B43901"/>
    <w:rsid w:val="00B456F0"/>
    <w:rsid w:val="00B47622"/>
    <w:rsid w:val="00B50A85"/>
    <w:rsid w:val="00B523F5"/>
    <w:rsid w:val="00B54F03"/>
    <w:rsid w:val="00B56EE0"/>
    <w:rsid w:val="00B57037"/>
    <w:rsid w:val="00B6001C"/>
    <w:rsid w:val="00B6550C"/>
    <w:rsid w:val="00B65872"/>
    <w:rsid w:val="00B743FA"/>
    <w:rsid w:val="00B76A8C"/>
    <w:rsid w:val="00B77390"/>
    <w:rsid w:val="00B776E5"/>
    <w:rsid w:val="00B80C49"/>
    <w:rsid w:val="00B862FE"/>
    <w:rsid w:val="00B9100E"/>
    <w:rsid w:val="00B91657"/>
    <w:rsid w:val="00B97A90"/>
    <w:rsid w:val="00B97C46"/>
    <w:rsid w:val="00BA41F5"/>
    <w:rsid w:val="00BB2333"/>
    <w:rsid w:val="00BB3D11"/>
    <w:rsid w:val="00BB4799"/>
    <w:rsid w:val="00BC0996"/>
    <w:rsid w:val="00BC09BC"/>
    <w:rsid w:val="00BC0FA2"/>
    <w:rsid w:val="00BC2916"/>
    <w:rsid w:val="00BC29EE"/>
    <w:rsid w:val="00BC4571"/>
    <w:rsid w:val="00BC5BF5"/>
    <w:rsid w:val="00BD1235"/>
    <w:rsid w:val="00BD3086"/>
    <w:rsid w:val="00BD74F8"/>
    <w:rsid w:val="00BE0AD0"/>
    <w:rsid w:val="00BE191C"/>
    <w:rsid w:val="00BE2C99"/>
    <w:rsid w:val="00BE60CB"/>
    <w:rsid w:val="00BE61C9"/>
    <w:rsid w:val="00BF0E7B"/>
    <w:rsid w:val="00BF1309"/>
    <w:rsid w:val="00BF1C65"/>
    <w:rsid w:val="00BF264C"/>
    <w:rsid w:val="00BF6162"/>
    <w:rsid w:val="00C0021F"/>
    <w:rsid w:val="00C033AC"/>
    <w:rsid w:val="00C03FD8"/>
    <w:rsid w:val="00C10D18"/>
    <w:rsid w:val="00C118B7"/>
    <w:rsid w:val="00C1236E"/>
    <w:rsid w:val="00C1272B"/>
    <w:rsid w:val="00C13CA3"/>
    <w:rsid w:val="00C15666"/>
    <w:rsid w:val="00C205BC"/>
    <w:rsid w:val="00C22AE1"/>
    <w:rsid w:val="00C23C14"/>
    <w:rsid w:val="00C24C4B"/>
    <w:rsid w:val="00C27584"/>
    <w:rsid w:val="00C279FE"/>
    <w:rsid w:val="00C3016E"/>
    <w:rsid w:val="00C31A05"/>
    <w:rsid w:val="00C3409D"/>
    <w:rsid w:val="00C4358F"/>
    <w:rsid w:val="00C45A5B"/>
    <w:rsid w:val="00C4627D"/>
    <w:rsid w:val="00C473F3"/>
    <w:rsid w:val="00C501DC"/>
    <w:rsid w:val="00C5290F"/>
    <w:rsid w:val="00C5365B"/>
    <w:rsid w:val="00C53B43"/>
    <w:rsid w:val="00C5684A"/>
    <w:rsid w:val="00C60248"/>
    <w:rsid w:val="00C61DF8"/>
    <w:rsid w:val="00C62512"/>
    <w:rsid w:val="00C64D5B"/>
    <w:rsid w:val="00C64E5F"/>
    <w:rsid w:val="00C67BBD"/>
    <w:rsid w:val="00C70DA2"/>
    <w:rsid w:val="00C7295B"/>
    <w:rsid w:val="00C73297"/>
    <w:rsid w:val="00C76588"/>
    <w:rsid w:val="00C8047F"/>
    <w:rsid w:val="00C82CB1"/>
    <w:rsid w:val="00C82E3F"/>
    <w:rsid w:val="00C92FCA"/>
    <w:rsid w:val="00C93293"/>
    <w:rsid w:val="00C95E8B"/>
    <w:rsid w:val="00CA1225"/>
    <w:rsid w:val="00CA156E"/>
    <w:rsid w:val="00CA41D9"/>
    <w:rsid w:val="00CA56B8"/>
    <w:rsid w:val="00CA6D63"/>
    <w:rsid w:val="00CB13AB"/>
    <w:rsid w:val="00CB14F3"/>
    <w:rsid w:val="00CB289D"/>
    <w:rsid w:val="00CB3A2D"/>
    <w:rsid w:val="00CB5488"/>
    <w:rsid w:val="00CB6CDE"/>
    <w:rsid w:val="00CB71C6"/>
    <w:rsid w:val="00CC32C4"/>
    <w:rsid w:val="00CD3863"/>
    <w:rsid w:val="00CD51A3"/>
    <w:rsid w:val="00CD55AD"/>
    <w:rsid w:val="00CE0402"/>
    <w:rsid w:val="00CE1A6D"/>
    <w:rsid w:val="00CE23B0"/>
    <w:rsid w:val="00CE2A51"/>
    <w:rsid w:val="00CE37BB"/>
    <w:rsid w:val="00CE4D75"/>
    <w:rsid w:val="00CE602E"/>
    <w:rsid w:val="00CE731D"/>
    <w:rsid w:val="00CE75F2"/>
    <w:rsid w:val="00CE7E92"/>
    <w:rsid w:val="00CF3060"/>
    <w:rsid w:val="00D00B48"/>
    <w:rsid w:val="00D03C29"/>
    <w:rsid w:val="00D04B15"/>
    <w:rsid w:val="00D07963"/>
    <w:rsid w:val="00D11EFF"/>
    <w:rsid w:val="00D13513"/>
    <w:rsid w:val="00D21934"/>
    <w:rsid w:val="00D22AEE"/>
    <w:rsid w:val="00D24135"/>
    <w:rsid w:val="00D30807"/>
    <w:rsid w:val="00D32AC8"/>
    <w:rsid w:val="00D37237"/>
    <w:rsid w:val="00D37896"/>
    <w:rsid w:val="00D40D8F"/>
    <w:rsid w:val="00D412C3"/>
    <w:rsid w:val="00D428EF"/>
    <w:rsid w:val="00D4564C"/>
    <w:rsid w:val="00D4685F"/>
    <w:rsid w:val="00D47ACD"/>
    <w:rsid w:val="00D50980"/>
    <w:rsid w:val="00D51DD3"/>
    <w:rsid w:val="00D522EB"/>
    <w:rsid w:val="00D54F3C"/>
    <w:rsid w:val="00D55083"/>
    <w:rsid w:val="00D554C3"/>
    <w:rsid w:val="00D62712"/>
    <w:rsid w:val="00D6397E"/>
    <w:rsid w:val="00D67FFC"/>
    <w:rsid w:val="00D70CF0"/>
    <w:rsid w:val="00D72639"/>
    <w:rsid w:val="00D74D97"/>
    <w:rsid w:val="00D85849"/>
    <w:rsid w:val="00D8673D"/>
    <w:rsid w:val="00D87939"/>
    <w:rsid w:val="00D87972"/>
    <w:rsid w:val="00D90F82"/>
    <w:rsid w:val="00D912BB"/>
    <w:rsid w:val="00D9147D"/>
    <w:rsid w:val="00D94A9B"/>
    <w:rsid w:val="00D96746"/>
    <w:rsid w:val="00DA1378"/>
    <w:rsid w:val="00DA2582"/>
    <w:rsid w:val="00DA2A93"/>
    <w:rsid w:val="00DA2E3F"/>
    <w:rsid w:val="00DA3FFA"/>
    <w:rsid w:val="00DA46B7"/>
    <w:rsid w:val="00DA4B66"/>
    <w:rsid w:val="00DA6012"/>
    <w:rsid w:val="00DA6D46"/>
    <w:rsid w:val="00DA70DA"/>
    <w:rsid w:val="00DB04B3"/>
    <w:rsid w:val="00DB3659"/>
    <w:rsid w:val="00DB4502"/>
    <w:rsid w:val="00DB57AA"/>
    <w:rsid w:val="00DC168C"/>
    <w:rsid w:val="00DC26EA"/>
    <w:rsid w:val="00DC7188"/>
    <w:rsid w:val="00DD0EB7"/>
    <w:rsid w:val="00DD3E5C"/>
    <w:rsid w:val="00DD7A72"/>
    <w:rsid w:val="00DE1DFE"/>
    <w:rsid w:val="00DE6E77"/>
    <w:rsid w:val="00DF0A28"/>
    <w:rsid w:val="00DF2B09"/>
    <w:rsid w:val="00DF35F9"/>
    <w:rsid w:val="00DF37F6"/>
    <w:rsid w:val="00DF45DF"/>
    <w:rsid w:val="00DF4690"/>
    <w:rsid w:val="00DF4EA0"/>
    <w:rsid w:val="00DF796A"/>
    <w:rsid w:val="00E01E12"/>
    <w:rsid w:val="00E01E20"/>
    <w:rsid w:val="00E06C13"/>
    <w:rsid w:val="00E10466"/>
    <w:rsid w:val="00E10F0A"/>
    <w:rsid w:val="00E11278"/>
    <w:rsid w:val="00E11A5B"/>
    <w:rsid w:val="00E17147"/>
    <w:rsid w:val="00E17244"/>
    <w:rsid w:val="00E20C51"/>
    <w:rsid w:val="00E25528"/>
    <w:rsid w:val="00E27CDC"/>
    <w:rsid w:val="00E37FCF"/>
    <w:rsid w:val="00E401FC"/>
    <w:rsid w:val="00E420D7"/>
    <w:rsid w:val="00E42D4D"/>
    <w:rsid w:val="00E42E86"/>
    <w:rsid w:val="00E43A9F"/>
    <w:rsid w:val="00E50BD0"/>
    <w:rsid w:val="00E52ED1"/>
    <w:rsid w:val="00E554D9"/>
    <w:rsid w:val="00E5594E"/>
    <w:rsid w:val="00E57E17"/>
    <w:rsid w:val="00E60FC0"/>
    <w:rsid w:val="00E61F70"/>
    <w:rsid w:val="00E63A97"/>
    <w:rsid w:val="00E65465"/>
    <w:rsid w:val="00E666D8"/>
    <w:rsid w:val="00E703AC"/>
    <w:rsid w:val="00E70F07"/>
    <w:rsid w:val="00E7184B"/>
    <w:rsid w:val="00E72C33"/>
    <w:rsid w:val="00E75E01"/>
    <w:rsid w:val="00E76314"/>
    <w:rsid w:val="00E776AA"/>
    <w:rsid w:val="00E810D2"/>
    <w:rsid w:val="00E81F8D"/>
    <w:rsid w:val="00E86B23"/>
    <w:rsid w:val="00E8765E"/>
    <w:rsid w:val="00E910EA"/>
    <w:rsid w:val="00E95661"/>
    <w:rsid w:val="00E96D82"/>
    <w:rsid w:val="00E96F73"/>
    <w:rsid w:val="00EA680A"/>
    <w:rsid w:val="00EA7C24"/>
    <w:rsid w:val="00EB144D"/>
    <w:rsid w:val="00EB2C74"/>
    <w:rsid w:val="00EC4B96"/>
    <w:rsid w:val="00EC5C75"/>
    <w:rsid w:val="00EC6E53"/>
    <w:rsid w:val="00ED00AE"/>
    <w:rsid w:val="00EE043F"/>
    <w:rsid w:val="00EE1AC7"/>
    <w:rsid w:val="00EE1BAC"/>
    <w:rsid w:val="00EE2889"/>
    <w:rsid w:val="00EE34BC"/>
    <w:rsid w:val="00EE4F97"/>
    <w:rsid w:val="00EF00F5"/>
    <w:rsid w:val="00EF0B10"/>
    <w:rsid w:val="00EF6413"/>
    <w:rsid w:val="00F0049C"/>
    <w:rsid w:val="00F01179"/>
    <w:rsid w:val="00F019EB"/>
    <w:rsid w:val="00F03454"/>
    <w:rsid w:val="00F057A6"/>
    <w:rsid w:val="00F05D81"/>
    <w:rsid w:val="00F12937"/>
    <w:rsid w:val="00F12F1D"/>
    <w:rsid w:val="00F1411A"/>
    <w:rsid w:val="00F14EF7"/>
    <w:rsid w:val="00F20C97"/>
    <w:rsid w:val="00F22E6B"/>
    <w:rsid w:val="00F246DF"/>
    <w:rsid w:val="00F36375"/>
    <w:rsid w:val="00F417EE"/>
    <w:rsid w:val="00F46358"/>
    <w:rsid w:val="00F46DFB"/>
    <w:rsid w:val="00F53729"/>
    <w:rsid w:val="00F5433B"/>
    <w:rsid w:val="00F55765"/>
    <w:rsid w:val="00F5662C"/>
    <w:rsid w:val="00F56821"/>
    <w:rsid w:val="00F57AE5"/>
    <w:rsid w:val="00F57C7A"/>
    <w:rsid w:val="00F616B0"/>
    <w:rsid w:val="00F63F58"/>
    <w:rsid w:val="00F64F5E"/>
    <w:rsid w:val="00F70B44"/>
    <w:rsid w:val="00F753A9"/>
    <w:rsid w:val="00F760BB"/>
    <w:rsid w:val="00F80A6E"/>
    <w:rsid w:val="00F848CB"/>
    <w:rsid w:val="00F84C09"/>
    <w:rsid w:val="00F87623"/>
    <w:rsid w:val="00F90896"/>
    <w:rsid w:val="00F9156A"/>
    <w:rsid w:val="00F91D44"/>
    <w:rsid w:val="00F91FAC"/>
    <w:rsid w:val="00F946D3"/>
    <w:rsid w:val="00F962FA"/>
    <w:rsid w:val="00F9781B"/>
    <w:rsid w:val="00FA4DBF"/>
    <w:rsid w:val="00FA7F99"/>
    <w:rsid w:val="00FB4114"/>
    <w:rsid w:val="00FB549E"/>
    <w:rsid w:val="00FC3326"/>
    <w:rsid w:val="00FD0A44"/>
    <w:rsid w:val="00FD3216"/>
    <w:rsid w:val="00FD36C2"/>
    <w:rsid w:val="00FD3BE5"/>
    <w:rsid w:val="00FD59E8"/>
    <w:rsid w:val="00FE0B5A"/>
    <w:rsid w:val="00FF0461"/>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74435EA"/>
  <w15:docId w15:val="{68999A09-BD3B-4A31-85F3-DA629D40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Char"/>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uiPriority w:val="99"/>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34"/>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styleId="PlaceholderText">
    <w:name w:val="Placeholder Text"/>
    <w:basedOn w:val="DefaultParagraphFont"/>
    <w:uiPriority w:val="99"/>
    <w:unhideWhenUsed/>
    <w:rsid w:val="005C1A60"/>
    <w:rPr>
      <w:color w:val="808080"/>
    </w:rPr>
  </w:style>
  <w:style w:type="character" w:customStyle="1" w:styleId="Presse-StandardChar">
    <w:name w:val="Presse-Standard Char"/>
    <w:basedOn w:val="DefaultParagraphFont"/>
    <w:link w:val="Presse-Standard"/>
    <w:rsid w:val="0046445E"/>
    <w:rPr>
      <w:rFonts w:ascii="Arial" w:eastAsia="Times New Roman" w:hAnsi="Arial" w:cs="Arial"/>
      <w:bCs/>
      <w:sz w:val="24"/>
    </w:rPr>
  </w:style>
  <w:style w:type="character" w:customStyle="1" w:styleId="Presse-StandardZchn">
    <w:name w:val="Presse-Standard Zchn"/>
    <w:rsid w:val="00BC5BF5"/>
    <w:rPr>
      <w:rFonts w:ascii="Arial" w:eastAsia="Noto Sans CJK SC" w:hAnsi="Arial" w:cs="Arial"/>
      <w:bCs/>
      <w:kern w:val="1"/>
      <w:sz w:val="24"/>
      <w:szCs w:val="24"/>
      <w:lang w:eastAsia="es-ES" w:bidi="es-ES"/>
    </w:rPr>
  </w:style>
  <w:style w:type="paragraph" w:customStyle="1" w:styleId="form-control-static">
    <w:name w:val="form-control-static"/>
    <w:basedOn w:val="Normal"/>
    <w:rsid w:val="00C0021F"/>
    <w:pPr>
      <w:spacing w:before="100" w:beforeAutospacing="1" w:after="100" w:afterAutospacing="1"/>
    </w:pPr>
    <w:rPr>
      <w:rFonts w:ascii="Times New Roman" w:hAnsi="Times New Roman"/>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286">
      <w:bodyDiv w:val="1"/>
      <w:marLeft w:val="0"/>
      <w:marRight w:val="0"/>
      <w:marTop w:val="0"/>
      <w:marBottom w:val="0"/>
      <w:divBdr>
        <w:top w:val="none" w:sz="0" w:space="0" w:color="auto"/>
        <w:left w:val="none" w:sz="0" w:space="0" w:color="auto"/>
        <w:bottom w:val="none" w:sz="0" w:space="0" w:color="auto"/>
        <w:right w:val="none" w:sz="0" w:space="0" w:color="auto"/>
      </w:divBdr>
    </w:div>
    <w:div w:id="97215639">
      <w:bodyDiv w:val="1"/>
      <w:marLeft w:val="0"/>
      <w:marRight w:val="0"/>
      <w:marTop w:val="0"/>
      <w:marBottom w:val="0"/>
      <w:divBdr>
        <w:top w:val="none" w:sz="0" w:space="0" w:color="auto"/>
        <w:left w:val="none" w:sz="0" w:space="0" w:color="auto"/>
        <w:bottom w:val="none" w:sz="0" w:space="0" w:color="auto"/>
        <w:right w:val="none" w:sz="0" w:space="0" w:color="auto"/>
      </w:divBdr>
    </w:div>
    <w:div w:id="514419157">
      <w:bodyDiv w:val="1"/>
      <w:marLeft w:val="0"/>
      <w:marRight w:val="0"/>
      <w:marTop w:val="0"/>
      <w:marBottom w:val="0"/>
      <w:divBdr>
        <w:top w:val="none" w:sz="0" w:space="0" w:color="auto"/>
        <w:left w:val="none" w:sz="0" w:space="0" w:color="auto"/>
        <w:bottom w:val="none" w:sz="0" w:space="0" w:color="auto"/>
        <w:right w:val="none" w:sz="0" w:space="0" w:color="auto"/>
      </w:divBdr>
    </w:div>
    <w:div w:id="545802223">
      <w:bodyDiv w:val="1"/>
      <w:marLeft w:val="0"/>
      <w:marRight w:val="0"/>
      <w:marTop w:val="0"/>
      <w:marBottom w:val="0"/>
      <w:divBdr>
        <w:top w:val="none" w:sz="0" w:space="0" w:color="auto"/>
        <w:left w:val="none" w:sz="0" w:space="0" w:color="auto"/>
        <w:bottom w:val="none" w:sz="0" w:space="0" w:color="auto"/>
        <w:right w:val="none" w:sz="0" w:space="0" w:color="auto"/>
      </w:divBdr>
    </w:div>
    <w:div w:id="584610730">
      <w:bodyDiv w:val="1"/>
      <w:marLeft w:val="0"/>
      <w:marRight w:val="0"/>
      <w:marTop w:val="0"/>
      <w:marBottom w:val="0"/>
      <w:divBdr>
        <w:top w:val="none" w:sz="0" w:space="0" w:color="auto"/>
        <w:left w:val="none" w:sz="0" w:space="0" w:color="auto"/>
        <w:bottom w:val="none" w:sz="0" w:space="0" w:color="auto"/>
        <w:right w:val="none" w:sz="0" w:space="0" w:color="auto"/>
      </w:divBdr>
    </w:div>
    <w:div w:id="649596272">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052272663">
      <w:bodyDiv w:val="1"/>
      <w:marLeft w:val="0"/>
      <w:marRight w:val="0"/>
      <w:marTop w:val="0"/>
      <w:marBottom w:val="0"/>
      <w:divBdr>
        <w:top w:val="none" w:sz="0" w:space="0" w:color="auto"/>
        <w:left w:val="none" w:sz="0" w:space="0" w:color="auto"/>
        <w:bottom w:val="none" w:sz="0" w:space="0" w:color="auto"/>
        <w:right w:val="none" w:sz="0" w:space="0" w:color="auto"/>
      </w:divBdr>
      <w:divsChild>
        <w:div w:id="1171410724">
          <w:marLeft w:val="0"/>
          <w:marRight w:val="0"/>
          <w:marTop w:val="0"/>
          <w:marBottom w:val="0"/>
          <w:divBdr>
            <w:top w:val="none" w:sz="0" w:space="0" w:color="auto"/>
            <w:left w:val="none" w:sz="0" w:space="0" w:color="auto"/>
            <w:bottom w:val="none" w:sz="0" w:space="0" w:color="auto"/>
            <w:right w:val="none" w:sz="0" w:space="0" w:color="auto"/>
          </w:divBdr>
          <w:divsChild>
            <w:div w:id="13903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9262">
      <w:bodyDiv w:val="1"/>
      <w:marLeft w:val="0"/>
      <w:marRight w:val="0"/>
      <w:marTop w:val="0"/>
      <w:marBottom w:val="0"/>
      <w:divBdr>
        <w:top w:val="none" w:sz="0" w:space="0" w:color="auto"/>
        <w:left w:val="none" w:sz="0" w:space="0" w:color="auto"/>
        <w:bottom w:val="none" w:sz="0" w:space="0" w:color="auto"/>
        <w:right w:val="none" w:sz="0" w:space="0" w:color="auto"/>
      </w:divBdr>
      <w:divsChild>
        <w:div w:id="2116749975">
          <w:marLeft w:val="0"/>
          <w:marRight w:val="0"/>
          <w:marTop w:val="0"/>
          <w:marBottom w:val="0"/>
          <w:divBdr>
            <w:top w:val="none" w:sz="0" w:space="0" w:color="auto"/>
            <w:left w:val="none" w:sz="0" w:space="0" w:color="auto"/>
            <w:bottom w:val="none" w:sz="0" w:space="0" w:color="auto"/>
            <w:right w:val="none" w:sz="0" w:space="0" w:color="auto"/>
          </w:divBdr>
          <w:divsChild>
            <w:div w:id="9009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842">
      <w:bodyDiv w:val="1"/>
      <w:marLeft w:val="0"/>
      <w:marRight w:val="0"/>
      <w:marTop w:val="0"/>
      <w:marBottom w:val="0"/>
      <w:divBdr>
        <w:top w:val="none" w:sz="0" w:space="0" w:color="auto"/>
        <w:left w:val="none" w:sz="0" w:space="0" w:color="auto"/>
        <w:bottom w:val="none" w:sz="0" w:space="0" w:color="auto"/>
        <w:right w:val="none" w:sz="0" w:space="0" w:color="auto"/>
      </w:divBdr>
    </w:div>
    <w:div w:id="1350179302">
      <w:bodyDiv w:val="1"/>
      <w:marLeft w:val="0"/>
      <w:marRight w:val="0"/>
      <w:marTop w:val="0"/>
      <w:marBottom w:val="0"/>
      <w:divBdr>
        <w:top w:val="none" w:sz="0" w:space="0" w:color="auto"/>
        <w:left w:val="none" w:sz="0" w:space="0" w:color="auto"/>
        <w:bottom w:val="none" w:sz="0" w:space="0" w:color="auto"/>
        <w:right w:val="none" w:sz="0" w:space="0" w:color="auto"/>
      </w:divBdr>
      <w:divsChild>
        <w:div w:id="1689525682">
          <w:marLeft w:val="0"/>
          <w:marRight w:val="0"/>
          <w:marTop w:val="0"/>
          <w:marBottom w:val="0"/>
          <w:divBdr>
            <w:top w:val="none" w:sz="0" w:space="0" w:color="auto"/>
            <w:left w:val="none" w:sz="0" w:space="0" w:color="auto"/>
            <w:bottom w:val="none" w:sz="0" w:space="0" w:color="auto"/>
            <w:right w:val="none" w:sz="0" w:space="0" w:color="auto"/>
          </w:divBdr>
          <w:divsChild>
            <w:div w:id="2074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6463">
      <w:bodyDiv w:val="1"/>
      <w:marLeft w:val="0"/>
      <w:marRight w:val="0"/>
      <w:marTop w:val="0"/>
      <w:marBottom w:val="0"/>
      <w:divBdr>
        <w:top w:val="none" w:sz="0" w:space="0" w:color="auto"/>
        <w:left w:val="none" w:sz="0" w:space="0" w:color="auto"/>
        <w:bottom w:val="none" w:sz="0" w:space="0" w:color="auto"/>
        <w:right w:val="none" w:sz="0" w:space="0" w:color="auto"/>
      </w:divBdr>
      <w:divsChild>
        <w:div w:id="1708720414">
          <w:marLeft w:val="0"/>
          <w:marRight w:val="0"/>
          <w:marTop w:val="0"/>
          <w:marBottom w:val="0"/>
          <w:divBdr>
            <w:top w:val="none" w:sz="0" w:space="0" w:color="auto"/>
            <w:left w:val="none" w:sz="0" w:space="0" w:color="auto"/>
            <w:bottom w:val="none" w:sz="0" w:space="0" w:color="auto"/>
            <w:right w:val="none" w:sz="0" w:space="0" w:color="auto"/>
          </w:divBdr>
          <w:divsChild>
            <w:div w:id="1763066293">
              <w:marLeft w:val="0"/>
              <w:marRight w:val="0"/>
              <w:marTop w:val="0"/>
              <w:marBottom w:val="0"/>
              <w:divBdr>
                <w:top w:val="none" w:sz="0" w:space="0" w:color="auto"/>
                <w:left w:val="none" w:sz="0" w:space="0" w:color="auto"/>
                <w:bottom w:val="none" w:sz="0" w:space="0" w:color="auto"/>
                <w:right w:val="none" w:sz="0" w:space="0" w:color="auto"/>
              </w:divBdr>
              <w:divsChild>
                <w:div w:id="1388648396">
                  <w:marLeft w:val="0"/>
                  <w:marRight w:val="0"/>
                  <w:marTop w:val="0"/>
                  <w:marBottom w:val="0"/>
                  <w:divBdr>
                    <w:top w:val="none" w:sz="0" w:space="0" w:color="auto"/>
                    <w:left w:val="none" w:sz="0" w:space="0" w:color="auto"/>
                    <w:bottom w:val="none" w:sz="0" w:space="0" w:color="auto"/>
                    <w:right w:val="none" w:sz="0" w:space="0" w:color="auto"/>
                  </w:divBdr>
                  <w:divsChild>
                    <w:div w:id="1295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22301">
      <w:bodyDiv w:val="1"/>
      <w:marLeft w:val="0"/>
      <w:marRight w:val="0"/>
      <w:marTop w:val="0"/>
      <w:marBottom w:val="0"/>
      <w:divBdr>
        <w:top w:val="none" w:sz="0" w:space="0" w:color="auto"/>
        <w:left w:val="none" w:sz="0" w:space="0" w:color="auto"/>
        <w:bottom w:val="none" w:sz="0" w:space="0" w:color="auto"/>
        <w:right w:val="none" w:sz="0" w:space="0" w:color="auto"/>
      </w:divBdr>
    </w:div>
    <w:div w:id="1929578315">
      <w:bodyDiv w:val="1"/>
      <w:marLeft w:val="0"/>
      <w:marRight w:val="0"/>
      <w:marTop w:val="0"/>
      <w:marBottom w:val="0"/>
      <w:divBdr>
        <w:top w:val="none" w:sz="0" w:space="0" w:color="auto"/>
        <w:left w:val="none" w:sz="0" w:space="0" w:color="auto"/>
        <w:bottom w:val="none" w:sz="0" w:space="0" w:color="auto"/>
        <w:right w:val="none" w:sz="0" w:space="0" w:color="auto"/>
      </w:divBdr>
    </w:div>
    <w:div w:id="2089963881">
      <w:bodyDiv w:val="1"/>
      <w:marLeft w:val="0"/>
      <w:marRight w:val="0"/>
      <w:marTop w:val="0"/>
      <w:marBottom w:val="0"/>
      <w:divBdr>
        <w:top w:val="none" w:sz="0" w:space="0" w:color="auto"/>
        <w:left w:val="none" w:sz="0" w:space="0" w:color="auto"/>
        <w:bottom w:val="none" w:sz="0" w:space="0" w:color="auto"/>
        <w:right w:val="none" w:sz="0" w:space="0" w:color="auto"/>
      </w:divBdr>
      <w:divsChild>
        <w:div w:id="453869206">
          <w:marLeft w:val="0"/>
          <w:marRight w:val="0"/>
          <w:marTop w:val="0"/>
          <w:marBottom w:val="0"/>
          <w:divBdr>
            <w:top w:val="none" w:sz="0" w:space="0" w:color="auto"/>
            <w:left w:val="none" w:sz="0" w:space="0" w:color="auto"/>
            <w:bottom w:val="none" w:sz="0" w:space="0" w:color="auto"/>
            <w:right w:val="none" w:sz="0" w:space="0" w:color="auto"/>
          </w:divBdr>
          <w:divsChild>
            <w:div w:id="7112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ess.pla.porsch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36DF-E1AE-435C-9ED5-D1658CC5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4</Pages>
  <Words>834</Words>
  <Characters>4537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5361</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48</cp:revision>
  <cp:lastPrinted>2018-01-15T22:59:00Z</cp:lastPrinted>
  <dcterms:created xsi:type="dcterms:W3CDTF">2018-04-24T16:52:00Z</dcterms:created>
  <dcterms:modified xsi:type="dcterms:W3CDTF">2018-05-30T14:23:00Z</dcterms:modified>
</cp:coreProperties>
</file>