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68B" w14:textId="7B546BA6" w:rsidR="004D7FC7" w:rsidRDefault="004D7FC7" w:rsidP="00C400BA"/>
    <w:p w14:paraId="24125B12" w14:textId="7DA2EA3B" w:rsidR="00932950" w:rsidRDefault="00932950" w:rsidP="003A4F0F">
      <w:pPr>
        <w:pStyle w:val="Caption"/>
      </w:pPr>
      <w:r>
        <w:rPr>
          <w:noProof/>
        </w:rPr>
        <w:drawing>
          <wp:inline distT="0" distB="0" distL="0" distR="0" wp14:anchorId="6E00DFB4" wp14:editId="6442A661">
            <wp:extent cx="5003165" cy="2578951"/>
            <wp:effectExtent l="0" t="0" r="6985" b="0"/>
            <wp:docPr id="531883227" name="Grafik 531883227"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nging into a microphone&#10;&#10;Description automatically generated"/>
                    <pic:cNvPicPr/>
                  </pic:nvPicPr>
                  <pic:blipFill rotWithShape="1">
                    <a:blip r:embed="rId11" cstate="print">
                      <a:extLst>
                        <a:ext uri="{28A0092B-C50C-407E-A947-70E740481C1C}">
                          <a14:useLocalDpi xmlns:a14="http://schemas.microsoft.com/office/drawing/2010/main"/>
                        </a:ext>
                      </a:extLst>
                    </a:blip>
                    <a:srcRect t="9450" b="56186"/>
                    <a:stretch/>
                  </pic:blipFill>
                  <pic:spPr bwMode="auto">
                    <a:xfrm>
                      <a:off x="0" y="0"/>
                      <a:ext cx="5018661" cy="2586939"/>
                    </a:xfrm>
                    <a:prstGeom prst="rect">
                      <a:avLst/>
                    </a:prstGeom>
                    <a:ln>
                      <a:noFill/>
                    </a:ln>
                    <a:extLst>
                      <a:ext uri="{53640926-AAD7-44D8-BBD7-CCE9431645EC}">
                        <a14:shadowObscured xmlns:a14="http://schemas.microsoft.com/office/drawing/2010/main"/>
                      </a:ext>
                    </a:extLst>
                  </pic:spPr>
                </pic:pic>
              </a:graphicData>
            </a:graphic>
          </wp:inline>
        </w:drawing>
      </w:r>
    </w:p>
    <w:p w14:paraId="73F44163" w14:textId="228A05EF" w:rsidR="003A4F0F" w:rsidRPr="000B2FE2" w:rsidRDefault="003A4F0F" w:rsidP="003A4F0F">
      <w:pPr>
        <w:pStyle w:val="Caption"/>
      </w:pPr>
      <w:r w:rsidRPr="000B2FE2">
        <w:t xml:space="preserve">(Photo by </w:t>
      </w:r>
      <w:r>
        <w:t>Ben Foster</w:t>
      </w:r>
      <w:r w:rsidRPr="000B2FE2">
        <w:t xml:space="preserve"> / </w:t>
      </w:r>
      <w:hyperlink r:id="rId12" w:history="1">
        <w:r w:rsidRPr="003A4F0F">
          <w:rPr>
            <w:rStyle w:val="Hyperlink"/>
          </w:rPr>
          <w:t>@gnarlybravo</w:t>
        </w:r>
      </w:hyperlink>
      <w:r>
        <w:t>)</w:t>
      </w:r>
    </w:p>
    <w:p w14:paraId="366D5EED" w14:textId="77777777" w:rsidR="003A4F0F" w:rsidRPr="003A4F0F" w:rsidRDefault="003A4F0F" w:rsidP="00BF5F8D">
      <w:pPr>
        <w:rPr>
          <w:rStyle w:val="normaltextrun"/>
          <w:rFonts w:ascii="Sennheiser Office" w:hAnsi="Sennheiser Office"/>
          <w:b/>
          <w:bCs/>
          <w:color w:val="0095D5"/>
          <w:szCs w:val="18"/>
          <w:shd w:val="clear" w:color="auto" w:fill="FFFFFF"/>
        </w:rPr>
      </w:pPr>
    </w:p>
    <w:p w14:paraId="1C7CF856" w14:textId="343D9BE2" w:rsidR="00BD766E" w:rsidRPr="00BF5F8D" w:rsidRDefault="00006FB5" w:rsidP="00BF5F8D">
      <w:pPr>
        <w:rPr>
          <w:b/>
          <w:color w:val="0095D5" w:themeColor="accent1"/>
        </w:rPr>
      </w:pPr>
      <w:r>
        <w:rPr>
          <w:rStyle w:val="normaltextrun"/>
          <w:rFonts w:ascii="Sennheiser Office" w:hAnsi="Sennheiser Office"/>
          <w:b/>
          <w:bCs/>
          <w:color w:val="0095D5"/>
          <w:szCs w:val="18"/>
          <w:shd w:val="clear" w:color="auto" w:fill="FFFFFF"/>
          <w:lang w:val="en-US"/>
        </w:rPr>
        <w:t xml:space="preserve">UK </w:t>
      </w:r>
      <w:r w:rsidR="00BD766E">
        <w:rPr>
          <w:rStyle w:val="normaltextrun"/>
          <w:rFonts w:ascii="Sennheiser Office" w:hAnsi="Sennheiser Office"/>
          <w:b/>
          <w:bCs/>
          <w:color w:val="0095D5"/>
          <w:szCs w:val="18"/>
          <w:shd w:val="clear" w:color="auto" w:fill="FFFFFF"/>
          <w:lang w:val="en-US"/>
        </w:rPr>
        <w:t>pop</w:t>
      </w:r>
      <w:r w:rsidR="00227249">
        <w:rPr>
          <w:rStyle w:val="normaltextrun"/>
          <w:rFonts w:ascii="Sennheiser Office" w:hAnsi="Sennheiser Office"/>
          <w:b/>
          <w:bCs/>
          <w:color w:val="0095D5"/>
          <w:szCs w:val="18"/>
          <w:shd w:val="clear" w:color="auto" w:fill="FFFFFF"/>
          <w:lang w:val="en-US"/>
        </w:rPr>
        <w:t xml:space="preserve"> </w:t>
      </w:r>
      <w:r w:rsidR="00BD766E">
        <w:rPr>
          <w:rStyle w:val="normaltextrun"/>
          <w:rFonts w:ascii="Sennheiser Office" w:hAnsi="Sennheiser Office"/>
          <w:b/>
          <w:bCs/>
          <w:color w:val="0095D5"/>
          <w:szCs w:val="18"/>
          <w:shd w:val="clear" w:color="auto" w:fill="FFFFFF"/>
          <w:lang w:val="en-US"/>
        </w:rPr>
        <w:t xml:space="preserve">star Anne-Marie relies on Sennheiser Digital 6000 for unparalleled </w:t>
      </w:r>
      <w:proofErr w:type="gramStart"/>
      <w:r w:rsidR="00BD766E">
        <w:rPr>
          <w:rStyle w:val="normaltextrun"/>
          <w:rFonts w:ascii="Sennheiser Office" w:hAnsi="Sennheiser Office"/>
          <w:b/>
          <w:bCs/>
          <w:color w:val="0095D5"/>
          <w:szCs w:val="18"/>
          <w:shd w:val="clear" w:color="auto" w:fill="FFFFFF"/>
          <w:lang w:val="en-US"/>
        </w:rPr>
        <w:t>audio</w:t>
      </w:r>
      <w:proofErr w:type="gramEnd"/>
      <w:r w:rsidR="00BD766E">
        <w:rPr>
          <w:rStyle w:val="normaltextrun"/>
          <w:rFonts w:ascii="Sennheiser Office" w:hAnsi="Sennheiser Office"/>
          <w:b/>
          <w:bCs/>
          <w:color w:val="0095D5"/>
          <w:szCs w:val="18"/>
          <w:shd w:val="clear" w:color="auto" w:fill="FFFFFF"/>
          <w:lang w:val="en-US"/>
        </w:rPr>
        <w:t xml:space="preserve"> </w:t>
      </w:r>
    </w:p>
    <w:p w14:paraId="53DCE773" w14:textId="548C0ABB" w:rsidR="009B39CA" w:rsidRPr="00BD766E" w:rsidRDefault="00BD766E" w:rsidP="00B701F7">
      <w:pPr>
        <w:rPr>
          <w:b/>
          <w:iCs/>
        </w:rPr>
      </w:pPr>
      <w:r w:rsidRPr="00BD766E">
        <w:rPr>
          <w:b/>
          <w:iCs/>
        </w:rPr>
        <w:t xml:space="preserve">Digital 6000 provides unparalleled sound quality, </w:t>
      </w:r>
      <w:r w:rsidR="00FC5525" w:rsidRPr="00BD766E">
        <w:rPr>
          <w:b/>
          <w:iCs/>
        </w:rPr>
        <w:t>an exceptionally wide dynamic range</w:t>
      </w:r>
      <w:r w:rsidRPr="00BD766E">
        <w:rPr>
          <w:b/>
          <w:iCs/>
        </w:rPr>
        <w:t>, and</w:t>
      </w:r>
      <w:r w:rsidR="00FC5525" w:rsidRPr="00FC5525">
        <w:rPr>
          <w:b/>
          <w:iCs/>
        </w:rPr>
        <w:t xml:space="preserve"> </w:t>
      </w:r>
      <w:r w:rsidR="00FC5525" w:rsidRPr="00BD766E">
        <w:rPr>
          <w:b/>
          <w:iCs/>
        </w:rPr>
        <w:t>bullet-proof reliability</w:t>
      </w:r>
      <w:r w:rsidRPr="00BD766E">
        <w:rPr>
          <w:b/>
          <w:iCs/>
        </w:rPr>
        <w:t xml:space="preserve"> even in the most challenging RF </w:t>
      </w:r>
      <w:proofErr w:type="gramStart"/>
      <w:r w:rsidRPr="00BD766E">
        <w:rPr>
          <w:b/>
          <w:iCs/>
        </w:rPr>
        <w:t>scenarios</w:t>
      </w:r>
      <w:proofErr w:type="gramEnd"/>
    </w:p>
    <w:p w14:paraId="08BEFCF3" w14:textId="77777777" w:rsidR="00BD766E" w:rsidRPr="00EC2F3A" w:rsidRDefault="00BD766E" w:rsidP="00B701F7">
      <w:pPr>
        <w:rPr>
          <w:b/>
          <w:iCs/>
        </w:rPr>
      </w:pPr>
    </w:p>
    <w:p w14:paraId="73FDC3E9" w14:textId="5689B74C" w:rsidR="00FC7CD9" w:rsidRPr="00EE4908" w:rsidRDefault="00C051BF" w:rsidP="00E851FD">
      <w:pPr>
        <w:rPr>
          <w:b/>
          <w:bCs/>
        </w:rPr>
      </w:pPr>
      <w:proofErr w:type="spellStart"/>
      <w:r w:rsidRPr="00C051BF">
        <w:rPr>
          <w:b/>
          <w:i/>
        </w:rPr>
        <w:t>Wedemark</w:t>
      </w:r>
      <w:proofErr w:type="spellEnd"/>
      <w:r w:rsidRPr="00C051BF">
        <w:rPr>
          <w:b/>
          <w:i/>
        </w:rPr>
        <w:t xml:space="preserve">, </w:t>
      </w:r>
      <w:r w:rsidR="00815861">
        <w:rPr>
          <w:b/>
          <w:i/>
        </w:rPr>
        <w:t xml:space="preserve">September </w:t>
      </w:r>
      <w:r w:rsidR="00FC5525" w:rsidRPr="00161EA2">
        <w:rPr>
          <w:b/>
          <w:i/>
        </w:rPr>
        <w:t>2</w:t>
      </w:r>
      <w:r w:rsidR="00161EA2" w:rsidRPr="00161EA2">
        <w:rPr>
          <w:b/>
          <w:i/>
        </w:rPr>
        <w:t>6</w:t>
      </w:r>
      <w:r w:rsidRPr="00C051BF">
        <w:rPr>
          <w:b/>
          <w:i/>
        </w:rPr>
        <w:t>, 2023</w:t>
      </w:r>
      <w:r w:rsidR="00BF5F8D">
        <w:rPr>
          <w:b/>
          <w:i/>
        </w:rPr>
        <w:t xml:space="preserve">. </w:t>
      </w:r>
      <w:r w:rsidR="00E851FD" w:rsidRPr="00E851FD">
        <w:rPr>
          <w:b/>
        </w:rPr>
        <w:t>Over the past decade, Anne-Marie has emerged as one of Britain</w:t>
      </w:r>
      <w:r w:rsidR="00EC2F3A">
        <w:rPr>
          <w:b/>
        </w:rPr>
        <w:t>’</w:t>
      </w:r>
      <w:r w:rsidR="00E851FD" w:rsidRPr="00E851FD">
        <w:rPr>
          <w:b/>
        </w:rPr>
        <w:t xml:space="preserve">s most brilliant </w:t>
      </w:r>
      <w:r w:rsidR="00815861">
        <w:rPr>
          <w:b/>
          <w:color w:val="000000" w:themeColor="text1"/>
        </w:rPr>
        <w:t>f</w:t>
      </w:r>
      <w:r w:rsidR="00643F2B" w:rsidRPr="00815861">
        <w:rPr>
          <w:b/>
          <w:color w:val="000000" w:themeColor="text1"/>
        </w:rPr>
        <w:t xml:space="preserve">emale </w:t>
      </w:r>
      <w:r w:rsidR="00815861">
        <w:rPr>
          <w:b/>
          <w:color w:val="000000" w:themeColor="text1"/>
        </w:rPr>
        <w:t>a</w:t>
      </w:r>
      <w:r w:rsidR="00643F2B" w:rsidRPr="00815861">
        <w:rPr>
          <w:b/>
          <w:color w:val="000000" w:themeColor="text1"/>
        </w:rPr>
        <w:t>rtists</w:t>
      </w:r>
      <w:r w:rsidR="00E851FD" w:rsidRPr="00E851FD">
        <w:rPr>
          <w:b/>
        </w:rPr>
        <w:t>. In the ten years since she released her earliest demo, which was shared by Ed Sheeran on Twitter, and secured a position as a touring vocalist for drum n</w:t>
      </w:r>
      <w:r w:rsidR="00EC2F3A">
        <w:rPr>
          <w:b/>
        </w:rPr>
        <w:t>’</w:t>
      </w:r>
      <w:r w:rsidR="00E851FD" w:rsidRPr="00E851FD">
        <w:rPr>
          <w:b/>
        </w:rPr>
        <w:t xml:space="preserve"> bass giants Rudimental in 2014, her distinctive brand of personality-infused pop has garnered billions of streams.</w:t>
      </w:r>
      <w:r w:rsidR="00E851FD" w:rsidRPr="00E851FD">
        <w:t xml:space="preserve"> </w:t>
      </w:r>
      <w:r w:rsidR="00E851FD" w:rsidRPr="00E851FD">
        <w:rPr>
          <w:b/>
        </w:rPr>
        <w:t xml:space="preserve">As a testament to her remarkable achievements, she recently received a prestigious BRIT Billion Award, and has successfully collaborated with artists, including on </w:t>
      </w:r>
      <w:r w:rsidR="00122F19">
        <w:rPr>
          <w:b/>
        </w:rPr>
        <w:t>her</w:t>
      </w:r>
      <w:r w:rsidR="00122F19" w:rsidRPr="00E851FD">
        <w:rPr>
          <w:b/>
        </w:rPr>
        <w:t xml:space="preserve"> </w:t>
      </w:r>
      <w:r w:rsidR="00122F19">
        <w:rPr>
          <w:b/>
        </w:rPr>
        <w:t>first</w:t>
      </w:r>
      <w:r w:rsidR="00E851FD" w:rsidRPr="00E851FD">
        <w:rPr>
          <w:b/>
        </w:rPr>
        <w:t xml:space="preserve"> UK number one hit </w:t>
      </w:r>
      <w:r w:rsidR="00EC2F3A">
        <w:rPr>
          <w:b/>
        </w:rPr>
        <w:t>‘</w:t>
      </w:r>
      <w:r w:rsidR="00E851FD" w:rsidRPr="00E851FD">
        <w:rPr>
          <w:b/>
        </w:rPr>
        <w:t>Rockabye</w:t>
      </w:r>
      <w:r w:rsidR="00EC2F3A">
        <w:rPr>
          <w:b/>
        </w:rPr>
        <w:t>’</w:t>
      </w:r>
      <w:r w:rsidR="00122F19">
        <w:rPr>
          <w:b/>
        </w:rPr>
        <w:t>, a collaboration</w:t>
      </w:r>
      <w:r w:rsidR="00E851FD" w:rsidRPr="00E851FD">
        <w:rPr>
          <w:b/>
        </w:rPr>
        <w:t xml:space="preserve"> with Clean Bandit and Sean Paul. Currently on tour </w:t>
      </w:r>
      <w:r w:rsidR="00E851FD" w:rsidRPr="00EE4908">
        <w:rPr>
          <w:b/>
        </w:rPr>
        <w:t xml:space="preserve">promoting her third album </w:t>
      </w:r>
      <w:r w:rsidR="00E851FD" w:rsidRPr="00EE4908">
        <w:rPr>
          <w:b/>
          <w:i/>
          <w:iCs/>
        </w:rPr>
        <w:t>Unhealthy</w:t>
      </w:r>
      <w:r w:rsidR="00E851FD" w:rsidRPr="00EE4908">
        <w:rPr>
          <w:b/>
        </w:rPr>
        <w:t>, the singer relies on Sennheiser</w:t>
      </w:r>
      <w:r w:rsidR="00EC2F3A" w:rsidRPr="00EE4908">
        <w:rPr>
          <w:b/>
        </w:rPr>
        <w:t>’</w:t>
      </w:r>
      <w:r w:rsidR="00E851FD" w:rsidRPr="00EE4908">
        <w:rPr>
          <w:b/>
        </w:rPr>
        <w:t xml:space="preserve">s Digital 6000 microphone system, which provides unparalleled sound quality, an exceptionally wide dynamic range, </w:t>
      </w:r>
      <w:r w:rsidR="00FC5525" w:rsidRPr="00EE4908">
        <w:rPr>
          <w:b/>
        </w:rPr>
        <w:t xml:space="preserve">and bullet-proof reliability </w:t>
      </w:r>
      <w:r w:rsidR="00E851FD" w:rsidRPr="00EE4908">
        <w:rPr>
          <w:b/>
        </w:rPr>
        <w:t>even in the most challenging RF scenarios.</w:t>
      </w:r>
    </w:p>
    <w:p w14:paraId="5E41088C" w14:textId="172BADAE" w:rsidR="00FC7CD9" w:rsidRPr="00EE4908" w:rsidRDefault="00FC7CD9" w:rsidP="00E851FD">
      <w:pPr>
        <w:rPr>
          <w:b/>
          <w:bCs/>
        </w:rPr>
      </w:pPr>
    </w:p>
    <w:p w14:paraId="01B2AD1A" w14:textId="18E12FB3" w:rsidR="00FC7CD9" w:rsidRPr="00815861" w:rsidRDefault="006F3E15" w:rsidP="00E851FD">
      <w:pPr>
        <w:rPr>
          <w:color w:val="000000" w:themeColor="text1"/>
        </w:rPr>
      </w:pPr>
      <w:r w:rsidRPr="00EE4908">
        <w:t xml:space="preserve">Having cultivated a successful working relationship with the Relationship Management team at Sennheiser, </w:t>
      </w:r>
      <w:proofErr w:type="spellStart"/>
      <w:r w:rsidRPr="00EE4908">
        <w:t>Edd</w:t>
      </w:r>
      <w:proofErr w:type="spellEnd"/>
      <w:r w:rsidRPr="00EE4908">
        <w:t xml:space="preserve"> Sedgwick, Anne-Marie’s Tour &amp; Production Manager, has become a passionate advocate of the Digital 6000 series. He has actively collaborated with Peter Craig, the UK Relations </w:t>
      </w:r>
      <w:r w:rsidRPr="00815861">
        <w:rPr>
          <w:color w:val="000000" w:themeColor="text1"/>
        </w:rPr>
        <w:t xml:space="preserve">Manager, and the entire Sennheiser crew to bring </w:t>
      </w:r>
      <w:r w:rsidR="00643F2B" w:rsidRPr="00815861">
        <w:rPr>
          <w:color w:val="000000" w:themeColor="text1"/>
        </w:rPr>
        <w:t>several</w:t>
      </w:r>
      <w:r w:rsidRPr="00815861">
        <w:rPr>
          <w:color w:val="000000" w:themeColor="text1"/>
        </w:rPr>
        <w:t xml:space="preserve"> artist</w:t>
      </w:r>
      <w:r w:rsidR="00872FC5" w:rsidRPr="00815861">
        <w:rPr>
          <w:color w:val="000000" w:themeColor="text1"/>
        </w:rPr>
        <w:t>s</w:t>
      </w:r>
      <w:r w:rsidRPr="00815861">
        <w:rPr>
          <w:color w:val="000000" w:themeColor="text1"/>
        </w:rPr>
        <w:t xml:space="preserve"> on board </w:t>
      </w:r>
      <w:r w:rsidRPr="00815861">
        <w:rPr>
          <w:color w:val="000000" w:themeColor="text1"/>
        </w:rPr>
        <w:lastRenderedPageBreak/>
        <w:t xml:space="preserve">with </w:t>
      </w:r>
      <w:r w:rsidR="00872FC5" w:rsidRPr="00815861">
        <w:rPr>
          <w:color w:val="000000" w:themeColor="text1"/>
        </w:rPr>
        <w:t>their</w:t>
      </w:r>
      <w:r w:rsidRPr="00815861">
        <w:rPr>
          <w:color w:val="000000" w:themeColor="text1"/>
        </w:rPr>
        <w:t xml:space="preserve"> D</w:t>
      </w:r>
      <w:r w:rsidR="00FC5525">
        <w:rPr>
          <w:color w:val="000000" w:themeColor="text1"/>
        </w:rPr>
        <w:t xml:space="preserve">igital </w:t>
      </w:r>
      <w:r w:rsidRPr="00815861">
        <w:rPr>
          <w:color w:val="000000" w:themeColor="text1"/>
        </w:rPr>
        <w:t xml:space="preserve">6000 wireless microphone </w:t>
      </w:r>
      <w:r w:rsidR="00FC5525">
        <w:rPr>
          <w:color w:val="000000" w:themeColor="text1"/>
        </w:rPr>
        <w:t>system</w:t>
      </w:r>
      <w:r w:rsidRPr="00815861">
        <w:rPr>
          <w:color w:val="000000" w:themeColor="text1"/>
        </w:rPr>
        <w:t xml:space="preserve">, which Anne-Marie has </w:t>
      </w:r>
      <w:r w:rsidR="00643F2B" w:rsidRPr="00815861">
        <w:rPr>
          <w:color w:val="000000" w:themeColor="text1"/>
        </w:rPr>
        <w:t xml:space="preserve">also </w:t>
      </w:r>
      <w:r w:rsidRPr="00815861">
        <w:rPr>
          <w:color w:val="000000" w:themeColor="text1"/>
        </w:rPr>
        <w:t xml:space="preserve">been using </w:t>
      </w:r>
      <w:r w:rsidR="00643F2B" w:rsidRPr="00815861">
        <w:rPr>
          <w:color w:val="000000" w:themeColor="text1"/>
        </w:rPr>
        <w:t>for several years</w:t>
      </w:r>
      <w:r w:rsidRPr="00815861">
        <w:rPr>
          <w:color w:val="000000" w:themeColor="text1"/>
        </w:rPr>
        <w:t>.</w:t>
      </w:r>
    </w:p>
    <w:p w14:paraId="64F3B22C" w14:textId="77777777" w:rsidR="00FC7CD9" w:rsidRPr="00FC7CD9" w:rsidRDefault="00FC7CD9" w:rsidP="00E851FD"/>
    <w:p w14:paraId="6FAF3EB9" w14:textId="34C4536B" w:rsidR="005969BF" w:rsidRDefault="00FC5525" w:rsidP="00E851FD">
      <w:r>
        <w:t>“</w:t>
      </w:r>
      <w:r w:rsidR="00E851FD">
        <w:t>The D6000 boasts a modern and premium appearance while also demonstrating remarkable robustness,” begins Sedgwick. “Even amidst unexpected mishaps, such as an accidental mic drop, this resilient workhorse ensures the show must, and will, go on without missing a beat.</w:t>
      </w:r>
    </w:p>
    <w:p w14:paraId="00E7F0DB" w14:textId="66D40ACD" w:rsidR="00E851FD" w:rsidRDefault="00E851FD" w:rsidP="00E851FD"/>
    <w:p w14:paraId="3DD7B4FF" w14:textId="28F5CBBA" w:rsidR="00E851FD" w:rsidRDefault="00E851FD" w:rsidP="00E851FD">
      <w:r>
        <w:t>“It gives artists confidence; they know it’s going to be a good show with the D6000. Performers can run down into the crowd and interact with the audience without worrying about the range, and Anne-Marie usually does that with her fans. The interchangeability of capsules is a really big factor, too.”</w:t>
      </w:r>
    </w:p>
    <w:p w14:paraId="78956779" w14:textId="77777777" w:rsidR="005969BF" w:rsidRDefault="005969BF" w:rsidP="00E851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95"/>
        <w:gridCol w:w="1885"/>
      </w:tblGrid>
      <w:tr w:rsidR="004360BC" w:rsidRPr="001D49D2" w14:paraId="3FBB0805" w14:textId="77777777" w:rsidTr="001B257F">
        <w:tc>
          <w:tcPr>
            <w:tcW w:w="3935" w:type="dxa"/>
          </w:tcPr>
          <w:p w14:paraId="3354F2EE" w14:textId="1657FA2B" w:rsidR="005969BF" w:rsidRDefault="004360BC" w:rsidP="00677635">
            <w:pPr>
              <w:pStyle w:val="Caption"/>
              <w:rPr>
                <w:lang w:val="de-DE"/>
              </w:rPr>
            </w:pPr>
            <w:r>
              <w:rPr>
                <w:noProof/>
                <w:lang w:val="de-DE"/>
              </w:rPr>
              <w:drawing>
                <wp:inline distT="0" distB="0" distL="0" distR="0" wp14:anchorId="4824F094" wp14:editId="51329C1D">
                  <wp:extent cx="3738829" cy="2493818"/>
                  <wp:effectExtent l="0" t="0" r="0" b="0"/>
                  <wp:docPr id="14" name="Picture 14" descr="A person on a stage with fire behind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on a stage with fire behind h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3747989" cy="2499928"/>
                          </a:xfrm>
                          <a:prstGeom prst="rect">
                            <a:avLst/>
                          </a:prstGeom>
                        </pic:spPr>
                      </pic:pic>
                    </a:graphicData>
                  </a:graphic>
                </wp:inline>
              </w:drawing>
            </w:r>
          </w:p>
        </w:tc>
        <w:tc>
          <w:tcPr>
            <w:tcW w:w="3935" w:type="dxa"/>
          </w:tcPr>
          <w:p w14:paraId="66B6FD21" w14:textId="6AC0F600" w:rsidR="005969BF" w:rsidRDefault="005969BF" w:rsidP="00677635">
            <w:pPr>
              <w:pStyle w:val="Caption"/>
            </w:pPr>
            <w:r>
              <w:t xml:space="preserve">Singer Anne-Marie </w:t>
            </w:r>
            <w:r w:rsidRPr="005969BF">
              <w:t xml:space="preserve">relies on Sennheiser's Digital 6000 microphone </w:t>
            </w:r>
            <w:proofErr w:type="gramStart"/>
            <w:r w:rsidRPr="005969BF">
              <w:t>system</w:t>
            </w:r>
            <w:proofErr w:type="gramEnd"/>
          </w:p>
          <w:p w14:paraId="1BAA3C19" w14:textId="77777777" w:rsidR="003A4F0F" w:rsidRDefault="003A4F0F" w:rsidP="00161EA2">
            <w:pPr>
              <w:pStyle w:val="Caption"/>
            </w:pPr>
          </w:p>
          <w:p w14:paraId="1D6CBEDC" w14:textId="03FF4859" w:rsidR="003A4F0F" w:rsidRPr="000B2FE2" w:rsidRDefault="003A4F0F" w:rsidP="00677635">
            <w:pPr>
              <w:pStyle w:val="Caption"/>
            </w:pPr>
            <w:r w:rsidRPr="000B2FE2">
              <w:t xml:space="preserve">(Photo by </w:t>
            </w:r>
            <w:r>
              <w:t>Ben Foster</w:t>
            </w:r>
            <w:r w:rsidRPr="000B2FE2">
              <w:t xml:space="preserve"> / </w:t>
            </w:r>
            <w:hyperlink r:id="rId14" w:history="1">
              <w:r w:rsidRPr="003A4F0F">
                <w:rPr>
                  <w:rStyle w:val="Hyperlink"/>
                </w:rPr>
                <w:t>@gnarlybravo</w:t>
              </w:r>
            </w:hyperlink>
            <w:r>
              <w:t>)</w:t>
            </w:r>
          </w:p>
          <w:p w14:paraId="6CD03E68" w14:textId="6FE2B870" w:rsidR="003A4F0F" w:rsidRPr="000B2FE2" w:rsidRDefault="003A4F0F" w:rsidP="00677635">
            <w:pPr>
              <w:pStyle w:val="Caption"/>
            </w:pPr>
          </w:p>
          <w:p w14:paraId="5CF86156" w14:textId="1519D918" w:rsidR="003A4F0F" w:rsidRPr="003A4F0F" w:rsidRDefault="003A4F0F" w:rsidP="00161EA2">
            <w:pPr>
              <w:pStyle w:val="Caption"/>
            </w:pPr>
          </w:p>
        </w:tc>
      </w:tr>
    </w:tbl>
    <w:p w14:paraId="3263A245" w14:textId="77777777" w:rsidR="005969BF" w:rsidRDefault="005969BF" w:rsidP="00E851FD"/>
    <w:p w14:paraId="2A2FAACC" w14:textId="6B74354F" w:rsidR="00E851FD" w:rsidRDefault="00E851FD" w:rsidP="00E851FD">
      <w:r>
        <w:t>A range of capsules are used depending on the size of the show, which can range from mammoth-capacity stadium gigs to small-scale acoustic performances for Anne-Marie. A more sensitive capsule is used if the stage is large, empty, and more prone to room reflections and noise, but equally it can be quickly changed to adapt to a more intimate show that needs a much tighter super</w:t>
      </w:r>
      <w:r w:rsidR="00EC2F3A">
        <w:t>-</w:t>
      </w:r>
      <w:r>
        <w:t>cardioid capsule. This minimises any issues with the artist being in front of the PA.</w:t>
      </w:r>
    </w:p>
    <w:p w14:paraId="01B81F7E" w14:textId="77777777" w:rsidR="00E851FD" w:rsidRDefault="00E851FD" w:rsidP="00E851FD"/>
    <w:p w14:paraId="0F9CCDEA" w14:textId="59D722FD" w:rsidR="00E851FD" w:rsidRDefault="00E851FD" w:rsidP="00E851FD">
      <w:r>
        <w:t>“The interchangeability of capsules is a great selling point for someone who does shows ranging from stadiums and festivals to large indoor corporate events, knowing we can always get the best and cleanest sound for Anne</w:t>
      </w:r>
      <w:r w:rsidR="00872FC5">
        <w:t>-</w:t>
      </w:r>
      <w:r>
        <w:t xml:space="preserve">Marie’s vocal,” says </w:t>
      </w:r>
      <w:r w:rsidR="00643F2B" w:rsidRPr="00643F2B">
        <w:rPr>
          <w:color w:val="000000" w:themeColor="text1"/>
        </w:rPr>
        <w:t>Monitor</w:t>
      </w:r>
      <w:r w:rsidRPr="00643F2B">
        <w:rPr>
          <w:color w:val="000000" w:themeColor="text1"/>
        </w:rPr>
        <w:t xml:space="preserve"> Engineer, </w:t>
      </w:r>
      <w:r w:rsidR="00643F2B" w:rsidRPr="00643F2B">
        <w:rPr>
          <w:color w:val="000000" w:themeColor="text1"/>
        </w:rPr>
        <w:t>Joe</w:t>
      </w:r>
      <w:r w:rsidRPr="00643F2B">
        <w:rPr>
          <w:color w:val="000000" w:themeColor="text1"/>
        </w:rPr>
        <w:t xml:space="preserve"> </w:t>
      </w:r>
      <w:r w:rsidR="00643F2B" w:rsidRPr="00643F2B">
        <w:rPr>
          <w:color w:val="000000" w:themeColor="text1"/>
        </w:rPr>
        <w:t>Standen</w:t>
      </w:r>
      <w:r w:rsidRPr="00643F2B">
        <w:rPr>
          <w:color w:val="000000" w:themeColor="text1"/>
        </w:rPr>
        <w:t xml:space="preserve">. </w:t>
      </w:r>
      <w:r>
        <w:t xml:space="preserve">“For us, having the option of analogue and AES outputs is a great advantage, </w:t>
      </w:r>
      <w:r w:rsidR="00FC5525">
        <w:t xml:space="preserve">too, </w:t>
      </w:r>
      <w:r>
        <w:t xml:space="preserve">we can also </w:t>
      </w:r>
      <w:r>
        <w:lastRenderedPageBreak/>
        <w:t>process each output separately and have full control of her vocal. We personally don’t use the Dante option but it’s great to know it’s there if we ever needed it.</w:t>
      </w:r>
      <w:r w:rsidR="00EC2F3A">
        <w:t>”</w:t>
      </w:r>
    </w:p>
    <w:p w14:paraId="608E66EC" w14:textId="77777777" w:rsidR="005969BF" w:rsidRDefault="005969BF" w:rsidP="00E851FD"/>
    <w:p w14:paraId="096C9938" w14:textId="612436D3" w:rsidR="00E851FD" w:rsidRDefault="00E851FD" w:rsidP="00E851FD">
      <w:r>
        <w:t>The D</w:t>
      </w:r>
      <w:r w:rsidR="00677635">
        <w:t xml:space="preserve">igital </w:t>
      </w:r>
      <w:r>
        <w:t>6000 series is popular with artists embarking on large</w:t>
      </w:r>
      <w:r w:rsidR="00EC2F3A">
        <w:t>-</w:t>
      </w:r>
      <w:r>
        <w:t>scale tours, as its reliability guarantees unrivalled sound quality for any size</w:t>
      </w:r>
      <w:r w:rsidR="00122F19">
        <w:t xml:space="preserve"> of</w:t>
      </w:r>
      <w:r>
        <w:t xml:space="preserve"> stage or production. It delivers a wider dynamic range even in the most challenging RF scenarios and, working with Sennheiser’s proprietary Digital Audio Codec (</w:t>
      </w:r>
      <w:proofErr w:type="spellStart"/>
      <w:r>
        <w:t>SeDAC</w:t>
      </w:r>
      <w:proofErr w:type="spellEnd"/>
      <w:r>
        <w:t>), it also ensures the highest quality. Anne-Marie chose the Sennheiser D</w:t>
      </w:r>
      <w:r w:rsidR="00677635">
        <w:t xml:space="preserve">igital </w:t>
      </w:r>
      <w:r>
        <w:t xml:space="preserve">6000 series as it aesthetically works for her, too, especially in the custom white. </w:t>
      </w:r>
      <w:r w:rsidR="00EC2F3A">
        <w:t>“</w:t>
      </w:r>
      <w:r>
        <w:t xml:space="preserve">Anne-Marie loves using the D6000 series, she owns her own </w:t>
      </w:r>
      <w:r w:rsidR="00872FC5">
        <w:t>system</w:t>
      </w:r>
      <w:r>
        <w:t>. It’s her choice of transmitter and we</w:t>
      </w:r>
      <w:r w:rsidR="00EC2F3A">
        <w:t>’</w:t>
      </w:r>
      <w:r>
        <w:t>ve never had a problem with it. She</w:t>
      </w:r>
      <w:r w:rsidR="00EC2F3A">
        <w:t>’</w:t>
      </w:r>
      <w:r>
        <w:t xml:space="preserve">s been using D6000 for as long as I can remember,” explains Sedgwick. </w:t>
      </w:r>
    </w:p>
    <w:p w14:paraId="5152A630" w14:textId="6ABE6C62" w:rsidR="005969BF" w:rsidRDefault="005969BF" w:rsidP="00E851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5"/>
        <w:gridCol w:w="4295"/>
      </w:tblGrid>
      <w:tr w:rsidR="004360BC" w:rsidRPr="00D5391B" w14:paraId="4C4364E1" w14:textId="77777777" w:rsidTr="001B257F">
        <w:tc>
          <w:tcPr>
            <w:tcW w:w="3585" w:type="dxa"/>
          </w:tcPr>
          <w:p w14:paraId="4CD21462" w14:textId="4558343D" w:rsidR="005969BF" w:rsidRDefault="005969BF" w:rsidP="00677635">
            <w:pPr>
              <w:pStyle w:val="Caption"/>
            </w:pPr>
            <w:r>
              <w:t xml:space="preserve">Edd Sedgwick: </w:t>
            </w:r>
            <w:r w:rsidR="00EC2F3A">
              <w:t>“</w:t>
            </w:r>
            <w:r w:rsidRPr="005969BF">
              <w:t>It gives artists confidence; they know it’s going to be a good show with the D6000. Performers can run down into the crowd and interact with the audience without worrying about the range, and Anne-Marie usually does that with her fans.</w:t>
            </w:r>
            <w:r w:rsidR="00EC2F3A">
              <w:t>”</w:t>
            </w:r>
          </w:p>
          <w:p w14:paraId="5EB1AAAA" w14:textId="77777777" w:rsidR="003A4F0F" w:rsidRDefault="003A4F0F" w:rsidP="00161EA2">
            <w:pPr>
              <w:pStyle w:val="Caption"/>
            </w:pPr>
          </w:p>
          <w:p w14:paraId="60ED17EB" w14:textId="77C8F088" w:rsidR="003A4F0F" w:rsidRPr="000B2FE2" w:rsidRDefault="003A4F0F" w:rsidP="00677635">
            <w:pPr>
              <w:pStyle w:val="Caption"/>
            </w:pPr>
            <w:r w:rsidRPr="000B2FE2">
              <w:t xml:space="preserve">(Photo by </w:t>
            </w:r>
            <w:r>
              <w:t>Ben Foster</w:t>
            </w:r>
            <w:r w:rsidRPr="000B2FE2">
              <w:t xml:space="preserve"> / </w:t>
            </w:r>
            <w:hyperlink r:id="rId15" w:history="1">
              <w:r w:rsidRPr="003A4F0F">
                <w:rPr>
                  <w:rStyle w:val="Hyperlink"/>
                </w:rPr>
                <w:t>@gnarlybravo</w:t>
              </w:r>
            </w:hyperlink>
            <w:r w:rsidRPr="000B2FE2">
              <w:t>)</w:t>
            </w:r>
          </w:p>
          <w:p w14:paraId="542D55B1" w14:textId="3264C3A0" w:rsidR="003A4F0F" w:rsidRPr="003A4F0F" w:rsidRDefault="003A4F0F" w:rsidP="00161EA2">
            <w:pPr>
              <w:pStyle w:val="Caption"/>
            </w:pPr>
          </w:p>
        </w:tc>
        <w:tc>
          <w:tcPr>
            <w:tcW w:w="4295" w:type="dxa"/>
          </w:tcPr>
          <w:p w14:paraId="6A3D49C1" w14:textId="30D5D051" w:rsidR="005969BF" w:rsidRPr="00D5391B" w:rsidRDefault="004360BC" w:rsidP="00677635">
            <w:pPr>
              <w:pStyle w:val="Caption"/>
            </w:pPr>
            <w:r>
              <w:rPr>
                <w:noProof/>
              </w:rPr>
              <w:drawing>
                <wp:inline distT="0" distB="0" distL="0" distR="0" wp14:anchorId="15A576F0" wp14:editId="0100EF42">
                  <wp:extent cx="2217600" cy="3326400"/>
                  <wp:effectExtent l="0" t="0" r="5080" b="1270"/>
                  <wp:docPr id="15" name="Picture 15"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nging into a microphon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217600" cy="3326400"/>
                          </a:xfrm>
                          <a:prstGeom prst="rect">
                            <a:avLst/>
                          </a:prstGeom>
                        </pic:spPr>
                      </pic:pic>
                    </a:graphicData>
                  </a:graphic>
                </wp:inline>
              </w:drawing>
            </w:r>
          </w:p>
        </w:tc>
      </w:tr>
    </w:tbl>
    <w:p w14:paraId="2650C97D" w14:textId="77777777" w:rsidR="005969BF" w:rsidRDefault="005969BF" w:rsidP="00E851FD"/>
    <w:p w14:paraId="4E1F7E76" w14:textId="45C8DA20" w:rsidR="00E851FD" w:rsidRDefault="00643F2B" w:rsidP="00E851FD">
      <w:r>
        <w:t>Front of House</w:t>
      </w:r>
      <w:r w:rsidR="00E851FD">
        <w:t xml:space="preserve"> Engineer </w:t>
      </w:r>
      <w:r>
        <w:t>Chris Whybrow</w:t>
      </w:r>
      <w:r w:rsidR="00E851FD">
        <w:t xml:space="preserve"> adds, </w:t>
      </w:r>
      <w:r w:rsidR="00EC2F3A">
        <w:t>“</w:t>
      </w:r>
      <w:r w:rsidR="00E851FD">
        <w:t xml:space="preserve">Where the vocal sound </w:t>
      </w:r>
      <w:proofErr w:type="gramStart"/>
      <w:r w:rsidR="00E851FD">
        <w:t>has to</w:t>
      </w:r>
      <w:proofErr w:type="gramEnd"/>
      <w:r w:rsidR="00E851FD">
        <w:t xml:space="preserve"> be precise, transparent and rock</w:t>
      </w:r>
      <w:r w:rsidR="00EC2F3A">
        <w:t>-</w:t>
      </w:r>
      <w:r w:rsidR="00E851FD">
        <w:t>solid with no compromises, the 6000 series provides the confidence that it will be delivered to the channel crystal</w:t>
      </w:r>
      <w:r w:rsidR="00EC2F3A">
        <w:t>-</w:t>
      </w:r>
      <w:r w:rsidR="00E851FD">
        <w:t>clear for FOH, monitors and broadcast. Anne-Marie’s vocal is the most important thing to put across so trusting we have the tools to do that is a great reassurance, and we can choose a capsule that captures her vocal exactly as it needs to.”</w:t>
      </w:r>
    </w:p>
    <w:p w14:paraId="2943456B" w14:textId="77777777" w:rsidR="00E851FD" w:rsidRDefault="00E851FD" w:rsidP="00E851FD"/>
    <w:p w14:paraId="14CAD777" w14:textId="3E9AC9AC" w:rsidR="00E851FD" w:rsidRDefault="00E851FD" w:rsidP="00E851FD">
      <w:r>
        <w:lastRenderedPageBreak/>
        <w:t>One of the most notable shows for Anne-Marie and D</w:t>
      </w:r>
      <w:r w:rsidR="00677635">
        <w:t xml:space="preserve">igital </w:t>
      </w:r>
      <w:r>
        <w:t xml:space="preserve">6000 was her appearance at Capital’s Summertime Ball at Wembley Stadium back in June. It was headlined by a star-studded line-up of huge acts including Niall Horan, The Jonas Brothers, </w:t>
      </w:r>
      <w:proofErr w:type="gramStart"/>
      <w:r>
        <w:t>RAYE</w:t>
      </w:r>
      <w:proofErr w:type="gramEnd"/>
      <w:r>
        <w:t xml:space="preserve"> and Calvin Harris, and D</w:t>
      </w:r>
      <w:r w:rsidR="00677635">
        <w:t xml:space="preserve">igital </w:t>
      </w:r>
      <w:r>
        <w:t xml:space="preserve">6000 ensured that Anne-Marie’s performance sounded neat, streamlined and as powerful as possible. </w:t>
      </w:r>
    </w:p>
    <w:p w14:paraId="44B8AF8B" w14:textId="77777777" w:rsidR="00E851FD" w:rsidRDefault="00E851FD" w:rsidP="00E851FD"/>
    <w:p w14:paraId="7C3353FD" w14:textId="63D8DE1A" w:rsidR="00E851FD" w:rsidRDefault="00EC2F3A" w:rsidP="00E851FD">
      <w:r>
        <w:t>“</w:t>
      </w:r>
      <w:r w:rsidR="00E851FD">
        <w:t>We love the Sennheiser 6000 series on Anne</w:t>
      </w:r>
      <w:r w:rsidR="00677635">
        <w:t>-</w:t>
      </w:r>
      <w:r w:rsidR="00E851FD">
        <w:t xml:space="preserve">Marie. It’s a very sleek and attractive design, whilst being robust, especially now it’s white – nicknamed the stormtrooper,” says </w:t>
      </w:r>
      <w:proofErr w:type="spellStart"/>
      <w:r w:rsidR="00643F2B">
        <w:t>Standen</w:t>
      </w:r>
      <w:proofErr w:type="spellEnd"/>
      <w:r w:rsidR="00E851FD">
        <w:t>. “The unit gives our artist confidence that she can venture off into the crowd or a large B-stage and we never have to worry about dropouts due to its resistance to interference and efficient use of bandwidth and LR mode.”</w:t>
      </w:r>
    </w:p>
    <w:p w14:paraId="2004CC66" w14:textId="7322384C" w:rsidR="005969BF" w:rsidRDefault="005969BF" w:rsidP="00E851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4360BC" w:rsidRPr="001D49D2" w14:paraId="42FAACF7" w14:textId="77777777" w:rsidTr="001B257F">
        <w:tc>
          <w:tcPr>
            <w:tcW w:w="3935" w:type="dxa"/>
          </w:tcPr>
          <w:p w14:paraId="01CD9973" w14:textId="3BA1C81C" w:rsidR="005969BF" w:rsidRDefault="004360BC" w:rsidP="00677635">
            <w:pPr>
              <w:pStyle w:val="Caption"/>
              <w:rPr>
                <w:lang w:val="de-DE"/>
              </w:rPr>
            </w:pPr>
            <w:r>
              <w:rPr>
                <w:noProof/>
                <w:lang w:val="de-DE"/>
              </w:rPr>
              <w:drawing>
                <wp:inline distT="0" distB="0" distL="0" distR="0" wp14:anchorId="4886A121" wp14:editId="0445B36C">
                  <wp:extent cx="2217600" cy="3326400"/>
                  <wp:effectExtent l="0" t="0" r="5080" b="1270"/>
                  <wp:docPr id="16" name="Picture 16" descr="A person on a stage with fire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on a stage with fire balls&#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2217600" cy="3326400"/>
                          </a:xfrm>
                          <a:prstGeom prst="rect">
                            <a:avLst/>
                          </a:prstGeom>
                        </pic:spPr>
                      </pic:pic>
                    </a:graphicData>
                  </a:graphic>
                </wp:inline>
              </w:drawing>
            </w:r>
          </w:p>
        </w:tc>
        <w:tc>
          <w:tcPr>
            <w:tcW w:w="3935" w:type="dxa"/>
          </w:tcPr>
          <w:p w14:paraId="0749737C" w14:textId="11CD7266" w:rsidR="005969BF" w:rsidRDefault="005969BF" w:rsidP="00677635">
            <w:pPr>
              <w:pStyle w:val="Caption"/>
            </w:pPr>
            <w:r>
              <w:t>The D</w:t>
            </w:r>
            <w:r w:rsidR="00677635">
              <w:t xml:space="preserve">igital </w:t>
            </w:r>
            <w:r>
              <w:t>6000 series is popular with artists embarking on large</w:t>
            </w:r>
            <w:r w:rsidR="00EC2F3A">
              <w:t>-</w:t>
            </w:r>
            <w:r>
              <w:t xml:space="preserve">scale tours, as its reliability guarantees unrivalled sound quality for </w:t>
            </w:r>
            <w:r w:rsidRPr="00161EA2">
              <w:t>any size</w:t>
            </w:r>
            <w:r w:rsidR="00227249" w:rsidRPr="00161EA2">
              <w:t xml:space="preserve"> of</w:t>
            </w:r>
            <w:r>
              <w:t xml:space="preserve"> stage or </w:t>
            </w:r>
            <w:proofErr w:type="gramStart"/>
            <w:r>
              <w:t>production</w:t>
            </w:r>
            <w:proofErr w:type="gramEnd"/>
          </w:p>
          <w:p w14:paraId="59FF9681" w14:textId="77777777" w:rsidR="003A4F0F" w:rsidRDefault="003A4F0F" w:rsidP="00161EA2">
            <w:pPr>
              <w:pStyle w:val="Caption"/>
            </w:pPr>
          </w:p>
          <w:p w14:paraId="47848BF9" w14:textId="617675CB" w:rsidR="003A4F0F" w:rsidRPr="003A4F0F" w:rsidRDefault="003A4F0F" w:rsidP="00677635">
            <w:pPr>
              <w:pStyle w:val="Caption"/>
            </w:pPr>
            <w:r w:rsidRPr="000B2FE2">
              <w:t xml:space="preserve">(Photo by </w:t>
            </w:r>
            <w:r>
              <w:t>Ben Foster</w:t>
            </w:r>
            <w:r w:rsidRPr="000B2FE2">
              <w:t xml:space="preserve"> / </w:t>
            </w:r>
            <w:hyperlink r:id="rId17" w:history="1">
              <w:r w:rsidRPr="003A4F0F">
                <w:rPr>
                  <w:rStyle w:val="Hyperlink"/>
                </w:rPr>
                <w:t>@gnarlybravo</w:t>
              </w:r>
            </w:hyperlink>
            <w:r>
              <w:t>)</w:t>
            </w:r>
          </w:p>
        </w:tc>
      </w:tr>
    </w:tbl>
    <w:p w14:paraId="02D6B43F" w14:textId="77777777" w:rsidR="005969BF" w:rsidRDefault="005969BF" w:rsidP="00E851FD"/>
    <w:p w14:paraId="60F6563F" w14:textId="4568CADC" w:rsidR="00E851FD" w:rsidRDefault="00E851FD" w:rsidP="00E851FD">
      <w:r>
        <w:t>“I was looking after several artists at this year’s Summertime Ball, including Jax Jones and Sigala, as well as Anne-Marie,” Sedgwick continues. “All of them were using the D6000 series. Sennheiser has always been a brand that I’ve turned to. We know that they will deliver what we need at the shows, especially the larger</w:t>
      </w:r>
      <w:r w:rsidR="00EC2F3A">
        <w:t>-</w:t>
      </w:r>
      <w:r>
        <w:t>scale stadium events. The flexibility really is key with performers like Anne-Marie.”</w:t>
      </w:r>
    </w:p>
    <w:p w14:paraId="655794A3" w14:textId="77777777" w:rsidR="00E851FD" w:rsidRDefault="00E851FD" w:rsidP="00E851FD"/>
    <w:p w14:paraId="746C7669" w14:textId="309DF09F" w:rsidR="00815861" w:rsidRDefault="00E851FD" w:rsidP="00E851FD">
      <w:r>
        <w:lastRenderedPageBreak/>
        <w:t xml:space="preserve">In addition to his role as Tour &amp; Production Manager with Anne-Marie, Sedgwick also operates his own business, </w:t>
      </w:r>
      <w:r w:rsidR="00872FC5">
        <w:t>T</w:t>
      </w:r>
      <w:r>
        <w:t xml:space="preserve">he Fly Pack Company. The company specialises in providing customised fly pack solutions featuring Sennheiser IEMs and Digital 6000, along with evolution wireless </w:t>
      </w:r>
      <w:r w:rsidR="00677635">
        <w:t xml:space="preserve">G4 </w:t>
      </w:r>
      <w:r>
        <w:t xml:space="preserve">microphone systems. These pre-configured systems present a compact and flyable solution that conveniently fits within a </w:t>
      </w:r>
      <w:proofErr w:type="spellStart"/>
      <w:r w:rsidR="00227249">
        <w:t>P</w:t>
      </w:r>
      <w:r>
        <w:t>elican</w:t>
      </w:r>
      <w:r w:rsidR="004A2DFE" w:rsidRPr="004A2DFE">
        <w:rPr>
          <w:vertAlign w:val="superscript"/>
        </w:rPr>
        <w:t>TM</w:t>
      </w:r>
      <w:proofErr w:type="spellEnd"/>
      <w:r>
        <w:t xml:space="preserve"> case, serving as a portable luggage case for artists while on the move. </w:t>
      </w:r>
      <w:r w:rsidR="00EC2F3A">
        <w:t>“</w:t>
      </w:r>
      <w:r>
        <w:t>This represents yet another avenue through which we extend support to all our artists, ensuring they have these systems readily available no matter where their journey takes them,</w:t>
      </w:r>
      <w:r w:rsidR="00EC2F3A">
        <w:t>”</w:t>
      </w:r>
      <w:r>
        <w:t xml:space="preserve"> he elaborates.</w:t>
      </w:r>
    </w:p>
    <w:p w14:paraId="2A01FD88" w14:textId="77777777" w:rsidR="00E851FD" w:rsidRDefault="00E851FD" w:rsidP="00E851FD"/>
    <w:p w14:paraId="64703A4C" w14:textId="7A5797DE" w:rsidR="00E638BA" w:rsidRDefault="00E851FD" w:rsidP="00E638BA">
      <w:r>
        <w:t xml:space="preserve">Anne-Marie’s loyalty to Sennheiser is one that is shared by many of the biggest popstars on the current circuit. “With unmatched sound quality at its core, the D6000 series gives artists the confidence they need to perform in </w:t>
      </w:r>
      <w:r w:rsidRPr="00161EA2">
        <w:t xml:space="preserve">any size </w:t>
      </w:r>
      <w:r w:rsidR="00227249" w:rsidRPr="00161EA2">
        <w:t xml:space="preserve">of </w:t>
      </w:r>
      <w:r w:rsidRPr="00161EA2">
        <w:t xml:space="preserve">venue, to any size </w:t>
      </w:r>
      <w:r w:rsidR="00227249" w:rsidRPr="00161EA2">
        <w:t>of</w:t>
      </w:r>
      <w:r w:rsidR="00227249">
        <w:t xml:space="preserve"> </w:t>
      </w:r>
      <w:r>
        <w:t>audience, ensuring that the vocal delivery is always crystal clear,” Sedgwick concludes.</w:t>
      </w:r>
    </w:p>
    <w:p w14:paraId="0D422E67" w14:textId="6DA97772" w:rsidR="00E638BA" w:rsidRDefault="00E638BA" w:rsidP="00E638BA"/>
    <w:p w14:paraId="1DE6E6A7" w14:textId="0D57BD89" w:rsidR="00AA4D64" w:rsidRDefault="00AA4D64" w:rsidP="00E638BA">
      <w:r>
        <w:t>(Ends)</w:t>
      </w:r>
    </w:p>
    <w:p w14:paraId="5DDB1DAB" w14:textId="77777777" w:rsidR="00AA4D64" w:rsidRDefault="00AA4D64" w:rsidP="00E638BA"/>
    <w:p w14:paraId="62BA0435" w14:textId="52432B08" w:rsidR="00AA4D64" w:rsidRDefault="00AA4D64" w:rsidP="00E638BA">
      <w:r>
        <w:t xml:space="preserve">The high-resolution images accompanying this media release can be downloaded </w:t>
      </w:r>
      <w:hyperlink r:id="rId18" w:history="1">
        <w:r w:rsidRPr="00161EA2">
          <w:rPr>
            <w:rStyle w:val="Hyperlink"/>
            <w:color w:val="0095D5" w:themeColor="accent1"/>
          </w:rPr>
          <w:t>here</w:t>
        </w:r>
      </w:hyperlink>
      <w:r>
        <w:t>.</w:t>
      </w:r>
    </w:p>
    <w:p w14:paraId="3E3916F5" w14:textId="77777777" w:rsidR="00A110E4" w:rsidRDefault="00A110E4" w:rsidP="00515302">
      <w:pPr>
        <w:rPr>
          <w:lang w:val="en-US"/>
        </w:rPr>
      </w:pPr>
    </w:p>
    <w:p w14:paraId="26882EF0" w14:textId="77777777" w:rsidR="00E638BA" w:rsidRDefault="00E638BA" w:rsidP="00E638BA">
      <w:pPr>
        <w:pStyle w:val="About"/>
        <w:rPr>
          <w:b/>
          <w:bCs/>
        </w:rPr>
      </w:pPr>
      <w:bookmarkStart w:id="0" w:name="_Hlk44672633"/>
      <w:r>
        <w:rPr>
          <w:b/>
          <w:bCs/>
        </w:rPr>
        <w:t>About the Sennheiser Group</w:t>
      </w:r>
    </w:p>
    <w:p w14:paraId="517D85FA" w14:textId="77777777" w:rsidR="00E638BA" w:rsidRDefault="00E638BA" w:rsidP="00E638BA">
      <w:pPr>
        <w:pStyle w:val="About"/>
        <w:rPr>
          <w:color w:val="000000"/>
          <w:lang w:val="en-US"/>
        </w:rPr>
      </w:pPr>
      <w:bookmarkStart w:id="1" w:name="_Hlk79490807"/>
    </w:p>
    <w:p w14:paraId="5789AB06" w14:textId="77777777" w:rsidR="00E638BA" w:rsidRDefault="00E638BA" w:rsidP="00E638BA">
      <w:pPr>
        <w:pStyle w:val="About"/>
        <w:rPr>
          <w:rFonts w:cstheme="majorBidi"/>
          <w:color w:val="000000" w:themeColor="text1"/>
          <w:lang w:val="en-US"/>
        </w:rPr>
      </w:pPr>
      <w:r>
        <w:rPr>
          <w:szCs w:val="18"/>
          <w:lang w:val="en-US"/>
        </w:rPr>
        <w:t>Building the future of audio and creating unique sound experiences for our customers - this is the aspiration that unites the employees of the Sennheiser Group worldwide. The independent family-owned company Sennheiser</w:t>
      </w:r>
      <w:r w:rsidRPr="00F843BC">
        <w:rPr>
          <w:lang w:val="en-US"/>
        </w:rPr>
        <w:t xml:space="preserve"> </w:t>
      </w:r>
      <w:r>
        <w:rPr>
          <w:szCs w:val="18"/>
          <w:lang w:val="en-US"/>
        </w:rPr>
        <w:t xml:space="preserve">was founded in 1945. Today, </w:t>
      </w:r>
      <w:r>
        <w:rPr>
          <w:lang w:val="en-US"/>
        </w:rPr>
        <w:t>it is</w:t>
      </w:r>
      <w:r w:rsidRPr="00F843BC">
        <w:rPr>
          <w:lang w:val="en-US"/>
        </w:rPr>
        <w:t xml:space="preserve"> managed in the third generation by Dr. Andreas Sennheiser and Daniel Sennheiser</w:t>
      </w:r>
      <w:r>
        <w:rPr>
          <w:lang w:val="en-US"/>
        </w:rPr>
        <w:t xml:space="preserve"> and </w:t>
      </w:r>
      <w:r>
        <w:rPr>
          <w:szCs w:val="18"/>
          <w:lang w:val="en-US"/>
        </w:rPr>
        <w:t xml:space="preserve">is one of the leading manufacturers in the field of </w:t>
      </w:r>
      <w:r w:rsidRPr="009F5FED">
        <w:rPr>
          <w:szCs w:val="18"/>
          <w:lang w:val="en-US"/>
        </w:rPr>
        <w:t>professional audio technology.</w:t>
      </w:r>
    </w:p>
    <w:p w14:paraId="5772F1E6" w14:textId="77777777" w:rsidR="00E638BA" w:rsidRDefault="00E638BA" w:rsidP="00E638BA">
      <w:pPr>
        <w:pStyle w:val="About"/>
      </w:pPr>
    </w:p>
    <w:p w14:paraId="6FB6F3E5" w14:textId="6C79A44E" w:rsidR="00E638BA" w:rsidRDefault="00000000" w:rsidP="00E638BA">
      <w:pPr>
        <w:pStyle w:val="About"/>
        <w:rPr>
          <w:rStyle w:val="Hyperlink"/>
          <w:color w:val="000000" w:themeColor="text1"/>
        </w:rPr>
      </w:pPr>
      <w:hyperlink r:id="rId19" w:history="1">
        <w:r w:rsidR="00E638BA" w:rsidRPr="00D411CB">
          <w:rPr>
            <w:rStyle w:val="Hyperlink"/>
            <w:color w:val="000000" w:themeColor="text1"/>
            <w:lang w:val="en-US"/>
          </w:rPr>
          <w:t>sennheiser.</w:t>
        </w:r>
        <w:r w:rsidR="00E638BA" w:rsidRPr="00D411CB">
          <w:rPr>
            <w:rStyle w:val="Hyperlink"/>
            <w:rFonts w:ascii="Sennheiser Office" w:hAnsi="Sennheiser Office"/>
            <w:color w:val="000000" w:themeColor="text1"/>
            <w:lang w:val="en-US"/>
          </w:rPr>
          <w:t>com</w:t>
        </w:r>
      </w:hyperlink>
      <w:r w:rsidR="00E638BA" w:rsidRPr="00D411CB">
        <w:rPr>
          <w:rFonts w:ascii="Sennheiser Office" w:hAnsi="Sennheiser Office"/>
          <w:color w:val="000000" w:themeColor="text1"/>
          <w:lang w:eastAsia="en-GB"/>
        </w:rPr>
        <w:t xml:space="preserve"> | </w:t>
      </w:r>
      <w:hyperlink r:id="rId20" w:history="1">
        <w:r w:rsidR="00E638BA" w:rsidRPr="00D411CB">
          <w:rPr>
            <w:rStyle w:val="Hyperlink"/>
            <w:rFonts w:ascii="Sennheiser Office" w:hAnsi="Sennheiser Office"/>
            <w:color w:val="000000" w:themeColor="text1"/>
            <w:lang w:eastAsia="en-GB"/>
          </w:rPr>
          <w:t>neumann.com</w:t>
        </w:r>
      </w:hyperlink>
      <w:r w:rsidR="00E638BA" w:rsidRPr="00D411CB">
        <w:rPr>
          <w:rFonts w:ascii="Sennheiser Office" w:hAnsi="Sennheiser Office"/>
          <w:color w:val="000000" w:themeColor="text1"/>
          <w:lang w:eastAsia="en-GB"/>
        </w:rPr>
        <w:t xml:space="preserve"> |</w:t>
      </w:r>
      <w:r w:rsidR="00E638BA" w:rsidRPr="00D411CB">
        <w:rPr>
          <w:rStyle w:val="Hyperlink"/>
          <w:color w:val="000000" w:themeColor="text1"/>
        </w:rPr>
        <w:t xml:space="preserve"> </w:t>
      </w:r>
      <w:hyperlink r:id="rId21" w:history="1">
        <w:r w:rsidR="00E638BA" w:rsidRPr="004744AB">
          <w:rPr>
            <w:rStyle w:val="Hyperlink"/>
          </w:rPr>
          <w:t>dear-reality.com</w:t>
        </w:r>
      </w:hyperlink>
      <w:r w:rsidR="00E638BA" w:rsidRPr="00D411CB">
        <w:rPr>
          <w:rStyle w:val="Hyperlink"/>
          <w:color w:val="000000" w:themeColor="text1"/>
        </w:rPr>
        <w:t xml:space="preserve"> </w:t>
      </w:r>
      <w:r w:rsidR="00E638BA" w:rsidRPr="00D411CB">
        <w:rPr>
          <w:rFonts w:ascii="Sennheiser Office" w:hAnsi="Sennheiser Office"/>
          <w:color w:val="000000" w:themeColor="text1"/>
          <w:lang w:eastAsia="en-GB"/>
        </w:rPr>
        <w:t xml:space="preserve">| </w:t>
      </w:r>
      <w:hyperlink r:id="rId22" w:history="1">
        <w:r w:rsidR="00E638BA" w:rsidRPr="00D411CB">
          <w:rPr>
            <w:rStyle w:val="Hyperlink"/>
            <w:color w:val="000000" w:themeColor="text1"/>
          </w:rPr>
          <w:t>merging.com</w:t>
        </w:r>
      </w:hyperlink>
      <w:bookmarkEnd w:id="1"/>
    </w:p>
    <w:p w14:paraId="11A13076" w14:textId="6FCCD689" w:rsidR="004744AB" w:rsidRDefault="004744AB" w:rsidP="00E638BA">
      <w:pPr>
        <w:pStyle w:val="About"/>
        <w:rPr>
          <w:rStyle w:val="Hyperlink"/>
          <w:color w:val="000000" w:themeColor="text1"/>
        </w:rPr>
      </w:pPr>
    </w:p>
    <w:p w14:paraId="204F4467" w14:textId="77777777" w:rsidR="004744AB" w:rsidRDefault="004744AB" w:rsidP="00E638BA">
      <w:pPr>
        <w:pStyle w:val="About"/>
        <w:rPr>
          <w:rStyle w:val="Hyperlink"/>
          <w:color w:val="000000" w:themeColor="text1"/>
        </w:rPr>
      </w:pPr>
    </w:p>
    <w:p w14:paraId="55E960FC" w14:textId="77777777" w:rsidR="004744AB" w:rsidRPr="00CA301A" w:rsidRDefault="004744AB" w:rsidP="004744AB">
      <w:pPr>
        <w:spacing w:line="240" w:lineRule="auto"/>
        <w:rPr>
          <w:b/>
          <w:sz w:val="16"/>
          <w:szCs w:val="16"/>
          <w:lang w:val="en-US"/>
        </w:rPr>
      </w:pPr>
      <w:r>
        <w:rPr>
          <w:b/>
          <w:sz w:val="16"/>
          <w:szCs w:val="16"/>
          <w:lang w:val="en-US"/>
        </w:rPr>
        <w:t>Local Press Contact</w:t>
      </w:r>
    </w:p>
    <w:p w14:paraId="633ECA3A" w14:textId="3949977B" w:rsidR="004744AB" w:rsidRPr="00CA301A" w:rsidRDefault="004744AB" w:rsidP="004744AB">
      <w:pPr>
        <w:spacing w:line="240" w:lineRule="auto"/>
        <w:rPr>
          <w:sz w:val="16"/>
          <w:szCs w:val="16"/>
          <w:lang w:val="en-US"/>
        </w:rPr>
      </w:pPr>
      <w:proofErr w:type="spellStart"/>
      <w:r>
        <w:rPr>
          <w:color w:val="0095D5" w:themeColor="accent1"/>
          <w:sz w:val="16"/>
          <w:szCs w:val="16"/>
          <w:lang w:val="en-US"/>
        </w:rPr>
        <w:t>Maik</w:t>
      </w:r>
      <w:proofErr w:type="spellEnd"/>
      <w:r>
        <w:rPr>
          <w:color w:val="0095D5" w:themeColor="accent1"/>
          <w:sz w:val="16"/>
          <w:szCs w:val="16"/>
          <w:lang w:val="en-US"/>
        </w:rPr>
        <w:t xml:space="preserve"> </w:t>
      </w:r>
      <w:proofErr w:type="spellStart"/>
      <w:r>
        <w:rPr>
          <w:color w:val="0095D5" w:themeColor="accent1"/>
          <w:sz w:val="16"/>
          <w:szCs w:val="16"/>
          <w:lang w:val="en-US"/>
        </w:rPr>
        <w:t>Robbe</w:t>
      </w:r>
      <w:proofErr w:type="spellEnd"/>
    </w:p>
    <w:p w14:paraId="2247C828" w14:textId="7B43904C" w:rsidR="004744AB" w:rsidRDefault="00000000" w:rsidP="004744AB">
      <w:pPr>
        <w:pStyle w:val="Contact"/>
        <w:spacing w:line="240" w:lineRule="auto"/>
        <w:rPr>
          <w:sz w:val="16"/>
          <w:szCs w:val="16"/>
          <w:lang w:val="en-US"/>
        </w:rPr>
      </w:pPr>
      <w:hyperlink r:id="rId23" w:history="1">
        <w:r w:rsidR="00161EA2" w:rsidRPr="00886715">
          <w:rPr>
            <w:rStyle w:val="Hyperlink"/>
            <w:sz w:val="16"/>
            <w:szCs w:val="16"/>
            <w:lang w:val="en-US"/>
          </w:rPr>
          <w:t>Maik.Robbe@sennheiser.com</w:t>
        </w:r>
      </w:hyperlink>
    </w:p>
    <w:p w14:paraId="67BF3BFD" w14:textId="77777777" w:rsidR="00161EA2" w:rsidRPr="000629ED" w:rsidRDefault="00161EA2" w:rsidP="00161EA2">
      <w:pPr>
        <w:pStyle w:val="Contact"/>
        <w:rPr>
          <w:lang w:val="de-DE"/>
        </w:rPr>
      </w:pPr>
      <w:r w:rsidRPr="000629ED">
        <w:rPr>
          <w:lang w:val="de-DE"/>
        </w:rPr>
        <w:t xml:space="preserve">+49 </w:t>
      </w:r>
      <w:r w:rsidRPr="000629ED">
        <w:rPr>
          <w:noProof/>
          <w:lang w:val="de-DE"/>
        </w:rPr>
        <w:t>(5130) 600 – 1</w:t>
      </w:r>
      <w:r>
        <w:rPr>
          <w:noProof/>
          <w:lang w:val="de-DE"/>
        </w:rPr>
        <w:t>028</w:t>
      </w:r>
    </w:p>
    <w:p w14:paraId="33D95C91" w14:textId="77777777" w:rsidR="00161EA2" w:rsidRPr="004B4195" w:rsidRDefault="00161EA2" w:rsidP="004744AB">
      <w:pPr>
        <w:pStyle w:val="Contact"/>
        <w:spacing w:line="240" w:lineRule="auto"/>
        <w:rPr>
          <w:sz w:val="16"/>
          <w:szCs w:val="16"/>
          <w:lang w:val="en-US"/>
        </w:rPr>
      </w:pPr>
    </w:p>
    <w:p w14:paraId="1E4E45A4" w14:textId="40C1626A" w:rsidR="00E638BA" w:rsidRPr="009E3F6A" w:rsidRDefault="00E638BA" w:rsidP="00E638BA">
      <w:pPr>
        <w:pStyle w:val="About"/>
        <w:rPr>
          <w:rFonts w:ascii="Sennheiser Office" w:hAnsi="Sennheiser Office"/>
          <w:color w:val="000000" w:themeColor="text1"/>
          <w:lang w:eastAsia="en-GB"/>
        </w:rPr>
      </w:pPr>
    </w:p>
    <w:p w14:paraId="49AA8303" w14:textId="6F744ED8" w:rsidR="00EB032C" w:rsidRDefault="00EB032C" w:rsidP="00EB032C">
      <w:pPr>
        <w:pStyle w:val="About"/>
      </w:pPr>
    </w:p>
    <w:bookmarkEnd w:id="0"/>
    <w:p w14:paraId="5C01AEFA" w14:textId="77777777" w:rsidR="00DE3085" w:rsidRPr="00E46B67" w:rsidRDefault="00DE3085" w:rsidP="00EB032C">
      <w:pPr>
        <w:pStyle w:val="About"/>
      </w:pPr>
    </w:p>
    <w:sectPr w:rsidR="00DE3085" w:rsidRPr="00E46B67"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B80D" w14:textId="77777777" w:rsidR="00475B74" w:rsidRDefault="00475B74" w:rsidP="00CA1EB9">
      <w:pPr>
        <w:spacing w:line="240" w:lineRule="auto"/>
      </w:pPr>
      <w:r>
        <w:separator/>
      </w:r>
    </w:p>
  </w:endnote>
  <w:endnote w:type="continuationSeparator" w:id="0">
    <w:p w14:paraId="3391F4D0" w14:textId="77777777" w:rsidR="00475B74" w:rsidRDefault="00475B7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E4DAE12-C811-984C-99C9-B1239668ABFF}"/>
  </w:font>
  <w:font w:name="Times New Roman">
    <w:panose1 w:val="02020603050405020304"/>
    <w:charset w:val="00"/>
    <w:family w:val="roman"/>
    <w:pitch w:val="variable"/>
    <w:sig w:usb0="E0002EFF" w:usb1="C000785B" w:usb2="00000009" w:usb3="00000000" w:csb0="000001FF" w:csb1="00000000"/>
    <w:embedRegular r:id="rId2" w:fontKey="{05E5F8A6-7ADC-9E49-87EE-B6CEA14574A6}"/>
    <w:embedBold r:id="rId3" w:fontKey="{F9376343-EDFD-A243-97EA-EA073000D0D7}"/>
    <w:embedItalic r:id="rId4" w:fontKey="{07438334-48BF-674F-A217-5DD3CBEC0394}"/>
  </w:font>
  <w:font w:name="Courier New">
    <w:panose1 w:val="02070309020205020404"/>
    <w:charset w:val="00"/>
    <w:family w:val="modern"/>
    <w:pitch w:val="fixed"/>
    <w:sig w:usb0="E0002AFF" w:usb1="C0007843" w:usb2="00000009" w:usb3="00000000" w:csb0="000001FF" w:csb1="00000000"/>
    <w:embedRegular r:id="rId5" w:fontKey="{670F57E8-9583-2C45-AA72-876F2E621B04}"/>
  </w:font>
  <w:font w:name="Wingdings">
    <w:panose1 w:val="05000000000000000000"/>
    <w:charset w:val="4D"/>
    <w:family w:val="decorative"/>
    <w:pitch w:val="variable"/>
    <w:sig w:usb0="00000003" w:usb1="00000000" w:usb2="00000000" w:usb3="00000000" w:csb0="80000001" w:csb1="00000000"/>
    <w:embedRegular r:id="rId6" w:fontKey="{D7C881CD-3578-874E-91F4-D09856D28A6C}"/>
  </w:font>
  <w:font w:name="Arial">
    <w:panose1 w:val="020B0604020202020204"/>
    <w:charset w:val="00"/>
    <w:family w:val="swiss"/>
    <w:pitch w:val="variable"/>
    <w:sig w:usb0="E0002EFF" w:usb1="C000785B" w:usb2="00000009" w:usb3="00000000" w:csb0="000001FF" w:csb1="00000000"/>
    <w:embedRegular r:id="rId7" w:fontKey="{F742C309-33D2-6740-AA15-FB6BC4541762}"/>
  </w:font>
  <w:font w:name="Sennheiser Office">
    <w:altName w:val="Calibri"/>
    <w:panose1 w:val="020B0604020202020204"/>
    <w:charset w:val="00"/>
    <w:family w:val="swiss"/>
    <w:pitch w:val="variable"/>
    <w:sig w:usb0="A00000AF" w:usb1="500020DB" w:usb2="00000000" w:usb3="00000000" w:csb0="00000093" w:csb1="00000000"/>
    <w:embedRegular r:id="rId8" w:fontKey="{B093C4C7-800E-AF41-9D2F-CD845FA8A396}"/>
    <w:embedBold r:id="rId9" w:fontKey="{7D35E15D-7E3C-534F-B4AB-353AA26C34ED}"/>
    <w:embedItalic r:id="rId10" w:fontKey="{B075BE7F-3392-234D-AAD7-99D96AE8A06B}"/>
    <w:embedBoldItalic r:id="rId11" w:fontKey="{6306ACDE-F9AB-354D-8D8D-97574C747698}"/>
  </w:font>
  <w:font w:name="Calibri">
    <w:panose1 w:val="020F0502020204030204"/>
    <w:charset w:val="00"/>
    <w:family w:val="swiss"/>
    <w:pitch w:val="variable"/>
    <w:sig w:usb0="E4002EFF" w:usb1="C000247B" w:usb2="00000009" w:usb3="00000000" w:csb0="000001FF" w:csb1="00000000"/>
    <w:embedRegular r:id="rId12" w:fontKey="{20D2C033-8070-5944-A941-8415E83A154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C770B9A4-36D3-C94F-B8C7-B58D24B7083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19968" w14:textId="77777777" w:rsidR="00475B74" w:rsidRDefault="00475B74" w:rsidP="00CA1EB9">
      <w:pPr>
        <w:spacing w:line="240" w:lineRule="auto"/>
      </w:pPr>
      <w:r>
        <w:separator/>
      </w:r>
    </w:p>
  </w:footnote>
  <w:footnote w:type="continuationSeparator" w:id="0">
    <w:p w14:paraId="3140A555" w14:textId="77777777" w:rsidR="00475B74" w:rsidRDefault="00475B7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2B8EADC"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A95"/>
    <w:rsid w:val="00005CEA"/>
    <w:rsid w:val="00006FB5"/>
    <w:rsid w:val="00010568"/>
    <w:rsid w:val="000134D7"/>
    <w:rsid w:val="00013BE5"/>
    <w:rsid w:val="00014BCA"/>
    <w:rsid w:val="0001617F"/>
    <w:rsid w:val="0001632B"/>
    <w:rsid w:val="0001676E"/>
    <w:rsid w:val="00021722"/>
    <w:rsid w:val="000243F8"/>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73B97"/>
    <w:rsid w:val="00082526"/>
    <w:rsid w:val="000845EB"/>
    <w:rsid w:val="000850F9"/>
    <w:rsid w:val="00086BC7"/>
    <w:rsid w:val="00090449"/>
    <w:rsid w:val="00090721"/>
    <w:rsid w:val="00092366"/>
    <w:rsid w:val="00093230"/>
    <w:rsid w:val="0009384F"/>
    <w:rsid w:val="00095FEA"/>
    <w:rsid w:val="000966AE"/>
    <w:rsid w:val="000A054A"/>
    <w:rsid w:val="000A294B"/>
    <w:rsid w:val="000A3EB4"/>
    <w:rsid w:val="000A4A99"/>
    <w:rsid w:val="000B0DD6"/>
    <w:rsid w:val="000B16C2"/>
    <w:rsid w:val="000B32B9"/>
    <w:rsid w:val="000C07FC"/>
    <w:rsid w:val="000C1C9D"/>
    <w:rsid w:val="000C3C6E"/>
    <w:rsid w:val="000D07C3"/>
    <w:rsid w:val="000D0A19"/>
    <w:rsid w:val="000E14DC"/>
    <w:rsid w:val="000E2869"/>
    <w:rsid w:val="000E558A"/>
    <w:rsid w:val="000E735B"/>
    <w:rsid w:val="000E7A92"/>
    <w:rsid w:val="000F003F"/>
    <w:rsid w:val="000F0A91"/>
    <w:rsid w:val="000F1105"/>
    <w:rsid w:val="000F1B7D"/>
    <w:rsid w:val="000F51B6"/>
    <w:rsid w:val="000F712D"/>
    <w:rsid w:val="000F7E49"/>
    <w:rsid w:val="00100EE1"/>
    <w:rsid w:val="001030EE"/>
    <w:rsid w:val="001103C9"/>
    <w:rsid w:val="00110939"/>
    <w:rsid w:val="00112C35"/>
    <w:rsid w:val="00113704"/>
    <w:rsid w:val="00115425"/>
    <w:rsid w:val="00117457"/>
    <w:rsid w:val="00120D59"/>
    <w:rsid w:val="00121501"/>
    <w:rsid w:val="00122B86"/>
    <w:rsid w:val="00122F19"/>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3201"/>
    <w:rsid w:val="00151997"/>
    <w:rsid w:val="00152FA9"/>
    <w:rsid w:val="00157A53"/>
    <w:rsid w:val="00161E89"/>
    <w:rsid w:val="00161EA2"/>
    <w:rsid w:val="001624CA"/>
    <w:rsid w:val="00162832"/>
    <w:rsid w:val="00163E4D"/>
    <w:rsid w:val="00165302"/>
    <w:rsid w:val="0016666F"/>
    <w:rsid w:val="0016778C"/>
    <w:rsid w:val="00170244"/>
    <w:rsid w:val="001747E2"/>
    <w:rsid w:val="0017710D"/>
    <w:rsid w:val="001772AE"/>
    <w:rsid w:val="00177338"/>
    <w:rsid w:val="00180A88"/>
    <w:rsid w:val="00182BE1"/>
    <w:rsid w:val="00186350"/>
    <w:rsid w:val="0019570D"/>
    <w:rsid w:val="00196190"/>
    <w:rsid w:val="00196886"/>
    <w:rsid w:val="00196BDC"/>
    <w:rsid w:val="00197815"/>
    <w:rsid w:val="001A18C6"/>
    <w:rsid w:val="001A5A7D"/>
    <w:rsid w:val="001A5F1D"/>
    <w:rsid w:val="001A6D46"/>
    <w:rsid w:val="001A6DF3"/>
    <w:rsid w:val="001B46A8"/>
    <w:rsid w:val="001B4B52"/>
    <w:rsid w:val="001B503F"/>
    <w:rsid w:val="001B6419"/>
    <w:rsid w:val="001B6B94"/>
    <w:rsid w:val="001C00CF"/>
    <w:rsid w:val="001C364F"/>
    <w:rsid w:val="001C63D8"/>
    <w:rsid w:val="001C7E14"/>
    <w:rsid w:val="001D4E25"/>
    <w:rsid w:val="001D6D45"/>
    <w:rsid w:val="001E0C8F"/>
    <w:rsid w:val="001E2F7C"/>
    <w:rsid w:val="001E766D"/>
    <w:rsid w:val="001F2DE6"/>
    <w:rsid w:val="001F2EA0"/>
    <w:rsid w:val="001F3001"/>
    <w:rsid w:val="002008AB"/>
    <w:rsid w:val="00202E39"/>
    <w:rsid w:val="00203C58"/>
    <w:rsid w:val="002057CE"/>
    <w:rsid w:val="00205AD4"/>
    <w:rsid w:val="002075EF"/>
    <w:rsid w:val="00213B6E"/>
    <w:rsid w:val="00214801"/>
    <w:rsid w:val="00215E87"/>
    <w:rsid w:val="002206C4"/>
    <w:rsid w:val="00224A1D"/>
    <w:rsid w:val="00225A83"/>
    <w:rsid w:val="002264AF"/>
    <w:rsid w:val="00227249"/>
    <w:rsid w:val="0023030F"/>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7E72"/>
    <w:rsid w:val="00262172"/>
    <w:rsid w:val="00263E6A"/>
    <w:rsid w:val="002663B0"/>
    <w:rsid w:val="00266858"/>
    <w:rsid w:val="00270B4A"/>
    <w:rsid w:val="002730C4"/>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B14F8"/>
    <w:rsid w:val="002B228B"/>
    <w:rsid w:val="002B309D"/>
    <w:rsid w:val="002B357B"/>
    <w:rsid w:val="002B4D35"/>
    <w:rsid w:val="002B56E7"/>
    <w:rsid w:val="002B7498"/>
    <w:rsid w:val="002C10B6"/>
    <w:rsid w:val="002C141A"/>
    <w:rsid w:val="002C4738"/>
    <w:rsid w:val="002C5251"/>
    <w:rsid w:val="002C6F4D"/>
    <w:rsid w:val="002C7064"/>
    <w:rsid w:val="002D11A8"/>
    <w:rsid w:val="002D1237"/>
    <w:rsid w:val="002D6BD2"/>
    <w:rsid w:val="002E1879"/>
    <w:rsid w:val="002E2717"/>
    <w:rsid w:val="002E3E3C"/>
    <w:rsid w:val="002E5827"/>
    <w:rsid w:val="002E6AC4"/>
    <w:rsid w:val="002E7CBD"/>
    <w:rsid w:val="002F6C5E"/>
    <w:rsid w:val="00305B63"/>
    <w:rsid w:val="003079CC"/>
    <w:rsid w:val="00311C6F"/>
    <w:rsid w:val="003134C3"/>
    <w:rsid w:val="00320EA4"/>
    <w:rsid w:val="00320F5A"/>
    <w:rsid w:val="003222F5"/>
    <w:rsid w:val="00323587"/>
    <w:rsid w:val="00324808"/>
    <w:rsid w:val="00324859"/>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6480A"/>
    <w:rsid w:val="00364D9F"/>
    <w:rsid w:val="003654ED"/>
    <w:rsid w:val="003673FF"/>
    <w:rsid w:val="003708EA"/>
    <w:rsid w:val="00372321"/>
    <w:rsid w:val="00373F92"/>
    <w:rsid w:val="00374E91"/>
    <w:rsid w:val="00375ACD"/>
    <w:rsid w:val="003831BB"/>
    <w:rsid w:val="00384EF0"/>
    <w:rsid w:val="0038582D"/>
    <w:rsid w:val="0038583A"/>
    <w:rsid w:val="00386EF4"/>
    <w:rsid w:val="00387600"/>
    <w:rsid w:val="00387744"/>
    <w:rsid w:val="00392136"/>
    <w:rsid w:val="0039411C"/>
    <w:rsid w:val="00394C88"/>
    <w:rsid w:val="00394E13"/>
    <w:rsid w:val="003A26C2"/>
    <w:rsid w:val="003A40D9"/>
    <w:rsid w:val="003A4922"/>
    <w:rsid w:val="003A4F0F"/>
    <w:rsid w:val="003A649F"/>
    <w:rsid w:val="003A75CE"/>
    <w:rsid w:val="003A78E3"/>
    <w:rsid w:val="003B085A"/>
    <w:rsid w:val="003B6F65"/>
    <w:rsid w:val="003C29A2"/>
    <w:rsid w:val="003C4DFB"/>
    <w:rsid w:val="003C59A5"/>
    <w:rsid w:val="003C5BCC"/>
    <w:rsid w:val="003D06A1"/>
    <w:rsid w:val="003D20E7"/>
    <w:rsid w:val="003D2DCD"/>
    <w:rsid w:val="003E0005"/>
    <w:rsid w:val="003E1297"/>
    <w:rsid w:val="003E38A9"/>
    <w:rsid w:val="003E39E1"/>
    <w:rsid w:val="003E4B10"/>
    <w:rsid w:val="003E4BEF"/>
    <w:rsid w:val="003E63AB"/>
    <w:rsid w:val="003F16B1"/>
    <w:rsid w:val="003F4CFB"/>
    <w:rsid w:val="003F6B63"/>
    <w:rsid w:val="003F76A5"/>
    <w:rsid w:val="0040012C"/>
    <w:rsid w:val="00400B3D"/>
    <w:rsid w:val="00402C56"/>
    <w:rsid w:val="00402FB2"/>
    <w:rsid w:val="004031D9"/>
    <w:rsid w:val="00404BF7"/>
    <w:rsid w:val="004055B8"/>
    <w:rsid w:val="00411C0D"/>
    <w:rsid w:val="00411ED6"/>
    <w:rsid w:val="004122C3"/>
    <w:rsid w:val="00412D8C"/>
    <w:rsid w:val="004222D6"/>
    <w:rsid w:val="00423F36"/>
    <w:rsid w:val="004247A0"/>
    <w:rsid w:val="004258A9"/>
    <w:rsid w:val="00431785"/>
    <w:rsid w:val="004332C4"/>
    <w:rsid w:val="004336A3"/>
    <w:rsid w:val="0043430D"/>
    <w:rsid w:val="004360BC"/>
    <w:rsid w:val="004376A6"/>
    <w:rsid w:val="00442551"/>
    <w:rsid w:val="0045090B"/>
    <w:rsid w:val="00450FE3"/>
    <w:rsid w:val="004510F7"/>
    <w:rsid w:val="00451F9E"/>
    <w:rsid w:val="00453B3E"/>
    <w:rsid w:val="004555C1"/>
    <w:rsid w:val="00456CAC"/>
    <w:rsid w:val="0046107D"/>
    <w:rsid w:val="00462AE9"/>
    <w:rsid w:val="004675B8"/>
    <w:rsid w:val="004744AB"/>
    <w:rsid w:val="00474E4B"/>
    <w:rsid w:val="00475B74"/>
    <w:rsid w:val="004850F3"/>
    <w:rsid w:val="00486C86"/>
    <w:rsid w:val="00490C42"/>
    <w:rsid w:val="004A0F3A"/>
    <w:rsid w:val="004A2DFE"/>
    <w:rsid w:val="004A374C"/>
    <w:rsid w:val="004A40F5"/>
    <w:rsid w:val="004B4B5B"/>
    <w:rsid w:val="004B5DF2"/>
    <w:rsid w:val="004C00DA"/>
    <w:rsid w:val="004C3017"/>
    <w:rsid w:val="004C3350"/>
    <w:rsid w:val="004C7F4D"/>
    <w:rsid w:val="004D1199"/>
    <w:rsid w:val="004D1EC7"/>
    <w:rsid w:val="004D2326"/>
    <w:rsid w:val="004D5594"/>
    <w:rsid w:val="004D68D5"/>
    <w:rsid w:val="004D7FC7"/>
    <w:rsid w:val="004E0A54"/>
    <w:rsid w:val="004E19A6"/>
    <w:rsid w:val="004E1DBB"/>
    <w:rsid w:val="004E7F9A"/>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2A1D"/>
    <w:rsid w:val="00523995"/>
    <w:rsid w:val="0052510B"/>
    <w:rsid w:val="00527761"/>
    <w:rsid w:val="005318F3"/>
    <w:rsid w:val="005327DB"/>
    <w:rsid w:val="00532E74"/>
    <w:rsid w:val="00533FD0"/>
    <w:rsid w:val="00535E0F"/>
    <w:rsid w:val="00536203"/>
    <w:rsid w:val="00536A05"/>
    <w:rsid w:val="00540827"/>
    <w:rsid w:val="00541F4C"/>
    <w:rsid w:val="005438AB"/>
    <w:rsid w:val="00545A12"/>
    <w:rsid w:val="00547090"/>
    <w:rsid w:val="005522DB"/>
    <w:rsid w:val="00554331"/>
    <w:rsid w:val="00554E65"/>
    <w:rsid w:val="00556E6D"/>
    <w:rsid w:val="00560020"/>
    <w:rsid w:val="00560FAB"/>
    <w:rsid w:val="00561A8C"/>
    <w:rsid w:val="00562E73"/>
    <w:rsid w:val="00565E6F"/>
    <w:rsid w:val="00572758"/>
    <w:rsid w:val="00572E18"/>
    <w:rsid w:val="005735C2"/>
    <w:rsid w:val="00574BF2"/>
    <w:rsid w:val="00576039"/>
    <w:rsid w:val="00576746"/>
    <w:rsid w:val="005775E9"/>
    <w:rsid w:val="00580709"/>
    <w:rsid w:val="00581015"/>
    <w:rsid w:val="00583AAC"/>
    <w:rsid w:val="00584432"/>
    <w:rsid w:val="00584491"/>
    <w:rsid w:val="00584E31"/>
    <w:rsid w:val="005853C0"/>
    <w:rsid w:val="005855F6"/>
    <w:rsid w:val="00585911"/>
    <w:rsid w:val="005969BF"/>
    <w:rsid w:val="005A009C"/>
    <w:rsid w:val="005A0B2C"/>
    <w:rsid w:val="005A1341"/>
    <w:rsid w:val="005A3459"/>
    <w:rsid w:val="005B0260"/>
    <w:rsid w:val="005B18BE"/>
    <w:rsid w:val="005B510A"/>
    <w:rsid w:val="005C1F67"/>
    <w:rsid w:val="005C2339"/>
    <w:rsid w:val="005C346B"/>
    <w:rsid w:val="005C40E7"/>
    <w:rsid w:val="005C5F30"/>
    <w:rsid w:val="005C61ED"/>
    <w:rsid w:val="005C698C"/>
    <w:rsid w:val="005C6E3D"/>
    <w:rsid w:val="005C7ECC"/>
    <w:rsid w:val="005D295A"/>
    <w:rsid w:val="005D571F"/>
    <w:rsid w:val="005D67E5"/>
    <w:rsid w:val="005D7B43"/>
    <w:rsid w:val="005E0BA4"/>
    <w:rsid w:val="005E34A2"/>
    <w:rsid w:val="005E4083"/>
    <w:rsid w:val="005E7059"/>
    <w:rsid w:val="005F01C0"/>
    <w:rsid w:val="005F2A2F"/>
    <w:rsid w:val="005F375F"/>
    <w:rsid w:val="005F67F4"/>
    <w:rsid w:val="005F74D3"/>
    <w:rsid w:val="00600ED3"/>
    <w:rsid w:val="00600ED9"/>
    <w:rsid w:val="00600EFF"/>
    <w:rsid w:val="0060142B"/>
    <w:rsid w:val="006033A5"/>
    <w:rsid w:val="006051BB"/>
    <w:rsid w:val="0060732B"/>
    <w:rsid w:val="006077F2"/>
    <w:rsid w:val="006108B6"/>
    <w:rsid w:val="00610FDF"/>
    <w:rsid w:val="00611923"/>
    <w:rsid w:val="00613B90"/>
    <w:rsid w:val="0062293A"/>
    <w:rsid w:val="00626469"/>
    <w:rsid w:val="00627B1F"/>
    <w:rsid w:val="00631B22"/>
    <w:rsid w:val="00633157"/>
    <w:rsid w:val="00633754"/>
    <w:rsid w:val="0063731D"/>
    <w:rsid w:val="006428E8"/>
    <w:rsid w:val="00642E89"/>
    <w:rsid w:val="00643F2B"/>
    <w:rsid w:val="00645368"/>
    <w:rsid w:val="006478D9"/>
    <w:rsid w:val="006502F1"/>
    <w:rsid w:val="006519BC"/>
    <w:rsid w:val="006626CC"/>
    <w:rsid w:val="00662BB7"/>
    <w:rsid w:val="00663812"/>
    <w:rsid w:val="00665D96"/>
    <w:rsid w:val="00666F0A"/>
    <w:rsid w:val="00667104"/>
    <w:rsid w:val="0066793E"/>
    <w:rsid w:val="006711F6"/>
    <w:rsid w:val="0067466B"/>
    <w:rsid w:val="006758C2"/>
    <w:rsid w:val="00675D6D"/>
    <w:rsid w:val="00675DA0"/>
    <w:rsid w:val="00675EC3"/>
    <w:rsid w:val="00677635"/>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5CAA"/>
    <w:rsid w:val="006967BE"/>
    <w:rsid w:val="00697D4B"/>
    <w:rsid w:val="006A1196"/>
    <w:rsid w:val="006A2CC5"/>
    <w:rsid w:val="006A2F26"/>
    <w:rsid w:val="006A453C"/>
    <w:rsid w:val="006A48E4"/>
    <w:rsid w:val="006A75B3"/>
    <w:rsid w:val="006B0555"/>
    <w:rsid w:val="006B12AB"/>
    <w:rsid w:val="006B1B50"/>
    <w:rsid w:val="006B3C19"/>
    <w:rsid w:val="006B5046"/>
    <w:rsid w:val="006B68AC"/>
    <w:rsid w:val="006B6C35"/>
    <w:rsid w:val="006B7361"/>
    <w:rsid w:val="006B7BAC"/>
    <w:rsid w:val="006C0585"/>
    <w:rsid w:val="006C239A"/>
    <w:rsid w:val="006C29E1"/>
    <w:rsid w:val="006C7F79"/>
    <w:rsid w:val="006D154A"/>
    <w:rsid w:val="006D47B6"/>
    <w:rsid w:val="006D4BD0"/>
    <w:rsid w:val="006D4D12"/>
    <w:rsid w:val="006D5177"/>
    <w:rsid w:val="006D55B1"/>
    <w:rsid w:val="006D7715"/>
    <w:rsid w:val="006E1985"/>
    <w:rsid w:val="006E233E"/>
    <w:rsid w:val="006E58DB"/>
    <w:rsid w:val="006E7B06"/>
    <w:rsid w:val="006F058F"/>
    <w:rsid w:val="006F134F"/>
    <w:rsid w:val="006F1F15"/>
    <w:rsid w:val="006F21EC"/>
    <w:rsid w:val="006F269B"/>
    <w:rsid w:val="006F3E15"/>
    <w:rsid w:val="006F5634"/>
    <w:rsid w:val="00701A09"/>
    <w:rsid w:val="0070339F"/>
    <w:rsid w:val="00707C78"/>
    <w:rsid w:val="00713160"/>
    <w:rsid w:val="0071422C"/>
    <w:rsid w:val="00714695"/>
    <w:rsid w:val="007155FA"/>
    <w:rsid w:val="00720C00"/>
    <w:rsid w:val="007237E9"/>
    <w:rsid w:val="00724E7B"/>
    <w:rsid w:val="00730716"/>
    <w:rsid w:val="007321DA"/>
    <w:rsid w:val="00732430"/>
    <w:rsid w:val="00732897"/>
    <w:rsid w:val="00733FA9"/>
    <w:rsid w:val="0073498E"/>
    <w:rsid w:val="0073722D"/>
    <w:rsid w:val="00737B01"/>
    <w:rsid w:val="00740D3A"/>
    <w:rsid w:val="00740F42"/>
    <w:rsid w:val="00742D25"/>
    <w:rsid w:val="0075529A"/>
    <w:rsid w:val="007607F1"/>
    <w:rsid w:val="00760995"/>
    <w:rsid w:val="007639C9"/>
    <w:rsid w:val="00764266"/>
    <w:rsid w:val="007659E8"/>
    <w:rsid w:val="00765A2F"/>
    <w:rsid w:val="00766E21"/>
    <w:rsid w:val="007671C9"/>
    <w:rsid w:val="00767404"/>
    <w:rsid w:val="00770A3F"/>
    <w:rsid w:val="00770EAF"/>
    <w:rsid w:val="00771818"/>
    <w:rsid w:val="00772686"/>
    <w:rsid w:val="0077282F"/>
    <w:rsid w:val="007728ED"/>
    <w:rsid w:val="00776157"/>
    <w:rsid w:val="0078066D"/>
    <w:rsid w:val="007813E9"/>
    <w:rsid w:val="00782317"/>
    <w:rsid w:val="007834E1"/>
    <w:rsid w:val="00785695"/>
    <w:rsid w:val="00786EA4"/>
    <w:rsid w:val="0079263F"/>
    <w:rsid w:val="00796EF7"/>
    <w:rsid w:val="007A071C"/>
    <w:rsid w:val="007A0C84"/>
    <w:rsid w:val="007A2D75"/>
    <w:rsid w:val="007A53BD"/>
    <w:rsid w:val="007A5DEA"/>
    <w:rsid w:val="007A5F92"/>
    <w:rsid w:val="007A642B"/>
    <w:rsid w:val="007B0147"/>
    <w:rsid w:val="007B4E6C"/>
    <w:rsid w:val="007C2184"/>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304A"/>
    <w:rsid w:val="007E3807"/>
    <w:rsid w:val="007E45D0"/>
    <w:rsid w:val="007E6066"/>
    <w:rsid w:val="007E6EAA"/>
    <w:rsid w:val="007F2068"/>
    <w:rsid w:val="007F2B18"/>
    <w:rsid w:val="007F53DD"/>
    <w:rsid w:val="007F6DB1"/>
    <w:rsid w:val="007F7CFB"/>
    <w:rsid w:val="00800E20"/>
    <w:rsid w:val="0080313B"/>
    <w:rsid w:val="008042D1"/>
    <w:rsid w:val="0080672A"/>
    <w:rsid w:val="00806C0C"/>
    <w:rsid w:val="00807DC6"/>
    <w:rsid w:val="00810BAE"/>
    <w:rsid w:val="00812113"/>
    <w:rsid w:val="0081434A"/>
    <w:rsid w:val="008153F8"/>
    <w:rsid w:val="00815861"/>
    <w:rsid w:val="00822591"/>
    <w:rsid w:val="0082648A"/>
    <w:rsid w:val="00826B6A"/>
    <w:rsid w:val="00826BC7"/>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D34"/>
    <w:rsid w:val="00862AF2"/>
    <w:rsid w:val="0086497A"/>
    <w:rsid w:val="00864FA6"/>
    <w:rsid w:val="00867A15"/>
    <w:rsid w:val="00872518"/>
    <w:rsid w:val="00872FC5"/>
    <w:rsid w:val="00873628"/>
    <w:rsid w:val="0087566E"/>
    <w:rsid w:val="0087681E"/>
    <w:rsid w:val="0087735B"/>
    <w:rsid w:val="00880B94"/>
    <w:rsid w:val="00880BFE"/>
    <w:rsid w:val="0088387D"/>
    <w:rsid w:val="00886E20"/>
    <w:rsid w:val="008902D5"/>
    <w:rsid w:val="00892E5C"/>
    <w:rsid w:val="00892E5F"/>
    <w:rsid w:val="008936EE"/>
    <w:rsid w:val="00893768"/>
    <w:rsid w:val="0089554C"/>
    <w:rsid w:val="008A0600"/>
    <w:rsid w:val="008A2E98"/>
    <w:rsid w:val="008A34D2"/>
    <w:rsid w:val="008A3BF3"/>
    <w:rsid w:val="008A508E"/>
    <w:rsid w:val="008A5362"/>
    <w:rsid w:val="008B0CC7"/>
    <w:rsid w:val="008B1581"/>
    <w:rsid w:val="008B3DD9"/>
    <w:rsid w:val="008B54DB"/>
    <w:rsid w:val="008B7F64"/>
    <w:rsid w:val="008C067C"/>
    <w:rsid w:val="008C155C"/>
    <w:rsid w:val="008D3436"/>
    <w:rsid w:val="008D372F"/>
    <w:rsid w:val="008D4754"/>
    <w:rsid w:val="008D5B56"/>
    <w:rsid w:val="008D6CAB"/>
    <w:rsid w:val="008E3741"/>
    <w:rsid w:val="008E477E"/>
    <w:rsid w:val="008E4C72"/>
    <w:rsid w:val="008E571F"/>
    <w:rsid w:val="008E5D5C"/>
    <w:rsid w:val="008E68C0"/>
    <w:rsid w:val="008E7699"/>
    <w:rsid w:val="008F0C1A"/>
    <w:rsid w:val="008F25E1"/>
    <w:rsid w:val="008F2FC9"/>
    <w:rsid w:val="008F3CED"/>
    <w:rsid w:val="008F559F"/>
    <w:rsid w:val="00901209"/>
    <w:rsid w:val="00902F4D"/>
    <w:rsid w:val="00902FA2"/>
    <w:rsid w:val="009031C7"/>
    <w:rsid w:val="0090726E"/>
    <w:rsid w:val="00910E86"/>
    <w:rsid w:val="00912C15"/>
    <w:rsid w:val="0091343F"/>
    <w:rsid w:val="0091572C"/>
    <w:rsid w:val="00917FDF"/>
    <w:rsid w:val="00920106"/>
    <w:rsid w:val="009208F3"/>
    <w:rsid w:val="00922ACD"/>
    <w:rsid w:val="009238DF"/>
    <w:rsid w:val="009302B0"/>
    <w:rsid w:val="009319D3"/>
    <w:rsid w:val="00931A0C"/>
    <w:rsid w:val="00931C8D"/>
    <w:rsid w:val="009320A9"/>
    <w:rsid w:val="00932578"/>
    <w:rsid w:val="00932950"/>
    <w:rsid w:val="00937175"/>
    <w:rsid w:val="009430C4"/>
    <w:rsid w:val="009431C2"/>
    <w:rsid w:val="00945E93"/>
    <w:rsid w:val="00946B67"/>
    <w:rsid w:val="00952155"/>
    <w:rsid w:val="0095341C"/>
    <w:rsid w:val="00956166"/>
    <w:rsid w:val="0095658A"/>
    <w:rsid w:val="00957B9D"/>
    <w:rsid w:val="009608D0"/>
    <w:rsid w:val="00962054"/>
    <w:rsid w:val="00963927"/>
    <w:rsid w:val="0096404E"/>
    <w:rsid w:val="00964682"/>
    <w:rsid w:val="0097052A"/>
    <w:rsid w:val="0097112C"/>
    <w:rsid w:val="0097538C"/>
    <w:rsid w:val="00977493"/>
    <w:rsid w:val="0098150B"/>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323E"/>
    <w:rsid w:val="009C45A2"/>
    <w:rsid w:val="009C638A"/>
    <w:rsid w:val="009D0077"/>
    <w:rsid w:val="009D1CB7"/>
    <w:rsid w:val="009D3419"/>
    <w:rsid w:val="009D47AF"/>
    <w:rsid w:val="009D6AD5"/>
    <w:rsid w:val="009D79D0"/>
    <w:rsid w:val="009E3461"/>
    <w:rsid w:val="009E3E90"/>
    <w:rsid w:val="009E7A10"/>
    <w:rsid w:val="009F136E"/>
    <w:rsid w:val="009F3673"/>
    <w:rsid w:val="009F7EAC"/>
    <w:rsid w:val="00A01336"/>
    <w:rsid w:val="00A02C88"/>
    <w:rsid w:val="00A06005"/>
    <w:rsid w:val="00A06726"/>
    <w:rsid w:val="00A06A34"/>
    <w:rsid w:val="00A079C0"/>
    <w:rsid w:val="00A07A2E"/>
    <w:rsid w:val="00A10D64"/>
    <w:rsid w:val="00A110E4"/>
    <w:rsid w:val="00A11584"/>
    <w:rsid w:val="00A12801"/>
    <w:rsid w:val="00A12B5A"/>
    <w:rsid w:val="00A138E6"/>
    <w:rsid w:val="00A14526"/>
    <w:rsid w:val="00A1701D"/>
    <w:rsid w:val="00A17107"/>
    <w:rsid w:val="00A22CED"/>
    <w:rsid w:val="00A26180"/>
    <w:rsid w:val="00A325C4"/>
    <w:rsid w:val="00A36938"/>
    <w:rsid w:val="00A36C6A"/>
    <w:rsid w:val="00A37809"/>
    <w:rsid w:val="00A40098"/>
    <w:rsid w:val="00A4309A"/>
    <w:rsid w:val="00A52F8A"/>
    <w:rsid w:val="00A545C7"/>
    <w:rsid w:val="00A55E69"/>
    <w:rsid w:val="00A56DA5"/>
    <w:rsid w:val="00A61908"/>
    <w:rsid w:val="00A630C4"/>
    <w:rsid w:val="00A64578"/>
    <w:rsid w:val="00A65088"/>
    <w:rsid w:val="00A6555B"/>
    <w:rsid w:val="00A67D35"/>
    <w:rsid w:val="00A710ED"/>
    <w:rsid w:val="00A73346"/>
    <w:rsid w:val="00A76721"/>
    <w:rsid w:val="00A80512"/>
    <w:rsid w:val="00A8155F"/>
    <w:rsid w:val="00A82AC2"/>
    <w:rsid w:val="00A84B2B"/>
    <w:rsid w:val="00A8551F"/>
    <w:rsid w:val="00A87EA4"/>
    <w:rsid w:val="00A9144B"/>
    <w:rsid w:val="00A92F4F"/>
    <w:rsid w:val="00A95584"/>
    <w:rsid w:val="00A9625E"/>
    <w:rsid w:val="00A9749F"/>
    <w:rsid w:val="00AA0D3F"/>
    <w:rsid w:val="00AA1DB9"/>
    <w:rsid w:val="00AA4D64"/>
    <w:rsid w:val="00AA4F06"/>
    <w:rsid w:val="00AA703E"/>
    <w:rsid w:val="00AB0C5A"/>
    <w:rsid w:val="00AB1A73"/>
    <w:rsid w:val="00AB3D45"/>
    <w:rsid w:val="00AB48ED"/>
    <w:rsid w:val="00AB5767"/>
    <w:rsid w:val="00AB6655"/>
    <w:rsid w:val="00AB6A70"/>
    <w:rsid w:val="00AC1205"/>
    <w:rsid w:val="00AC1CAF"/>
    <w:rsid w:val="00AC401E"/>
    <w:rsid w:val="00AC44E7"/>
    <w:rsid w:val="00AC4501"/>
    <w:rsid w:val="00AC4E77"/>
    <w:rsid w:val="00AC7CFA"/>
    <w:rsid w:val="00AD65C5"/>
    <w:rsid w:val="00AD75E0"/>
    <w:rsid w:val="00AD7B4E"/>
    <w:rsid w:val="00AE091B"/>
    <w:rsid w:val="00AE0EF3"/>
    <w:rsid w:val="00AE0EF8"/>
    <w:rsid w:val="00AE1716"/>
    <w:rsid w:val="00AE2057"/>
    <w:rsid w:val="00AE2326"/>
    <w:rsid w:val="00AE3A32"/>
    <w:rsid w:val="00AE4FA2"/>
    <w:rsid w:val="00AE569E"/>
    <w:rsid w:val="00AF09A5"/>
    <w:rsid w:val="00AF60B1"/>
    <w:rsid w:val="00B04067"/>
    <w:rsid w:val="00B0525D"/>
    <w:rsid w:val="00B05B29"/>
    <w:rsid w:val="00B069D9"/>
    <w:rsid w:val="00B06B26"/>
    <w:rsid w:val="00B06EAE"/>
    <w:rsid w:val="00B13700"/>
    <w:rsid w:val="00B13D27"/>
    <w:rsid w:val="00B17689"/>
    <w:rsid w:val="00B2032E"/>
    <w:rsid w:val="00B20E88"/>
    <w:rsid w:val="00B21D9D"/>
    <w:rsid w:val="00B2342E"/>
    <w:rsid w:val="00B25453"/>
    <w:rsid w:val="00B2607F"/>
    <w:rsid w:val="00B30AE0"/>
    <w:rsid w:val="00B3544D"/>
    <w:rsid w:val="00B3748D"/>
    <w:rsid w:val="00B4363F"/>
    <w:rsid w:val="00B476AD"/>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43F1"/>
    <w:rsid w:val="00B85593"/>
    <w:rsid w:val="00B8668C"/>
    <w:rsid w:val="00B917F6"/>
    <w:rsid w:val="00B93A8C"/>
    <w:rsid w:val="00B94486"/>
    <w:rsid w:val="00B9451E"/>
    <w:rsid w:val="00B94D78"/>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6C23"/>
    <w:rsid w:val="00BC0F26"/>
    <w:rsid w:val="00BC121A"/>
    <w:rsid w:val="00BC3F0E"/>
    <w:rsid w:val="00BC4C8D"/>
    <w:rsid w:val="00BC690B"/>
    <w:rsid w:val="00BC7B7F"/>
    <w:rsid w:val="00BD1602"/>
    <w:rsid w:val="00BD2220"/>
    <w:rsid w:val="00BD4911"/>
    <w:rsid w:val="00BD5E46"/>
    <w:rsid w:val="00BD69A1"/>
    <w:rsid w:val="00BD6AA5"/>
    <w:rsid w:val="00BD75B0"/>
    <w:rsid w:val="00BD766E"/>
    <w:rsid w:val="00BE0D8C"/>
    <w:rsid w:val="00BE1FBC"/>
    <w:rsid w:val="00BE56F7"/>
    <w:rsid w:val="00BE7046"/>
    <w:rsid w:val="00BE748A"/>
    <w:rsid w:val="00BE7969"/>
    <w:rsid w:val="00BF0AEE"/>
    <w:rsid w:val="00BF1AEB"/>
    <w:rsid w:val="00BF3C84"/>
    <w:rsid w:val="00BF520E"/>
    <w:rsid w:val="00BF5F8D"/>
    <w:rsid w:val="00BF7140"/>
    <w:rsid w:val="00BF7D6F"/>
    <w:rsid w:val="00C02462"/>
    <w:rsid w:val="00C02C6E"/>
    <w:rsid w:val="00C0425D"/>
    <w:rsid w:val="00C04E86"/>
    <w:rsid w:val="00C051BF"/>
    <w:rsid w:val="00C10489"/>
    <w:rsid w:val="00C143AC"/>
    <w:rsid w:val="00C15A4D"/>
    <w:rsid w:val="00C16707"/>
    <w:rsid w:val="00C20AE4"/>
    <w:rsid w:val="00C20B7F"/>
    <w:rsid w:val="00C244B5"/>
    <w:rsid w:val="00C24DAB"/>
    <w:rsid w:val="00C264BE"/>
    <w:rsid w:val="00C27458"/>
    <w:rsid w:val="00C30400"/>
    <w:rsid w:val="00C30C91"/>
    <w:rsid w:val="00C35D7A"/>
    <w:rsid w:val="00C363B8"/>
    <w:rsid w:val="00C40047"/>
    <w:rsid w:val="00C400BA"/>
    <w:rsid w:val="00C40100"/>
    <w:rsid w:val="00C413D7"/>
    <w:rsid w:val="00C41533"/>
    <w:rsid w:val="00C42C03"/>
    <w:rsid w:val="00C44407"/>
    <w:rsid w:val="00C44D9D"/>
    <w:rsid w:val="00C472D4"/>
    <w:rsid w:val="00C5286F"/>
    <w:rsid w:val="00C53FE3"/>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91ACD"/>
    <w:rsid w:val="00C931A2"/>
    <w:rsid w:val="00C94578"/>
    <w:rsid w:val="00C963F8"/>
    <w:rsid w:val="00C9649E"/>
    <w:rsid w:val="00C969AF"/>
    <w:rsid w:val="00C97BC4"/>
    <w:rsid w:val="00CA1EB9"/>
    <w:rsid w:val="00CA535D"/>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F35D0"/>
    <w:rsid w:val="00CF4940"/>
    <w:rsid w:val="00CF55F6"/>
    <w:rsid w:val="00D00DEE"/>
    <w:rsid w:val="00D01307"/>
    <w:rsid w:val="00D01572"/>
    <w:rsid w:val="00D02ACA"/>
    <w:rsid w:val="00D02F84"/>
    <w:rsid w:val="00D0344F"/>
    <w:rsid w:val="00D040DC"/>
    <w:rsid w:val="00D0776E"/>
    <w:rsid w:val="00D12C37"/>
    <w:rsid w:val="00D14479"/>
    <w:rsid w:val="00D1483E"/>
    <w:rsid w:val="00D14CAB"/>
    <w:rsid w:val="00D1718B"/>
    <w:rsid w:val="00D22EA6"/>
    <w:rsid w:val="00D245A7"/>
    <w:rsid w:val="00D25F97"/>
    <w:rsid w:val="00D27D88"/>
    <w:rsid w:val="00D371A8"/>
    <w:rsid w:val="00D37825"/>
    <w:rsid w:val="00D37A55"/>
    <w:rsid w:val="00D446D4"/>
    <w:rsid w:val="00D44A1A"/>
    <w:rsid w:val="00D460AE"/>
    <w:rsid w:val="00D465F2"/>
    <w:rsid w:val="00D4710A"/>
    <w:rsid w:val="00D5425B"/>
    <w:rsid w:val="00D5457A"/>
    <w:rsid w:val="00D55C1B"/>
    <w:rsid w:val="00D56151"/>
    <w:rsid w:val="00D57D59"/>
    <w:rsid w:val="00D62E03"/>
    <w:rsid w:val="00D644ED"/>
    <w:rsid w:val="00D66D44"/>
    <w:rsid w:val="00D72D96"/>
    <w:rsid w:val="00D73612"/>
    <w:rsid w:val="00D80A6A"/>
    <w:rsid w:val="00D80B51"/>
    <w:rsid w:val="00D8315B"/>
    <w:rsid w:val="00D843A0"/>
    <w:rsid w:val="00D848EF"/>
    <w:rsid w:val="00D866B6"/>
    <w:rsid w:val="00D9246A"/>
    <w:rsid w:val="00D94389"/>
    <w:rsid w:val="00D95391"/>
    <w:rsid w:val="00D97B9A"/>
    <w:rsid w:val="00DA1339"/>
    <w:rsid w:val="00DA2132"/>
    <w:rsid w:val="00DA233F"/>
    <w:rsid w:val="00DA5CB2"/>
    <w:rsid w:val="00DA6AE5"/>
    <w:rsid w:val="00DA6C29"/>
    <w:rsid w:val="00DA7CA1"/>
    <w:rsid w:val="00DB4CA1"/>
    <w:rsid w:val="00DB6903"/>
    <w:rsid w:val="00DC17E0"/>
    <w:rsid w:val="00DC69CF"/>
    <w:rsid w:val="00DC6E90"/>
    <w:rsid w:val="00DD2D4B"/>
    <w:rsid w:val="00DD67BB"/>
    <w:rsid w:val="00DD7E59"/>
    <w:rsid w:val="00DE06A9"/>
    <w:rsid w:val="00DE3085"/>
    <w:rsid w:val="00DE36E4"/>
    <w:rsid w:val="00DF4F97"/>
    <w:rsid w:val="00DF5534"/>
    <w:rsid w:val="00DF7B7B"/>
    <w:rsid w:val="00E00064"/>
    <w:rsid w:val="00E0006B"/>
    <w:rsid w:val="00E00140"/>
    <w:rsid w:val="00E01A8A"/>
    <w:rsid w:val="00E01F66"/>
    <w:rsid w:val="00E03187"/>
    <w:rsid w:val="00E03E32"/>
    <w:rsid w:val="00E04293"/>
    <w:rsid w:val="00E0511C"/>
    <w:rsid w:val="00E059B3"/>
    <w:rsid w:val="00E111F2"/>
    <w:rsid w:val="00E13D2B"/>
    <w:rsid w:val="00E155DE"/>
    <w:rsid w:val="00E159C3"/>
    <w:rsid w:val="00E170C0"/>
    <w:rsid w:val="00E178FB"/>
    <w:rsid w:val="00E2285F"/>
    <w:rsid w:val="00E233E0"/>
    <w:rsid w:val="00E24922"/>
    <w:rsid w:val="00E255D6"/>
    <w:rsid w:val="00E2798A"/>
    <w:rsid w:val="00E32CED"/>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53C2"/>
    <w:rsid w:val="00E5792F"/>
    <w:rsid w:val="00E57E27"/>
    <w:rsid w:val="00E6301A"/>
    <w:rsid w:val="00E631B7"/>
    <w:rsid w:val="00E63719"/>
    <w:rsid w:val="00E638BA"/>
    <w:rsid w:val="00E64067"/>
    <w:rsid w:val="00E65A3D"/>
    <w:rsid w:val="00E7221E"/>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4242"/>
    <w:rsid w:val="00EC4738"/>
    <w:rsid w:val="00EC50A5"/>
    <w:rsid w:val="00EC576E"/>
    <w:rsid w:val="00EC7B6F"/>
    <w:rsid w:val="00ED0012"/>
    <w:rsid w:val="00ED0659"/>
    <w:rsid w:val="00ED0D74"/>
    <w:rsid w:val="00ED2517"/>
    <w:rsid w:val="00ED5510"/>
    <w:rsid w:val="00ED5654"/>
    <w:rsid w:val="00ED7E61"/>
    <w:rsid w:val="00EE3E9D"/>
    <w:rsid w:val="00EE4908"/>
    <w:rsid w:val="00EE6A45"/>
    <w:rsid w:val="00EF0334"/>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277B"/>
    <w:rsid w:val="00F13B95"/>
    <w:rsid w:val="00F1798E"/>
    <w:rsid w:val="00F21E95"/>
    <w:rsid w:val="00F2241B"/>
    <w:rsid w:val="00F23A6D"/>
    <w:rsid w:val="00F2427F"/>
    <w:rsid w:val="00F2726E"/>
    <w:rsid w:val="00F31887"/>
    <w:rsid w:val="00F32B21"/>
    <w:rsid w:val="00F33DD9"/>
    <w:rsid w:val="00F4039B"/>
    <w:rsid w:val="00F41998"/>
    <w:rsid w:val="00F43E67"/>
    <w:rsid w:val="00F443E5"/>
    <w:rsid w:val="00F45AA6"/>
    <w:rsid w:val="00F45F5C"/>
    <w:rsid w:val="00F4793F"/>
    <w:rsid w:val="00F47AA5"/>
    <w:rsid w:val="00F53653"/>
    <w:rsid w:val="00F53B56"/>
    <w:rsid w:val="00F54F29"/>
    <w:rsid w:val="00F563C4"/>
    <w:rsid w:val="00F60D68"/>
    <w:rsid w:val="00F615F5"/>
    <w:rsid w:val="00F6270F"/>
    <w:rsid w:val="00F64842"/>
    <w:rsid w:val="00F708DF"/>
    <w:rsid w:val="00F71623"/>
    <w:rsid w:val="00F73E30"/>
    <w:rsid w:val="00F75316"/>
    <w:rsid w:val="00F80117"/>
    <w:rsid w:val="00F829EA"/>
    <w:rsid w:val="00F83331"/>
    <w:rsid w:val="00F83D75"/>
    <w:rsid w:val="00F864A8"/>
    <w:rsid w:val="00F86E94"/>
    <w:rsid w:val="00F92E39"/>
    <w:rsid w:val="00F96136"/>
    <w:rsid w:val="00F97344"/>
    <w:rsid w:val="00F973D7"/>
    <w:rsid w:val="00F97B17"/>
    <w:rsid w:val="00F97E2B"/>
    <w:rsid w:val="00FA0620"/>
    <w:rsid w:val="00FA1779"/>
    <w:rsid w:val="00FA67F4"/>
    <w:rsid w:val="00FB055E"/>
    <w:rsid w:val="00FB1E24"/>
    <w:rsid w:val="00FB2753"/>
    <w:rsid w:val="00FB30C0"/>
    <w:rsid w:val="00FB3BE1"/>
    <w:rsid w:val="00FB5C8B"/>
    <w:rsid w:val="00FB764F"/>
    <w:rsid w:val="00FC33E4"/>
    <w:rsid w:val="00FC5257"/>
    <w:rsid w:val="00FC5525"/>
    <w:rsid w:val="00FC5AA4"/>
    <w:rsid w:val="00FC67FA"/>
    <w:rsid w:val="00FC6AC1"/>
    <w:rsid w:val="00FC7CD9"/>
    <w:rsid w:val="00FC7F33"/>
    <w:rsid w:val="00FD0CE9"/>
    <w:rsid w:val="00FD1923"/>
    <w:rsid w:val="00FD21F9"/>
    <w:rsid w:val="00FD3B74"/>
    <w:rsid w:val="00FD4A4C"/>
    <w:rsid w:val="00FD5444"/>
    <w:rsid w:val="00FD69BF"/>
    <w:rsid w:val="00FD6D26"/>
    <w:rsid w:val="00FE1588"/>
    <w:rsid w:val="00FE2217"/>
    <w:rsid w:val="00FE562B"/>
    <w:rsid w:val="00FE5FA5"/>
    <w:rsid w:val="00FE64D8"/>
    <w:rsid w:val="00FF1E5F"/>
    <w:rsid w:val="00FF4236"/>
    <w:rsid w:val="00FF51D7"/>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sennheiser-brandzone.com/share/1kL3vuka5LcekdBfYo8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ear-reality.com/" TargetMode="External"/><Relationship Id="rId7" Type="http://schemas.openxmlformats.org/officeDocument/2006/relationships/settings" Target="settings.xml"/><Relationship Id="rId12" Type="http://schemas.openxmlformats.org/officeDocument/2006/relationships/hyperlink" Target="https://www.instagram.com/gnarlybravo/" TargetMode="External"/><Relationship Id="rId17" Type="http://schemas.openxmlformats.org/officeDocument/2006/relationships/hyperlink" Target="https://www.instagram.com/gnarlybravo/"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nstagram.com/gnarlybravo/" TargetMode="External"/><Relationship Id="rId23" Type="http://schemas.openxmlformats.org/officeDocument/2006/relationships/hyperlink" Target="mailto:Maik.Robbe@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gnarlybravo/" TargetMode="External"/><Relationship Id="rId22" Type="http://schemas.openxmlformats.org/officeDocument/2006/relationships/hyperlink" Target="https://www.merging.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1260</Words>
  <Characters>7185</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2023-09-26T09:13:00Z</cp:lastPrinted>
  <dcterms:created xsi:type="dcterms:W3CDTF">2023-09-26T09:13:00Z</dcterms:created>
  <dcterms:modified xsi:type="dcterms:W3CDTF">2023-09-26T09:13:00Z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