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DE" w:rsidRPr="008C68B2" w:rsidRDefault="005D52DE" w:rsidP="005D52DE">
      <w:pPr>
        <w:autoSpaceDE w:val="0"/>
        <w:autoSpaceDN w:val="0"/>
        <w:adjustRightInd w:val="0"/>
        <w:spacing w:after="0" w:line="240" w:lineRule="auto"/>
        <w:rPr>
          <w:rFonts w:ascii="SuzukiPRORegular" w:hAnsi="SuzukiPRORegular" w:cs="SuzukiPRORegular"/>
          <w:color w:val="000000"/>
          <w:sz w:val="21"/>
          <w:szCs w:val="21"/>
        </w:rPr>
      </w:pPr>
      <w:r w:rsidRPr="008C68B2">
        <w:rPr>
          <w:rFonts w:ascii="SuzukiPRORegular" w:hAnsi="SuzukiPRORegular" w:cs="SuzukiPRORegular"/>
          <w:color w:val="000000"/>
          <w:sz w:val="21"/>
          <w:szCs w:val="21"/>
        </w:rPr>
        <w:t>1/3</w:t>
      </w:r>
    </w:p>
    <w:p w:rsidR="005D52DE" w:rsidRPr="008C68B2" w:rsidRDefault="005D52DE" w:rsidP="005D52DE">
      <w:pPr>
        <w:autoSpaceDE w:val="0"/>
        <w:autoSpaceDN w:val="0"/>
        <w:adjustRightInd w:val="0"/>
        <w:spacing w:after="0" w:line="240" w:lineRule="auto"/>
        <w:rPr>
          <w:rFonts w:ascii="SuzukiPROHeadline" w:hAnsi="SuzukiPROHeadline" w:cs="SuzukiPROHeadline"/>
          <w:color w:val="9A9A9A"/>
          <w:sz w:val="60"/>
          <w:szCs w:val="60"/>
        </w:rPr>
      </w:pPr>
      <w:r w:rsidRPr="008C68B2">
        <w:rPr>
          <w:rFonts w:ascii="SuzukiPROHeadline" w:hAnsi="SuzukiPROHeadline" w:cs="SuzukiPROHeadline"/>
          <w:color w:val="9A9A9A"/>
          <w:sz w:val="60"/>
          <w:szCs w:val="60"/>
        </w:rPr>
        <w:t>Press Release</w:t>
      </w:r>
    </w:p>
    <w:p w:rsidR="008C68B2" w:rsidRPr="008C68B2" w:rsidRDefault="008C68B2" w:rsidP="005D52DE">
      <w:pPr>
        <w:autoSpaceDE w:val="0"/>
        <w:autoSpaceDN w:val="0"/>
        <w:adjustRightInd w:val="0"/>
        <w:spacing w:after="0" w:line="240" w:lineRule="auto"/>
        <w:rPr>
          <w:rFonts w:ascii="SuzukiPROHeadline" w:hAnsi="SuzukiPROHeadline" w:cs="SuzukiPROHeadline"/>
          <w:color w:val="9A9A9A"/>
          <w:sz w:val="60"/>
          <w:szCs w:val="60"/>
        </w:rPr>
      </w:pPr>
    </w:p>
    <w:p w:rsidR="005D52DE" w:rsidRPr="008C68B2" w:rsidRDefault="009531E9" w:rsidP="005D52DE">
      <w:pPr>
        <w:autoSpaceDE w:val="0"/>
        <w:autoSpaceDN w:val="0"/>
        <w:adjustRightInd w:val="0"/>
        <w:spacing w:after="0" w:line="240" w:lineRule="auto"/>
        <w:rPr>
          <w:rFonts w:ascii="SuzukiPRORegular" w:hAnsi="SuzukiPRORegular" w:cs="SuzukiPRORegular"/>
          <w:color w:val="000000"/>
          <w:sz w:val="24"/>
          <w:szCs w:val="24"/>
        </w:rPr>
      </w:pPr>
      <w:r w:rsidRPr="008C68B2">
        <w:rPr>
          <w:rFonts w:ascii="SuzukiPRORegular" w:hAnsi="SuzukiPRORegular" w:cs="SuzukiPRORegular"/>
          <w:color w:val="000000"/>
          <w:sz w:val="24"/>
          <w:szCs w:val="24"/>
        </w:rPr>
        <w:t>29 s</w:t>
      </w:r>
      <w:r w:rsidR="005D52DE" w:rsidRPr="008C68B2">
        <w:rPr>
          <w:rFonts w:ascii="SuzukiPRORegular" w:hAnsi="SuzukiPRORegular" w:cs="SuzukiPRORegular"/>
          <w:color w:val="000000"/>
          <w:sz w:val="24"/>
          <w:szCs w:val="24"/>
        </w:rPr>
        <w:t>eptember 2016</w:t>
      </w:r>
    </w:p>
    <w:p w:rsidR="005D52DE" w:rsidRPr="008C68B2" w:rsidRDefault="005D52DE" w:rsidP="005D52DE">
      <w:pPr>
        <w:autoSpaceDE w:val="0"/>
        <w:autoSpaceDN w:val="0"/>
        <w:adjustRightInd w:val="0"/>
        <w:spacing w:after="0" w:line="240" w:lineRule="auto"/>
        <w:rPr>
          <w:rFonts w:ascii="SuzukiPRORegular" w:hAnsi="SuzukiPRORegular" w:cs="SuzukiPRORegular"/>
          <w:color w:val="000000"/>
          <w:sz w:val="24"/>
          <w:szCs w:val="24"/>
        </w:rPr>
      </w:pPr>
      <w:r w:rsidRPr="008C68B2">
        <w:rPr>
          <w:rFonts w:ascii="SuzukiPRORegular" w:hAnsi="SuzukiPRORegular" w:cs="SuzukiPRORegular"/>
          <w:color w:val="000000"/>
          <w:sz w:val="24"/>
          <w:szCs w:val="24"/>
        </w:rPr>
        <w:t>Suzuki Motor Corporation</w:t>
      </w:r>
    </w:p>
    <w:p w:rsidR="008C68B2" w:rsidRDefault="008C68B2" w:rsidP="005D52DE">
      <w:pPr>
        <w:autoSpaceDE w:val="0"/>
        <w:autoSpaceDN w:val="0"/>
        <w:adjustRightInd w:val="0"/>
        <w:spacing w:after="0" w:line="240" w:lineRule="auto"/>
        <w:rPr>
          <w:rFonts w:ascii="SuzukiPROHeadline" w:hAnsi="SuzukiPROHeadline" w:cs="SuzukiPROHeadline"/>
          <w:color w:val="000000"/>
          <w:sz w:val="32"/>
          <w:szCs w:val="32"/>
        </w:rPr>
      </w:pPr>
    </w:p>
    <w:p w:rsidR="005D52DE" w:rsidRPr="009531E9" w:rsidRDefault="009531E9" w:rsidP="005D52DE">
      <w:pPr>
        <w:autoSpaceDE w:val="0"/>
        <w:autoSpaceDN w:val="0"/>
        <w:adjustRightInd w:val="0"/>
        <w:spacing w:after="0" w:line="240" w:lineRule="auto"/>
        <w:rPr>
          <w:rFonts w:ascii="SuzukiPROHeadline" w:hAnsi="SuzukiPROHeadline" w:cs="SuzukiPROHeadline"/>
          <w:color w:val="000000"/>
          <w:sz w:val="32"/>
          <w:szCs w:val="32"/>
        </w:rPr>
      </w:pPr>
      <w:r w:rsidRPr="009531E9">
        <w:rPr>
          <w:rFonts w:ascii="SuzukiPROHeadline" w:hAnsi="SuzukiPROHeadline" w:cs="SuzukiPROHeadline"/>
          <w:color w:val="000000"/>
          <w:sz w:val="32"/>
          <w:szCs w:val="32"/>
        </w:rPr>
        <w:t>Suzuki bevestigt ALLGRIP voor iedereen op Autosalon van Parijs</w:t>
      </w:r>
    </w:p>
    <w:p w:rsidR="008C68B2" w:rsidRDefault="008C68B2" w:rsidP="005D52DE">
      <w:pPr>
        <w:autoSpaceDE w:val="0"/>
        <w:autoSpaceDN w:val="0"/>
        <w:adjustRightInd w:val="0"/>
        <w:spacing w:after="0" w:line="240" w:lineRule="auto"/>
        <w:rPr>
          <w:rFonts w:ascii="SuzukiPRORegular" w:hAnsi="SuzukiPRORegular" w:cs="SuzukiPRORegular"/>
          <w:color w:val="000000"/>
          <w:sz w:val="24"/>
          <w:szCs w:val="24"/>
        </w:rPr>
      </w:pPr>
    </w:p>
    <w:p w:rsidR="009531E9" w:rsidRDefault="009531E9" w:rsidP="005D52DE">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Sinds de lancering in 1970 op de Japanse markt van de LJ10 als eerste compacte SUV met vierwielaandrijving heeft Suzuki Motor Corporation er altijd naar gestreefd om vierwielaangedreven voertuigen en de bijhorende technologieën te blijven ontwikkelen. Suzuki heeft optimaal aangepaste 4x4-voertuigen aangeboden aan bestuurders met zeer uiteenlopende levensstijlen in diverse rijomstandigheden en in een uitgebreid aantal activiteiten. </w:t>
      </w:r>
    </w:p>
    <w:p w:rsidR="009531E9" w:rsidRDefault="009531E9" w:rsidP="005D52DE">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Met de toevoeging van de nieuwe Ignis aan zijn gamma van vierwielaangedreven voertuigen heeft Suzuki aandachtig t</w:t>
      </w:r>
      <w:r w:rsidR="005F4872">
        <w:rPr>
          <w:rFonts w:ascii="SuzukiPRORegular" w:hAnsi="SuzukiPRORegular" w:cs="SuzukiPRORegular"/>
          <w:color w:val="000000"/>
          <w:sz w:val="24"/>
          <w:szCs w:val="24"/>
        </w:rPr>
        <w:t xml:space="preserve">eruggeblikt op al die succesvolle jaren van ontwikkeling van 4x4-technologieën en besloten om ze allemaal samen te brengen onder de naam ALLGRIP en zo hun waarde beter bekend te maken bij een breder publiek. Suzuki maakt het nu voor elke klant mogelijk om de ALLGRIP-variant te kiezen die </w:t>
      </w:r>
      <w:r w:rsidR="00681704">
        <w:rPr>
          <w:rFonts w:ascii="SuzukiPRORegular" w:hAnsi="SuzukiPRORegular" w:cs="SuzukiPRORegular"/>
          <w:color w:val="000000"/>
          <w:sz w:val="24"/>
          <w:szCs w:val="24"/>
        </w:rPr>
        <w:t xml:space="preserve">het beste past bij zijn </w:t>
      </w:r>
      <w:r w:rsidR="005F4872">
        <w:rPr>
          <w:rFonts w:ascii="SuzukiPRORegular" w:hAnsi="SuzukiPRORegular" w:cs="SuzukiPRORegular"/>
          <w:color w:val="000000"/>
          <w:sz w:val="24"/>
          <w:szCs w:val="24"/>
        </w:rPr>
        <w:t>levensstijl,</w:t>
      </w:r>
      <w:r w:rsidR="00681704">
        <w:rPr>
          <w:rFonts w:ascii="SuzukiPRORegular" w:hAnsi="SuzukiPRORegular" w:cs="SuzukiPRORegular"/>
          <w:color w:val="000000"/>
          <w:sz w:val="24"/>
          <w:szCs w:val="24"/>
        </w:rPr>
        <w:t xml:space="preserve"> door de volgende drie subcateg</w:t>
      </w:r>
      <w:r w:rsidR="005F4872">
        <w:rPr>
          <w:rFonts w:ascii="SuzukiPRORegular" w:hAnsi="SuzukiPRORegular" w:cs="SuzukiPRORegular"/>
          <w:color w:val="000000"/>
          <w:sz w:val="24"/>
          <w:szCs w:val="24"/>
        </w:rPr>
        <w:t>o</w:t>
      </w:r>
      <w:r w:rsidR="00681704">
        <w:rPr>
          <w:rFonts w:ascii="SuzukiPRORegular" w:hAnsi="SuzukiPRORegular" w:cs="SuzukiPRORegular"/>
          <w:color w:val="000000"/>
          <w:sz w:val="24"/>
          <w:szCs w:val="24"/>
        </w:rPr>
        <w:t>r</w:t>
      </w:r>
      <w:r w:rsidR="005F4872">
        <w:rPr>
          <w:rFonts w:ascii="SuzukiPRORegular" w:hAnsi="SuzukiPRORegular" w:cs="SuzukiPRORegular"/>
          <w:color w:val="000000"/>
          <w:sz w:val="24"/>
          <w:szCs w:val="24"/>
        </w:rPr>
        <w:t>i</w:t>
      </w:r>
      <w:r w:rsidR="00681704">
        <w:rPr>
          <w:rFonts w:ascii="SuzukiPRORegular" w:hAnsi="SuzukiPRORegular" w:cs="SuzukiPRORegular"/>
          <w:color w:val="000000"/>
          <w:sz w:val="24"/>
          <w:szCs w:val="24"/>
        </w:rPr>
        <w:t>e</w:t>
      </w:r>
      <w:r w:rsidR="005F4872">
        <w:rPr>
          <w:rFonts w:ascii="SuzukiPRORegular" w:hAnsi="SuzukiPRORegular" w:cs="SuzukiPRORegular"/>
          <w:color w:val="000000"/>
          <w:sz w:val="24"/>
          <w:szCs w:val="24"/>
        </w:rPr>
        <w:t xml:space="preserve">ën aan te kondigen: </w:t>
      </w:r>
    </w:p>
    <w:p w:rsidR="008C68B2" w:rsidRDefault="008C68B2" w:rsidP="005D52DE">
      <w:pPr>
        <w:autoSpaceDE w:val="0"/>
        <w:autoSpaceDN w:val="0"/>
        <w:adjustRightInd w:val="0"/>
        <w:spacing w:after="0" w:line="240" w:lineRule="auto"/>
        <w:rPr>
          <w:rFonts w:ascii="SuzukiPROHeadline" w:hAnsi="SuzukiPROHeadline" w:cs="SuzukiPROHeadline"/>
          <w:color w:val="000000"/>
          <w:sz w:val="28"/>
          <w:szCs w:val="28"/>
        </w:rPr>
      </w:pPr>
    </w:p>
    <w:p w:rsidR="005D52DE" w:rsidRPr="007F25B5" w:rsidRDefault="005D52DE" w:rsidP="005D52DE">
      <w:pPr>
        <w:autoSpaceDE w:val="0"/>
        <w:autoSpaceDN w:val="0"/>
        <w:adjustRightInd w:val="0"/>
        <w:spacing w:after="0" w:line="240" w:lineRule="auto"/>
        <w:rPr>
          <w:rFonts w:ascii="SuzukiPROHeadline" w:hAnsi="SuzukiPROHeadline" w:cs="SuzukiPROHeadline"/>
          <w:color w:val="000000"/>
          <w:sz w:val="28"/>
          <w:szCs w:val="28"/>
        </w:rPr>
      </w:pPr>
      <w:r w:rsidRPr="007F25B5">
        <w:rPr>
          <w:rFonts w:ascii="SuzukiPROHeadline" w:hAnsi="SuzukiPROHeadline" w:cs="SuzukiPROHeadline"/>
          <w:color w:val="000000"/>
          <w:sz w:val="28"/>
          <w:szCs w:val="28"/>
        </w:rPr>
        <w:t>ALLGRIP AUTO</w:t>
      </w:r>
    </w:p>
    <w:p w:rsidR="008C68B2" w:rsidRDefault="008C68B2" w:rsidP="005D52DE">
      <w:pPr>
        <w:autoSpaceDE w:val="0"/>
        <w:autoSpaceDN w:val="0"/>
        <w:adjustRightInd w:val="0"/>
        <w:spacing w:after="0" w:line="240" w:lineRule="auto"/>
        <w:rPr>
          <w:rFonts w:ascii="SuzukiPRORegular" w:hAnsi="SuzukiPRORegular" w:cs="SuzukiPRORegular"/>
          <w:color w:val="000000"/>
          <w:sz w:val="24"/>
          <w:szCs w:val="24"/>
        </w:rPr>
      </w:pPr>
    </w:p>
    <w:p w:rsidR="005D52DE" w:rsidRPr="007F25B5" w:rsidRDefault="005D52DE" w:rsidP="005D52DE">
      <w:pPr>
        <w:autoSpaceDE w:val="0"/>
        <w:autoSpaceDN w:val="0"/>
        <w:adjustRightInd w:val="0"/>
        <w:spacing w:after="0" w:line="240" w:lineRule="auto"/>
        <w:rPr>
          <w:rFonts w:ascii="SuzukiPRORegular" w:hAnsi="SuzukiPRORegular" w:cs="SuzukiPRORegular"/>
          <w:color w:val="000000"/>
          <w:sz w:val="24"/>
          <w:szCs w:val="24"/>
        </w:rPr>
      </w:pPr>
      <w:r w:rsidRPr="007F25B5">
        <w:rPr>
          <w:rFonts w:ascii="SuzukiPRORegular" w:hAnsi="SuzukiPRORegular" w:cs="SuzukiPRORegular"/>
          <w:color w:val="000000"/>
          <w:sz w:val="24"/>
          <w:szCs w:val="24"/>
        </w:rPr>
        <w:t xml:space="preserve">ALLGRIP AUTO </w:t>
      </w:r>
      <w:r w:rsidR="005F4872">
        <w:rPr>
          <w:rFonts w:ascii="SuzukiPRORegular" w:hAnsi="SuzukiPRORegular" w:cs="SuzukiPRORegular"/>
          <w:color w:val="000000"/>
          <w:sz w:val="24"/>
          <w:szCs w:val="24"/>
        </w:rPr>
        <w:t xml:space="preserve">biedt de bestuurder gemoedsrust in het dagdagelijkse verkeer, vooral op gladde wegen en besneeuwde ondergrond. Dankzij de vierwielaandrijving met viscokoppeling wordt het koppel automatisch naar de achterwielen gestuurd wanneer het systeem vaststelt dat de voorwielen grip verliezen. De nieuwe Ignis is uitgerust met </w:t>
      </w:r>
      <w:r w:rsidRPr="007F25B5">
        <w:rPr>
          <w:rFonts w:ascii="SuzukiPRORegular" w:hAnsi="SuzukiPRORegular" w:cs="SuzukiPRORegular"/>
          <w:color w:val="000000"/>
          <w:sz w:val="24"/>
          <w:szCs w:val="24"/>
        </w:rPr>
        <w:t>ALLGRIP AUTO.</w:t>
      </w:r>
    </w:p>
    <w:p w:rsidR="008C68B2" w:rsidRDefault="008C68B2" w:rsidP="005D52DE">
      <w:pPr>
        <w:autoSpaceDE w:val="0"/>
        <w:autoSpaceDN w:val="0"/>
        <w:adjustRightInd w:val="0"/>
        <w:spacing w:after="0" w:line="240" w:lineRule="auto"/>
        <w:rPr>
          <w:rFonts w:ascii="SuzukiPRORegular" w:hAnsi="SuzukiPRORegular" w:cs="SuzukiPRORegular"/>
          <w:color w:val="000000"/>
          <w:sz w:val="21"/>
          <w:szCs w:val="21"/>
        </w:rPr>
      </w:pPr>
    </w:p>
    <w:p w:rsidR="005D52DE" w:rsidRPr="008C68B2" w:rsidRDefault="005D52DE" w:rsidP="005D52DE">
      <w:pPr>
        <w:autoSpaceDE w:val="0"/>
        <w:autoSpaceDN w:val="0"/>
        <w:adjustRightInd w:val="0"/>
        <w:spacing w:after="0" w:line="240" w:lineRule="auto"/>
        <w:rPr>
          <w:rFonts w:ascii="SuzukiPRORegular" w:hAnsi="SuzukiPRORegular" w:cs="SuzukiPRORegular"/>
          <w:color w:val="000000"/>
          <w:sz w:val="21"/>
          <w:szCs w:val="21"/>
        </w:rPr>
      </w:pPr>
      <w:r w:rsidRPr="007F25B5">
        <w:rPr>
          <w:rFonts w:ascii="SuzukiPROHeadline" w:hAnsi="SuzukiPROHeadline" w:cs="SuzukiPROHeadline"/>
          <w:color w:val="000000"/>
          <w:sz w:val="28"/>
          <w:szCs w:val="28"/>
        </w:rPr>
        <w:t>ALLGRIP SELECT</w:t>
      </w:r>
    </w:p>
    <w:p w:rsidR="005D52DE" w:rsidRPr="00D15975" w:rsidRDefault="005D52DE" w:rsidP="005D52DE">
      <w:pPr>
        <w:autoSpaceDE w:val="0"/>
        <w:autoSpaceDN w:val="0"/>
        <w:adjustRightInd w:val="0"/>
        <w:spacing w:after="0" w:line="240" w:lineRule="auto"/>
        <w:rPr>
          <w:rFonts w:ascii="SuzukiPRORegular" w:hAnsi="SuzukiPRORegular" w:cs="SuzukiPRORegular"/>
          <w:color w:val="000000"/>
          <w:sz w:val="24"/>
          <w:szCs w:val="24"/>
        </w:rPr>
      </w:pPr>
      <w:r w:rsidRPr="007F25B5">
        <w:rPr>
          <w:rFonts w:ascii="SuzukiPRORegular" w:hAnsi="SuzukiPRORegular" w:cs="SuzukiPRORegular"/>
          <w:color w:val="000000"/>
          <w:sz w:val="24"/>
          <w:szCs w:val="24"/>
        </w:rPr>
        <w:t xml:space="preserve">ALLGRIP SELECT </w:t>
      </w:r>
      <w:r w:rsidR="005F4872">
        <w:rPr>
          <w:rFonts w:ascii="SuzukiPRORegular" w:hAnsi="SuzukiPRORegular" w:cs="SuzukiPRORegular"/>
          <w:color w:val="000000"/>
          <w:sz w:val="24"/>
          <w:szCs w:val="24"/>
        </w:rPr>
        <w:t>verschaft de inherente waarden ‘rijplezier’, ‘gemoedsrust’ en ‘zuinigheid’ door de bestuurder de keuze te bieden uit vier rijmodi (Auto, Sport, Snow, en L</w:t>
      </w:r>
      <w:r w:rsidRPr="005F4872">
        <w:rPr>
          <w:rFonts w:ascii="SuzukiPRORegular" w:hAnsi="SuzukiPRORegular" w:cs="SuzukiPRORegular"/>
          <w:color w:val="000000"/>
          <w:sz w:val="24"/>
          <w:szCs w:val="24"/>
        </w:rPr>
        <w:t xml:space="preserve">ock). </w:t>
      </w:r>
      <w:r w:rsidR="00D15975">
        <w:rPr>
          <w:rFonts w:ascii="SuzukiPRORegular" w:hAnsi="SuzukiPRORegular" w:cs="SuzukiPRORegular"/>
          <w:color w:val="000000"/>
          <w:sz w:val="24"/>
          <w:szCs w:val="24"/>
        </w:rPr>
        <w:t xml:space="preserve">De elektronisch geregelde vierwielaandrijving met selecteerbare rijmodus maakt gebruik van een eenvoudige druk-en-draaiknop, zodat de bestuurder verschillende rijstijlen kan ervaren naargelang van het wegdek of de rijomstandigheden. </w:t>
      </w:r>
      <w:r w:rsidRPr="00D15975">
        <w:rPr>
          <w:rFonts w:ascii="SuzukiPRORegular" w:hAnsi="SuzukiPRORegular" w:cs="SuzukiPRORegular"/>
          <w:color w:val="000000"/>
          <w:sz w:val="24"/>
          <w:szCs w:val="24"/>
        </w:rPr>
        <w:t>ALLGRIP SELE</w:t>
      </w:r>
      <w:r w:rsidR="00D15975" w:rsidRPr="00D15975">
        <w:rPr>
          <w:rFonts w:ascii="SuzukiPRORegular" w:hAnsi="SuzukiPRORegular" w:cs="SuzukiPRORegular"/>
          <w:color w:val="000000"/>
          <w:sz w:val="24"/>
          <w:szCs w:val="24"/>
        </w:rPr>
        <w:t>CT is momenteel verkrijgbaar op de</w:t>
      </w:r>
      <w:r w:rsidRPr="00D15975">
        <w:rPr>
          <w:rFonts w:ascii="SuzukiPRORegular" w:hAnsi="SuzukiPRORegular" w:cs="SuzukiPRORegular"/>
          <w:color w:val="000000"/>
          <w:sz w:val="24"/>
          <w:szCs w:val="24"/>
        </w:rPr>
        <w:t xml:space="preserve"> </w:t>
      </w:r>
      <w:r w:rsidR="00D15975">
        <w:rPr>
          <w:rFonts w:ascii="SuzukiPRORegular" w:hAnsi="SuzukiPRORegular" w:cs="SuzukiPRORegular"/>
          <w:color w:val="000000"/>
          <w:sz w:val="24"/>
          <w:szCs w:val="24"/>
        </w:rPr>
        <w:t xml:space="preserve">Vitara en </w:t>
      </w:r>
      <w:r w:rsidRPr="00D15975">
        <w:rPr>
          <w:rFonts w:ascii="SuzukiPRORegular" w:hAnsi="SuzukiPRORegular" w:cs="SuzukiPRORegular"/>
          <w:color w:val="000000"/>
          <w:sz w:val="24"/>
          <w:szCs w:val="24"/>
        </w:rPr>
        <w:t>SX4 S-CROSS.</w:t>
      </w:r>
    </w:p>
    <w:p w:rsidR="008C68B2" w:rsidRDefault="008C68B2" w:rsidP="005D52DE">
      <w:pPr>
        <w:autoSpaceDE w:val="0"/>
        <w:autoSpaceDN w:val="0"/>
        <w:adjustRightInd w:val="0"/>
        <w:spacing w:after="0" w:line="240" w:lineRule="auto"/>
        <w:rPr>
          <w:rFonts w:ascii="SuzukiPRORegular" w:hAnsi="SuzukiPRORegular" w:cs="SuzukiPRORegular"/>
          <w:color w:val="000000"/>
          <w:sz w:val="21"/>
          <w:szCs w:val="21"/>
        </w:rPr>
      </w:pPr>
    </w:p>
    <w:p w:rsidR="005D52DE" w:rsidRPr="007F25B5" w:rsidRDefault="005D52DE" w:rsidP="005D52DE">
      <w:pPr>
        <w:autoSpaceDE w:val="0"/>
        <w:autoSpaceDN w:val="0"/>
        <w:adjustRightInd w:val="0"/>
        <w:spacing w:after="0" w:line="240" w:lineRule="auto"/>
        <w:rPr>
          <w:rFonts w:ascii="SuzukiPROHeadline" w:hAnsi="SuzukiPROHeadline" w:cs="SuzukiPROHeadline"/>
          <w:color w:val="000000"/>
          <w:sz w:val="28"/>
          <w:szCs w:val="28"/>
        </w:rPr>
      </w:pPr>
      <w:bookmarkStart w:id="0" w:name="_GoBack"/>
      <w:bookmarkEnd w:id="0"/>
      <w:r w:rsidRPr="007F25B5">
        <w:rPr>
          <w:rFonts w:ascii="SuzukiPROHeadline" w:hAnsi="SuzukiPROHeadline" w:cs="SuzukiPROHeadline"/>
          <w:color w:val="000000"/>
          <w:sz w:val="28"/>
          <w:szCs w:val="28"/>
        </w:rPr>
        <w:t>ALLGRIP PRO</w:t>
      </w:r>
    </w:p>
    <w:p w:rsidR="005D52DE" w:rsidRPr="007F25B5" w:rsidRDefault="005D52DE" w:rsidP="005D52DE">
      <w:pPr>
        <w:autoSpaceDE w:val="0"/>
        <w:autoSpaceDN w:val="0"/>
        <w:adjustRightInd w:val="0"/>
        <w:spacing w:after="0" w:line="240" w:lineRule="auto"/>
        <w:rPr>
          <w:rFonts w:ascii="SuzukiPRORegular" w:hAnsi="SuzukiPRORegular" w:cs="SuzukiPRORegular"/>
          <w:color w:val="000000"/>
          <w:sz w:val="24"/>
          <w:szCs w:val="24"/>
        </w:rPr>
      </w:pPr>
      <w:r w:rsidRPr="007F25B5">
        <w:rPr>
          <w:rFonts w:ascii="SuzukiPRORegular" w:hAnsi="SuzukiPRORegular" w:cs="SuzukiPRORegular"/>
          <w:color w:val="000000"/>
          <w:sz w:val="24"/>
          <w:szCs w:val="24"/>
        </w:rPr>
        <w:t xml:space="preserve">ALLGRIP PRO </w:t>
      </w:r>
      <w:r w:rsidR="00D15975">
        <w:rPr>
          <w:rFonts w:ascii="SuzukiPRORegular" w:hAnsi="SuzukiPRORegular" w:cs="SuzukiPRORegular"/>
          <w:color w:val="000000"/>
          <w:sz w:val="24"/>
          <w:szCs w:val="24"/>
        </w:rPr>
        <w:t xml:space="preserve">biedt hoogwaardige offroadcapaciteiten om te beantwoorden aan de zin voor avontuur van de bestuurder en hem in staat te stellen om de uitdagingen te verkennen en aan te gaan. Met de niet-permanente vierwielaandrijving met reductiebak kan ALLGRIP PRO de rijprestaties bieden die professionals nodig </w:t>
      </w:r>
      <w:r w:rsidR="00D15975">
        <w:rPr>
          <w:rFonts w:ascii="SuzukiPRORegular" w:hAnsi="SuzukiPRORegular" w:cs="SuzukiPRORegular"/>
          <w:color w:val="000000"/>
          <w:sz w:val="24"/>
          <w:szCs w:val="24"/>
        </w:rPr>
        <w:lastRenderedPageBreak/>
        <w:t xml:space="preserve">hebben om direct te reageren en door zwaar terrein te manoeuvreren. De Jimny is uitgerust met  </w:t>
      </w:r>
      <w:r w:rsidRPr="007F25B5">
        <w:rPr>
          <w:rFonts w:ascii="SuzukiPRORegular" w:hAnsi="SuzukiPRORegular" w:cs="SuzukiPRORegular"/>
          <w:color w:val="000000"/>
          <w:sz w:val="24"/>
          <w:szCs w:val="24"/>
        </w:rPr>
        <w:t>ALLGRIP PRO.</w:t>
      </w:r>
    </w:p>
    <w:p w:rsidR="005D52DE" w:rsidRPr="00A13401" w:rsidRDefault="00D15975" w:rsidP="00A13401">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Om elke klant te helpen om zijn activiteiten uit te breiden </w:t>
      </w:r>
      <w:r w:rsidR="00A13401">
        <w:rPr>
          <w:rFonts w:ascii="SuzukiPRORegular" w:hAnsi="SuzukiPRORegular" w:cs="SuzukiPRORegular"/>
          <w:color w:val="000000"/>
          <w:sz w:val="24"/>
          <w:szCs w:val="24"/>
        </w:rPr>
        <w:t xml:space="preserve">en zijn uiteenlopende levensstijlen te bevorderen zal Suzuki doorgaan met het verschaffen van meer gemoedsrust en meer vormen van plezier en avontuur aan bestuurders die rijden met een voertuig met </w:t>
      </w:r>
      <w:r w:rsidR="005D52DE" w:rsidRPr="00A13401">
        <w:rPr>
          <w:rFonts w:ascii="SuzukiPRORegular" w:hAnsi="SuzukiPRORegular" w:cs="SuzukiPRORegular"/>
          <w:color w:val="000000"/>
          <w:sz w:val="24"/>
          <w:szCs w:val="24"/>
        </w:rPr>
        <w:t>ALLGRIP.</w:t>
      </w:r>
    </w:p>
    <w:p w:rsidR="005F1A0B" w:rsidRPr="007F25B5" w:rsidRDefault="005D52DE" w:rsidP="005D52DE">
      <w:r w:rsidRPr="007F25B5">
        <w:rPr>
          <w:rFonts w:ascii="SuzukiPRORegular" w:hAnsi="SuzukiPRORegular" w:cs="SuzukiPRORegular"/>
          <w:color w:val="000000"/>
          <w:sz w:val="24"/>
          <w:szCs w:val="24"/>
        </w:rPr>
        <w:t># # #</w:t>
      </w:r>
    </w:p>
    <w:sectPr w:rsidR="005F1A0B" w:rsidRPr="007F2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uzukiPRORegular">
    <w:panose1 w:val="00000000000000000000"/>
    <w:charset w:val="00"/>
    <w:family w:val="swiss"/>
    <w:notTrueType/>
    <w:pitch w:val="default"/>
    <w:sig w:usb0="00000003" w:usb1="00000000" w:usb2="00000000" w:usb3="00000000" w:csb0="00000001" w:csb1="00000000"/>
  </w:font>
  <w:font w:name="SuzukiPROHeadlin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E"/>
    <w:rsid w:val="005D52DE"/>
    <w:rsid w:val="005F1A0B"/>
    <w:rsid w:val="005F4872"/>
    <w:rsid w:val="00681704"/>
    <w:rsid w:val="007630CC"/>
    <w:rsid w:val="007F25B5"/>
    <w:rsid w:val="00832167"/>
    <w:rsid w:val="008C68B2"/>
    <w:rsid w:val="009531E9"/>
    <w:rsid w:val="00A13401"/>
    <w:rsid w:val="00D15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Quartier</dc:creator>
  <cp:lastModifiedBy>Blockx Anne-Eline</cp:lastModifiedBy>
  <cp:revision>3</cp:revision>
  <dcterms:created xsi:type="dcterms:W3CDTF">2016-09-28T12:42:00Z</dcterms:created>
  <dcterms:modified xsi:type="dcterms:W3CDTF">2016-09-29T08:58:00Z</dcterms:modified>
</cp:coreProperties>
</file>