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42" w:rsidRPr="00053A42" w:rsidRDefault="00053A42" w:rsidP="00053A42">
      <w:pPr>
        <w:spacing w:before="100" w:beforeAutospacing="1" w:after="100" w:afterAutospacing="1" w:line="360" w:lineRule="auto"/>
        <w:rPr>
          <w:rStyle w:val="st"/>
          <w:rFonts w:ascii="Myriad Pro Light" w:hAnsi="Myriad Pro Light"/>
          <w:color w:val="000000"/>
          <w:spacing w:val="6"/>
        </w:rPr>
      </w:pPr>
      <w:r w:rsidRPr="00053A42">
        <w:rPr>
          <w:rStyle w:val="st"/>
          <w:rFonts w:ascii="Myriad Pro Light" w:hAnsi="Myriad Pro Light"/>
          <w:color w:val="000000"/>
          <w:spacing w:val="6"/>
        </w:rPr>
        <w:t>Playwright’s Notes</w:t>
      </w:r>
    </w:p>
    <w:p w:rsidR="00D24FCD" w:rsidRPr="00053A42" w:rsidRDefault="00D24FCD" w:rsidP="00053A42">
      <w:pPr>
        <w:spacing w:before="100" w:beforeAutospacing="1" w:after="100" w:afterAutospacing="1" w:line="360" w:lineRule="auto"/>
        <w:rPr>
          <w:rFonts w:ascii="Myriad Pro Light" w:hAnsi="Myriad Pro Light"/>
          <w:color w:val="000000"/>
          <w:spacing w:val="6"/>
        </w:rPr>
      </w:pPr>
      <w:r w:rsidRPr="00053A42">
        <w:rPr>
          <w:rStyle w:val="st"/>
          <w:rFonts w:ascii="Myriad Pro Light" w:hAnsi="Myriad Pro Light"/>
          <w:color w:val="000000"/>
          <w:spacing w:val="6"/>
        </w:rPr>
        <w:t xml:space="preserve">I started the slow process of writing this play much like the characters do in the first act of </w:t>
      </w:r>
      <w:r w:rsidRPr="00053A42">
        <w:rPr>
          <w:rStyle w:val="st"/>
          <w:rFonts w:ascii="Myriad Pro Light" w:hAnsi="Myriad Pro Light"/>
          <w:i/>
          <w:iCs/>
          <w:color w:val="000000"/>
          <w:spacing w:val="6"/>
        </w:rPr>
        <w:t>The Valley</w:t>
      </w:r>
      <w:r w:rsidRPr="00053A42">
        <w:rPr>
          <w:rStyle w:val="st"/>
          <w:rFonts w:ascii="Myriad Pro Light" w:hAnsi="Myriad Pro Light"/>
          <w:color w:val="000000"/>
          <w:spacing w:val="6"/>
        </w:rPr>
        <w:t xml:space="preserve"> -- by tracing back my own interaction </w:t>
      </w:r>
      <w:r w:rsidR="00053A42">
        <w:rPr>
          <w:rStyle w:val="st"/>
          <w:rFonts w:ascii="Myriad Pro Light" w:hAnsi="Myriad Pro Light"/>
          <w:color w:val="000000"/>
          <w:spacing w:val="6"/>
        </w:rPr>
        <w:t>with the police over the years:</w:t>
      </w:r>
      <w:r w:rsidRPr="00053A42">
        <w:rPr>
          <w:rStyle w:val="st"/>
          <w:rFonts w:ascii="Myriad Pro Light" w:hAnsi="Myriad Pro Light"/>
          <w:color w:val="000000"/>
          <w:spacing w:val="6"/>
        </w:rPr>
        <w:t xml:space="preserve"> from beach parties when I was seventeen, to having my purse stolen the first hour </w:t>
      </w:r>
      <w:r w:rsidR="00053A42">
        <w:rPr>
          <w:rStyle w:val="st"/>
          <w:rFonts w:ascii="Myriad Pro Light" w:hAnsi="Myriad Pro Light"/>
          <w:color w:val="000000"/>
          <w:spacing w:val="6"/>
        </w:rPr>
        <w:t xml:space="preserve">of my first visit to New York. </w:t>
      </w:r>
      <w:r w:rsidRPr="00053A42">
        <w:rPr>
          <w:rStyle w:val="st"/>
          <w:rFonts w:ascii="Myriad Pro Light" w:hAnsi="Myriad Pro Light"/>
          <w:color w:val="000000"/>
          <w:spacing w:val="6"/>
        </w:rPr>
        <w:t>I became intrigued by how much polic</w:t>
      </w:r>
      <w:r w:rsidR="00053A42">
        <w:rPr>
          <w:rStyle w:val="st"/>
          <w:rFonts w:ascii="Myriad Pro Light" w:hAnsi="Myriad Pro Light"/>
          <w:color w:val="000000"/>
          <w:spacing w:val="6"/>
        </w:rPr>
        <w:t>ing had changed in my lifetime.</w:t>
      </w:r>
      <w:r w:rsidRPr="00053A42">
        <w:rPr>
          <w:rStyle w:val="st"/>
          <w:rFonts w:ascii="Myriad Pro Light" w:hAnsi="Myriad Pro Light"/>
          <w:color w:val="000000"/>
          <w:spacing w:val="6"/>
        </w:rPr>
        <w:t xml:space="preserve"> These days in Vancouv</w:t>
      </w:r>
      <w:r w:rsidR="00467E47">
        <w:rPr>
          <w:rStyle w:val="st"/>
          <w:rFonts w:ascii="Myriad Pro Light" w:hAnsi="Myriad Pro Light"/>
          <w:color w:val="000000"/>
          <w:spacing w:val="6"/>
        </w:rPr>
        <w:t xml:space="preserve">er well over half the calls </w:t>
      </w:r>
      <w:r w:rsidRPr="00053A42">
        <w:rPr>
          <w:rStyle w:val="st"/>
          <w:rFonts w:ascii="Myriad Pro Light" w:hAnsi="Myriad Pro Light"/>
          <w:color w:val="000000"/>
          <w:spacing w:val="6"/>
        </w:rPr>
        <w:t>police go out on are related t</w:t>
      </w:r>
      <w:r w:rsidR="00053A42">
        <w:rPr>
          <w:rStyle w:val="st"/>
          <w:rFonts w:ascii="Myriad Pro Light" w:hAnsi="Myriad Pro Light"/>
          <w:color w:val="000000"/>
          <w:spacing w:val="6"/>
        </w:rPr>
        <w:t>o issues around mental illness.</w:t>
      </w:r>
      <w:r w:rsidRPr="00053A42">
        <w:rPr>
          <w:rStyle w:val="st"/>
          <w:rFonts w:ascii="Myriad Pro Light" w:hAnsi="Myriad Pro Light"/>
          <w:color w:val="000000"/>
          <w:spacing w:val="6"/>
        </w:rPr>
        <w:t xml:space="preserve"> As I began to write I was interested in examining that in particular and in the concept of </w:t>
      </w:r>
      <w:r w:rsidRPr="00053A42">
        <w:rPr>
          <w:rStyle w:val="st"/>
          <w:rFonts w:ascii="Myriad Pro Light" w:hAnsi="Myriad Pro Light"/>
          <w:b/>
          <w:bCs/>
          <w:color w:val="000000"/>
          <w:spacing w:val="6"/>
        </w:rPr>
        <w:t>protection</w:t>
      </w:r>
      <w:r w:rsidRPr="00053A42">
        <w:rPr>
          <w:rStyle w:val="st"/>
          <w:rFonts w:ascii="Myriad Pro Light" w:hAnsi="Myriad Pro Light"/>
          <w:color w:val="000000"/>
          <w:spacing w:val="6"/>
        </w:rPr>
        <w:t xml:space="preserve">. </w:t>
      </w:r>
      <w:r w:rsidR="00053A42">
        <w:rPr>
          <w:rFonts w:ascii="Myriad Pro Light" w:hAnsi="Myriad Pro Light"/>
          <w:i/>
          <w:iCs/>
          <w:color w:val="000000"/>
          <w:spacing w:val="6"/>
        </w:rPr>
        <w:t xml:space="preserve">a: one that protects, </w:t>
      </w:r>
      <w:r w:rsidRPr="00053A42">
        <w:rPr>
          <w:rFonts w:ascii="Myriad Pro Light" w:hAnsi="Myriad Pro Light"/>
          <w:i/>
          <w:iCs/>
          <w:color w:val="000000"/>
          <w:spacing w:val="6"/>
        </w:rPr>
        <w:t xml:space="preserve">b </w:t>
      </w:r>
      <w:r w:rsidRPr="00053A42">
        <w:rPr>
          <w:rFonts w:ascii="Myriad Pro Light" w:hAnsi="Myriad Pro Light"/>
          <w:b/>
          <w:bCs/>
          <w:i/>
          <w:iCs/>
          <w:color w:val="000000"/>
          <w:spacing w:val="6"/>
        </w:rPr>
        <w:t>:</w:t>
      </w:r>
      <w:r w:rsidRPr="00053A42">
        <w:rPr>
          <w:rFonts w:ascii="Myriad Pro Light" w:hAnsi="Myriad Pro Light"/>
          <w:i/>
          <w:iCs/>
          <w:color w:val="000000"/>
          <w:spacing w:val="6"/>
        </w:rPr>
        <w:t xml:space="preserve"> supervision or support of one that is smaller and weaker – </w:t>
      </w:r>
      <w:r w:rsidRPr="00053A42">
        <w:rPr>
          <w:rFonts w:ascii="Myriad Pro Light" w:hAnsi="Myriad Pro Light"/>
          <w:color w:val="000000"/>
          <w:spacing w:val="6"/>
        </w:rPr>
        <w:t>protection as it relates to being a police officer, sure, but also for me as a mother, a member of society, what it means</w:t>
      </w:r>
      <w:r w:rsidR="00053A42">
        <w:rPr>
          <w:rFonts w:ascii="Myriad Pro Light" w:hAnsi="Myriad Pro Light"/>
          <w:color w:val="000000"/>
          <w:spacing w:val="6"/>
        </w:rPr>
        <w:t xml:space="preserve"> to protect and feel protected.</w:t>
      </w:r>
      <w:r w:rsidRPr="00053A42">
        <w:rPr>
          <w:rFonts w:ascii="Myriad Pro Light" w:hAnsi="Myriad Pro Light"/>
          <w:color w:val="000000"/>
          <w:spacing w:val="6"/>
        </w:rPr>
        <w:t xml:space="preserve"> So that’s how this play started</w:t>
      </w:r>
      <w:r w:rsidR="00467E47">
        <w:rPr>
          <w:rFonts w:ascii="Myriad Pro Light" w:hAnsi="Myriad Pro Light"/>
          <w:color w:val="000000"/>
          <w:spacing w:val="6"/>
        </w:rPr>
        <w:t>,</w:t>
      </w:r>
      <w:r w:rsidRPr="00053A42">
        <w:rPr>
          <w:rFonts w:ascii="Myriad Pro Light" w:hAnsi="Myriad Pro Light"/>
          <w:color w:val="000000"/>
          <w:spacing w:val="6"/>
        </w:rPr>
        <w:t xml:space="preserve"> but there is always a large gap between what I think I'm going to write an</w:t>
      </w:r>
      <w:r w:rsidR="00053A42">
        <w:rPr>
          <w:rFonts w:ascii="Myriad Pro Light" w:hAnsi="Myriad Pro Light"/>
          <w:color w:val="000000"/>
          <w:spacing w:val="6"/>
        </w:rPr>
        <w:t xml:space="preserve">d what actually gets written. </w:t>
      </w:r>
      <w:r w:rsidRPr="00053A42">
        <w:rPr>
          <w:rFonts w:ascii="Myriad Pro Light" w:hAnsi="Myriad Pro Light"/>
          <w:color w:val="000000"/>
          <w:spacing w:val="6"/>
        </w:rPr>
        <w:t>In the end this play resides on the same turf as most of my work</w:t>
      </w:r>
      <w:r w:rsidR="00467E47">
        <w:rPr>
          <w:rFonts w:ascii="Myriad Pro Light" w:hAnsi="Myriad Pro Light"/>
          <w:color w:val="000000"/>
          <w:spacing w:val="6"/>
        </w:rPr>
        <w:t>,</w:t>
      </w:r>
      <w:r w:rsidRPr="00053A42">
        <w:rPr>
          <w:rFonts w:ascii="Myriad Pro Light" w:hAnsi="Myriad Pro Light"/>
          <w:color w:val="000000"/>
          <w:spacing w:val="6"/>
        </w:rPr>
        <w:t xml:space="preserve"> in that it looks at an issue through the lens of family – or</w:t>
      </w:r>
      <w:r w:rsidR="00467E47">
        <w:rPr>
          <w:rFonts w:ascii="Myriad Pro Light" w:hAnsi="Myriad Pro Light"/>
          <w:color w:val="000000"/>
          <w:spacing w:val="6"/>
        </w:rPr>
        <w:t>,</w:t>
      </w:r>
      <w:r w:rsidRPr="00053A42">
        <w:rPr>
          <w:rFonts w:ascii="Myriad Pro Light" w:hAnsi="Myriad Pro Light"/>
          <w:color w:val="000000"/>
          <w:spacing w:val="6"/>
        </w:rPr>
        <w:t xml:space="preserve"> in the case of </w:t>
      </w:r>
      <w:r w:rsidRPr="00053A42">
        <w:rPr>
          <w:rFonts w:ascii="Myriad Pro Light" w:hAnsi="Myriad Pro Light"/>
          <w:i/>
          <w:iCs/>
          <w:color w:val="000000"/>
          <w:spacing w:val="6"/>
        </w:rPr>
        <w:t>The Valley</w:t>
      </w:r>
      <w:r w:rsidR="00467E47">
        <w:rPr>
          <w:rFonts w:ascii="Myriad Pro Light" w:hAnsi="Myriad Pro Light"/>
          <w:i/>
          <w:iCs/>
          <w:color w:val="000000"/>
          <w:spacing w:val="6"/>
        </w:rPr>
        <w:t>,</w:t>
      </w:r>
      <w:r w:rsidRPr="00053A42">
        <w:rPr>
          <w:rFonts w:ascii="Myriad Pro Light" w:hAnsi="Myriad Pro Light"/>
          <w:color w:val="000000"/>
          <w:spacing w:val="6"/>
        </w:rPr>
        <w:t xml:space="preserve"> two families -- and trying to figure out what makes these families, and all of us, connected. </w:t>
      </w:r>
      <w:bookmarkStart w:id="0" w:name="_GoBack"/>
      <w:bookmarkEnd w:id="0"/>
    </w:p>
    <w:p w:rsidR="00053A42" w:rsidRPr="00053A42" w:rsidRDefault="00053A42" w:rsidP="00053A42">
      <w:pPr>
        <w:spacing w:before="100" w:beforeAutospacing="1" w:after="100" w:afterAutospacing="1" w:line="360" w:lineRule="auto"/>
        <w:rPr>
          <w:rFonts w:ascii="Myriad Pro Light" w:hAnsi="Myriad Pro Light"/>
          <w:color w:val="000000"/>
          <w:spacing w:val="6"/>
          <w:sz w:val="24"/>
          <w:szCs w:val="24"/>
        </w:rPr>
      </w:pPr>
      <w:r w:rsidRPr="00053A42">
        <w:rPr>
          <w:rFonts w:ascii="Myriad Pro Light" w:hAnsi="Myriad Pro Light"/>
          <w:color w:val="000000"/>
          <w:spacing w:val="6"/>
        </w:rPr>
        <w:t>Joan MacLeod</w:t>
      </w:r>
    </w:p>
    <w:p w:rsidR="00203C10" w:rsidRPr="00053A42" w:rsidRDefault="00203C10" w:rsidP="00053A42">
      <w:pPr>
        <w:spacing w:before="100" w:beforeAutospacing="1" w:after="100" w:afterAutospacing="1" w:line="360" w:lineRule="auto"/>
        <w:rPr>
          <w:rFonts w:ascii="Myriad Pro Light" w:hAnsi="Myriad Pro Light"/>
          <w:spacing w:val="6"/>
        </w:rPr>
      </w:pPr>
    </w:p>
    <w:sectPr w:rsidR="00203C10" w:rsidRPr="00053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CD"/>
    <w:rsid w:val="00053A42"/>
    <w:rsid w:val="00203C10"/>
    <w:rsid w:val="00467E47"/>
    <w:rsid w:val="00771FF2"/>
    <w:rsid w:val="00D2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21F09-F1FF-47CA-B5E0-036DC06C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24FCD"/>
  </w:style>
  <w:style w:type="paragraph" w:styleId="BalloonText">
    <w:name w:val="Balloon Text"/>
    <w:basedOn w:val="Normal"/>
    <w:link w:val="BalloonTextChar"/>
    <w:uiPriority w:val="99"/>
    <w:semiHidden/>
    <w:unhideWhenUsed/>
    <w:rsid w:val="00467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Houle</dc:creator>
  <cp:keywords/>
  <dc:description/>
  <cp:lastModifiedBy>Mark Dusseault</cp:lastModifiedBy>
  <cp:revision>4</cp:revision>
  <cp:lastPrinted>2016-01-19T18:54:00Z</cp:lastPrinted>
  <dcterms:created xsi:type="dcterms:W3CDTF">2016-01-19T18:51:00Z</dcterms:created>
  <dcterms:modified xsi:type="dcterms:W3CDTF">2016-01-19T18:58:00Z</dcterms:modified>
</cp:coreProperties>
</file>