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1FEF" w14:textId="6637A529" w:rsidR="00C5373C" w:rsidRPr="003209C6" w:rsidRDefault="00B50F97">
      <w:pPr>
        <w:rPr>
          <w:rFonts w:ascii="Helvetica" w:hAnsi="Helvetica"/>
          <w:b/>
          <w:color w:val="FF0000"/>
          <w:sz w:val="28"/>
          <w:szCs w:val="28"/>
        </w:rPr>
      </w:pPr>
      <w:r w:rsidRPr="003209C6">
        <w:rPr>
          <w:rFonts w:ascii="Helvetica" w:hAnsi="Helvetica"/>
          <w:b/>
          <w:color w:val="FF0000"/>
          <w:sz w:val="28"/>
          <w:szCs w:val="28"/>
        </w:rPr>
        <w:t xml:space="preserve">TBWA </w:t>
      </w:r>
      <w:r w:rsidR="00CD4C31" w:rsidRPr="003209C6">
        <w:rPr>
          <w:rFonts w:ascii="Helvetica" w:hAnsi="Helvetica"/>
          <w:b/>
          <w:color w:val="FF0000"/>
          <w:sz w:val="28"/>
          <w:szCs w:val="28"/>
        </w:rPr>
        <w:t>crée</w:t>
      </w:r>
      <w:r w:rsidR="00C5373C" w:rsidRPr="003209C6">
        <w:rPr>
          <w:rFonts w:ascii="Helvetica" w:hAnsi="Helvetica"/>
          <w:b/>
          <w:color w:val="FF0000"/>
          <w:sz w:val="28"/>
          <w:szCs w:val="28"/>
        </w:rPr>
        <w:t xml:space="preserve"> Villa ’84, </w:t>
      </w:r>
      <w:r w:rsidR="009510F8" w:rsidRPr="003209C6">
        <w:rPr>
          <w:rFonts w:ascii="Helvetica" w:hAnsi="Helvetica"/>
          <w:b/>
          <w:color w:val="FF0000"/>
          <w:sz w:val="28"/>
          <w:szCs w:val="28"/>
        </w:rPr>
        <w:t>la maison comme dans les années 80</w:t>
      </w:r>
      <w:r w:rsidR="00C5373C" w:rsidRPr="003209C6">
        <w:rPr>
          <w:rFonts w:ascii="Helvetica" w:hAnsi="Helvetica"/>
          <w:b/>
          <w:color w:val="FF0000"/>
          <w:sz w:val="28"/>
          <w:szCs w:val="28"/>
        </w:rPr>
        <w:t xml:space="preserve"> </w:t>
      </w:r>
      <w:r w:rsidR="009510F8" w:rsidRPr="003209C6">
        <w:rPr>
          <w:rFonts w:ascii="Helvetica" w:hAnsi="Helvetica"/>
          <w:b/>
          <w:color w:val="FF0000"/>
          <w:sz w:val="28"/>
          <w:szCs w:val="28"/>
        </w:rPr>
        <w:t>de</w:t>
      </w:r>
      <w:r w:rsidR="00C5373C" w:rsidRPr="003209C6">
        <w:rPr>
          <w:rFonts w:ascii="Helvetica" w:hAnsi="Helvetica"/>
          <w:b/>
          <w:color w:val="FF0000"/>
          <w:sz w:val="28"/>
          <w:szCs w:val="28"/>
        </w:rPr>
        <w:t xml:space="preserve"> </w:t>
      </w:r>
      <w:proofErr w:type="spellStart"/>
      <w:r w:rsidR="00C5373C" w:rsidRPr="003209C6">
        <w:rPr>
          <w:rFonts w:ascii="Helvetica" w:hAnsi="Helvetica"/>
          <w:b/>
          <w:color w:val="FF0000"/>
          <w:sz w:val="28"/>
          <w:szCs w:val="28"/>
        </w:rPr>
        <w:t>Telenet</w:t>
      </w:r>
      <w:proofErr w:type="spellEnd"/>
      <w:r w:rsidR="00C5373C" w:rsidRPr="003209C6">
        <w:rPr>
          <w:rFonts w:ascii="Helvetica" w:hAnsi="Helvetica"/>
          <w:b/>
          <w:color w:val="FF0000"/>
          <w:sz w:val="28"/>
          <w:szCs w:val="28"/>
        </w:rPr>
        <w:t xml:space="preserve"> </w:t>
      </w:r>
      <w:r w:rsidR="009510F8" w:rsidRPr="003209C6">
        <w:rPr>
          <w:rFonts w:ascii="Helvetica" w:hAnsi="Helvetica"/>
          <w:b/>
          <w:color w:val="FF0000"/>
          <w:sz w:val="28"/>
          <w:szCs w:val="28"/>
        </w:rPr>
        <w:t>et</w:t>
      </w:r>
      <w:r w:rsidR="003209C6">
        <w:rPr>
          <w:rFonts w:ascii="Helvetica" w:hAnsi="Helvetica"/>
          <w:b/>
          <w:color w:val="FF0000"/>
          <w:sz w:val="28"/>
          <w:szCs w:val="28"/>
        </w:rPr>
        <w:t xml:space="preserve"> Studio Brussel</w:t>
      </w:r>
    </w:p>
    <w:p w14:paraId="2814E546" w14:textId="77777777" w:rsidR="00C5373C" w:rsidRPr="00892665" w:rsidRDefault="00C5373C">
      <w:pPr>
        <w:rPr>
          <w:b/>
          <w:lang w:val="fr-FR"/>
        </w:rPr>
      </w:pPr>
    </w:p>
    <w:p w14:paraId="44AC72EA" w14:textId="77777777" w:rsidR="00CD4C31" w:rsidRPr="003209C6" w:rsidRDefault="009510F8" w:rsidP="003209C6">
      <w:pPr>
        <w:jc w:val="both"/>
        <w:rPr>
          <w:rFonts w:ascii="Helvetica" w:hAnsi="Helvetica"/>
          <w:b/>
        </w:rPr>
      </w:pPr>
      <w:r w:rsidRPr="003209C6">
        <w:rPr>
          <w:rFonts w:ascii="Helvetica" w:hAnsi="Helvetica"/>
          <w:b/>
        </w:rPr>
        <w:t>Cette semaine,</w:t>
      </w:r>
      <w:r w:rsidR="00F05105" w:rsidRPr="003209C6">
        <w:rPr>
          <w:rFonts w:ascii="Helvetica" w:hAnsi="Helvetica"/>
          <w:b/>
        </w:rPr>
        <w:t xml:space="preserve"> Linde </w:t>
      </w:r>
      <w:proofErr w:type="spellStart"/>
      <w:r w:rsidR="00F05105" w:rsidRPr="003209C6">
        <w:rPr>
          <w:rFonts w:ascii="Helvetica" w:hAnsi="Helvetica"/>
          <w:b/>
        </w:rPr>
        <w:t>Merckpoel</w:t>
      </w:r>
      <w:proofErr w:type="spellEnd"/>
      <w:r w:rsidR="00F05105" w:rsidRPr="003209C6">
        <w:rPr>
          <w:rFonts w:ascii="Helvetica" w:hAnsi="Helvetica"/>
          <w:b/>
        </w:rPr>
        <w:t xml:space="preserve"> s’installera dans Villa </w:t>
      </w:r>
      <w:r w:rsidR="00CD4C31" w:rsidRPr="003209C6">
        <w:rPr>
          <w:rFonts w:ascii="Helvetica" w:hAnsi="Helvetica"/>
          <w:b/>
        </w:rPr>
        <w:t>’</w:t>
      </w:r>
      <w:r w:rsidR="00F05105" w:rsidRPr="003209C6">
        <w:rPr>
          <w:rFonts w:ascii="Helvetica" w:hAnsi="Helvetica"/>
          <w:b/>
        </w:rPr>
        <w:t>84</w:t>
      </w:r>
      <w:r w:rsidR="00597894" w:rsidRPr="003209C6">
        <w:rPr>
          <w:rFonts w:ascii="Helvetica" w:hAnsi="Helvetica"/>
          <w:b/>
        </w:rPr>
        <w:t xml:space="preserve">, une maison </w:t>
      </w:r>
      <w:r w:rsidR="00CD4C31" w:rsidRPr="003209C6">
        <w:rPr>
          <w:rFonts w:ascii="Helvetica" w:hAnsi="Helvetica"/>
          <w:b/>
        </w:rPr>
        <w:t xml:space="preserve">dans laquelle elle vivra durant une semaine comme en 1984, l’année de sa naissance. </w:t>
      </w:r>
      <w:r w:rsidR="00696619" w:rsidRPr="003209C6">
        <w:rPr>
          <w:rFonts w:ascii="Helvetica" w:hAnsi="Helvetica"/>
          <w:b/>
        </w:rPr>
        <w:t xml:space="preserve">Un projet commun de Studio Brussel et </w:t>
      </w:r>
      <w:proofErr w:type="spellStart"/>
      <w:r w:rsidR="00696619" w:rsidRPr="003209C6">
        <w:rPr>
          <w:rFonts w:ascii="Helvetica" w:hAnsi="Helvetica"/>
          <w:b/>
        </w:rPr>
        <w:t>Telenet</w:t>
      </w:r>
      <w:proofErr w:type="spellEnd"/>
      <w:r w:rsidR="00696619" w:rsidRPr="003209C6">
        <w:rPr>
          <w:rFonts w:ascii="Helvetica" w:hAnsi="Helvetica"/>
          <w:b/>
        </w:rPr>
        <w:t>, pensé par TBWA.</w:t>
      </w:r>
    </w:p>
    <w:p w14:paraId="26C15599" w14:textId="77777777" w:rsidR="000949DC" w:rsidRPr="00892665" w:rsidRDefault="000949DC" w:rsidP="003209C6">
      <w:pPr>
        <w:jc w:val="both"/>
        <w:rPr>
          <w:lang w:val="fr-FR"/>
        </w:rPr>
      </w:pPr>
    </w:p>
    <w:p w14:paraId="61FD9935" w14:textId="77777777" w:rsidR="000949DC" w:rsidRPr="003209C6" w:rsidRDefault="000949DC" w:rsidP="003209C6">
      <w:pPr>
        <w:jc w:val="both"/>
        <w:rPr>
          <w:rFonts w:ascii="Helvetica" w:hAnsi="Helvetica"/>
        </w:rPr>
      </w:pPr>
      <w:r w:rsidRPr="003209C6">
        <w:rPr>
          <w:rFonts w:ascii="Helvetica" w:hAnsi="Helvetica"/>
        </w:rPr>
        <w:t xml:space="preserve">Comment les technologies digitales ont-elles influencé nos vies ? C’est la question à laquelle </w:t>
      </w:r>
      <w:proofErr w:type="spellStart"/>
      <w:r w:rsidRPr="003209C6">
        <w:rPr>
          <w:rFonts w:ascii="Helvetica" w:hAnsi="Helvetica"/>
        </w:rPr>
        <w:t>Telenet</w:t>
      </w:r>
      <w:proofErr w:type="spellEnd"/>
      <w:r w:rsidRPr="003209C6">
        <w:rPr>
          <w:rFonts w:ascii="Helvetica" w:hAnsi="Helvetica"/>
        </w:rPr>
        <w:t xml:space="preserve"> et Studio Brussel ont tenté de répondre à travers une </w:t>
      </w:r>
      <w:r w:rsidR="0095039B" w:rsidRPr="003209C6">
        <w:rPr>
          <w:rFonts w:ascii="Helvetica" w:hAnsi="Helvetica"/>
        </w:rPr>
        <w:t xml:space="preserve">enquête sur </w:t>
      </w:r>
      <w:r w:rsidR="003F2BDA" w:rsidRPr="003209C6">
        <w:rPr>
          <w:rFonts w:ascii="Helvetica" w:hAnsi="Helvetica"/>
        </w:rPr>
        <w:t>la place du numérique dans nos vies.</w:t>
      </w:r>
      <w:r w:rsidR="0095039B" w:rsidRPr="003209C6">
        <w:rPr>
          <w:rFonts w:ascii="Helvetica" w:hAnsi="Helvetica"/>
        </w:rPr>
        <w:t xml:space="preserve"> Mais comment était-ce avant ?</w:t>
      </w:r>
      <w:r w:rsidR="008C4D5B" w:rsidRPr="003209C6">
        <w:rPr>
          <w:rFonts w:ascii="Helvetica" w:hAnsi="Helvetica"/>
        </w:rPr>
        <w:t xml:space="preserve"> C’est ce que Linde </w:t>
      </w:r>
      <w:proofErr w:type="spellStart"/>
      <w:r w:rsidR="008C4D5B" w:rsidRPr="003209C6">
        <w:rPr>
          <w:rFonts w:ascii="Helvetica" w:hAnsi="Helvetica"/>
        </w:rPr>
        <w:t>Merckpoel</w:t>
      </w:r>
      <w:proofErr w:type="spellEnd"/>
      <w:r w:rsidR="008C4D5B" w:rsidRPr="003209C6">
        <w:rPr>
          <w:rFonts w:ascii="Helvetica" w:hAnsi="Helvetica"/>
        </w:rPr>
        <w:t xml:space="preserve"> découvrira cette semaine à ses dépens </w:t>
      </w:r>
      <w:r w:rsidR="003F2BDA" w:rsidRPr="003209C6">
        <w:rPr>
          <w:rFonts w:ascii="Helvetica" w:hAnsi="Helvetica"/>
        </w:rPr>
        <w:t xml:space="preserve">au sein de Villa ’84, une maison dans laquelle, durant une semaine, </w:t>
      </w:r>
      <w:r w:rsidR="008C4D5B" w:rsidRPr="003209C6">
        <w:rPr>
          <w:rFonts w:ascii="Helvetica" w:hAnsi="Helvetica"/>
        </w:rPr>
        <w:t>elle fera de la radio comme dans les années 80.</w:t>
      </w:r>
    </w:p>
    <w:p w14:paraId="58EB8328" w14:textId="77777777" w:rsidR="000949DC" w:rsidRPr="003209C6" w:rsidRDefault="000949DC" w:rsidP="003209C6">
      <w:pPr>
        <w:jc w:val="both"/>
        <w:rPr>
          <w:rFonts w:ascii="Helvetica" w:hAnsi="Helvetica"/>
        </w:rPr>
      </w:pPr>
    </w:p>
    <w:p w14:paraId="5E138DDD" w14:textId="77777777" w:rsidR="00EE6C07" w:rsidRPr="003209C6" w:rsidRDefault="00B92DD8" w:rsidP="003209C6">
      <w:pPr>
        <w:jc w:val="both"/>
        <w:rPr>
          <w:rFonts w:ascii="Helvetica" w:hAnsi="Helvetica"/>
        </w:rPr>
      </w:pPr>
      <w:r w:rsidRPr="003209C6">
        <w:rPr>
          <w:rFonts w:ascii="Helvetica" w:hAnsi="Helvetica"/>
        </w:rPr>
        <w:t>Dans la villa, les tech</w:t>
      </w:r>
      <w:r w:rsidR="00E021D1" w:rsidRPr="003209C6">
        <w:rPr>
          <w:rFonts w:ascii="Helvetica" w:hAnsi="Helvetica"/>
        </w:rPr>
        <w:t>nologies modernes cé</w:t>
      </w:r>
      <w:r w:rsidRPr="003209C6">
        <w:rPr>
          <w:rFonts w:ascii="Helvetica" w:hAnsi="Helvetica"/>
        </w:rPr>
        <w:t>deront la place</w:t>
      </w:r>
      <w:r w:rsidR="00E021D1" w:rsidRPr="003209C6">
        <w:rPr>
          <w:rFonts w:ascii="Helvetica" w:hAnsi="Helvetica"/>
        </w:rPr>
        <w:t xml:space="preserve"> à un téléphone fixe, une télé cathodique a</w:t>
      </w:r>
      <w:r w:rsidR="00D73C38" w:rsidRPr="003209C6">
        <w:rPr>
          <w:rFonts w:ascii="Helvetica" w:hAnsi="Helvetica"/>
        </w:rPr>
        <w:t xml:space="preserve">vec magnétoscope, </w:t>
      </w:r>
      <w:proofErr w:type="gramStart"/>
      <w:r w:rsidR="00D73C38" w:rsidRPr="003209C6">
        <w:rPr>
          <w:rFonts w:ascii="Helvetica" w:hAnsi="Helvetica"/>
        </w:rPr>
        <w:t>une</w:t>
      </w:r>
      <w:proofErr w:type="gramEnd"/>
      <w:r w:rsidR="00D73C38" w:rsidRPr="003209C6">
        <w:rPr>
          <w:rFonts w:ascii="Helvetica" w:hAnsi="Helvetica"/>
        </w:rPr>
        <w:t xml:space="preserve"> radio</w:t>
      </w:r>
      <w:r w:rsidR="00EE6C07" w:rsidRPr="003209C6">
        <w:rPr>
          <w:rFonts w:ascii="Helvetica" w:hAnsi="Helvetica"/>
        </w:rPr>
        <w:t xml:space="preserve">cassette et de nombreuses autres technologies des années 80. Pas de place pour les </w:t>
      </w:r>
      <w:proofErr w:type="spellStart"/>
      <w:r w:rsidR="00EE6C07" w:rsidRPr="003209C6">
        <w:rPr>
          <w:rFonts w:ascii="Helvetica" w:hAnsi="Helvetica"/>
        </w:rPr>
        <w:t>smartphones</w:t>
      </w:r>
      <w:proofErr w:type="spellEnd"/>
      <w:r w:rsidR="00EE6C07" w:rsidRPr="003209C6">
        <w:rPr>
          <w:rFonts w:ascii="Helvetica" w:hAnsi="Helvetica"/>
        </w:rPr>
        <w:t>, don</w:t>
      </w:r>
      <w:r w:rsidR="00B67861" w:rsidRPr="003209C6">
        <w:rPr>
          <w:rFonts w:ascii="Helvetica" w:hAnsi="Helvetica"/>
        </w:rPr>
        <w:t xml:space="preserve">c. </w:t>
      </w:r>
      <w:r w:rsidR="003F2BDA" w:rsidRPr="003209C6">
        <w:rPr>
          <w:rFonts w:ascii="Helvetica" w:hAnsi="Helvetica"/>
        </w:rPr>
        <w:t>Par contre</w:t>
      </w:r>
      <w:r w:rsidR="00B67861" w:rsidRPr="003209C6">
        <w:rPr>
          <w:rFonts w:ascii="Helvetica" w:hAnsi="Helvetica"/>
        </w:rPr>
        <w:t>, vous aurez droit aux improbables tenues</w:t>
      </w:r>
      <w:r w:rsidR="003F2BDA" w:rsidRPr="003209C6">
        <w:rPr>
          <w:rFonts w:ascii="Helvetica" w:hAnsi="Helvetica"/>
        </w:rPr>
        <w:t xml:space="preserve"> qui étaient</w:t>
      </w:r>
      <w:r w:rsidR="00B67861" w:rsidRPr="003209C6">
        <w:rPr>
          <w:rFonts w:ascii="Helvetica" w:hAnsi="Helvetica"/>
        </w:rPr>
        <w:t xml:space="preserve"> à la mode </w:t>
      </w:r>
      <w:r w:rsidR="003F2BDA" w:rsidRPr="003209C6">
        <w:rPr>
          <w:rFonts w:ascii="Helvetica" w:hAnsi="Helvetica"/>
        </w:rPr>
        <w:t>à l’époque.</w:t>
      </w:r>
    </w:p>
    <w:p w14:paraId="2F364C8D" w14:textId="77777777" w:rsidR="00B92DD8" w:rsidRPr="003209C6" w:rsidRDefault="00B92DD8" w:rsidP="003209C6">
      <w:pPr>
        <w:jc w:val="both"/>
        <w:rPr>
          <w:rFonts w:ascii="Helvetica" w:hAnsi="Helvetica"/>
        </w:rPr>
      </w:pPr>
    </w:p>
    <w:p w14:paraId="51237AF6" w14:textId="77777777" w:rsidR="00092571" w:rsidRPr="003209C6" w:rsidRDefault="00B67861" w:rsidP="003209C6">
      <w:pPr>
        <w:jc w:val="both"/>
        <w:rPr>
          <w:rFonts w:ascii="Helvetica" w:hAnsi="Helvetica"/>
        </w:rPr>
      </w:pPr>
      <w:r w:rsidRPr="003209C6">
        <w:rPr>
          <w:rFonts w:ascii="Helvetica" w:hAnsi="Helvetica"/>
        </w:rPr>
        <w:t xml:space="preserve">Évidemment, l’intérieur de la villa </w:t>
      </w:r>
      <w:r w:rsidR="00477905" w:rsidRPr="003209C6">
        <w:rPr>
          <w:rFonts w:ascii="Helvetica" w:hAnsi="Helvetica"/>
        </w:rPr>
        <w:t>a été travaillé</w:t>
      </w:r>
      <w:r w:rsidR="00092571" w:rsidRPr="003209C6">
        <w:rPr>
          <w:rFonts w:ascii="Helvetica" w:hAnsi="Helvetica"/>
        </w:rPr>
        <w:t xml:space="preserve"> pièce par pièce, dans les moindres</w:t>
      </w:r>
      <w:r w:rsidR="003F2BDA" w:rsidRPr="003209C6">
        <w:rPr>
          <w:rFonts w:ascii="Helvetica" w:hAnsi="Helvetica"/>
        </w:rPr>
        <w:t xml:space="preserve"> détails</w:t>
      </w:r>
      <w:r w:rsidR="00477905" w:rsidRPr="003209C6">
        <w:rPr>
          <w:rFonts w:ascii="Helvetica" w:hAnsi="Helvetica"/>
        </w:rPr>
        <w:t>,</w:t>
      </w:r>
      <w:r w:rsidR="003F2BDA" w:rsidRPr="003209C6">
        <w:rPr>
          <w:rFonts w:ascii="Helvetica" w:hAnsi="Helvetica"/>
        </w:rPr>
        <w:t xml:space="preserve"> pour catapulter </w:t>
      </w:r>
      <w:r w:rsidR="00092571" w:rsidRPr="003209C6">
        <w:rPr>
          <w:rFonts w:ascii="Helvetica" w:hAnsi="Helvetica"/>
        </w:rPr>
        <w:t>Linde à cette époque.</w:t>
      </w:r>
      <w:r w:rsidRPr="003209C6">
        <w:rPr>
          <w:rFonts w:ascii="Helvetica" w:hAnsi="Helvetica"/>
        </w:rPr>
        <w:t xml:space="preserve"> </w:t>
      </w:r>
      <w:r w:rsidR="00092571" w:rsidRPr="003209C6">
        <w:rPr>
          <w:rFonts w:ascii="Helvetica" w:hAnsi="Helvetica"/>
        </w:rPr>
        <w:t>Dans la ‘</w:t>
      </w:r>
      <w:proofErr w:type="spellStart"/>
      <w:r w:rsidR="00092571" w:rsidRPr="003209C6">
        <w:rPr>
          <w:rFonts w:ascii="Helvetica" w:hAnsi="Helvetica"/>
        </w:rPr>
        <w:t>game</w:t>
      </w:r>
      <w:proofErr w:type="spellEnd"/>
      <w:r w:rsidR="00092571" w:rsidRPr="003209C6">
        <w:rPr>
          <w:rFonts w:ascii="Helvetica" w:hAnsi="Helvetica"/>
        </w:rPr>
        <w:t xml:space="preserve"> room’, elle pourra jouer aux meilleurs jeux </w:t>
      </w:r>
      <w:r w:rsidR="00CA3CF2" w:rsidRPr="003209C6">
        <w:rPr>
          <w:rFonts w:ascii="Helvetica" w:hAnsi="Helvetica"/>
        </w:rPr>
        <w:t>d’arcade</w:t>
      </w:r>
      <w:r w:rsidR="003F2BDA" w:rsidRPr="003209C6">
        <w:rPr>
          <w:rFonts w:ascii="Helvetica" w:hAnsi="Helvetica"/>
        </w:rPr>
        <w:t xml:space="preserve"> </w:t>
      </w:r>
      <w:r w:rsidR="00092571" w:rsidRPr="003209C6">
        <w:rPr>
          <w:rFonts w:ascii="Helvetica" w:hAnsi="Helvetica"/>
        </w:rPr>
        <w:t xml:space="preserve">des années 80 sur une console </w:t>
      </w:r>
      <w:r w:rsidR="003F2BDA" w:rsidRPr="003209C6">
        <w:rPr>
          <w:rFonts w:ascii="Helvetica" w:hAnsi="Helvetica"/>
        </w:rPr>
        <w:t>d’origine</w:t>
      </w:r>
      <w:r w:rsidR="00092571" w:rsidRPr="003209C6">
        <w:rPr>
          <w:rFonts w:ascii="Helvetica" w:hAnsi="Helvetica"/>
        </w:rPr>
        <w:t>.</w:t>
      </w:r>
      <w:r w:rsidR="00E61FAD" w:rsidRPr="003209C6">
        <w:rPr>
          <w:rFonts w:ascii="Helvetica" w:hAnsi="Helvetica"/>
        </w:rPr>
        <w:t xml:space="preserve"> Dans la cuisine</w:t>
      </w:r>
      <w:r w:rsidR="00163CCF" w:rsidRPr="003209C6">
        <w:rPr>
          <w:rFonts w:ascii="Helvetica" w:hAnsi="Helvetica"/>
        </w:rPr>
        <w:t xml:space="preserve">, elle pourra concocter de </w:t>
      </w:r>
      <w:r w:rsidR="003F2BDA" w:rsidRPr="003209C6">
        <w:rPr>
          <w:rFonts w:ascii="Helvetica" w:hAnsi="Helvetica"/>
        </w:rPr>
        <w:t>bon</w:t>
      </w:r>
      <w:r w:rsidR="00163CCF" w:rsidRPr="003209C6">
        <w:rPr>
          <w:rFonts w:ascii="Helvetica" w:hAnsi="Helvetica"/>
        </w:rPr>
        <w:t>s</w:t>
      </w:r>
      <w:r w:rsidR="00E61FAD" w:rsidRPr="003209C6">
        <w:rPr>
          <w:rFonts w:ascii="Helvetica" w:hAnsi="Helvetica"/>
        </w:rPr>
        <w:t xml:space="preserve"> petits plats à l’aide des ustensiles et aliments de l’époque. Et il y a même une ‘music room’ pleine de </w:t>
      </w:r>
      <w:r w:rsidR="003F2BDA" w:rsidRPr="003209C6">
        <w:rPr>
          <w:rFonts w:ascii="Helvetica" w:hAnsi="Helvetica"/>
        </w:rPr>
        <w:t>vinyles</w:t>
      </w:r>
      <w:r w:rsidR="00CA3CF2" w:rsidRPr="003209C6">
        <w:rPr>
          <w:rFonts w:ascii="Helvetica" w:hAnsi="Helvetica"/>
        </w:rPr>
        <w:t xml:space="preserve">. L’atmosphère est si réelle qu’on pourrait, </w:t>
      </w:r>
      <w:r w:rsidR="00D641B9" w:rsidRPr="003209C6">
        <w:rPr>
          <w:rFonts w:ascii="Helvetica" w:hAnsi="Helvetica"/>
        </w:rPr>
        <w:t>sans problème</w:t>
      </w:r>
      <w:r w:rsidR="00CA3CF2" w:rsidRPr="003209C6">
        <w:rPr>
          <w:rFonts w:ascii="Helvetica" w:hAnsi="Helvetica"/>
        </w:rPr>
        <w:t>,</w:t>
      </w:r>
      <w:r w:rsidR="00D641B9" w:rsidRPr="003209C6">
        <w:rPr>
          <w:rFonts w:ascii="Helvetica" w:hAnsi="Helvetica"/>
        </w:rPr>
        <w:t xml:space="preserve"> y organiser une New </w:t>
      </w:r>
      <w:proofErr w:type="spellStart"/>
      <w:r w:rsidR="00D641B9" w:rsidRPr="003209C6">
        <w:rPr>
          <w:rFonts w:ascii="Helvetica" w:hAnsi="Helvetica"/>
        </w:rPr>
        <w:t>Wave</w:t>
      </w:r>
      <w:proofErr w:type="spellEnd"/>
      <w:r w:rsidR="00D641B9" w:rsidRPr="003209C6">
        <w:rPr>
          <w:rFonts w:ascii="Helvetica" w:hAnsi="Helvetica"/>
        </w:rPr>
        <w:t xml:space="preserve"> Party, comme dans le temps.</w:t>
      </w:r>
    </w:p>
    <w:p w14:paraId="593122FB" w14:textId="77777777" w:rsidR="00B67861" w:rsidRPr="003209C6" w:rsidRDefault="00B67861" w:rsidP="003209C6">
      <w:pPr>
        <w:jc w:val="both"/>
        <w:rPr>
          <w:rFonts w:ascii="Helvetica" w:hAnsi="Helvetica"/>
        </w:rPr>
      </w:pPr>
    </w:p>
    <w:p w14:paraId="4D17DB70" w14:textId="77777777" w:rsidR="00D641B9" w:rsidRPr="003209C6" w:rsidRDefault="00D641B9" w:rsidP="003209C6">
      <w:pPr>
        <w:jc w:val="both"/>
        <w:rPr>
          <w:rFonts w:ascii="Helvetica" w:hAnsi="Helvetica"/>
        </w:rPr>
      </w:pPr>
      <w:r w:rsidRPr="003209C6">
        <w:rPr>
          <w:rFonts w:ascii="Helvetica" w:hAnsi="Helvetica"/>
        </w:rPr>
        <w:t>La maison toute entière est remplie de reliques des années 80. Des objets comme on en a tous eu dans notre</w:t>
      </w:r>
      <w:r w:rsidR="000A0700" w:rsidRPr="003209C6">
        <w:rPr>
          <w:rFonts w:ascii="Helvetica" w:hAnsi="Helvetica"/>
        </w:rPr>
        <w:t xml:space="preserve"> propre</w:t>
      </w:r>
      <w:r w:rsidRPr="003209C6">
        <w:rPr>
          <w:rFonts w:ascii="Helvetica" w:hAnsi="Helvetica"/>
        </w:rPr>
        <w:t xml:space="preserve"> living, chambre ou bureau.</w:t>
      </w:r>
      <w:r w:rsidR="000A0700" w:rsidRPr="003209C6">
        <w:rPr>
          <w:rFonts w:ascii="Helvetica" w:hAnsi="Helvetica"/>
        </w:rPr>
        <w:t xml:space="preserve"> Les musiques </w:t>
      </w:r>
      <w:r w:rsidR="00734C84" w:rsidRPr="003209C6">
        <w:rPr>
          <w:rFonts w:ascii="Helvetica" w:hAnsi="Helvetica"/>
        </w:rPr>
        <w:t xml:space="preserve">des eighties </w:t>
      </w:r>
      <w:r w:rsidR="000A0700" w:rsidRPr="003209C6">
        <w:rPr>
          <w:rFonts w:ascii="Helvetica" w:hAnsi="Helvetica"/>
        </w:rPr>
        <w:t>seront également omniprésentes</w:t>
      </w:r>
      <w:r w:rsidR="00734C84" w:rsidRPr="003209C6">
        <w:rPr>
          <w:rFonts w:ascii="Helvetica" w:hAnsi="Helvetica"/>
        </w:rPr>
        <w:t xml:space="preserve"> </w:t>
      </w:r>
      <w:r w:rsidR="000A0700" w:rsidRPr="003209C6">
        <w:rPr>
          <w:rFonts w:ascii="Helvetica" w:hAnsi="Helvetica"/>
        </w:rPr>
        <w:t>: Linde se douchera en chantant ‘</w:t>
      </w:r>
      <w:proofErr w:type="spellStart"/>
      <w:r w:rsidR="000A0700" w:rsidRPr="003209C6">
        <w:rPr>
          <w:rFonts w:ascii="Helvetica" w:hAnsi="Helvetica"/>
        </w:rPr>
        <w:t>Purple</w:t>
      </w:r>
      <w:proofErr w:type="spellEnd"/>
      <w:r w:rsidR="000A0700" w:rsidRPr="003209C6">
        <w:rPr>
          <w:rFonts w:ascii="Helvetica" w:hAnsi="Helvetica"/>
        </w:rPr>
        <w:t xml:space="preserve"> </w:t>
      </w:r>
      <w:proofErr w:type="spellStart"/>
      <w:r w:rsidR="000A0700" w:rsidRPr="003209C6">
        <w:rPr>
          <w:rFonts w:ascii="Helvetica" w:hAnsi="Helvetica"/>
        </w:rPr>
        <w:t>Rain</w:t>
      </w:r>
      <w:proofErr w:type="spellEnd"/>
      <w:r w:rsidR="003F2BDA" w:rsidRPr="003209C6">
        <w:rPr>
          <w:rFonts w:ascii="Helvetica" w:hAnsi="Helvetica"/>
        </w:rPr>
        <w:t xml:space="preserve">’ et pourra </w:t>
      </w:r>
      <w:proofErr w:type="spellStart"/>
      <w:r w:rsidR="003F2BDA" w:rsidRPr="003209C6">
        <w:rPr>
          <w:rFonts w:ascii="Helvetica" w:hAnsi="Helvetica"/>
        </w:rPr>
        <w:t>jumper</w:t>
      </w:r>
      <w:proofErr w:type="spellEnd"/>
      <w:r w:rsidR="003F2BDA" w:rsidRPr="003209C6">
        <w:rPr>
          <w:rFonts w:ascii="Helvetica" w:hAnsi="Helvetica"/>
        </w:rPr>
        <w:t xml:space="preserve"> sur le trampoline Van Halen,</w:t>
      </w:r>
      <w:r w:rsidR="000A0700" w:rsidRPr="003209C6">
        <w:rPr>
          <w:rFonts w:ascii="Helvetica" w:hAnsi="Helvetica"/>
        </w:rPr>
        <w:t xml:space="preserve"> dans le jardin.</w:t>
      </w:r>
    </w:p>
    <w:p w14:paraId="274A32E1" w14:textId="77777777" w:rsidR="00E407B0" w:rsidRPr="003209C6" w:rsidRDefault="00E407B0" w:rsidP="003209C6">
      <w:pPr>
        <w:jc w:val="both"/>
        <w:rPr>
          <w:rFonts w:ascii="Helvetica" w:hAnsi="Helvetica"/>
        </w:rPr>
      </w:pPr>
    </w:p>
    <w:p w14:paraId="648E9763" w14:textId="77777777" w:rsidR="009953CB" w:rsidRPr="003209C6" w:rsidRDefault="009953CB" w:rsidP="003209C6">
      <w:pPr>
        <w:jc w:val="both"/>
        <w:rPr>
          <w:rFonts w:ascii="Helvetica" w:hAnsi="Helvetica"/>
        </w:rPr>
      </w:pPr>
      <w:r w:rsidRPr="003209C6">
        <w:rPr>
          <w:rFonts w:ascii="Helvetica" w:hAnsi="Helvetica"/>
        </w:rPr>
        <w:t xml:space="preserve">Cela vous a donné envie de faire, vous aussi, un voyage dans le temps ? Eh bien, c’est possible ! À partir de la semaine prochaine, vous pourrez gagner </w:t>
      </w:r>
      <w:r w:rsidR="003F2BDA" w:rsidRPr="003209C6">
        <w:rPr>
          <w:rFonts w:ascii="Helvetica" w:hAnsi="Helvetica"/>
        </w:rPr>
        <w:t xml:space="preserve">une </w:t>
      </w:r>
      <w:r w:rsidR="00BA20EF" w:rsidRPr="003209C6">
        <w:rPr>
          <w:rFonts w:ascii="Helvetica" w:hAnsi="Helvetica"/>
        </w:rPr>
        <w:t>nuit</w:t>
      </w:r>
      <w:r w:rsidRPr="003209C6">
        <w:rPr>
          <w:rFonts w:ascii="Helvetica" w:hAnsi="Helvetica"/>
        </w:rPr>
        <w:t xml:space="preserve"> dans la villa avec votre famille </w:t>
      </w:r>
      <w:r w:rsidR="00BA20EF" w:rsidRPr="003209C6">
        <w:rPr>
          <w:rFonts w:ascii="Helvetica" w:hAnsi="Helvetica"/>
        </w:rPr>
        <w:t xml:space="preserve">ou vos amis, via la page Facebook de </w:t>
      </w:r>
      <w:proofErr w:type="spellStart"/>
      <w:r w:rsidR="00BA20EF" w:rsidRPr="003209C6">
        <w:rPr>
          <w:rFonts w:ascii="Helvetica" w:hAnsi="Helvetica"/>
        </w:rPr>
        <w:t>Telenet</w:t>
      </w:r>
      <w:proofErr w:type="spellEnd"/>
      <w:r w:rsidR="00BA20EF" w:rsidRPr="003209C6">
        <w:rPr>
          <w:rFonts w:ascii="Helvetica" w:hAnsi="Helvetica"/>
        </w:rPr>
        <w:t>.</w:t>
      </w:r>
    </w:p>
    <w:p w14:paraId="4D528CE7" w14:textId="77777777" w:rsidR="009B6A17" w:rsidRPr="003209C6" w:rsidRDefault="009B6A17" w:rsidP="003209C6">
      <w:pPr>
        <w:jc w:val="both"/>
        <w:rPr>
          <w:rFonts w:ascii="Helvetica" w:hAnsi="Helvetica"/>
        </w:rPr>
      </w:pPr>
    </w:p>
    <w:p w14:paraId="72F44EE2" w14:textId="77777777" w:rsidR="00C52397" w:rsidRPr="003209C6" w:rsidRDefault="009B6A17" w:rsidP="003209C6">
      <w:pPr>
        <w:jc w:val="both"/>
        <w:rPr>
          <w:rFonts w:ascii="Helvetica" w:hAnsi="Helvetica"/>
        </w:rPr>
      </w:pPr>
      <w:r w:rsidRPr="003209C6">
        <w:rPr>
          <w:rFonts w:ascii="Helvetica" w:hAnsi="Helvetica"/>
        </w:rPr>
        <w:t>‘Villa</w:t>
      </w:r>
      <w:r w:rsidR="0078708B" w:rsidRPr="003209C6">
        <w:rPr>
          <w:rFonts w:ascii="Helvetica" w:hAnsi="Helvetica"/>
        </w:rPr>
        <w:t xml:space="preserve"> </w:t>
      </w:r>
      <w:r w:rsidRPr="003209C6">
        <w:rPr>
          <w:rFonts w:ascii="Helvetica" w:hAnsi="Helvetica"/>
        </w:rPr>
        <w:t xml:space="preserve">’84’ </w:t>
      </w:r>
      <w:r w:rsidR="003F2BDA" w:rsidRPr="003209C6">
        <w:rPr>
          <w:rFonts w:ascii="Helvetica" w:hAnsi="Helvetica"/>
        </w:rPr>
        <w:t>s’inscrit</w:t>
      </w:r>
      <w:r w:rsidR="00BA20EF" w:rsidRPr="003209C6">
        <w:rPr>
          <w:rFonts w:ascii="Helvetica" w:hAnsi="Helvetica"/>
        </w:rPr>
        <w:t xml:space="preserve"> d</w:t>
      </w:r>
      <w:r w:rsidR="003F2BDA" w:rsidRPr="003209C6">
        <w:rPr>
          <w:rFonts w:ascii="Helvetica" w:hAnsi="Helvetica"/>
        </w:rPr>
        <w:t>ans</w:t>
      </w:r>
      <w:r w:rsidR="00BA20EF" w:rsidRPr="003209C6">
        <w:rPr>
          <w:rFonts w:ascii="Helvetica" w:hAnsi="Helvetica"/>
        </w:rPr>
        <w:t xml:space="preserve"> la campagne</w:t>
      </w:r>
      <w:r w:rsidRPr="003209C6">
        <w:rPr>
          <w:rFonts w:ascii="Helvetica" w:hAnsi="Helvetica"/>
        </w:rPr>
        <w:t xml:space="preserve"> </w:t>
      </w:r>
      <w:r w:rsidR="00C52397" w:rsidRPr="003209C6">
        <w:rPr>
          <w:rFonts w:ascii="Helvetica" w:hAnsi="Helvetica"/>
        </w:rPr>
        <w:t>‘</w:t>
      </w:r>
      <w:r w:rsidR="003F2BDA" w:rsidRPr="003209C6">
        <w:rPr>
          <w:rFonts w:ascii="Helvetica" w:hAnsi="Helvetica"/>
        </w:rPr>
        <w:t xml:space="preserve">En avant toute’ </w:t>
      </w:r>
      <w:r w:rsidR="00BA20EF" w:rsidRPr="003209C6">
        <w:rPr>
          <w:rFonts w:ascii="Helvetica" w:hAnsi="Helvetica"/>
        </w:rPr>
        <w:t xml:space="preserve">de </w:t>
      </w:r>
      <w:proofErr w:type="spellStart"/>
      <w:r w:rsidR="00BA20EF" w:rsidRPr="003209C6">
        <w:rPr>
          <w:rFonts w:ascii="Helvetica" w:hAnsi="Helvetica"/>
        </w:rPr>
        <w:t>Telenet</w:t>
      </w:r>
      <w:proofErr w:type="spellEnd"/>
      <w:r w:rsidR="00BA20EF" w:rsidRPr="003209C6">
        <w:rPr>
          <w:rFonts w:ascii="Helvetica" w:hAnsi="Helvetica"/>
        </w:rPr>
        <w:t>, au sein de laquelle l’évolution des technologies e</w:t>
      </w:r>
      <w:r w:rsidR="003F2BDA" w:rsidRPr="003209C6">
        <w:rPr>
          <w:rFonts w:ascii="Helvetica" w:hAnsi="Helvetica"/>
        </w:rPr>
        <w:t xml:space="preserve">t </w:t>
      </w:r>
      <w:r w:rsidR="006B2592" w:rsidRPr="003209C6">
        <w:rPr>
          <w:rFonts w:ascii="Helvetica" w:hAnsi="Helvetica"/>
        </w:rPr>
        <w:t>leur impact sur nos vies sont d</w:t>
      </w:r>
      <w:r w:rsidR="00BA20EF" w:rsidRPr="003209C6">
        <w:rPr>
          <w:rFonts w:ascii="Helvetica" w:hAnsi="Helvetica"/>
        </w:rPr>
        <w:t>es éléments centraux.</w:t>
      </w:r>
    </w:p>
    <w:p w14:paraId="2183338F" w14:textId="77777777" w:rsidR="00BA20EF" w:rsidRPr="003209C6" w:rsidRDefault="00BA20EF" w:rsidP="003209C6">
      <w:pPr>
        <w:jc w:val="both"/>
        <w:rPr>
          <w:rFonts w:ascii="Helvetica" w:hAnsi="Helvetica"/>
        </w:rPr>
      </w:pPr>
    </w:p>
    <w:p w14:paraId="415DA760" w14:textId="77777777" w:rsidR="00892665" w:rsidRPr="003209C6" w:rsidRDefault="00BA20EF" w:rsidP="003209C6">
      <w:pPr>
        <w:jc w:val="both"/>
        <w:rPr>
          <w:rFonts w:ascii="Helvetica" w:hAnsi="Helvetica"/>
        </w:rPr>
      </w:pPr>
      <w:r w:rsidRPr="003209C6">
        <w:rPr>
          <w:rFonts w:ascii="Helvetica" w:hAnsi="Helvetica"/>
        </w:rPr>
        <w:t xml:space="preserve">Retrouvez toutes les infos concernant la villa sur telenet.be ou sur la page Facebook de </w:t>
      </w:r>
      <w:proofErr w:type="spellStart"/>
      <w:r w:rsidRPr="003209C6">
        <w:rPr>
          <w:rFonts w:ascii="Helvetica" w:hAnsi="Helvetica"/>
        </w:rPr>
        <w:t>Telenet</w:t>
      </w:r>
      <w:proofErr w:type="spellEnd"/>
      <w:r w:rsidRPr="003209C6">
        <w:rPr>
          <w:rFonts w:ascii="Helvetica" w:hAnsi="Helvetica"/>
        </w:rPr>
        <w:t>.</w:t>
      </w:r>
      <w:r w:rsidR="00892665" w:rsidRPr="003209C6">
        <w:rPr>
          <w:rFonts w:ascii="Helvetica" w:hAnsi="Helvetica"/>
        </w:rPr>
        <w:t xml:space="preserve"> Quant aux aventures de Linde dans les années 80, vous pourrez les suivre chaque soir sur Studio Brussel et stubru.be</w:t>
      </w:r>
    </w:p>
    <w:p w14:paraId="40EAF115" w14:textId="77777777" w:rsidR="00324ADE" w:rsidRPr="00892665" w:rsidRDefault="00324ADE">
      <w:pPr>
        <w:rPr>
          <w:lang w:val="fr-FR"/>
        </w:rPr>
      </w:pPr>
    </w:p>
    <w:p w14:paraId="4F20D353" w14:textId="77777777" w:rsidR="003209C6" w:rsidRPr="001B57C0" w:rsidRDefault="003209C6" w:rsidP="003209C6">
      <w:pPr>
        <w:rPr>
          <w:rFonts w:ascii="Helvetica" w:hAnsi="Helvetica"/>
          <w:b/>
        </w:rPr>
      </w:pPr>
      <w:r w:rsidRPr="001B57C0">
        <w:rPr>
          <w:rFonts w:ascii="Helvetica" w:hAnsi="Helvetica"/>
          <w:b/>
        </w:rPr>
        <w:lastRenderedPageBreak/>
        <w:t>CREDITS</w:t>
      </w:r>
    </w:p>
    <w:p w14:paraId="3957FC02" w14:textId="77777777" w:rsidR="003209C6" w:rsidRPr="00FB3C10" w:rsidRDefault="003209C6" w:rsidP="003209C6">
      <w:pPr>
        <w:rPr>
          <w:rFonts w:ascii="Helvetica" w:hAnsi="Helvetica"/>
        </w:rPr>
      </w:pPr>
    </w:p>
    <w:p w14:paraId="7F6B9EEE" w14:textId="77777777" w:rsidR="003209C6" w:rsidRPr="00595C24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Telenet</w:t>
      </w:r>
    </w:p>
    <w:p w14:paraId="5EBD183B" w14:textId="77777777" w:rsidR="003209C6" w:rsidRPr="007B78C1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sz w:val="20"/>
        </w:rPr>
        <w:t>Vollenbak Vooruit – Villa ‘84</w:t>
      </w:r>
    </w:p>
    <w:p w14:paraId="17576E5F" w14:textId="77777777" w:rsidR="003209C6" w:rsidRPr="0083144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Campaign</w:t>
      </w:r>
    </w:p>
    <w:p w14:paraId="1031EB50" w14:textId="77777777" w:rsidR="003209C6" w:rsidRPr="0083144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661D0366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 xml:space="preserve"> Activatie en Social</w:t>
      </w:r>
    </w:p>
    <w:p w14:paraId="021847C2" w14:textId="77777777" w:rsidR="003209C6" w:rsidRPr="0083144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78859FEF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Jan Macken</w:t>
      </w:r>
      <w:r>
        <w:rPr>
          <w:rFonts w:ascii="Helvetica" w:hAnsi="Helvetica"/>
          <w:sz w:val="20"/>
        </w:rPr>
        <w:tab/>
      </w:r>
    </w:p>
    <w:p w14:paraId="39559873" w14:textId="77777777" w:rsidR="003209C6" w:rsidRPr="0083144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Creatvie Team: </w:t>
      </w:r>
      <w:r w:rsidRPr="009773C5">
        <w:rPr>
          <w:rFonts w:ascii="Helvetica" w:hAnsi="Helvetica"/>
          <w:sz w:val="20"/>
        </w:rPr>
        <w:t xml:space="preserve">Menno Buyl, Thomas Devresse </w:t>
      </w:r>
      <w:r w:rsidRPr="009773C5">
        <w:rPr>
          <w:rFonts w:ascii="Helvetica" w:hAnsi="Helvetica"/>
          <w:sz w:val="20"/>
        </w:rPr>
        <w:tab/>
      </w:r>
    </w:p>
    <w:p w14:paraId="23C651AA" w14:textId="77777777" w:rsidR="003209C6" w:rsidRPr="0083144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Bout Holtof (CD), Hanne Deheegher,Tony Naudts-Ducene, Maike Borms</w:t>
      </w:r>
      <w:r>
        <w:rPr>
          <w:rFonts w:ascii="Helvetica" w:hAnsi="Helvetica"/>
          <w:sz w:val="20"/>
        </w:rPr>
        <w:tab/>
      </w:r>
    </w:p>
    <w:p w14:paraId="0A37B117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Copywriter</w:t>
      </w:r>
      <w:r w:rsidRPr="00595C24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Vital Schippers,</w:t>
      </w:r>
      <w:r w:rsidRPr="009773C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Chiara De Decker, Lynn Pinsart, Lien Sonjeau</w:t>
      </w:r>
    </w:p>
    <w:p w14:paraId="15917A07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 xml:space="preserve"> Jochen De Greef, Sharon Lavaert, Joachim François</w:t>
      </w:r>
    </w:p>
    <w:p w14:paraId="09031AA4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Design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sz w:val="20"/>
        </w:rPr>
        <w:t xml:space="preserve"> Hendrik Everaerts, Olivia Maisin</w:t>
      </w:r>
    </w:p>
    <w:p w14:paraId="5721AC9D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Saké:</w:t>
      </w:r>
      <w:r>
        <w:rPr>
          <w:rFonts w:ascii="Helvetica" w:hAnsi="Helvetica"/>
          <w:sz w:val="20"/>
        </w:rPr>
        <w:t xml:space="preserve"> Toon Vandenbranden, Anton Ceupens</w:t>
      </w:r>
    </w:p>
    <w:p w14:paraId="41E7F53A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Activatie &amp; aankleding huis:</w:t>
      </w:r>
      <w:r>
        <w:rPr>
          <w:rFonts w:ascii="Helvetica" w:hAnsi="Helvetica"/>
          <w:sz w:val="20"/>
        </w:rPr>
        <w:t xml:space="preserve"> </w:t>
      </w:r>
    </w:p>
    <w:p w14:paraId="7AB78503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Magma TBWA: Carole Jacobs,Katrien de Raijmaeker</w:t>
      </w:r>
    </w:p>
    <w:p w14:paraId="6D76C736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Styling: Yapstock – Stephanie Lippens en Amandine Cumps </w:t>
      </w:r>
    </w:p>
    <w:p w14:paraId="00C55E07" w14:textId="77777777" w:rsidR="003209C6" w:rsidRPr="001721FB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Kledij: MishMash – Stephanie Vermeulen</w:t>
      </w:r>
    </w:p>
    <w:p w14:paraId="2EB4EC50" w14:textId="77777777" w:rsidR="003209C6" w:rsidRPr="00DE4C25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Pr="00595C24">
        <w:rPr>
          <w:rFonts w:ascii="Helvetica" w:hAnsi="Helvetica"/>
          <w:sz w:val="20"/>
        </w:rPr>
        <w:t>Bert Denis</w:t>
      </w:r>
      <w:r>
        <w:rPr>
          <w:rFonts w:ascii="Helvetica" w:hAnsi="Helvetica"/>
          <w:sz w:val="20"/>
        </w:rPr>
        <w:t>/Gunther</w:t>
      </w:r>
    </w:p>
    <w:p w14:paraId="6DDA94A0" w14:textId="77777777" w:rsidR="003209C6" w:rsidRPr="00831446" w:rsidRDefault="003209C6" w:rsidP="003209C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 w:rsidRPr="00595C24">
        <w:rPr>
          <w:rFonts w:ascii="Helvetica" w:hAnsi="Helvetica"/>
          <w:sz w:val="20"/>
        </w:rPr>
        <w:t>Sylvie Dewaele</w:t>
      </w:r>
    </w:p>
    <w:p w14:paraId="7584A21D" w14:textId="77777777" w:rsidR="003209C6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Nathalie Rahbani, Senior Communication Manager brand, media &amp; Communications</w:t>
      </w:r>
    </w:p>
    <w:p w14:paraId="7C4C2EFD" w14:textId="77777777" w:rsidR="003209C6" w:rsidRPr="00FA3EB8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11B394E0" w14:textId="77777777" w:rsidR="003209C6" w:rsidRPr="00595C24" w:rsidRDefault="003209C6" w:rsidP="003209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D</w:t>
      </w:r>
      <w:r>
        <w:rPr>
          <w:rFonts w:ascii="Helvetica" w:hAnsi="Helvetica"/>
          <w:b/>
          <w:sz w:val="20"/>
        </w:rPr>
        <w:t xml:space="preserve">ate of first publication/airing: </w:t>
      </w:r>
      <w:r>
        <w:rPr>
          <w:rFonts w:ascii="Helvetica" w:hAnsi="Helvetica"/>
          <w:sz w:val="20"/>
        </w:rPr>
        <w:t>14/03/2016</w:t>
      </w:r>
    </w:p>
    <w:p w14:paraId="102F78FD" w14:textId="77777777" w:rsidR="00324ADE" w:rsidRPr="00892665" w:rsidRDefault="00324ADE">
      <w:pPr>
        <w:rPr>
          <w:lang w:val="fr-FR"/>
        </w:rPr>
      </w:pPr>
      <w:bookmarkStart w:id="0" w:name="_GoBack"/>
      <w:bookmarkEnd w:id="0"/>
    </w:p>
    <w:p w14:paraId="08414AE5" w14:textId="77777777" w:rsidR="00C5373C" w:rsidRDefault="00C5373C"/>
    <w:sectPr w:rsidR="00C5373C" w:rsidSect="00766A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3C"/>
    <w:rsid w:val="00092571"/>
    <w:rsid w:val="000949DC"/>
    <w:rsid w:val="000A0700"/>
    <w:rsid w:val="00163CCF"/>
    <w:rsid w:val="003209C6"/>
    <w:rsid w:val="00324ADE"/>
    <w:rsid w:val="00362469"/>
    <w:rsid w:val="003F2BDA"/>
    <w:rsid w:val="0040157A"/>
    <w:rsid w:val="00477905"/>
    <w:rsid w:val="00597894"/>
    <w:rsid w:val="00694725"/>
    <w:rsid w:val="00696619"/>
    <w:rsid w:val="006B2592"/>
    <w:rsid w:val="00734C84"/>
    <w:rsid w:val="00766AA3"/>
    <w:rsid w:val="0078708B"/>
    <w:rsid w:val="008444B9"/>
    <w:rsid w:val="00892665"/>
    <w:rsid w:val="008C4D5B"/>
    <w:rsid w:val="0095039B"/>
    <w:rsid w:val="009510F8"/>
    <w:rsid w:val="009953CB"/>
    <w:rsid w:val="009B6A17"/>
    <w:rsid w:val="00B50F97"/>
    <w:rsid w:val="00B67861"/>
    <w:rsid w:val="00B92DD8"/>
    <w:rsid w:val="00BA20EF"/>
    <w:rsid w:val="00C52397"/>
    <w:rsid w:val="00C5373C"/>
    <w:rsid w:val="00CA3CF2"/>
    <w:rsid w:val="00CD4C31"/>
    <w:rsid w:val="00D641B9"/>
    <w:rsid w:val="00D73C38"/>
    <w:rsid w:val="00E021D1"/>
    <w:rsid w:val="00E407B0"/>
    <w:rsid w:val="00E57F48"/>
    <w:rsid w:val="00E61FAD"/>
    <w:rsid w:val="00E82B8D"/>
    <w:rsid w:val="00EE6C07"/>
    <w:rsid w:val="00F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F4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C31"/>
    <w:rPr>
      <w:b/>
      <w:bCs/>
    </w:rPr>
  </w:style>
  <w:style w:type="character" w:customStyle="1" w:styleId="apple-converted-space">
    <w:name w:val="apple-converted-space"/>
    <w:basedOn w:val="DefaultParagraphFont"/>
    <w:rsid w:val="00CD4C31"/>
  </w:style>
  <w:style w:type="character" w:styleId="Emphasis">
    <w:name w:val="Emphasis"/>
    <w:basedOn w:val="DefaultParagraphFont"/>
    <w:uiPriority w:val="20"/>
    <w:qFormat/>
    <w:rsid w:val="00E021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78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67861"/>
    <w:rPr>
      <w:color w:val="0000FF"/>
      <w:u w:val="single"/>
    </w:rPr>
  </w:style>
  <w:style w:type="paragraph" w:customStyle="1" w:styleId="TBWANormal">
    <w:name w:val="TBWA Normal"/>
    <w:rsid w:val="003209C6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C31"/>
    <w:rPr>
      <w:b/>
      <w:bCs/>
    </w:rPr>
  </w:style>
  <w:style w:type="character" w:customStyle="1" w:styleId="apple-converted-space">
    <w:name w:val="apple-converted-space"/>
    <w:basedOn w:val="DefaultParagraphFont"/>
    <w:rsid w:val="00CD4C31"/>
  </w:style>
  <w:style w:type="character" w:styleId="Emphasis">
    <w:name w:val="Emphasis"/>
    <w:basedOn w:val="DefaultParagraphFont"/>
    <w:uiPriority w:val="20"/>
    <w:qFormat/>
    <w:rsid w:val="00E021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78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67861"/>
    <w:rPr>
      <w:color w:val="0000FF"/>
      <w:u w:val="single"/>
    </w:rPr>
  </w:style>
  <w:style w:type="paragraph" w:customStyle="1" w:styleId="TBWANormal">
    <w:name w:val="TBWA Normal"/>
    <w:rsid w:val="003209C6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Macintosh Word</Application>
  <DocSecurity>0</DocSecurity>
  <Lines>23</Lines>
  <Paragraphs>6</Paragraphs>
  <ScaleCrop>false</ScaleCrop>
  <Company>TBWA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2</cp:revision>
  <cp:lastPrinted>2016-03-16T15:18:00Z</cp:lastPrinted>
  <dcterms:created xsi:type="dcterms:W3CDTF">2016-03-18T12:59:00Z</dcterms:created>
  <dcterms:modified xsi:type="dcterms:W3CDTF">2016-03-18T12:59:00Z</dcterms:modified>
</cp:coreProperties>
</file>