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F1C08" w14:textId="77777777" w:rsidR="00AF6B25" w:rsidRPr="00665100" w:rsidRDefault="00AF6B25" w:rsidP="00AF6B25">
      <w:pPr>
        <w:ind w:right="-283"/>
        <w:jc w:val="right"/>
        <w:rPr>
          <w:rFonts w:ascii="Calibri" w:hAnsi="Calibri"/>
          <w:b/>
          <w:lang w:val="nl-NL"/>
        </w:rPr>
      </w:pPr>
    </w:p>
    <w:p w14:paraId="2324D7A1" w14:textId="77777777" w:rsidR="005563D5" w:rsidRPr="00665100" w:rsidRDefault="005563D5" w:rsidP="005563D5">
      <w:pPr>
        <w:ind w:right="-283"/>
        <w:jc w:val="right"/>
        <w:rPr>
          <w:rFonts w:ascii="Calibri" w:hAnsi="Calibri"/>
          <w:b/>
          <w:lang w:val="nl-NL"/>
        </w:rPr>
      </w:pPr>
    </w:p>
    <w:p w14:paraId="104A22FC" w14:textId="77777777" w:rsidR="00693585" w:rsidRPr="00665100" w:rsidRDefault="00693585" w:rsidP="00693585">
      <w:pPr>
        <w:ind w:right="-283"/>
        <w:jc w:val="right"/>
        <w:rPr>
          <w:rFonts w:ascii="Calibri" w:hAnsi="Calibri"/>
          <w:b/>
          <w:lang w:val="nl-NL"/>
        </w:rPr>
      </w:pPr>
    </w:p>
    <w:p w14:paraId="072CD6B9" w14:textId="7F4BBBF0" w:rsidR="00693585" w:rsidRPr="00665100" w:rsidRDefault="00E242DC" w:rsidP="00693585">
      <w:pPr>
        <w:spacing w:line="276" w:lineRule="auto"/>
        <w:rPr>
          <w:rFonts w:ascii="Arial" w:hAnsi="Arial" w:cs="Arial"/>
          <w:b/>
          <w:sz w:val="32"/>
          <w:szCs w:val="32"/>
          <w:lang w:val="nl-NL"/>
        </w:rPr>
      </w:pPr>
      <w:r>
        <w:rPr>
          <w:rFonts w:ascii="Arial" w:eastAsia="Arial" w:hAnsi="Arial" w:cs="Arial"/>
          <w:b/>
          <w:bCs/>
          <w:sz w:val="32"/>
          <w:szCs w:val="32"/>
          <w:lang w:val="nl-NL" w:bidi="en-GB"/>
        </w:rPr>
        <w:t>NIEUW</w:t>
      </w:r>
      <w:bookmarkStart w:id="0" w:name="_GoBack"/>
      <w:bookmarkEnd w:id="0"/>
    </w:p>
    <w:p w14:paraId="5E361B05" w14:textId="77777777" w:rsidR="00693585" w:rsidRPr="00665100" w:rsidRDefault="00693585" w:rsidP="00693585">
      <w:pPr>
        <w:spacing w:line="276" w:lineRule="auto"/>
        <w:rPr>
          <w:rFonts w:ascii="Arial" w:hAnsi="Arial" w:cs="Arial"/>
          <w:b/>
          <w:sz w:val="32"/>
          <w:szCs w:val="32"/>
          <w:lang w:val="nl-NL"/>
        </w:rPr>
      </w:pPr>
      <w:r w:rsidRPr="00665100">
        <w:rPr>
          <w:rFonts w:ascii="Arial" w:eastAsia="Arial" w:hAnsi="Arial" w:cs="Arial"/>
          <w:b/>
          <w:bCs/>
          <w:sz w:val="32"/>
          <w:szCs w:val="32"/>
          <w:lang w:val="nl-NL" w:bidi="en-GB"/>
        </w:rPr>
        <w:t>Sojourn</w:t>
      </w:r>
    </w:p>
    <w:p w14:paraId="5CB78846" w14:textId="77777777" w:rsidR="00693585" w:rsidRPr="00665100" w:rsidRDefault="00693585" w:rsidP="00693585">
      <w:pPr>
        <w:spacing w:line="276" w:lineRule="auto"/>
        <w:rPr>
          <w:rStyle w:val="A7"/>
          <w:rFonts w:ascii="Arial" w:hAnsi="Arial" w:cs="Arial"/>
          <w:b/>
          <w:sz w:val="32"/>
          <w:szCs w:val="32"/>
          <w:lang w:val="nl-NL"/>
        </w:rPr>
      </w:pPr>
      <w:r w:rsidRPr="00665100">
        <w:rPr>
          <w:rFonts w:ascii="Arial" w:eastAsia="Arial" w:hAnsi="Arial" w:cs="Arial"/>
          <w:b/>
          <w:bCs/>
          <w:sz w:val="32"/>
          <w:szCs w:val="32"/>
          <w:lang w:val="nl-NL" w:bidi="en-GB"/>
        </w:rPr>
        <w:t>Destinations unknown.</w:t>
      </w:r>
    </w:p>
    <w:p w14:paraId="07F3D022" w14:textId="77777777" w:rsidR="00693585" w:rsidRPr="00665100" w:rsidRDefault="00693585" w:rsidP="00693585">
      <w:pPr>
        <w:spacing w:line="276" w:lineRule="auto"/>
        <w:rPr>
          <w:rStyle w:val="A7"/>
          <w:rFonts w:ascii="Arial" w:hAnsi="Arial" w:cs="Arial"/>
          <w:sz w:val="22"/>
          <w:szCs w:val="22"/>
          <w:lang w:val="nl-NL"/>
        </w:rPr>
      </w:pPr>
    </w:p>
    <w:p w14:paraId="2F844EA4" w14:textId="77777777" w:rsidR="00693585" w:rsidRPr="00665100" w:rsidRDefault="00693585" w:rsidP="00693585">
      <w:pPr>
        <w:spacing w:line="276" w:lineRule="auto"/>
        <w:rPr>
          <w:rStyle w:val="A7"/>
          <w:rFonts w:ascii="Arial" w:hAnsi="Arial" w:cs="Arial"/>
          <w:sz w:val="22"/>
          <w:szCs w:val="22"/>
          <w:lang w:val="nl-NL"/>
        </w:rPr>
      </w:pPr>
      <w:r w:rsidRPr="00665100">
        <w:rPr>
          <w:rStyle w:val="A7"/>
          <w:rFonts w:ascii="Arial" w:eastAsia="Arial" w:hAnsi="Arial" w:cs="Arial"/>
          <w:sz w:val="22"/>
          <w:szCs w:val="22"/>
          <w:lang w:val="nl-NL" w:bidi="en-GB"/>
        </w:rPr>
        <w:t xml:space="preserve">In de herfst van 2016 presenteert Osprey de Sojourn reeks. Deze is uitgerust met een AntiGravity™ geïnspireerd, trampoline rugsysteem met meshventilatie voor maximaal comfort en ventilatie. De Sojourn biedt een uitstekend draagsysteem dankzij de volledig verstelbare, afneembare en met rits weg te werken schouderbanden en heupgordel. </w:t>
      </w:r>
    </w:p>
    <w:p w14:paraId="01C9BC74" w14:textId="77777777" w:rsidR="00693585" w:rsidRPr="00665100" w:rsidRDefault="00693585" w:rsidP="00693585">
      <w:pPr>
        <w:spacing w:line="276" w:lineRule="auto"/>
        <w:rPr>
          <w:rStyle w:val="A7"/>
          <w:rFonts w:ascii="Arial" w:hAnsi="Arial" w:cs="Arial"/>
          <w:sz w:val="22"/>
          <w:szCs w:val="22"/>
          <w:lang w:val="nl-NL"/>
        </w:rPr>
      </w:pPr>
    </w:p>
    <w:p w14:paraId="334F5D92" w14:textId="77777777" w:rsidR="00693585" w:rsidRPr="00665100" w:rsidRDefault="00693585" w:rsidP="00693585">
      <w:pPr>
        <w:spacing w:line="276" w:lineRule="auto"/>
        <w:rPr>
          <w:rStyle w:val="A7"/>
          <w:rFonts w:ascii="Arial" w:hAnsi="Arial" w:cs="Arial"/>
          <w:sz w:val="22"/>
          <w:szCs w:val="22"/>
          <w:lang w:val="nl-NL"/>
        </w:rPr>
      </w:pPr>
      <w:r w:rsidRPr="00665100">
        <w:rPr>
          <w:rFonts w:ascii="Arial" w:eastAsia="Arial" w:hAnsi="Arial" w:cs="Arial"/>
          <w:color w:val="000000"/>
          <w:sz w:val="22"/>
          <w:szCs w:val="22"/>
          <w:lang w:val="nl-NL" w:bidi="en-GB"/>
        </w:rPr>
        <w:t xml:space="preserve">De basis steunt op het duurzame en unieke injectiegegoten HighRoad™ chassis, dat bestaat uit ABS polymeer plastic voor duurzaamheid en voorzien is van wielen uit polyurethaan. Afgedichte lagers in de wielen gecombineerd met een goed bodemcontact zorgen voor een soepel rollende beweging op elk oppervlak.  Het uitschuifbare ErgoGrip™ handvat in combinatie met een dubbele stang zorgt voor comfort en controle. </w:t>
      </w:r>
    </w:p>
    <w:p w14:paraId="06C5830F" w14:textId="77777777" w:rsidR="00693585" w:rsidRPr="00665100" w:rsidRDefault="00693585" w:rsidP="00693585">
      <w:pPr>
        <w:spacing w:line="276" w:lineRule="auto"/>
        <w:rPr>
          <w:rStyle w:val="A7"/>
          <w:rFonts w:ascii="Arial" w:hAnsi="Arial" w:cs="Arial"/>
          <w:sz w:val="22"/>
          <w:szCs w:val="22"/>
          <w:lang w:val="nl-NL"/>
        </w:rPr>
      </w:pPr>
    </w:p>
    <w:p w14:paraId="624198D5" w14:textId="77777777" w:rsidR="00693585" w:rsidRPr="00665100" w:rsidRDefault="00693585" w:rsidP="00693585">
      <w:pPr>
        <w:spacing w:line="276" w:lineRule="auto"/>
        <w:rPr>
          <w:rStyle w:val="A7"/>
          <w:rFonts w:ascii="Arial" w:hAnsi="Arial" w:cs="Arial"/>
          <w:sz w:val="22"/>
          <w:szCs w:val="22"/>
          <w:lang w:val="nl-NL"/>
        </w:rPr>
      </w:pPr>
      <w:r w:rsidRPr="00665100">
        <w:rPr>
          <w:rStyle w:val="A7"/>
          <w:rFonts w:ascii="Arial" w:eastAsia="Arial" w:hAnsi="Arial" w:cs="Arial"/>
          <w:sz w:val="22"/>
          <w:szCs w:val="22"/>
          <w:lang w:val="nl-NL" w:bidi="en-GB"/>
        </w:rPr>
        <w:t>Voor de ultieme bescherming van je materiaal spreidt de Sojourn zijn StraightJacket™ zijvleugels uit schuim rond de tas voor het comprimeren en het beschermen van je bezittingen. Wanneer je minder materiaal vervoert dan gebruikelijk, kun je deze vleugels van de ene zijde naar de andere van de tas verplaatsen. De Sojourn is compatibel met de dagrugzakken Daylite de Daylite Plus, die eveneens nieuw zijn voor de herfst van 2016.</w:t>
      </w:r>
    </w:p>
    <w:p w14:paraId="0991210A" w14:textId="77777777" w:rsidR="00693585" w:rsidRPr="00665100" w:rsidRDefault="00693585" w:rsidP="00693585">
      <w:pPr>
        <w:spacing w:line="276" w:lineRule="auto"/>
        <w:rPr>
          <w:rStyle w:val="A7"/>
          <w:rFonts w:ascii="Arial" w:hAnsi="Arial" w:cs="Arial"/>
          <w:sz w:val="22"/>
          <w:szCs w:val="22"/>
          <w:lang w:val="nl-NL"/>
        </w:rPr>
      </w:pPr>
      <w:r w:rsidRPr="00665100">
        <w:rPr>
          <w:rStyle w:val="A7"/>
          <w:rFonts w:ascii="Arial" w:hAnsi="Arial" w:cs="Arial"/>
          <w:sz w:val="22"/>
          <w:szCs w:val="22"/>
          <w:lang w:val="nl-NL"/>
        </w:rPr>
        <w:t xml:space="preserve"> </w:t>
      </w:r>
    </w:p>
    <w:p w14:paraId="1FAD2133" w14:textId="77777777" w:rsidR="00693585" w:rsidRPr="00665100" w:rsidRDefault="00693585" w:rsidP="00693585">
      <w:pPr>
        <w:spacing w:line="276" w:lineRule="auto"/>
        <w:jc w:val="both"/>
        <w:rPr>
          <w:rFonts w:ascii="Arial" w:hAnsi="Arial" w:cs="Arial"/>
          <w:b/>
          <w:sz w:val="22"/>
          <w:szCs w:val="22"/>
          <w:lang w:val="nl-NL"/>
        </w:rPr>
      </w:pPr>
      <w:r w:rsidRPr="00665100">
        <w:rPr>
          <w:rFonts w:ascii="Arial" w:eastAsia="Arial" w:hAnsi="Arial" w:cs="Arial"/>
          <w:b/>
          <w:bCs/>
          <w:sz w:val="22"/>
          <w:szCs w:val="22"/>
          <w:lang w:val="nl-NL" w:bidi="en-GB"/>
        </w:rPr>
        <w:t xml:space="preserve">Productkenmerken  </w:t>
      </w:r>
    </w:p>
    <w:p w14:paraId="4FDF6D94" w14:textId="77777777" w:rsidR="00693585" w:rsidRPr="00665100" w:rsidRDefault="00693585" w:rsidP="00693585">
      <w:pPr>
        <w:pStyle w:val="Paragraphedeliste"/>
        <w:numPr>
          <w:ilvl w:val="0"/>
          <w:numId w:val="4"/>
        </w:numPr>
        <w:spacing w:line="276" w:lineRule="auto"/>
        <w:rPr>
          <w:rFonts w:ascii="Arial" w:hAnsi="Arial" w:cs="Arial"/>
          <w:sz w:val="22"/>
          <w:szCs w:val="22"/>
          <w:lang w:val="nl-NL"/>
        </w:rPr>
      </w:pPr>
      <w:r w:rsidRPr="00665100">
        <w:rPr>
          <w:rFonts w:ascii="Arial" w:eastAsia="Arial" w:hAnsi="Arial" w:cs="Arial"/>
          <w:sz w:val="22"/>
          <w:szCs w:val="22"/>
          <w:lang w:val="nl-NL" w:bidi="en-GB"/>
        </w:rPr>
        <w:t>Uitschuifbaar ErgoGrip</w:t>
      </w:r>
      <w:r w:rsidRPr="00665100">
        <w:rPr>
          <w:rFonts w:ascii="Arial" w:eastAsia="Arial" w:hAnsi="Arial" w:cs="Arial"/>
          <w:sz w:val="22"/>
          <w:szCs w:val="22"/>
          <w:vertAlign w:val="superscript"/>
          <w:lang w:val="nl-NL" w:bidi="en-GB"/>
        </w:rPr>
        <w:t xml:space="preserve">™ </w:t>
      </w:r>
      <w:r w:rsidRPr="00665100">
        <w:rPr>
          <w:rFonts w:ascii="Arial" w:eastAsia="Arial" w:hAnsi="Arial" w:cs="Arial"/>
          <w:sz w:val="22"/>
          <w:szCs w:val="22"/>
          <w:lang w:val="nl-NL" w:bidi="en-GB"/>
        </w:rPr>
        <w:t>handvat</w:t>
      </w:r>
    </w:p>
    <w:p w14:paraId="497BAE9E" w14:textId="77777777" w:rsidR="00693585" w:rsidRPr="00665100" w:rsidRDefault="00693585" w:rsidP="00693585">
      <w:pPr>
        <w:pStyle w:val="Paragraphedeliste"/>
        <w:numPr>
          <w:ilvl w:val="0"/>
          <w:numId w:val="4"/>
        </w:numPr>
        <w:spacing w:line="276" w:lineRule="auto"/>
        <w:rPr>
          <w:rFonts w:ascii="Arial" w:hAnsi="Arial" w:cs="Arial"/>
          <w:sz w:val="22"/>
          <w:szCs w:val="22"/>
          <w:lang w:val="nl-NL"/>
        </w:rPr>
      </w:pPr>
      <w:r w:rsidRPr="00665100">
        <w:rPr>
          <w:rFonts w:ascii="Arial" w:eastAsia="Arial" w:hAnsi="Arial" w:cs="Arial"/>
          <w:sz w:val="22"/>
          <w:szCs w:val="22"/>
          <w:lang w:val="nl-NL" w:bidi="en-GB"/>
        </w:rPr>
        <w:t>Heup- en schouderbanden zijn verstelbaar, afneembaar en weg te werken met rits</w:t>
      </w:r>
    </w:p>
    <w:p w14:paraId="28E6B3CC" w14:textId="77777777" w:rsidR="00693585" w:rsidRPr="00665100" w:rsidRDefault="00693585" w:rsidP="00693585">
      <w:pPr>
        <w:pStyle w:val="Paragraphedeliste"/>
        <w:numPr>
          <w:ilvl w:val="0"/>
          <w:numId w:val="4"/>
        </w:numPr>
        <w:spacing w:line="276" w:lineRule="auto"/>
        <w:rPr>
          <w:rStyle w:val="A7"/>
          <w:rFonts w:ascii="Arial" w:hAnsi="Arial" w:cs="Arial"/>
          <w:sz w:val="22"/>
          <w:szCs w:val="22"/>
          <w:lang w:val="nl-NL"/>
        </w:rPr>
      </w:pPr>
      <w:r w:rsidRPr="00665100">
        <w:rPr>
          <w:rStyle w:val="A7"/>
          <w:rFonts w:ascii="Arial" w:eastAsia="Arial" w:hAnsi="Arial" w:cs="Arial"/>
          <w:sz w:val="22"/>
          <w:szCs w:val="22"/>
          <w:lang w:val="nl-NL" w:bidi="en-GB"/>
        </w:rPr>
        <w:t>StraightJacket™ compressie met zijvleugels uit schuim</w:t>
      </w:r>
    </w:p>
    <w:p w14:paraId="358C6F21" w14:textId="77777777" w:rsidR="00693585" w:rsidRPr="00665100" w:rsidRDefault="00693585" w:rsidP="00693585">
      <w:pPr>
        <w:pStyle w:val="Paragraphedeliste"/>
        <w:numPr>
          <w:ilvl w:val="0"/>
          <w:numId w:val="4"/>
        </w:numPr>
        <w:spacing w:line="276" w:lineRule="auto"/>
        <w:rPr>
          <w:rFonts w:ascii="Arial" w:hAnsi="Arial" w:cs="Arial"/>
          <w:sz w:val="22"/>
          <w:szCs w:val="22"/>
          <w:lang w:val="nl-NL"/>
        </w:rPr>
      </w:pPr>
      <w:r w:rsidRPr="00665100">
        <w:rPr>
          <w:rStyle w:val="A7"/>
          <w:rFonts w:ascii="Arial" w:eastAsia="Arial" w:hAnsi="Arial" w:cs="Arial"/>
          <w:sz w:val="22"/>
          <w:szCs w:val="22"/>
          <w:lang w:val="nl-NL" w:bidi="en-GB"/>
        </w:rPr>
        <w:t>Compatibel met de dagrugzakken Daylite &amp; Daylite Plus</w:t>
      </w:r>
    </w:p>
    <w:p w14:paraId="67900C8B" w14:textId="77777777" w:rsidR="00693585" w:rsidRPr="00665100" w:rsidRDefault="00693585" w:rsidP="00693585">
      <w:pPr>
        <w:spacing w:line="276" w:lineRule="auto"/>
        <w:ind w:left="360"/>
        <w:rPr>
          <w:rFonts w:ascii="Arial" w:hAnsi="Arial" w:cs="Arial"/>
          <w:sz w:val="22"/>
          <w:szCs w:val="22"/>
          <w:lang w:val="nl-NL"/>
        </w:rPr>
      </w:pPr>
    </w:p>
    <w:p w14:paraId="1C3E1C3F" w14:textId="77777777" w:rsidR="00693585" w:rsidRPr="00665100" w:rsidRDefault="00693585" w:rsidP="00693585">
      <w:pPr>
        <w:spacing w:line="276" w:lineRule="auto"/>
        <w:rPr>
          <w:rFonts w:ascii="Arial" w:hAnsi="Arial" w:cs="Arial"/>
          <w:sz w:val="22"/>
          <w:szCs w:val="22"/>
          <w:lang w:val="nl-NL"/>
        </w:rPr>
      </w:pPr>
      <w:r w:rsidRPr="00665100">
        <w:rPr>
          <w:rFonts w:ascii="Arial" w:eastAsia="Arial" w:hAnsi="Arial" w:cs="Arial"/>
          <w:b/>
          <w:bCs/>
          <w:sz w:val="22"/>
          <w:szCs w:val="22"/>
          <w:lang w:val="nl-NL" w:bidi="en-GB"/>
        </w:rPr>
        <w:t xml:space="preserve">Kleuren </w:t>
      </w:r>
      <w:r w:rsidRPr="00665100">
        <w:rPr>
          <w:rFonts w:ascii="Arial" w:eastAsia="Arial" w:hAnsi="Arial" w:cs="Arial"/>
          <w:sz w:val="22"/>
          <w:szCs w:val="22"/>
          <w:lang w:val="nl-NL" w:bidi="en-GB"/>
        </w:rPr>
        <w:t>Hoodoo Red Nitro Green Flash Black</w:t>
      </w:r>
    </w:p>
    <w:p w14:paraId="15CE5802" w14:textId="77777777" w:rsidR="00693585" w:rsidRPr="00665100" w:rsidRDefault="00693585" w:rsidP="00693585">
      <w:pPr>
        <w:spacing w:line="276" w:lineRule="auto"/>
        <w:rPr>
          <w:rFonts w:ascii="Arial" w:hAnsi="Arial" w:cs="Arial"/>
          <w:sz w:val="22"/>
          <w:szCs w:val="22"/>
          <w:lang w:val="nl-NL"/>
        </w:rPr>
      </w:pPr>
      <w:r w:rsidRPr="00665100">
        <w:rPr>
          <w:rFonts w:ascii="Arial" w:eastAsia="Arial" w:hAnsi="Arial" w:cs="Arial"/>
          <w:b/>
          <w:bCs/>
          <w:sz w:val="22"/>
          <w:szCs w:val="22"/>
          <w:lang w:val="nl-NL" w:bidi="en-GB"/>
        </w:rPr>
        <w:t>Maat</w:t>
      </w:r>
      <w:r w:rsidRPr="00665100">
        <w:rPr>
          <w:rFonts w:ascii="Arial" w:eastAsia="Arial" w:hAnsi="Arial" w:cs="Arial"/>
          <w:sz w:val="22"/>
          <w:szCs w:val="22"/>
          <w:lang w:val="nl-NL" w:bidi="en-GB"/>
        </w:rPr>
        <w:t xml:space="preserve"> O/S</w:t>
      </w:r>
    </w:p>
    <w:p w14:paraId="28130444" w14:textId="77777777" w:rsidR="00693585" w:rsidRPr="00665100" w:rsidRDefault="00693585" w:rsidP="00693585">
      <w:pPr>
        <w:spacing w:line="276" w:lineRule="auto"/>
        <w:rPr>
          <w:rFonts w:ascii="Arial" w:eastAsia="Arial" w:hAnsi="Arial" w:cs="Arial"/>
          <w:b/>
          <w:bCs/>
          <w:sz w:val="22"/>
          <w:szCs w:val="22"/>
          <w:lang w:val="nl-NL" w:bidi="en-GB"/>
        </w:rPr>
      </w:pPr>
      <w:r w:rsidRPr="00665100">
        <w:rPr>
          <w:rFonts w:ascii="Arial" w:eastAsia="Arial" w:hAnsi="Arial" w:cs="Arial"/>
          <w:b/>
          <w:bCs/>
          <w:sz w:val="22"/>
          <w:szCs w:val="22"/>
          <w:lang w:val="nl-NL" w:bidi="en-GB"/>
        </w:rPr>
        <w:t xml:space="preserve">Adviesverkoopprijs </w:t>
      </w:r>
    </w:p>
    <w:p w14:paraId="7C977FBD" w14:textId="77777777" w:rsidR="00693585" w:rsidRPr="00665100" w:rsidRDefault="00693585" w:rsidP="00693585">
      <w:pPr>
        <w:spacing w:line="276" w:lineRule="auto"/>
        <w:rPr>
          <w:rFonts w:ascii="Arial" w:eastAsia="Arial" w:hAnsi="Arial" w:cs="Arial"/>
          <w:bCs/>
          <w:sz w:val="22"/>
          <w:szCs w:val="22"/>
          <w:lang w:val="nl-NL" w:bidi="en-GB"/>
        </w:rPr>
      </w:pPr>
      <w:r w:rsidRPr="00665100">
        <w:rPr>
          <w:rFonts w:ascii="Arial" w:eastAsia="Arial" w:hAnsi="Arial" w:cs="Arial"/>
          <w:bCs/>
          <w:sz w:val="22"/>
          <w:szCs w:val="22"/>
          <w:lang w:val="nl-NL" w:bidi="en-GB"/>
        </w:rPr>
        <w:t xml:space="preserve">Sojourn 60 </w:t>
      </w:r>
      <w:r w:rsidRPr="00665100">
        <w:rPr>
          <w:rFonts w:ascii="Arial" w:eastAsia="Arial" w:hAnsi="Arial" w:cs="Arial"/>
          <w:bCs/>
          <w:sz w:val="22"/>
          <w:szCs w:val="22"/>
          <w:lang w:val="nl-NL" w:bidi="en-GB"/>
        </w:rPr>
        <w:tab/>
      </w:r>
      <w:r w:rsidRPr="00665100">
        <w:rPr>
          <w:rFonts w:ascii="Arial" w:eastAsia="Arial" w:hAnsi="Arial" w:cs="Arial"/>
          <w:sz w:val="22"/>
          <w:szCs w:val="22"/>
          <w:lang w:val="nl-NL" w:bidi="en-GB"/>
        </w:rPr>
        <w:t>€270</w:t>
      </w:r>
      <w:r w:rsidRPr="00665100">
        <w:rPr>
          <w:rFonts w:ascii="Arial" w:eastAsia="Arial" w:hAnsi="Arial" w:cs="Arial"/>
          <w:bCs/>
          <w:sz w:val="22"/>
          <w:szCs w:val="22"/>
          <w:lang w:val="nl-NL" w:bidi="en-GB"/>
        </w:rPr>
        <w:t xml:space="preserve"> </w:t>
      </w:r>
    </w:p>
    <w:p w14:paraId="5B0C6A19" w14:textId="77777777" w:rsidR="00693585" w:rsidRPr="00665100" w:rsidRDefault="00693585" w:rsidP="00693585">
      <w:pPr>
        <w:spacing w:line="276" w:lineRule="auto"/>
        <w:rPr>
          <w:rFonts w:ascii="Arial" w:hAnsi="Arial" w:cs="Arial"/>
          <w:sz w:val="22"/>
          <w:szCs w:val="22"/>
          <w:lang w:val="nl-NL"/>
        </w:rPr>
      </w:pPr>
      <w:r w:rsidRPr="00665100">
        <w:rPr>
          <w:rFonts w:ascii="Arial" w:eastAsia="Arial" w:hAnsi="Arial" w:cs="Arial"/>
          <w:bCs/>
          <w:sz w:val="22"/>
          <w:szCs w:val="22"/>
          <w:lang w:val="nl-NL" w:bidi="en-GB"/>
        </w:rPr>
        <w:t xml:space="preserve">Sojourn 80 </w:t>
      </w:r>
      <w:r w:rsidRPr="00665100">
        <w:rPr>
          <w:rFonts w:ascii="Arial" w:eastAsia="Arial" w:hAnsi="Arial" w:cs="Arial"/>
          <w:bCs/>
          <w:sz w:val="22"/>
          <w:szCs w:val="22"/>
          <w:lang w:val="nl-NL" w:bidi="en-GB"/>
        </w:rPr>
        <w:tab/>
      </w:r>
      <w:r w:rsidRPr="00665100">
        <w:rPr>
          <w:rFonts w:ascii="Arial" w:eastAsia="Arial" w:hAnsi="Arial" w:cs="Arial"/>
          <w:sz w:val="22"/>
          <w:szCs w:val="22"/>
          <w:lang w:val="nl-NL" w:bidi="en-GB"/>
        </w:rPr>
        <w:t>€280</w:t>
      </w:r>
    </w:p>
    <w:p w14:paraId="2AF0F8EC" w14:textId="55330596" w:rsidR="005563D5" w:rsidRPr="00665100" w:rsidRDefault="00665100" w:rsidP="00665100">
      <w:pPr>
        <w:spacing w:line="276" w:lineRule="auto"/>
        <w:jc w:val="right"/>
        <w:rPr>
          <w:rStyle w:val="A7"/>
          <w:rFonts w:ascii="Arial" w:hAnsi="Arial" w:cs="Arial"/>
          <w:sz w:val="22"/>
          <w:szCs w:val="22"/>
          <w:lang w:val="nl-NL"/>
        </w:rPr>
      </w:pPr>
      <w:r w:rsidRPr="00665100">
        <w:rPr>
          <w:rFonts w:ascii="Arial" w:hAnsi="Arial" w:cs="Arial"/>
          <w:noProof/>
          <w:color w:val="000000"/>
          <w:sz w:val="22"/>
          <w:szCs w:val="22"/>
          <w:lang w:val="fr-FR" w:eastAsia="fr-FR"/>
        </w:rPr>
        <w:drawing>
          <wp:inline distT="0" distB="0" distL="0" distR="0" wp14:anchorId="0557342C" wp14:editId="0E6FA848">
            <wp:extent cx="1447800" cy="2159000"/>
            <wp:effectExtent l="0" t="0" r="0" b="0"/>
            <wp:docPr id="3" name="Image 3" descr="Data HD:Leuqidee Communications:2016:Osprey 2016:Persberichten:FW 16:Foto's Sojourn:Osprey - Sojourn 60 - Flash Black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HD:Leuqidee Communications:2016:Osprey 2016:Persberichten:FW 16:Foto's Sojourn:Osprey - Sojourn 60 - Flash Black  kop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159000"/>
                    </a:xfrm>
                    <a:prstGeom prst="rect">
                      <a:avLst/>
                    </a:prstGeom>
                    <a:noFill/>
                    <a:ln>
                      <a:noFill/>
                    </a:ln>
                  </pic:spPr>
                </pic:pic>
              </a:graphicData>
            </a:graphic>
          </wp:inline>
        </w:drawing>
      </w:r>
      <w:r w:rsidRPr="00665100">
        <w:rPr>
          <w:rFonts w:ascii="Arial" w:hAnsi="Arial" w:cs="Arial"/>
          <w:noProof/>
          <w:color w:val="000000"/>
          <w:sz w:val="22"/>
          <w:szCs w:val="22"/>
          <w:lang w:val="fr-FR" w:eastAsia="fr-FR"/>
        </w:rPr>
        <w:drawing>
          <wp:inline distT="0" distB="0" distL="0" distR="0" wp14:anchorId="26E0FE1B" wp14:editId="550241BB">
            <wp:extent cx="1447800" cy="2159000"/>
            <wp:effectExtent l="0" t="0" r="0" b="0"/>
            <wp:docPr id="4" name="Image 4" descr="Data HD:Leuqidee Communications:2016:Osprey 2016:Persberichten:FW 16:Foto's Sojourn:Osprey - Sojourn 60 - Hoodoo Red (front sid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HD:Leuqidee Communications:2016:Osprey 2016:Persberichten:FW 16:Foto's Sojourn:Osprey - Sojourn 60 - Hoodoo Red (front side)  ko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159000"/>
                    </a:xfrm>
                    <a:prstGeom prst="rect">
                      <a:avLst/>
                    </a:prstGeom>
                    <a:noFill/>
                    <a:ln>
                      <a:noFill/>
                    </a:ln>
                  </pic:spPr>
                </pic:pic>
              </a:graphicData>
            </a:graphic>
          </wp:inline>
        </w:drawing>
      </w:r>
      <w:r w:rsidRPr="00665100">
        <w:rPr>
          <w:rFonts w:ascii="Arial" w:hAnsi="Arial" w:cs="Arial"/>
          <w:noProof/>
          <w:color w:val="000000"/>
          <w:sz w:val="22"/>
          <w:szCs w:val="22"/>
          <w:lang w:val="fr-FR" w:eastAsia="fr-FR"/>
        </w:rPr>
        <w:drawing>
          <wp:inline distT="0" distB="0" distL="0" distR="0" wp14:anchorId="315043C3" wp14:editId="08162917">
            <wp:extent cx="1447800" cy="2159000"/>
            <wp:effectExtent l="0" t="0" r="0" b="0"/>
            <wp:docPr id="5" name="Image 5" descr="Data HD:Leuqidee Communications:2016:Osprey 2016:Persberichten:FW 16:Foto's Sojourn:Osprey - Sojourn 80 - Nitro Gree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HD:Leuqidee Communications:2016:Osprey 2016:Persberichten:FW 16:Foto's Sojourn:Osprey - Sojourn 80 - Nitro Green kop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2159000"/>
                    </a:xfrm>
                    <a:prstGeom prst="rect">
                      <a:avLst/>
                    </a:prstGeom>
                    <a:noFill/>
                    <a:ln>
                      <a:noFill/>
                    </a:ln>
                  </pic:spPr>
                </pic:pic>
              </a:graphicData>
            </a:graphic>
          </wp:inline>
        </w:drawing>
      </w:r>
    </w:p>
    <w:p w14:paraId="798A3FE9" w14:textId="6B617EEA" w:rsidR="005563D5" w:rsidRPr="00665100" w:rsidRDefault="005563D5" w:rsidP="005563D5">
      <w:pPr>
        <w:spacing w:line="276" w:lineRule="auto"/>
        <w:jc w:val="center"/>
        <w:rPr>
          <w:rStyle w:val="A7"/>
          <w:rFonts w:ascii="Arial" w:hAnsi="Arial" w:cs="Arial"/>
          <w:sz w:val="20"/>
          <w:szCs w:val="20"/>
          <w:lang w:val="nl-NL"/>
        </w:rPr>
      </w:pPr>
    </w:p>
    <w:p w14:paraId="47C2C71A" w14:textId="77777777" w:rsidR="005563D5" w:rsidRPr="00665100" w:rsidRDefault="005563D5" w:rsidP="005563D5">
      <w:pPr>
        <w:spacing w:line="276" w:lineRule="auto"/>
        <w:jc w:val="both"/>
        <w:rPr>
          <w:rStyle w:val="A7"/>
          <w:rFonts w:ascii="Arial" w:hAnsi="Arial" w:cs="Arial"/>
          <w:sz w:val="20"/>
          <w:szCs w:val="20"/>
          <w:lang w:val="nl-NL"/>
        </w:rPr>
      </w:pPr>
    </w:p>
    <w:p w14:paraId="165D1B39" w14:textId="77777777" w:rsidR="005563D5" w:rsidRPr="00665100" w:rsidRDefault="005563D5" w:rsidP="005563D5">
      <w:pPr>
        <w:spacing w:line="276" w:lineRule="auto"/>
        <w:jc w:val="both"/>
        <w:rPr>
          <w:rStyle w:val="A7"/>
          <w:rFonts w:ascii="Arial" w:hAnsi="Arial" w:cs="Arial"/>
          <w:sz w:val="20"/>
          <w:szCs w:val="20"/>
          <w:lang w:val="nl-NL"/>
        </w:rPr>
      </w:pPr>
    </w:p>
    <w:p w14:paraId="15614F96" w14:textId="48431F9D" w:rsidR="00DE28B2" w:rsidRPr="00665100" w:rsidRDefault="00DE28B2" w:rsidP="00665100">
      <w:pPr>
        <w:spacing w:line="276" w:lineRule="auto"/>
        <w:ind w:right="-6"/>
        <w:rPr>
          <w:rFonts w:ascii="Arial" w:hAnsi="Arial" w:cs="Arial"/>
          <w:b/>
          <w:sz w:val="22"/>
          <w:szCs w:val="22"/>
          <w:lang w:val="nl-NL"/>
        </w:rPr>
      </w:pPr>
      <w:r w:rsidRPr="00665100">
        <w:rPr>
          <w:rFonts w:ascii="Arial" w:eastAsia="Arial" w:hAnsi="Arial" w:cs="Arial"/>
          <w:b/>
          <w:bCs/>
          <w:sz w:val="22"/>
          <w:szCs w:val="22"/>
          <w:lang w:val="nl-NL" w:bidi="en-GB"/>
        </w:rPr>
        <w:t>Over OSPREY</w:t>
      </w:r>
    </w:p>
    <w:p w14:paraId="5136DD12" w14:textId="77777777" w:rsidR="00DE28B2" w:rsidRPr="00665100" w:rsidRDefault="00DE28B2" w:rsidP="006E3051">
      <w:pPr>
        <w:spacing w:line="276" w:lineRule="auto"/>
        <w:ind w:right="-6"/>
        <w:jc w:val="both"/>
        <w:rPr>
          <w:rFonts w:ascii="Arial" w:eastAsia="Calibri" w:hAnsi="Arial" w:cs="Arial"/>
          <w:sz w:val="22"/>
          <w:szCs w:val="22"/>
          <w:lang w:val="nl-NL" w:bidi="nl-NL"/>
        </w:rPr>
      </w:pPr>
      <w:r w:rsidRPr="00665100">
        <w:rPr>
          <w:rFonts w:ascii="Arial" w:eastAsia="Arial" w:hAnsi="Arial" w:cs="Arial"/>
          <w:sz w:val="22"/>
          <w:szCs w:val="22"/>
          <w:lang w:val="nl-NL" w:bidi="en-GB"/>
        </w:rPr>
        <w:t>Californië 1974. De geboorte van Osprey achter een naaimachine, met een hoofd vol ideeën en een verlangen om innovatieve rugzakken van de hoogste kwaliteit te ontwerpen en te produceren. Ook vandaag blijven de producten van Osprey voortgaan op dezelfde pioniersgeest en worden ze gebruikt van de hoogste bergtoppen tot op de meest afgelegen eilanden en overal daartussen.</w:t>
      </w:r>
    </w:p>
    <w:p w14:paraId="40CBE27E" w14:textId="77777777" w:rsidR="00DE28B2" w:rsidRPr="00665100" w:rsidRDefault="00DE28B2" w:rsidP="006E3051">
      <w:pPr>
        <w:spacing w:line="276" w:lineRule="auto"/>
        <w:ind w:right="-6"/>
        <w:jc w:val="both"/>
        <w:rPr>
          <w:rFonts w:ascii="Arial" w:eastAsia="Calibri" w:hAnsi="Arial" w:cs="Arial"/>
          <w:sz w:val="22"/>
          <w:szCs w:val="22"/>
          <w:lang w:val="nl-NL" w:bidi="nl-NL"/>
        </w:rPr>
      </w:pPr>
    </w:p>
    <w:p w14:paraId="68BCC547" w14:textId="77777777" w:rsidR="00DE28B2" w:rsidRPr="00665100" w:rsidRDefault="00DE28B2" w:rsidP="006E3051">
      <w:pPr>
        <w:spacing w:line="276" w:lineRule="auto"/>
        <w:ind w:right="-6"/>
        <w:jc w:val="both"/>
        <w:rPr>
          <w:rFonts w:ascii="Arial" w:hAnsi="Arial" w:cs="Arial"/>
          <w:b/>
          <w:sz w:val="22"/>
          <w:szCs w:val="22"/>
          <w:lang w:val="nl-NL"/>
        </w:rPr>
      </w:pPr>
      <w:r w:rsidRPr="00665100">
        <w:rPr>
          <w:rFonts w:ascii="Arial" w:eastAsia="Arial" w:hAnsi="Arial" w:cs="Arial"/>
          <w:b/>
          <w:bCs/>
          <w:sz w:val="22"/>
          <w:szCs w:val="22"/>
          <w:lang w:val="nl-NL" w:bidi="en-GB"/>
        </w:rPr>
        <w:t xml:space="preserve">PR Contact </w:t>
      </w:r>
    </w:p>
    <w:p w14:paraId="033692AE" w14:textId="77777777" w:rsidR="006E3051" w:rsidRPr="00665100" w:rsidRDefault="00DE28B2" w:rsidP="006E3051">
      <w:pPr>
        <w:spacing w:line="276" w:lineRule="auto"/>
        <w:ind w:right="-6"/>
        <w:jc w:val="both"/>
        <w:rPr>
          <w:rFonts w:ascii="Arial" w:eastAsia="Arial" w:hAnsi="Arial" w:cs="Arial"/>
          <w:sz w:val="22"/>
          <w:szCs w:val="22"/>
          <w:lang w:val="nl-NL" w:bidi="en-GB"/>
        </w:rPr>
      </w:pPr>
      <w:r w:rsidRPr="00665100">
        <w:rPr>
          <w:rFonts w:ascii="Arial" w:eastAsia="Arial" w:hAnsi="Arial" w:cs="Arial"/>
          <w:sz w:val="22"/>
          <w:szCs w:val="22"/>
          <w:lang w:val="nl-NL" w:bidi="en-GB"/>
        </w:rPr>
        <w:t>Nederland: Véronique Van Baelen - MindShake, Tel: + 32 (0) 478 32 69 44;</w:t>
      </w:r>
      <w:r w:rsidR="006E3051" w:rsidRPr="00665100">
        <w:rPr>
          <w:rFonts w:ascii="Arial" w:eastAsia="Arial" w:hAnsi="Arial" w:cs="Arial"/>
          <w:sz w:val="22"/>
          <w:szCs w:val="22"/>
          <w:lang w:val="nl-NL" w:bidi="en-GB"/>
        </w:rPr>
        <w:t xml:space="preserve"> </w:t>
      </w:r>
    </w:p>
    <w:p w14:paraId="2CE915E7" w14:textId="754F981D" w:rsidR="00DE28B2" w:rsidRPr="00665100" w:rsidRDefault="00E242DC" w:rsidP="006E3051">
      <w:pPr>
        <w:spacing w:line="276" w:lineRule="auto"/>
        <w:ind w:right="-6"/>
        <w:jc w:val="both"/>
        <w:rPr>
          <w:rFonts w:ascii="Arial" w:hAnsi="Arial" w:cs="Arial"/>
          <w:b/>
          <w:sz w:val="22"/>
          <w:szCs w:val="22"/>
          <w:lang w:val="nl-NL"/>
        </w:rPr>
      </w:pPr>
      <w:hyperlink r:id="rId11" w:history="1">
        <w:r w:rsidR="00DE28B2" w:rsidRPr="00665100">
          <w:rPr>
            <w:rFonts w:ascii="Arial" w:eastAsia="Arial" w:hAnsi="Arial" w:cs="Arial"/>
            <w:color w:val="0000FF"/>
            <w:sz w:val="22"/>
            <w:szCs w:val="22"/>
            <w:u w:val="single"/>
            <w:lang w:val="nl-NL" w:bidi="en-GB"/>
          </w:rPr>
          <w:t>veronique@mindshake.biz</w:t>
        </w:r>
      </w:hyperlink>
      <w:r w:rsidR="00DE28B2" w:rsidRPr="00665100">
        <w:rPr>
          <w:rFonts w:ascii="Arial" w:eastAsia="Arial" w:hAnsi="Arial" w:cs="Arial"/>
          <w:sz w:val="22"/>
          <w:szCs w:val="22"/>
          <w:lang w:val="nl-NL" w:bidi="en-GB"/>
        </w:rPr>
        <w:t xml:space="preserve"> </w:t>
      </w:r>
    </w:p>
    <w:p w14:paraId="04FA01FC" w14:textId="77777777" w:rsidR="00DE28B2" w:rsidRPr="00665100" w:rsidRDefault="00DE28B2" w:rsidP="006E3051">
      <w:pPr>
        <w:spacing w:line="276" w:lineRule="auto"/>
        <w:ind w:right="-6"/>
        <w:jc w:val="both"/>
        <w:rPr>
          <w:rStyle w:val="A7"/>
          <w:rFonts w:ascii="Arial" w:hAnsi="Arial" w:cs="Arial"/>
          <w:sz w:val="22"/>
          <w:szCs w:val="22"/>
          <w:lang w:val="nl-NL"/>
        </w:rPr>
      </w:pPr>
    </w:p>
    <w:p w14:paraId="062AC378" w14:textId="77777777" w:rsidR="00DE28B2" w:rsidRPr="00665100" w:rsidRDefault="00DE28B2" w:rsidP="00DE28B2">
      <w:pPr>
        <w:spacing w:line="276" w:lineRule="auto"/>
        <w:jc w:val="center"/>
        <w:rPr>
          <w:rStyle w:val="A7"/>
          <w:rFonts w:ascii="Arial" w:hAnsi="Arial" w:cs="Arial"/>
          <w:sz w:val="22"/>
          <w:szCs w:val="22"/>
          <w:lang w:val="nl-NL"/>
        </w:rPr>
      </w:pPr>
    </w:p>
    <w:p w14:paraId="3199786F" w14:textId="77777777" w:rsidR="00237C96" w:rsidRPr="00665100" w:rsidRDefault="00237C96">
      <w:pPr>
        <w:rPr>
          <w:lang w:val="nl-NL"/>
        </w:rPr>
      </w:pPr>
    </w:p>
    <w:sectPr w:rsidR="00237C96" w:rsidRPr="00665100" w:rsidSect="00A052F4">
      <w:headerReference w:type="default" r:id="rId12"/>
      <w:pgSz w:w="11900" w:h="16840"/>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BAB2" w14:textId="77777777" w:rsidR="00DE28B2" w:rsidRDefault="00DE28B2" w:rsidP="00DE28B2">
      <w:r>
        <w:separator/>
      </w:r>
    </w:p>
  </w:endnote>
  <w:endnote w:type="continuationSeparator" w:id="0">
    <w:p w14:paraId="59C2CAE0" w14:textId="77777777" w:rsidR="00DE28B2" w:rsidRDefault="00DE28B2" w:rsidP="00D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09BF" w14:textId="77777777" w:rsidR="00DE28B2" w:rsidRDefault="00DE28B2" w:rsidP="00DE28B2">
      <w:r>
        <w:separator/>
      </w:r>
    </w:p>
  </w:footnote>
  <w:footnote w:type="continuationSeparator" w:id="0">
    <w:p w14:paraId="3F7FE50C" w14:textId="77777777" w:rsidR="00DE28B2" w:rsidRDefault="00DE28B2" w:rsidP="00DE2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1CF0" w14:textId="77777777" w:rsidR="00DE28B2" w:rsidRDefault="00DE28B2" w:rsidP="00DE28B2">
    <w:pPr>
      <w:pStyle w:val="En-tte"/>
      <w:jc w:val="right"/>
    </w:pPr>
    <w:r>
      <w:rPr>
        <w:noProof/>
        <w:lang w:val="fr-FR" w:eastAsia="fr-FR"/>
      </w:rPr>
      <w:drawing>
        <wp:inline distT="0" distB="0" distL="0" distR="0" wp14:anchorId="5AC65452" wp14:editId="059DAB4E">
          <wp:extent cx="1150074" cy="901272"/>
          <wp:effectExtent l="0" t="0" r="0" b="0"/>
          <wp:docPr id="9" name="Image 9" descr="Data HD:Leuqidee Communications:2016:Osprey 2016:Logo:Osprey_Logo_Grey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ta HD:Leuqidee Communications:2016:Osprey 2016:Logo:Osprey_Logo_Grey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514" cy="9016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3C9"/>
    <w:multiLevelType w:val="hybridMultilevel"/>
    <w:tmpl w:val="8E8E76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FF52EB9"/>
    <w:multiLevelType w:val="hybridMultilevel"/>
    <w:tmpl w:val="EE722B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75064DB"/>
    <w:multiLevelType w:val="hybridMultilevel"/>
    <w:tmpl w:val="C2A6CF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9E62616"/>
    <w:multiLevelType w:val="hybridMultilevel"/>
    <w:tmpl w:val="8BD602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2"/>
    <w:rsid w:val="00193335"/>
    <w:rsid w:val="00237C96"/>
    <w:rsid w:val="00452C01"/>
    <w:rsid w:val="005563D5"/>
    <w:rsid w:val="00665100"/>
    <w:rsid w:val="00693585"/>
    <w:rsid w:val="006E3051"/>
    <w:rsid w:val="007B7E9F"/>
    <w:rsid w:val="00A052F4"/>
    <w:rsid w:val="00AF6B25"/>
    <w:rsid w:val="00DE28B2"/>
    <w:rsid w:val="00E24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84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 w:type="paragraph" w:styleId="Paragraphedeliste">
    <w:name w:val="List Paragraph"/>
    <w:basedOn w:val="Normal"/>
    <w:uiPriority w:val="34"/>
    <w:qFormat/>
    <w:rsid w:val="007B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ronique@mindshake.biz"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326</Words>
  <Characters>1794</Characters>
  <Application>Microsoft Macintosh Word</Application>
  <DocSecurity>0</DocSecurity>
  <Lines>14</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Van Baelen</dc:creator>
  <cp:keywords/>
  <dc:description/>
  <cp:lastModifiedBy>Véronique Van Baelen</cp:lastModifiedBy>
  <cp:revision>10</cp:revision>
  <dcterms:created xsi:type="dcterms:W3CDTF">2016-10-19T11:52:00Z</dcterms:created>
  <dcterms:modified xsi:type="dcterms:W3CDTF">2016-10-19T12:49:00Z</dcterms:modified>
</cp:coreProperties>
</file>