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D4DF" w14:textId="2EED669D" w:rsidR="5F70A172" w:rsidRPr="004D4324" w:rsidRDefault="5F70A172" w:rsidP="6B64B8C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004D4324">
        <w:rPr>
          <w:rFonts w:ascii="Calibri" w:eastAsia="Calibri" w:hAnsi="Calibri" w:cs="Calibri"/>
          <w:b/>
          <w:bCs/>
          <w:color w:val="FF0000"/>
          <w:highlight w:val="yellow"/>
          <w:lang w:val="en-GB"/>
        </w:rPr>
        <w:t>EMBARGOED UNTIL 9am CET on TUESDAY 8 NOVEMBER 2022</w:t>
      </w:r>
    </w:p>
    <w:p w14:paraId="7ADE7D4C" w14:textId="27DF36B5" w:rsidR="00FD3BC2" w:rsidRPr="004D4324" w:rsidRDefault="17B5378D" w:rsidP="5DB8E87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New MSF report </w:t>
      </w:r>
      <w:r w:rsidR="7B22FCBB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>warns</w:t>
      </w:r>
      <w:r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="295603DC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that </w:t>
      </w:r>
      <w:r w:rsidR="6B48688E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major opportunity to increase </w:t>
      </w:r>
      <w:r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>a</w:t>
      </w:r>
      <w:r w:rsidR="1D1B7937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ccess to </w:t>
      </w:r>
      <w:r w:rsidR="09389577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>newer</w:t>
      </w:r>
      <w:r w:rsidR="1D1B7937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, safer </w:t>
      </w:r>
      <w:r w:rsidR="2A816EC4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>DR-</w:t>
      </w:r>
      <w:r w:rsidR="1D1B7937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TB </w:t>
      </w:r>
      <w:r w:rsidR="542317A3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>drug</w:t>
      </w:r>
      <w:r w:rsidR="1D1B7937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>s</w:t>
      </w:r>
      <w:r w:rsidR="75689F98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="6949B926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>is</w:t>
      </w:r>
      <w:r w:rsidR="7D4C93F4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="501E4F32" w:rsidRPr="004D4324">
        <w:rPr>
          <w:rFonts w:ascii="Calibri" w:eastAsia="Calibri" w:hAnsi="Calibri" w:cs="Calibri"/>
          <w:b/>
          <w:bCs/>
          <w:color w:val="000000" w:themeColor="text1"/>
          <w:lang w:val="en-GB"/>
        </w:rPr>
        <w:t>at risk</w:t>
      </w:r>
    </w:p>
    <w:p w14:paraId="2A47B827" w14:textId="283D9159" w:rsidR="00FD3BC2" w:rsidRPr="004D4324" w:rsidRDefault="00FD3BC2" w:rsidP="395AC4B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GB"/>
        </w:rPr>
      </w:pPr>
    </w:p>
    <w:p w14:paraId="2AF0305F" w14:textId="7944C51C" w:rsidR="00FD3BC2" w:rsidRPr="004D4324" w:rsidRDefault="7E71CF2A" w:rsidP="6B64B8C8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r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With newer TB drugs to go off patent in 2023, MSF calls on </w:t>
      </w:r>
      <w:r w:rsidR="7A850F4A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J&amp;J, Otsuka, and TB Alliance </w:t>
      </w:r>
      <w:r w:rsidR="3A584E63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to </w:t>
      </w:r>
      <w:r w:rsidR="03E005F8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remove </w:t>
      </w:r>
      <w:r w:rsidR="05CBD4B9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additional </w:t>
      </w:r>
      <w:r w:rsidR="03E005F8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>barriers</w:t>
      </w:r>
      <w:r w:rsidR="7D51FDFF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blocking</w:t>
      </w:r>
      <w:r w:rsidR="3A584E63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generic </w:t>
      </w:r>
      <w:r w:rsidR="3A5218FD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>manufacturers</w:t>
      </w:r>
      <w:r w:rsidR="3A584E63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r w:rsidR="3A8C1669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from </w:t>
      </w:r>
      <w:r w:rsidR="3A584E63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>enter</w:t>
      </w:r>
      <w:r w:rsidR="12B1F04D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>ing</w:t>
      </w:r>
      <w:r w:rsidR="3A584E63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the market</w:t>
      </w:r>
      <w:r w:rsidR="7397488C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</w:p>
    <w:p w14:paraId="4D252180" w14:textId="4EF19657" w:rsidR="00FD3BC2" w:rsidRPr="004D4324" w:rsidRDefault="00FD3BC2" w:rsidP="395AC4B3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lang w:val="en-GB"/>
        </w:rPr>
      </w:pPr>
    </w:p>
    <w:p w14:paraId="2EDF5CBA" w14:textId="5F1C4BEE" w:rsidR="7E71CF2A" w:rsidRPr="004D4324" w:rsidRDefault="56CE2501" w:rsidP="6CBE27E5">
      <w:pPr>
        <w:spacing w:after="0" w:line="257" w:lineRule="auto"/>
        <w:rPr>
          <w:rFonts w:ascii="Calibri" w:eastAsia="Calibri" w:hAnsi="Calibri" w:cs="Calibri"/>
          <w:color w:val="000000" w:themeColor="text1"/>
          <w:lang w:val="en-GB"/>
        </w:rPr>
      </w:pPr>
      <w:r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Geneva, </w:t>
      </w:r>
      <w:r w:rsidR="63E27292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8 </w:t>
      </w:r>
      <w:r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>November 202</w:t>
      </w:r>
      <w:r w:rsidR="21E48517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>2</w:t>
      </w:r>
      <w:r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–</w:t>
      </w:r>
      <w:r w:rsidR="1D553F63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>A report released today by</w:t>
      </w:r>
      <w:r w:rsidR="00572337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59704917" w:rsidRPr="004D4324">
        <w:rPr>
          <w:rFonts w:ascii="Calibri" w:eastAsia="Calibri" w:hAnsi="Calibri" w:cs="Calibri"/>
          <w:color w:val="000000" w:themeColor="text1"/>
          <w:lang w:val="en-GB"/>
        </w:rPr>
        <w:t xml:space="preserve">Doctors Without Borders (MSF) </w:t>
      </w:r>
      <w:r w:rsidR="01F571C3" w:rsidRPr="004D4324">
        <w:rPr>
          <w:rFonts w:ascii="Calibri" w:eastAsia="Calibri" w:hAnsi="Calibri" w:cs="Calibri"/>
          <w:color w:val="000000" w:themeColor="text1"/>
          <w:lang w:val="en-GB"/>
        </w:rPr>
        <w:t xml:space="preserve">finds </w:t>
      </w:r>
      <w:r w:rsidR="3E428BBF" w:rsidRPr="004D4324">
        <w:rPr>
          <w:rFonts w:ascii="Calibri" w:eastAsia="Calibri" w:hAnsi="Calibri" w:cs="Calibri"/>
          <w:color w:val="000000" w:themeColor="text1"/>
          <w:lang w:val="en-GB"/>
        </w:rPr>
        <w:t xml:space="preserve">that two newer </w:t>
      </w:r>
      <w:r w:rsidR="446F3819" w:rsidRPr="004D4324">
        <w:rPr>
          <w:rFonts w:ascii="Calibri" w:eastAsia="Calibri" w:hAnsi="Calibri" w:cs="Calibri"/>
          <w:color w:val="000000" w:themeColor="text1"/>
          <w:lang w:val="en-GB"/>
        </w:rPr>
        <w:t>tuberculosis (</w:t>
      </w:r>
      <w:r w:rsidR="3E428BBF" w:rsidRPr="004D4324">
        <w:rPr>
          <w:rFonts w:ascii="Calibri" w:eastAsia="Calibri" w:hAnsi="Calibri" w:cs="Calibri"/>
          <w:color w:val="000000" w:themeColor="text1"/>
          <w:lang w:val="en-GB"/>
        </w:rPr>
        <w:t>TB</w:t>
      </w:r>
      <w:r w:rsidR="61DB5EA6" w:rsidRPr="004D4324">
        <w:rPr>
          <w:rFonts w:ascii="Calibri" w:eastAsia="Calibri" w:hAnsi="Calibri" w:cs="Calibri"/>
          <w:color w:val="000000" w:themeColor="text1"/>
          <w:lang w:val="en-GB"/>
        </w:rPr>
        <w:t>)</w:t>
      </w:r>
      <w:r w:rsidR="3E428BBF" w:rsidRPr="004D4324">
        <w:rPr>
          <w:rFonts w:ascii="Calibri" w:eastAsia="Calibri" w:hAnsi="Calibri" w:cs="Calibri"/>
          <w:color w:val="000000" w:themeColor="text1"/>
          <w:lang w:val="en-GB"/>
        </w:rPr>
        <w:t xml:space="preserve"> drugs </w:t>
      </w:r>
      <w:r w:rsidR="00B81AF6" w:rsidRPr="004D4324">
        <w:rPr>
          <w:rFonts w:ascii="Calibri" w:eastAsia="Calibri" w:hAnsi="Calibri" w:cs="Calibri"/>
          <w:color w:val="000000" w:themeColor="text1"/>
          <w:lang w:val="en-GB"/>
        </w:rPr>
        <w:t>– bedaquiline and delamanid –</w:t>
      </w:r>
      <w:r w:rsidR="17D6301B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3E428BBF" w:rsidRPr="004D4324">
        <w:rPr>
          <w:rFonts w:ascii="Calibri" w:eastAsia="Calibri" w:hAnsi="Calibri" w:cs="Calibri"/>
          <w:color w:val="000000" w:themeColor="text1"/>
          <w:lang w:val="en-GB"/>
        </w:rPr>
        <w:t>going off patent in 2023</w:t>
      </w:r>
      <w:r w:rsidR="4F4B7D3C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7EA3D598" w:rsidRPr="004D4324">
        <w:rPr>
          <w:rFonts w:ascii="Calibri" w:eastAsia="Calibri" w:hAnsi="Calibri" w:cs="Calibri"/>
          <w:color w:val="000000" w:themeColor="text1"/>
          <w:lang w:val="en-GB"/>
        </w:rPr>
        <w:t>presents</w:t>
      </w:r>
      <w:r w:rsidR="3E428BBF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5CCFCAC" w:rsidRPr="004D4324">
        <w:rPr>
          <w:rFonts w:ascii="Calibri" w:eastAsia="Calibri" w:hAnsi="Calibri" w:cs="Calibri"/>
          <w:color w:val="000000" w:themeColor="text1"/>
          <w:lang w:val="en-GB"/>
        </w:rPr>
        <w:t>a</w:t>
      </w:r>
      <w:r w:rsidR="3E428BBF" w:rsidRPr="004D4324">
        <w:rPr>
          <w:rFonts w:ascii="Calibri" w:eastAsia="Calibri" w:hAnsi="Calibri" w:cs="Calibri"/>
          <w:color w:val="000000" w:themeColor="text1"/>
          <w:lang w:val="en-GB"/>
        </w:rPr>
        <w:t xml:space="preserve"> critical opportunity to </w:t>
      </w:r>
      <w:r w:rsidR="0ED84636" w:rsidRPr="004D4324">
        <w:rPr>
          <w:rFonts w:ascii="Calibri" w:eastAsia="Calibri" w:hAnsi="Calibri" w:cs="Calibri"/>
          <w:color w:val="000000" w:themeColor="text1"/>
          <w:lang w:val="en-GB"/>
        </w:rPr>
        <w:t>increase access to shorter, safer and better treatment</w:t>
      </w:r>
      <w:r w:rsidR="76456752" w:rsidRPr="004D4324">
        <w:rPr>
          <w:rFonts w:ascii="Calibri" w:eastAsia="Calibri" w:hAnsi="Calibri" w:cs="Calibri"/>
          <w:color w:val="000000" w:themeColor="text1"/>
          <w:lang w:val="en-GB"/>
        </w:rPr>
        <w:t xml:space="preserve"> for </w:t>
      </w:r>
      <w:r w:rsidR="68220C22" w:rsidRPr="004D4324">
        <w:rPr>
          <w:rFonts w:ascii="Calibri" w:eastAsia="Calibri" w:hAnsi="Calibri" w:cs="Calibri"/>
          <w:color w:val="000000" w:themeColor="text1"/>
          <w:lang w:val="en-GB"/>
        </w:rPr>
        <w:t xml:space="preserve">people with </w:t>
      </w:r>
      <w:r w:rsidR="76456752" w:rsidRPr="004D4324">
        <w:rPr>
          <w:rFonts w:ascii="Calibri" w:eastAsia="Calibri" w:hAnsi="Calibri" w:cs="Calibri"/>
          <w:color w:val="000000" w:themeColor="text1"/>
          <w:lang w:val="en-GB"/>
        </w:rPr>
        <w:t>drug-r</w:t>
      </w:r>
      <w:r w:rsidR="0B34C43E" w:rsidRPr="004D4324">
        <w:rPr>
          <w:rFonts w:ascii="Calibri" w:eastAsia="Calibri" w:hAnsi="Calibri" w:cs="Calibri"/>
          <w:color w:val="000000" w:themeColor="text1"/>
          <w:lang w:val="en-GB"/>
        </w:rPr>
        <w:t>e</w:t>
      </w:r>
      <w:r w:rsidR="76456752" w:rsidRPr="004D4324">
        <w:rPr>
          <w:rFonts w:ascii="Calibri" w:eastAsia="Calibri" w:hAnsi="Calibri" w:cs="Calibri"/>
          <w:color w:val="000000" w:themeColor="text1"/>
          <w:lang w:val="en-GB"/>
        </w:rPr>
        <w:t>sistant forms of the disease</w:t>
      </w:r>
      <w:r w:rsidR="3DD3E88D" w:rsidRPr="004D4324">
        <w:rPr>
          <w:rFonts w:ascii="Calibri" w:eastAsia="Calibri" w:hAnsi="Calibri" w:cs="Calibri"/>
          <w:color w:val="000000" w:themeColor="text1"/>
          <w:lang w:val="en-GB"/>
        </w:rPr>
        <w:t xml:space="preserve"> (DR-TB)</w:t>
      </w:r>
      <w:r w:rsidR="5819DA1D" w:rsidRPr="004D4324">
        <w:rPr>
          <w:rFonts w:ascii="Calibri" w:eastAsia="Calibri" w:hAnsi="Calibri" w:cs="Calibri"/>
          <w:color w:val="000000" w:themeColor="text1"/>
          <w:lang w:val="en-GB"/>
        </w:rPr>
        <w:t xml:space="preserve">, but </w:t>
      </w:r>
      <w:r w:rsidR="78763232" w:rsidRPr="004D4324">
        <w:rPr>
          <w:rFonts w:ascii="Calibri" w:eastAsia="Calibri" w:hAnsi="Calibri" w:cs="Calibri"/>
          <w:color w:val="000000" w:themeColor="text1"/>
          <w:lang w:val="en-GB"/>
        </w:rPr>
        <w:t xml:space="preserve">that </w:t>
      </w:r>
      <w:r w:rsidR="26ED95AC" w:rsidRPr="004D4324">
        <w:rPr>
          <w:rFonts w:ascii="Calibri" w:eastAsia="Calibri" w:hAnsi="Calibri" w:cs="Calibri"/>
          <w:color w:val="000000" w:themeColor="text1"/>
          <w:lang w:val="en-GB"/>
        </w:rPr>
        <w:t xml:space="preserve">additional barriers need to be removed so </w:t>
      </w:r>
      <w:r w:rsidR="5819DA1D" w:rsidRPr="004D4324">
        <w:rPr>
          <w:rFonts w:ascii="Calibri" w:eastAsia="Calibri" w:hAnsi="Calibri" w:cs="Calibri"/>
          <w:color w:val="000000" w:themeColor="text1"/>
          <w:lang w:val="en-GB"/>
        </w:rPr>
        <w:t xml:space="preserve">more </w:t>
      </w:r>
      <w:r w:rsidR="788C2890" w:rsidRPr="004D4324">
        <w:rPr>
          <w:rFonts w:ascii="Calibri" w:eastAsia="Calibri" w:hAnsi="Calibri" w:cs="Calibri"/>
          <w:color w:val="000000" w:themeColor="text1"/>
          <w:lang w:val="en-GB"/>
        </w:rPr>
        <w:t>manufacturers</w:t>
      </w:r>
      <w:r w:rsidR="5819DA1D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794E880D" w:rsidRPr="004D4324">
        <w:rPr>
          <w:rFonts w:ascii="Calibri" w:eastAsia="Calibri" w:hAnsi="Calibri" w:cs="Calibri"/>
          <w:color w:val="000000" w:themeColor="text1"/>
          <w:lang w:val="en-GB"/>
        </w:rPr>
        <w:t>can enter</w:t>
      </w:r>
      <w:r w:rsidR="5819DA1D" w:rsidRPr="004D4324">
        <w:rPr>
          <w:rFonts w:ascii="Calibri" w:eastAsia="Calibri" w:hAnsi="Calibri" w:cs="Calibri"/>
          <w:color w:val="000000" w:themeColor="text1"/>
          <w:lang w:val="en-GB"/>
        </w:rPr>
        <w:t xml:space="preserve"> the market</w:t>
      </w:r>
      <w:r w:rsidR="42AF3EA6" w:rsidRPr="004D4324">
        <w:rPr>
          <w:rFonts w:ascii="Calibri" w:eastAsia="Calibri" w:hAnsi="Calibri" w:cs="Calibri"/>
          <w:color w:val="000000" w:themeColor="text1"/>
          <w:lang w:val="en-GB"/>
        </w:rPr>
        <w:t xml:space="preserve"> and bring prices down</w:t>
      </w:r>
      <w:r w:rsidR="76456752" w:rsidRPr="004D4324">
        <w:rPr>
          <w:rFonts w:ascii="Calibri" w:eastAsia="Calibri" w:hAnsi="Calibri" w:cs="Calibri"/>
          <w:color w:val="000000" w:themeColor="text1"/>
          <w:lang w:val="en-GB"/>
        </w:rPr>
        <w:t xml:space="preserve">. </w:t>
      </w:r>
    </w:p>
    <w:p w14:paraId="0C80F301" w14:textId="25205873" w:rsidR="7E71CF2A" w:rsidRPr="004D4324" w:rsidRDefault="7E71CF2A" w:rsidP="6CBE27E5">
      <w:pPr>
        <w:spacing w:after="0" w:line="257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04161C13" w14:textId="2AF1BD1A" w:rsidR="7E71CF2A" w:rsidRPr="004D4324" w:rsidRDefault="76456752" w:rsidP="5DB8E87A">
      <w:pPr>
        <w:spacing w:after="0" w:line="257" w:lineRule="auto"/>
        <w:rPr>
          <w:rFonts w:ascii="Calibri" w:eastAsia="Calibri" w:hAnsi="Calibri" w:cs="Calibri"/>
          <w:color w:val="000000" w:themeColor="text1"/>
          <w:lang w:val="en-GB"/>
        </w:rPr>
      </w:pPr>
      <w:r w:rsidRPr="004D4324">
        <w:rPr>
          <w:rFonts w:ascii="Calibri" w:eastAsia="Calibri" w:hAnsi="Calibri" w:cs="Calibri"/>
          <w:color w:val="000000" w:themeColor="text1"/>
          <w:lang w:val="en-GB"/>
        </w:rPr>
        <w:t>The report</w:t>
      </w:r>
      <w:r w:rsidR="219447F5" w:rsidRPr="004D4324">
        <w:rPr>
          <w:rFonts w:ascii="Calibri" w:eastAsia="Calibri" w:hAnsi="Calibri" w:cs="Calibri"/>
          <w:color w:val="000000" w:themeColor="text1"/>
          <w:lang w:val="en-GB"/>
        </w:rPr>
        <w:t xml:space="preserve"> – </w:t>
      </w:r>
      <w:r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>DR-TB Drugs Under the Microscop</w:t>
      </w:r>
      <w:r w:rsidR="32BD7FF8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>e</w:t>
      </w:r>
      <w:r w:rsidR="4D273CBE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, </w:t>
      </w:r>
      <w:r w:rsidR="5ACAAC26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>8</w:t>
      </w:r>
      <w:r w:rsidR="4D273CBE" w:rsidRPr="004D4324">
        <w:rPr>
          <w:rFonts w:ascii="Calibri" w:eastAsia="Calibri" w:hAnsi="Calibri" w:cs="Calibri"/>
          <w:i/>
          <w:iCs/>
          <w:color w:val="000000" w:themeColor="text1"/>
          <w:vertAlign w:val="superscript"/>
          <w:lang w:val="en-GB"/>
        </w:rPr>
        <w:t>th</w:t>
      </w:r>
      <w:r w:rsidR="4D273CBE" w:rsidRPr="004D4324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edition</w:t>
      </w:r>
      <w:r w:rsidR="32BD7FF8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4E9F715C" w:rsidRPr="004D4324">
        <w:rPr>
          <w:rFonts w:ascii="Calibri" w:eastAsia="Calibri" w:hAnsi="Calibri" w:cs="Calibri"/>
          <w:color w:val="000000" w:themeColor="text1"/>
          <w:lang w:val="en-GB"/>
        </w:rPr>
        <w:t xml:space="preserve">– </w:t>
      </w:r>
      <w:r w:rsidR="2B029626" w:rsidRPr="004D4324">
        <w:rPr>
          <w:rFonts w:ascii="Calibri" w:eastAsia="Calibri" w:hAnsi="Calibri" w:cs="Calibri"/>
          <w:color w:val="000000" w:themeColor="text1"/>
          <w:lang w:val="en-GB"/>
        </w:rPr>
        <w:t>surveys</w:t>
      </w:r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>the pricing and patent landscape</w:t>
      </w:r>
      <w:r w:rsidR="6BE1AE1B" w:rsidRPr="004D4324">
        <w:rPr>
          <w:rFonts w:ascii="Calibri" w:eastAsia="Calibri" w:hAnsi="Calibri" w:cs="Calibri"/>
          <w:color w:val="000000" w:themeColor="text1"/>
          <w:lang w:val="en-GB"/>
        </w:rPr>
        <w:t xml:space="preserve"> of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 xml:space="preserve"> DR-TB medicines for adults and children</w:t>
      </w:r>
      <w:r w:rsidR="5281FBA7" w:rsidRPr="004D4324">
        <w:rPr>
          <w:rFonts w:ascii="Calibri" w:eastAsia="Calibri" w:hAnsi="Calibri" w:cs="Calibri"/>
          <w:color w:val="000000" w:themeColor="text1"/>
          <w:lang w:val="en-GB"/>
        </w:rPr>
        <w:t xml:space="preserve"> and </w:t>
      </w:r>
      <w:r w:rsidR="51E3CBAB" w:rsidRPr="004D4324">
        <w:rPr>
          <w:rFonts w:ascii="Calibri" w:eastAsia="Calibri" w:hAnsi="Calibri" w:cs="Calibri"/>
          <w:color w:val="000000" w:themeColor="text1"/>
          <w:lang w:val="en-GB"/>
        </w:rPr>
        <w:t xml:space="preserve">finds that extremely high prices are </w:t>
      </w:r>
      <w:r w:rsidR="150A80A7" w:rsidRPr="004D4324">
        <w:rPr>
          <w:rFonts w:ascii="Calibri" w:eastAsia="Calibri" w:hAnsi="Calibri" w:cs="Calibri"/>
          <w:color w:val="000000" w:themeColor="text1"/>
          <w:lang w:val="en-GB"/>
        </w:rPr>
        <w:t xml:space="preserve">still </w:t>
      </w:r>
      <w:r w:rsidR="51E3CBAB" w:rsidRPr="004D4324">
        <w:rPr>
          <w:rFonts w:ascii="Calibri" w:eastAsia="Calibri" w:hAnsi="Calibri" w:cs="Calibri"/>
          <w:color w:val="000000" w:themeColor="text1"/>
          <w:lang w:val="en-GB"/>
        </w:rPr>
        <w:t>being charged for newer TB drugs</w:t>
      </w:r>
      <w:r w:rsidR="2D74E3F9" w:rsidRPr="004D4324">
        <w:rPr>
          <w:rFonts w:ascii="Calibri" w:eastAsia="Calibri" w:hAnsi="Calibri" w:cs="Calibri"/>
          <w:color w:val="000000" w:themeColor="text1"/>
          <w:lang w:val="en-GB"/>
        </w:rPr>
        <w:t>;</w:t>
      </w:r>
      <w:r w:rsidR="00FD3938" w:rsidRPr="004D4324">
        <w:rPr>
          <w:rFonts w:ascii="Calibri" w:eastAsia="Calibri" w:hAnsi="Calibri" w:cs="Calibri"/>
          <w:color w:val="000000" w:themeColor="text1"/>
          <w:lang w:val="en-GB"/>
        </w:rPr>
        <w:t xml:space="preserve"> a</w:t>
      </w:r>
      <w:r w:rsidR="44811678" w:rsidRPr="004D4324">
        <w:rPr>
          <w:rFonts w:ascii="Calibri" w:eastAsia="Calibri" w:hAnsi="Calibri" w:cs="Calibri"/>
          <w:color w:val="000000" w:themeColor="text1"/>
          <w:lang w:val="en-GB"/>
        </w:rPr>
        <w:t xml:space="preserve"> key factor </w:t>
      </w:r>
      <w:r w:rsidR="51E3CBAB" w:rsidRPr="004D4324">
        <w:rPr>
          <w:rFonts w:ascii="Calibri" w:eastAsia="Calibri" w:hAnsi="Calibri" w:cs="Calibri"/>
          <w:color w:val="000000" w:themeColor="text1"/>
          <w:lang w:val="en-GB"/>
        </w:rPr>
        <w:t>hampering treatment scale-up.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 xml:space="preserve"> With </w:t>
      </w:r>
      <w:r w:rsidR="6A7A464B" w:rsidRPr="004D4324">
        <w:rPr>
          <w:rFonts w:ascii="Calibri" w:eastAsia="Calibri" w:hAnsi="Calibri" w:cs="Calibri"/>
          <w:color w:val="000000" w:themeColor="text1"/>
          <w:lang w:val="en-GB"/>
        </w:rPr>
        <w:t>DR-TB cases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hyperlink r:id="rId8">
        <w:r w:rsidR="04F92C1C" w:rsidRPr="004D4324">
          <w:rPr>
            <w:rStyle w:val="Hyperlink"/>
            <w:rFonts w:ascii="Calibri" w:eastAsia="Calibri" w:hAnsi="Calibri" w:cs="Calibri"/>
            <w:lang w:val="en-GB"/>
          </w:rPr>
          <w:t>increasing</w:t>
        </w:r>
      </w:hyperlink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 xml:space="preserve"> for the first time in years, MSF called on pharmaceutical corporations and other drug developers to immediately dismantle the barriers </w:t>
      </w:r>
      <w:r w:rsidR="24AF41D3" w:rsidRPr="004D4324">
        <w:rPr>
          <w:rFonts w:ascii="Calibri" w:eastAsia="Calibri" w:hAnsi="Calibri" w:cs="Calibri"/>
          <w:color w:val="000000" w:themeColor="text1"/>
          <w:lang w:val="en-GB"/>
        </w:rPr>
        <w:t xml:space="preserve">blocking 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 xml:space="preserve">generic manufacturers from entering the market, so that production of </w:t>
      </w:r>
      <w:r w:rsidR="7E829FBE" w:rsidRPr="004D4324">
        <w:rPr>
          <w:rFonts w:ascii="Calibri" w:eastAsia="Calibri" w:hAnsi="Calibri" w:cs="Calibri"/>
          <w:color w:val="000000" w:themeColor="text1"/>
          <w:lang w:val="en-GB"/>
        </w:rPr>
        <w:t>these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 xml:space="preserve"> drugs can be scaled up</w:t>
      </w:r>
      <w:r w:rsidR="00F651D0" w:rsidRPr="004D4324">
        <w:rPr>
          <w:rFonts w:ascii="Calibri" w:eastAsia="Calibri" w:hAnsi="Calibri" w:cs="Calibri"/>
          <w:color w:val="000000" w:themeColor="text1"/>
          <w:lang w:val="en-GB"/>
        </w:rPr>
        <w:t xml:space="preserve">, leading to increased 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>access to</w:t>
      </w:r>
      <w:r w:rsidR="337E8539" w:rsidRPr="004D4324">
        <w:rPr>
          <w:rFonts w:ascii="Calibri" w:eastAsia="Calibri" w:hAnsi="Calibri" w:cs="Calibri"/>
          <w:color w:val="000000" w:themeColor="text1"/>
          <w:lang w:val="en-GB"/>
        </w:rPr>
        <w:t xml:space="preserve"> affordable,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 xml:space="preserve"> safer, </w:t>
      </w:r>
      <w:r w:rsidR="32F69334" w:rsidRPr="004D4324">
        <w:rPr>
          <w:rFonts w:ascii="Calibri" w:eastAsia="Calibri" w:hAnsi="Calibri" w:cs="Calibri"/>
          <w:color w:val="000000" w:themeColor="text1"/>
          <w:lang w:val="en-GB"/>
        </w:rPr>
        <w:t xml:space="preserve">and 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>more effective medicines</w:t>
      </w:r>
      <w:r w:rsidR="5E5CD74B" w:rsidRPr="004D4324">
        <w:rPr>
          <w:rFonts w:ascii="Calibri" w:eastAsia="Calibri" w:hAnsi="Calibri" w:cs="Calibri"/>
          <w:color w:val="000000" w:themeColor="text1"/>
          <w:lang w:val="en-GB"/>
        </w:rPr>
        <w:t xml:space="preserve"> for people who need them</w:t>
      </w:r>
      <w:r w:rsidR="5C6F662D" w:rsidRPr="004D4324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77FA15D7" w14:textId="43431F02" w:rsidR="5DB8E87A" w:rsidRPr="004D4324" w:rsidRDefault="5DB8E87A" w:rsidP="5DB8E87A">
      <w:pPr>
        <w:spacing w:after="0" w:line="257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51E90F50" w14:textId="39DFA8AF" w:rsidR="00FD3BC2" w:rsidRPr="004D4324" w:rsidRDefault="6F2FB1B1" w:rsidP="6CBE27E5">
      <w:pPr>
        <w:rPr>
          <w:rFonts w:eastAsiaTheme="minorEastAsia"/>
          <w:color w:val="111111"/>
          <w:lang w:val="en-GB"/>
        </w:rPr>
      </w:pPr>
      <w:r w:rsidRPr="004D4324">
        <w:rPr>
          <w:rFonts w:eastAsiaTheme="minorEastAsia"/>
          <w:color w:val="000000" w:themeColor="text1"/>
          <w:lang w:val="en-GB"/>
        </w:rPr>
        <w:t>“</w:t>
      </w:r>
      <w:r w:rsidR="2B36622A" w:rsidRPr="004D4324">
        <w:rPr>
          <w:rFonts w:eastAsiaTheme="minorEastAsia"/>
          <w:color w:val="000000" w:themeColor="text1"/>
          <w:lang w:val="en-GB"/>
        </w:rPr>
        <w:t xml:space="preserve">I was diagnosed with DR-TB in 2013 and </w:t>
      </w:r>
      <w:r w:rsidR="5E8C1BBF" w:rsidRPr="004D4324">
        <w:rPr>
          <w:rFonts w:eastAsiaTheme="minorEastAsia"/>
          <w:color w:val="000000" w:themeColor="text1"/>
          <w:lang w:val="en-GB"/>
        </w:rPr>
        <w:t xml:space="preserve">was treated with older medicines with terrible side effects that </w:t>
      </w:r>
      <w:r w:rsidR="1F81B5EB" w:rsidRPr="004D4324">
        <w:rPr>
          <w:rFonts w:eastAsiaTheme="minorEastAsia"/>
          <w:color w:val="000000" w:themeColor="text1"/>
          <w:lang w:val="en-GB"/>
        </w:rPr>
        <w:t>left me</w:t>
      </w:r>
      <w:r w:rsidR="422943EA" w:rsidRPr="004D4324">
        <w:rPr>
          <w:rFonts w:eastAsiaTheme="minorEastAsia"/>
          <w:color w:val="000000" w:themeColor="text1"/>
          <w:lang w:val="en-GB"/>
        </w:rPr>
        <w:t xml:space="preserve"> in</w:t>
      </w:r>
      <w:r w:rsidR="1F81B5EB" w:rsidRPr="004D4324">
        <w:rPr>
          <w:rFonts w:eastAsiaTheme="minorEastAsia"/>
          <w:color w:val="000000" w:themeColor="text1"/>
          <w:lang w:val="en-GB"/>
        </w:rPr>
        <w:t xml:space="preserve"> significant pain, </w:t>
      </w:r>
      <w:r w:rsidR="5E8C1BBF" w:rsidRPr="004D4324">
        <w:rPr>
          <w:rFonts w:eastAsiaTheme="minorEastAsia"/>
          <w:color w:val="000000" w:themeColor="text1"/>
          <w:lang w:val="en-GB"/>
        </w:rPr>
        <w:t>did not cure me</w:t>
      </w:r>
      <w:r w:rsidR="3A33590E" w:rsidRPr="004D4324">
        <w:rPr>
          <w:rFonts w:eastAsiaTheme="minorEastAsia"/>
          <w:color w:val="000000" w:themeColor="text1"/>
          <w:lang w:val="en-GB"/>
        </w:rPr>
        <w:t xml:space="preserve">, and ultimately resulted </w:t>
      </w:r>
      <w:r w:rsidR="11476EE4" w:rsidRPr="004D4324">
        <w:rPr>
          <w:rFonts w:eastAsiaTheme="minorEastAsia"/>
          <w:color w:val="000000" w:themeColor="text1"/>
          <w:lang w:val="en-GB"/>
        </w:rPr>
        <w:t>in the</w:t>
      </w:r>
      <w:r w:rsidR="3A33590E" w:rsidRPr="004D4324">
        <w:rPr>
          <w:rFonts w:eastAsiaTheme="minorEastAsia"/>
          <w:color w:val="000000" w:themeColor="text1"/>
          <w:lang w:val="en-GB"/>
        </w:rPr>
        <w:t xml:space="preserve"> los</w:t>
      </w:r>
      <w:r w:rsidR="1FD12925" w:rsidRPr="004D4324">
        <w:rPr>
          <w:rFonts w:eastAsiaTheme="minorEastAsia"/>
          <w:color w:val="000000" w:themeColor="text1"/>
          <w:lang w:val="en-GB"/>
        </w:rPr>
        <w:t>s of</w:t>
      </w:r>
      <w:r w:rsidR="3A33590E" w:rsidRPr="004D4324">
        <w:rPr>
          <w:rFonts w:eastAsiaTheme="minorEastAsia"/>
          <w:color w:val="000000" w:themeColor="text1"/>
          <w:lang w:val="en-GB"/>
        </w:rPr>
        <w:t xml:space="preserve"> one of my lungs,”</w:t>
      </w:r>
      <w:r w:rsidR="32A6E80A" w:rsidRPr="004D4324">
        <w:rPr>
          <w:rFonts w:eastAsiaTheme="minorEastAsia"/>
          <w:color w:val="111111"/>
          <w:lang w:val="en-GB"/>
        </w:rPr>
        <w:t xml:space="preserve"> said </w:t>
      </w:r>
      <w:r w:rsidR="0DC57732" w:rsidRPr="004D4324">
        <w:rPr>
          <w:rFonts w:eastAsiaTheme="minorEastAsia"/>
          <w:color w:val="111111"/>
          <w:lang w:val="en-GB"/>
        </w:rPr>
        <w:t xml:space="preserve">Meera Yadav, </w:t>
      </w:r>
      <w:r w:rsidR="3AA4DB46" w:rsidRPr="004D4324">
        <w:rPr>
          <w:rFonts w:eastAsiaTheme="minorEastAsia"/>
          <w:color w:val="111111"/>
          <w:lang w:val="en-GB"/>
        </w:rPr>
        <w:t>X</w:t>
      </w:r>
      <w:r w:rsidR="0DC57732" w:rsidRPr="004D4324">
        <w:rPr>
          <w:rFonts w:eastAsiaTheme="minorEastAsia"/>
          <w:color w:val="111111"/>
          <w:lang w:val="en-GB"/>
        </w:rPr>
        <w:t xml:space="preserve">DR-TB survivor in Mumbai, India and co-petitioner in a </w:t>
      </w:r>
      <w:hyperlink r:id="rId9">
        <w:r w:rsidR="0DC57732" w:rsidRPr="004D4324">
          <w:rPr>
            <w:rStyle w:val="Hyperlink"/>
            <w:rFonts w:eastAsiaTheme="minorEastAsia"/>
            <w:lang w:val="en-GB"/>
          </w:rPr>
          <w:t>TB survivors’ court case</w:t>
        </w:r>
      </w:hyperlink>
      <w:r w:rsidR="0DC57732" w:rsidRPr="004D4324">
        <w:rPr>
          <w:rFonts w:eastAsiaTheme="minorEastAsia"/>
          <w:color w:val="111111"/>
          <w:lang w:val="en-GB"/>
        </w:rPr>
        <w:t xml:space="preserve"> for the Indian government to override patents on bedaquiline and delamanid.</w:t>
      </w:r>
      <w:r w:rsidR="30AC6050" w:rsidRPr="004D4324">
        <w:rPr>
          <w:rFonts w:eastAsiaTheme="minorEastAsia"/>
          <w:color w:val="111111"/>
          <w:lang w:val="en-GB"/>
        </w:rPr>
        <w:t xml:space="preserve"> “When I was finally able to access the newer</w:t>
      </w:r>
      <w:r w:rsidR="6AD7F0F1" w:rsidRPr="004D4324">
        <w:rPr>
          <w:rFonts w:eastAsiaTheme="minorEastAsia"/>
          <w:color w:val="111111"/>
          <w:lang w:val="en-GB"/>
        </w:rPr>
        <w:t>, lifesaving</w:t>
      </w:r>
      <w:r w:rsidR="30AC6050" w:rsidRPr="004D4324">
        <w:rPr>
          <w:rFonts w:eastAsiaTheme="minorEastAsia"/>
          <w:color w:val="111111"/>
          <w:lang w:val="en-GB"/>
        </w:rPr>
        <w:t xml:space="preserve"> TB drugs</w:t>
      </w:r>
      <w:r w:rsidR="2BAE8804" w:rsidRPr="004D4324">
        <w:rPr>
          <w:rFonts w:eastAsiaTheme="minorEastAsia"/>
          <w:color w:val="111111"/>
          <w:lang w:val="en-GB"/>
        </w:rPr>
        <w:t>,</w:t>
      </w:r>
      <w:r w:rsidR="30AC6050" w:rsidRPr="004D4324">
        <w:rPr>
          <w:rFonts w:eastAsiaTheme="minorEastAsia"/>
          <w:color w:val="111111"/>
          <w:lang w:val="en-GB"/>
        </w:rPr>
        <w:t xml:space="preserve"> I realised that </w:t>
      </w:r>
      <w:r w:rsidR="5D7F9CF3" w:rsidRPr="004D4324">
        <w:rPr>
          <w:rFonts w:eastAsiaTheme="minorEastAsia"/>
          <w:color w:val="111111"/>
          <w:lang w:val="en-GB"/>
        </w:rPr>
        <w:t xml:space="preserve">no one should have to go through </w:t>
      </w:r>
      <w:r w:rsidR="5F354670" w:rsidRPr="004D4324">
        <w:rPr>
          <w:rFonts w:eastAsiaTheme="minorEastAsia"/>
          <w:color w:val="111111"/>
          <w:lang w:val="en-GB"/>
        </w:rPr>
        <w:t xml:space="preserve">such a </w:t>
      </w:r>
      <w:r w:rsidR="7BC0F76D" w:rsidRPr="004D4324">
        <w:rPr>
          <w:rFonts w:eastAsiaTheme="minorEastAsia"/>
          <w:color w:val="111111"/>
          <w:lang w:val="en-GB"/>
        </w:rPr>
        <w:t xml:space="preserve">harrowing </w:t>
      </w:r>
      <w:r w:rsidR="30AC6050" w:rsidRPr="004D4324">
        <w:rPr>
          <w:rFonts w:eastAsiaTheme="minorEastAsia"/>
          <w:color w:val="111111"/>
          <w:lang w:val="en-GB"/>
        </w:rPr>
        <w:t>experience</w:t>
      </w:r>
      <w:r w:rsidR="29B1E635" w:rsidRPr="004D4324">
        <w:rPr>
          <w:rFonts w:eastAsiaTheme="minorEastAsia"/>
          <w:color w:val="111111"/>
          <w:lang w:val="en-GB"/>
        </w:rPr>
        <w:t xml:space="preserve"> – it is outrageous that patents and other barriers are stopping anyone who needs th</w:t>
      </w:r>
      <w:r w:rsidR="0C490C59" w:rsidRPr="004D4324">
        <w:rPr>
          <w:rFonts w:eastAsiaTheme="minorEastAsia"/>
          <w:color w:val="111111"/>
          <w:lang w:val="en-GB"/>
        </w:rPr>
        <w:t xml:space="preserve">ese TB drugs </w:t>
      </w:r>
      <w:r w:rsidR="29B1E635" w:rsidRPr="004D4324">
        <w:rPr>
          <w:rFonts w:eastAsiaTheme="minorEastAsia"/>
          <w:color w:val="111111"/>
          <w:lang w:val="en-GB"/>
        </w:rPr>
        <w:t>from accessing them.”</w:t>
      </w:r>
    </w:p>
    <w:p w14:paraId="57B5B20B" w14:textId="6BBAEC78" w:rsidR="272AC59C" w:rsidRPr="004D4324" w:rsidRDefault="272AC59C" w:rsidP="6CBE27E5">
      <w:pPr>
        <w:spacing w:line="240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Currently, </w:t>
      </w:r>
      <w:r w:rsidR="6FA31A62" w:rsidRPr="004D4324">
        <w:rPr>
          <w:rFonts w:ascii="Calibri" w:eastAsia="Calibri" w:hAnsi="Calibri" w:cs="Calibri"/>
          <w:color w:val="000000" w:themeColor="text1"/>
          <w:lang w:val="en-GB"/>
        </w:rPr>
        <w:t>b</w:t>
      </w:r>
      <w:r w:rsidR="6FA31A62" w:rsidRPr="004D4324">
        <w:rPr>
          <w:rFonts w:ascii="Calibri" w:eastAsia="Calibri" w:hAnsi="Calibri" w:cs="Calibri"/>
          <w:lang w:val="en-GB"/>
        </w:rPr>
        <w:t>edaquiline and delamanid are still patented medicines for which the originator</w:t>
      </w:r>
      <w:r w:rsidR="196CA1F3" w:rsidRPr="004D4324">
        <w:rPr>
          <w:rFonts w:ascii="Calibri" w:eastAsia="Calibri" w:hAnsi="Calibri" w:cs="Calibri"/>
          <w:lang w:val="en-GB"/>
        </w:rPr>
        <w:t xml:space="preserve"> pharmaceutical corporations</w:t>
      </w:r>
      <w:r w:rsidR="75F9B08A" w:rsidRPr="004D4324">
        <w:rPr>
          <w:rFonts w:ascii="Calibri" w:eastAsia="Calibri" w:hAnsi="Calibri" w:cs="Calibri"/>
          <w:lang w:val="en-GB"/>
        </w:rPr>
        <w:t>,</w:t>
      </w:r>
      <w:r w:rsidR="6FA31A62" w:rsidRPr="004D4324">
        <w:rPr>
          <w:rFonts w:ascii="Calibri" w:eastAsia="Calibri" w:hAnsi="Calibri" w:cs="Calibri"/>
          <w:lang w:val="en-GB"/>
        </w:rPr>
        <w:t xml:space="preserve"> J</w:t>
      </w:r>
      <w:r w:rsidR="7CC98194" w:rsidRPr="004D4324">
        <w:rPr>
          <w:rFonts w:ascii="Calibri" w:eastAsia="Calibri" w:hAnsi="Calibri" w:cs="Calibri"/>
          <w:lang w:val="en-GB"/>
        </w:rPr>
        <w:t xml:space="preserve">ohnson </w:t>
      </w:r>
      <w:r w:rsidR="6FA31A62" w:rsidRPr="004D4324">
        <w:rPr>
          <w:rFonts w:ascii="Calibri" w:eastAsia="Calibri" w:hAnsi="Calibri" w:cs="Calibri"/>
          <w:lang w:val="en-GB"/>
        </w:rPr>
        <w:t>&amp;</w:t>
      </w:r>
      <w:r w:rsidR="4F07A812" w:rsidRPr="004D4324">
        <w:rPr>
          <w:rFonts w:ascii="Calibri" w:eastAsia="Calibri" w:hAnsi="Calibri" w:cs="Calibri"/>
          <w:lang w:val="en-GB"/>
        </w:rPr>
        <w:t xml:space="preserve"> </w:t>
      </w:r>
      <w:r w:rsidR="6FA31A62" w:rsidRPr="004D4324">
        <w:rPr>
          <w:rFonts w:ascii="Calibri" w:eastAsia="Calibri" w:hAnsi="Calibri" w:cs="Calibri"/>
          <w:lang w:val="en-GB"/>
        </w:rPr>
        <w:t>J</w:t>
      </w:r>
      <w:r w:rsidR="4F07A812" w:rsidRPr="004D4324">
        <w:rPr>
          <w:rFonts w:ascii="Calibri" w:eastAsia="Calibri" w:hAnsi="Calibri" w:cs="Calibri"/>
          <w:lang w:val="en-GB"/>
        </w:rPr>
        <w:t>ohnson</w:t>
      </w:r>
      <w:r w:rsidR="7ABD2D37" w:rsidRPr="004D4324">
        <w:rPr>
          <w:rFonts w:ascii="Calibri" w:eastAsia="Calibri" w:hAnsi="Calibri" w:cs="Calibri"/>
          <w:lang w:val="en-GB"/>
        </w:rPr>
        <w:t xml:space="preserve"> (J&amp;J)</w:t>
      </w:r>
      <w:r w:rsidR="6FA31A62" w:rsidRPr="004D4324">
        <w:rPr>
          <w:rFonts w:ascii="Calibri" w:eastAsia="Calibri" w:hAnsi="Calibri" w:cs="Calibri"/>
          <w:lang w:val="en-GB"/>
        </w:rPr>
        <w:t xml:space="preserve"> and Otsuka respectively, have a global monopoly blocking </w:t>
      </w:r>
      <w:r w:rsidR="414BE633" w:rsidRPr="004D4324">
        <w:rPr>
          <w:rFonts w:ascii="Calibri" w:eastAsia="Calibri" w:hAnsi="Calibri" w:cs="Calibri"/>
          <w:lang w:val="en-GB"/>
        </w:rPr>
        <w:t xml:space="preserve">price-lowering </w:t>
      </w:r>
      <w:r w:rsidR="245DFFEA" w:rsidRPr="004D4324">
        <w:rPr>
          <w:rFonts w:ascii="Calibri" w:eastAsia="Calibri" w:hAnsi="Calibri" w:cs="Calibri"/>
          <w:lang w:val="en-GB"/>
        </w:rPr>
        <w:t>comp</w:t>
      </w:r>
      <w:r w:rsidR="5196257F" w:rsidRPr="004D4324">
        <w:rPr>
          <w:rFonts w:ascii="Calibri" w:eastAsia="Calibri" w:hAnsi="Calibri" w:cs="Calibri"/>
          <w:lang w:val="en-GB"/>
        </w:rPr>
        <w:t>e</w:t>
      </w:r>
      <w:r w:rsidR="245DFFEA" w:rsidRPr="004D4324">
        <w:rPr>
          <w:rFonts w:ascii="Calibri" w:eastAsia="Calibri" w:hAnsi="Calibri" w:cs="Calibri"/>
          <w:lang w:val="en-GB"/>
        </w:rPr>
        <w:t xml:space="preserve">tition among </w:t>
      </w:r>
      <w:r w:rsidR="6FA31A62" w:rsidRPr="004D4324">
        <w:rPr>
          <w:rFonts w:ascii="Calibri" w:eastAsia="Calibri" w:hAnsi="Calibri" w:cs="Calibri"/>
          <w:lang w:val="en-GB"/>
        </w:rPr>
        <w:t>generic</w:t>
      </w:r>
      <w:r w:rsidR="699F6C63" w:rsidRPr="004D4324">
        <w:rPr>
          <w:rFonts w:ascii="Calibri" w:eastAsia="Calibri" w:hAnsi="Calibri" w:cs="Calibri"/>
          <w:lang w:val="en-GB"/>
        </w:rPr>
        <w:t xml:space="preserve"> manufacturers</w:t>
      </w:r>
      <w:r w:rsidR="6FA31A62" w:rsidRPr="004D4324">
        <w:rPr>
          <w:rFonts w:ascii="Calibri" w:eastAsia="Calibri" w:hAnsi="Calibri" w:cs="Calibri"/>
          <w:lang w:val="en-GB"/>
        </w:rPr>
        <w:t xml:space="preserve">. </w:t>
      </w:r>
      <w:r w:rsidR="0098008E" w:rsidRPr="004D4324">
        <w:rPr>
          <w:rFonts w:ascii="Calibri" w:eastAsia="Calibri" w:hAnsi="Calibri" w:cs="Calibri"/>
          <w:lang w:val="en-GB"/>
        </w:rPr>
        <w:t>A</w:t>
      </w:r>
      <w:r w:rsidR="0098008E" w:rsidRPr="004D4324">
        <w:rPr>
          <w:rFonts w:ascii="Calibri" w:eastAsia="Calibri" w:hAnsi="Calibri" w:cs="Calibri"/>
          <w:color w:val="000000" w:themeColor="text1"/>
          <w:lang w:val="en-GB"/>
        </w:rPr>
        <w:t xml:space="preserve">ccording to </w:t>
      </w:r>
      <w:hyperlink r:id="rId10">
        <w:r w:rsidR="0098008E" w:rsidRPr="004D4324">
          <w:rPr>
            <w:rStyle w:val="Hyperlink"/>
            <w:rFonts w:ascii="Calibri" w:eastAsia="Calibri" w:hAnsi="Calibri" w:cs="Calibri"/>
            <w:lang w:val="en-GB"/>
          </w:rPr>
          <w:t>research</w:t>
        </w:r>
      </w:hyperlink>
      <w:r w:rsidR="0098008E" w:rsidRPr="004D4324">
        <w:rPr>
          <w:rFonts w:ascii="Calibri" w:eastAsia="Calibri" w:hAnsi="Calibri" w:cs="Calibri"/>
          <w:color w:val="000000" w:themeColor="text1"/>
          <w:lang w:val="en-GB"/>
        </w:rPr>
        <w:t xml:space="preserve"> that </w:t>
      </w:r>
      <w:r w:rsidR="18EB0FE1" w:rsidRPr="004D4324">
        <w:rPr>
          <w:rFonts w:ascii="Calibri" w:eastAsia="Calibri" w:hAnsi="Calibri" w:cs="Calibri"/>
          <w:color w:val="000000" w:themeColor="text1"/>
          <w:lang w:val="en-GB"/>
        </w:rPr>
        <w:t xml:space="preserve">estimates </w:t>
      </w:r>
      <w:r w:rsidR="0098008E" w:rsidRPr="004D4324">
        <w:rPr>
          <w:rFonts w:ascii="Calibri" w:eastAsia="Calibri" w:hAnsi="Calibri" w:cs="Calibri"/>
          <w:color w:val="000000" w:themeColor="text1"/>
          <w:lang w:val="en-GB"/>
        </w:rPr>
        <w:t xml:space="preserve">the cost of production plus a profit, </w:t>
      </w:r>
      <w:r w:rsidR="7B363994" w:rsidRPr="004D4324">
        <w:rPr>
          <w:rFonts w:ascii="Calibri" w:eastAsia="Calibri" w:hAnsi="Calibri" w:cs="Calibri"/>
          <w:color w:val="000000" w:themeColor="text1"/>
          <w:lang w:val="en-GB"/>
        </w:rPr>
        <w:t>d</w:t>
      </w:r>
      <w:r w:rsidR="375D96E4" w:rsidRPr="004D4324">
        <w:rPr>
          <w:rFonts w:ascii="Calibri" w:eastAsia="Calibri" w:hAnsi="Calibri" w:cs="Calibri"/>
          <w:color w:val="000000" w:themeColor="text1"/>
          <w:lang w:val="en-GB"/>
        </w:rPr>
        <w:t>elamanid</w:t>
      </w:r>
      <w:r w:rsidR="096C7441" w:rsidRPr="004D4324">
        <w:rPr>
          <w:rFonts w:ascii="Calibri" w:eastAsia="Calibri" w:hAnsi="Calibri" w:cs="Calibri"/>
          <w:color w:val="000000" w:themeColor="text1"/>
          <w:lang w:val="en-GB"/>
        </w:rPr>
        <w:t xml:space="preserve"> is a shocking 13-18 times more expensive</w:t>
      </w:r>
      <w:r w:rsidR="3C3471F3" w:rsidRPr="004D4324">
        <w:rPr>
          <w:rFonts w:ascii="Calibri" w:eastAsia="Calibri" w:hAnsi="Calibri" w:cs="Calibri"/>
          <w:color w:val="000000" w:themeColor="text1"/>
          <w:lang w:val="en-GB"/>
        </w:rPr>
        <w:t xml:space="preserve"> than it could be</w:t>
      </w:r>
      <w:r w:rsidR="0098008E" w:rsidRPr="004D4324">
        <w:rPr>
          <w:rFonts w:ascii="Calibri" w:eastAsia="Calibri" w:hAnsi="Calibri" w:cs="Calibri"/>
          <w:color w:val="000000" w:themeColor="text1"/>
          <w:lang w:val="en-GB"/>
        </w:rPr>
        <w:t>;</w:t>
      </w:r>
      <w:r w:rsidR="249B54E4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37BDE3FA" w:rsidRPr="004D4324">
        <w:rPr>
          <w:rFonts w:ascii="Calibri" w:eastAsia="Calibri" w:hAnsi="Calibri" w:cs="Calibri"/>
          <w:color w:val="000000" w:themeColor="text1"/>
          <w:lang w:val="en-GB"/>
        </w:rPr>
        <w:t xml:space="preserve">ranging from </w:t>
      </w:r>
      <w:r w:rsidR="4E1825E3" w:rsidRPr="004D4324">
        <w:rPr>
          <w:rFonts w:ascii="Calibri" w:eastAsia="Calibri" w:hAnsi="Calibri" w:cs="Calibri"/>
          <w:color w:val="000000" w:themeColor="text1"/>
          <w:lang w:val="en-GB"/>
        </w:rPr>
        <w:t>US</w:t>
      </w:r>
      <w:r w:rsidR="37BDE3FA" w:rsidRPr="004D4324">
        <w:rPr>
          <w:rFonts w:ascii="Calibri" w:eastAsia="Calibri" w:hAnsi="Calibri" w:cs="Calibri"/>
          <w:color w:val="000000" w:themeColor="text1"/>
          <w:lang w:val="en-GB"/>
        </w:rPr>
        <w:t>$</w:t>
      </w:r>
      <w:r w:rsidR="642322E6" w:rsidRPr="004D4324">
        <w:rPr>
          <w:rFonts w:ascii="Calibri" w:eastAsia="Calibri" w:hAnsi="Calibri" w:cs="Calibri"/>
          <w:color w:val="000000" w:themeColor="text1"/>
          <w:lang w:val="en-GB"/>
        </w:rPr>
        <w:t>1</w:t>
      </w:r>
      <w:r w:rsidR="0212920A" w:rsidRPr="004D4324">
        <w:rPr>
          <w:rFonts w:ascii="Calibri" w:eastAsia="Calibri" w:hAnsi="Calibri" w:cs="Calibri"/>
          <w:color w:val="000000" w:themeColor="text1"/>
          <w:lang w:val="en-GB"/>
        </w:rPr>
        <w:t>,</w:t>
      </w:r>
      <w:r w:rsidR="642322E6" w:rsidRPr="004D4324">
        <w:rPr>
          <w:rFonts w:ascii="Calibri" w:eastAsia="Calibri" w:hAnsi="Calibri" w:cs="Calibri"/>
          <w:color w:val="000000" w:themeColor="text1"/>
          <w:lang w:val="en-GB"/>
        </w:rPr>
        <w:t xml:space="preserve">250 </w:t>
      </w:r>
      <w:r w:rsidR="37BDE3FA" w:rsidRPr="004D4324">
        <w:rPr>
          <w:rFonts w:ascii="Calibri" w:eastAsia="Calibri" w:hAnsi="Calibri" w:cs="Calibri"/>
          <w:color w:val="000000" w:themeColor="text1"/>
          <w:lang w:val="en-GB"/>
        </w:rPr>
        <w:t xml:space="preserve">to </w:t>
      </w:r>
      <w:r w:rsidR="70943C0D" w:rsidRPr="004D4324">
        <w:rPr>
          <w:rFonts w:ascii="Calibri" w:eastAsia="Calibri" w:hAnsi="Calibri" w:cs="Calibri"/>
          <w:color w:val="000000" w:themeColor="text1"/>
          <w:lang w:val="en-GB"/>
        </w:rPr>
        <w:t>$</w:t>
      </w:r>
      <w:r w:rsidR="096C7441" w:rsidRPr="004D4324">
        <w:rPr>
          <w:rFonts w:ascii="Calibri" w:eastAsia="Calibri" w:hAnsi="Calibri" w:cs="Calibri"/>
          <w:color w:val="000000" w:themeColor="text1"/>
          <w:lang w:val="en-GB"/>
        </w:rPr>
        <w:t>1,</w:t>
      </w:r>
      <w:r w:rsidR="12F3E3B0" w:rsidRPr="004D4324">
        <w:rPr>
          <w:rFonts w:ascii="Calibri" w:eastAsia="Calibri" w:hAnsi="Calibri" w:cs="Calibri"/>
          <w:color w:val="000000" w:themeColor="text1"/>
          <w:lang w:val="en-GB"/>
        </w:rPr>
        <w:t>700</w:t>
      </w:r>
      <w:r w:rsidR="49833D42" w:rsidRPr="004D4324">
        <w:rPr>
          <w:rFonts w:ascii="Calibri" w:eastAsia="Calibri" w:hAnsi="Calibri" w:cs="Calibri"/>
          <w:color w:val="000000" w:themeColor="text1"/>
          <w:lang w:val="en-GB"/>
        </w:rPr>
        <w:t xml:space="preserve"> for a 6-month </w:t>
      </w:r>
      <w:r w:rsidR="2ECE4837" w:rsidRPr="004D4324">
        <w:rPr>
          <w:rFonts w:ascii="Calibri" w:eastAsia="Calibri" w:hAnsi="Calibri" w:cs="Calibri"/>
          <w:color w:val="000000" w:themeColor="text1"/>
          <w:lang w:val="en-GB"/>
        </w:rPr>
        <w:t>treatment</w:t>
      </w:r>
      <w:r w:rsidR="785BAE1B" w:rsidRPr="004D4324">
        <w:rPr>
          <w:rFonts w:ascii="Calibri" w:eastAsia="Calibri" w:hAnsi="Calibri" w:cs="Calibri"/>
          <w:color w:val="000000" w:themeColor="text1"/>
          <w:lang w:val="en-GB"/>
        </w:rPr>
        <w:t xml:space="preserve"> course</w:t>
      </w:r>
      <w:r w:rsidR="096C7441" w:rsidRPr="004D4324">
        <w:rPr>
          <w:rFonts w:ascii="Calibri" w:eastAsia="Calibri" w:hAnsi="Calibri" w:cs="Calibri"/>
          <w:color w:val="000000" w:themeColor="text1"/>
          <w:lang w:val="en-GB"/>
        </w:rPr>
        <w:t>, when it could be</w:t>
      </w:r>
      <w:r w:rsidR="5E1C36E9" w:rsidRPr="004D4324">
        <w:rPr>
          <w:rFonts w:ascii="Calibri" w:eastAsia="Calibri" w:hAnsi="Calibri" w:cs="Calibri"/>
          <w:color w:val="000000" w:themeColor="text1"/>
          <w:lang w:val="en-GB"/>
        </w:rPr>
        <w:t xml:space="preserve"> priced at</w:t>
      </w:r>
      <w:r w:rsidR="096C7441" w:rsidRPr="004D4324">
        <w:rPr>
          <w:rFonts w:ascii="Calibri" w:eastAsia="Calibri" w:hAnsi="Calibri" w:cs="Calibri"/>
          <w:color w:val="000000" w:themeColor="text1"/>
          <w:lang w:val="en-GB"/>
        </w:rPr>
        <w:t xml:space="preserve"> $96</w:t>
      </w:r>
      <w:r w:rsidR="17DD2061" w:rsidRPr="004D4324">
        <w:rPr>
          <w:rFonts w:ascii="Calibri" w:eastAsia="Calibri" w:hAnsi="Calibri" w:cs="Calibri"/>
          <w:color w:val="000000" w:themeColor="text1"/>
          <w:lang w:val="en-GB"/>
        </w:rPr>
        <w:t>.</w:t>
      </w:r>
      <w:r w:rsidR="21376B5B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6FA31A62" w:rsidRPr="004D4324">
        <w:rPr>
          <w:rFonts w:ascii="Calibri" w:eastAsia="Calibri" w:hAnsi="Calibri" w:cs="Calibri"/>
          <w:lang w:val="en-GB"/>
        </w:rPr>
        <w:t>B</w:t>
      </w:r>
      <w:r w:rsidR="2A328FB5" w:rsidRPr="004D4324">
        <w:rPr>
          <w:rFonts w:ascii="Calibri" w:eastAsia="Calibri" w:hAnsi="Calibri" w:cs="Calibri"/>
          <w:color w:val="000000" w:themeColor="text1"/>
          <w:lang w:val="en-GB"/>
        </w:rPr>
        <w:t>edaquiline is</w:t>
      </w:r>
      <w:r w:rsidR="18D28E74" w:rsidRPr="004D4324">
        <w:rPr>
          <w:rFonts w:ascii="Calibri" w:eastAsia="Calibri" w:hAnsi="Calibri" w:cs="Calibri"/>
          <w:color w:val="000000" w:themeColor="text1"/>
          <w:lang w:val="en-GB"/>
        </w:rPr>
        <w:t xml:space="preserve"> almost</w:t>
      </w:r>
      <w:r w:rsidR="2A328FB5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CFAA958" w:rsidRPr="004D4324">
        <w:rPr>
          <w:rFonts w:ascii="Calibri" w:eastAsia="Calibri" w:hAnsi="Calibri" w:cs="Calibri"/>
          <w:color w:val="000000" w:themeColor="text1"/>
          <w:lang w:val="en-GB"/>
        </w:rPr>
        <w:t xml:space="preserve">three times more expensive than </w:t>
      </w:r>
      <w:r w:rsidR="4579FB62" w:rsidRPr="004D4324">
        <w:rPr>
          <w:rFonts w:ascii="Calibri" w:eastAsia="Calibri" w:hAnsi="Calibri" w:cs="Calibri"/>
          <w:color w:val="000000" w:themeColor="text1"/>
          <w:lang w:val="en-GB"/>
        </w:rPr>
        <w:t>it</w:t>
      </w:r>
      <w:r w:rsidR="02C1A851" w:rsidRPr="004D4324">
        <w:rPr>
          <w:rFonts w:ascii="Calibri" w:eastAsia="Calibri" w:hAnsi="Calibri" w:cs="Calibri"/>
          <w:color w:val="000000" w:themeColor="text1"/>
          <w:lang w:val="en-GB"/>
        </w:rPr>
        <w:t xml:space="preserve"> could be</w:t>
      </w:r>
      <w:r w:rsidR="581669C7" w:rsidRPr="004D4324">
        <w:rPr>
          <w:rFonts w:ascii="Calibri" w:eastAsia="Calibri" w:hAnsi="Calibri" w:cs="Calibri"/>
          <w:color w:val="000000" w:themeColor="text1"/>
          <w:lang w:val="en-GB"/>
        </w:rPr>
        <w:t>,</w:t>
      </w:r>
      <w:r w:rsidR="02C1A851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75566A40" w:rsidRPr="004D4324">
        <w:rPr>
          <w:rFonts w:ascii="Calibri" w:eastAsia="Calibri" w:hAnsi="Calibri" w:cs="Calibri"/>
          <w:color w:val="000000" w:themeColor="text1"/>
          <w:lang w:val="en-GB"/>
        </w:rPr>
        <w:t xml:space="preserve">at $270 for a 6-month treatment course, </w:t>
      </w:r>
      <w:r w:rsidR="0C53BF9D" w:rsidRPr="004D4324">
        <w:rPr>
          <w:rFonts w:ascii="Calibri" w:eastAsia="Calibri" w:hAnsi="Calibri" w:cs="Calibri"/>
          <w:color w:val="000000" w:themeColor="text1"/>
          <w:lang w:val="en-GB"/>
        </w:rPr>
        <w:t>when it could be</w:t>
      </w:r>
      <w:r w:rsidR="435378D1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2C1A851" w:rsidRPr="004D4324">
        <w:rPr>
          <w:rFonts w:ascii="Calibri" w:eastAsia="Calibri" w:hAnsi="Calibri" w:cs="Calibri"/>
          <w:color w:val="000000" w:themeColor="text1"/>
          <w:lang w:val="en-GB"/>
        </w:rPr>
        <w:t>$</w:t>
      </w:r>
      <w:r w:rsidR="55C30FBE" w:rsidRPr="004D4324">
        <w:rPr>
          <w:rFonts w:ascii="Calibri" w:eastAsia="Calibri" w:hAnsi="Calibri" w:cs="Calibri"/>
          <w:color w:val="000000" w:themeColor="text1"/>
          <w:lang w:val="en-GB"/>
        </w:rPr>
        <w:t>102</w:t>
      </w:r>
      <w:r w:rsidR="02C1A851" w:rsidRPr="004D4324">
        <w:rPr>
          <w:rFonts w:ascii="Calibri" w:eastAsia="Calibri" w:hAnsi="Calibri" w:cs="Calibri"/>
          <w:color w:val="000000" w:themeColor="text1"/>
          <w:lang w:val="en-GB"/>
        </w:rPr>
        <w:t>.</w:t>
      </w:r>
      <w:r w:rsidR="353CB19F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13CFD67F" w14:textId="1AD4273D" w:rsidR="61C29A2A" w:rsidRPr="004D4324" w:rsidRDefault="61C29A2A" w:rsidP="6CBE27E5">
      <w:pPr>
        <w:spacing w:line="240" w:lineRule="auto"/>
        <w:jc w:val="both"/>
        <w:rPr>
          <w:rFonts w:ascii="Calibri" w:eastAsia="Calibri" w:hAnsi="Calibri" w:cs="Calibri"/>
          <w:lang w:val="en-GB"/>
        </w:rPr>
      </w:pPr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With the patents on </w:t>
      </w:r>
      <w:r w:rsidR="507A0DD8" w:rsidRPr="004D4324">
        <w:rPr>
          <w:rFonts w:ascii="Calibri" w:eastAsia="Calibri" w:hAnsi="Calibri" w:cs="Calibri"/>
          <w:color w:val="000000" w:themeColor="text1"/>
          <w:lang w:val="en-GB"/>
        </w:rPr>
        <w:t xml:space="preserve">bedaquiline </w:t>
      </w:r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and delamanid expiring in 2023, generic manufacturers could enter the market </w:t>
      </w:r>
      <w:r w:rsidR="476C16B2" w:rsidRPr="004D4324">
        <w:rPr>
          <w:rFonts w:ascii="Calibri" w:eastAsia="Calibri" w:hAnsi="Calibri" w:cs="Calibri"/>
          <w:color w:val="000000" w:themeColor="text1"/>
          <w:lang w:val="en-GB"/>
        </w:rPr>
        <w:t xml:space="preserve">and </w:t>
      </w:r>
      <w:r w:rsidR="78E772DA" w:rsidRPr="004D4324">
        <w:rPr>
          <w:rFonts w:ascii="Calibri" w:eastAsia="Calibri" w:hAnsi="Calibri" w:cs="Calibri"/>
          <w:color w:val="000000" w:themeColor="text1"/>
          <w:lang w:val="en-GB"/>
        </w:rPr>
        <w:t>lower prices</w:t>
      </w:r>
      <w:r w:rsidR="6CE96EF9" w:rsidRPr="004D4324">
        <w:rPr>
          <w:rFonts w:ascii="Calibri" w:eastAsia="Calibri" w:hAnsi="Calibri" w:cs="Calibri"/>
          <w:color w:val="000000" w:themeColor="text1"/>
          <w:lang w:val="en-GB"/>
        </w:rPr>
        <w:t xml:space="preserve">. </w:t>
      </w:r>
      <w:r w:rsidR="4E3B03A5" w:rsidRPr="004D4324">
        <w:rPr>
          <w:rFonts w:ascii="Calibri" w:eastAsia="Calibri" w:hAnsi="Calibri" w:cs="Calibri"/>
          <w:color w:val="000000" w:themeColor="text1"/>
          <w:lang w:val="en-GB"/>
        </w:rPr>
        <w:t xml:space="preserve">However, barriers </w:t>
      </w:r>
      <w:r w:rsidR="49077BA6" w:rsidRPr="004D4324">
        <w:rPr>
          <w:rFonts w:ascii="Calibri" w:eastAsia="Calibri" w:hAnsi="Calibri" w:cs="Calibri"/>
          <w:color w:val="000000" w:themeColor="text1"/>
          <w:lang w:val="en-GB"/>
        </w:rPr>
        <w:t xml:space="preserve">may prevent </w:t>
      </w:r>
      <w:r w:rsidR="045902F1" w:rsidRPr="004D4324">
        <w:rPr>
          <w:rFonts w:ascii="Calibri" w:eastAsia="Calibri" w:hAnsi="Calibri" w:cs="Calibri"/>
          <w:color w:val="000000" w:themeColor="text1"/>
          <w:lang w:val="en-GB"/>
        </w:rPr>
        <w:t>this</w:t>
      </w:r>
      <w:r w:rsidR="7E706952" w:rsidRPr="004D4324">
        <w:rPr>
          <w:rFonts w:ascii="Calibri" w:eastAsia="Calibri" w:hAnsi="Calibri" w:cs="Calibri"/>
          <w:color w:val="000000" w:themeColor="text1"/>
          <w:lang w:val="en-GB"/>
        </w:rPr>
        <w:t>,</w:t>
      </w:r>
      <w:r w:rsidR="0C110B6C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255851F3" w:rsidRPr="004D4324">
        <w:rPr>
          <w:rFonts w:ascii="Calibri" w:eastAsia="Calibri" w:hAnsi="Calibri" w:cs="Calibri"/>
          <w:color w:val="000000" w:themeColor="text1"/>
          <w:lang w:val="en-GB"/>
        </w:rPr>
        <w:t>includ</w:t>
      </w:r>
      <w:r w:rsidR="73F0A409" w:rsidRPr="004D4324">
        <w:rPr>
          <w:rFonts w:ascii="Calibri" w:eastAsia="Calibri" w:hAnsi="Calibri" w:cs="Calibri"/>
          <w:color w:val="000000" w:themeColor="text1"/>
          <w:lang w:val="en-GB"/>
        </w:rPr>
        <w:t>ing</w:t>
      </w:r>
      <w:r w:rsidR="255851F3" w:rsidRPr="004D4324">
        <w:rPr>
          <w:rFonts w:ascii="Calibri" w:eastAsia="Calibri" w:hAnsi="Calibri" w:cs="Calibri"/>
          <w:color w:val="000000" w:themeColor="text1"/>
          <w:lang w:val="en-GB"/>
        </w:rPr>
        <w:t xml:space="preserve"> secondary patents</w:t>
      </w:r>
      <w:r w:rsidR="0F677710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7B122389" w:rsidRPr="004D4324">
        <w:rPr>
          <w:rFonts w:ascii="Calibri" w:eastAsia="Calibri" w:hAnsi="Calibri" w:cs="Calibri"/>
          <w:color w:val="000000" w:themeColor="text1"/>
          <w:lang w:val="en-GB"/>
        </w:rPr>
        <w:t xml:space="preserve">that extend the term of </w:t>
      </w:r>
      <w:r w:rsidR="008E1C96" w:rsidRPr="004D4324">
        <w:rPr>
          <w:rFonts w:ascii="Calibri" w:eastAsia="Calibri" w:hAnsi="Calibri" w:cs="Calibri"/>
          <w:color w:val="000000" w:themeColor="text1"/>
          <w:lang w:val="en-GB"/>
        </w:rPr>
        <w:t xml:space="preserve">the </w:t>
      </w:r>
      <w:r w:rsidR="7B122389" w:rsidRPr="004D4324">
        <w:rPr>
          <w:rFonts w:ascii="Calibri" w:eastAsia="Calibri" w:hAnsi="Calibri" w:cs="Calibri"/>
          <w:color w:val="000000" w:themeColor="text1"/>
          <w:lang w:val="en-GB"/>
        </w:rPr>
        <w:t xml:space="preserve">monopoly </w:t>
      </w:r>
      <w:r w:rsidR="255851F3" w:rsidRPr="004D4324">
        <w:rPr>
          <w:rFonts w:ascii="Calibri" w:eastAsia="Calibri" w:hAnsi="Calibri" w:cs="Calibri"/>
          <w:color w:val="000000" w:themeColor="text1"/>
          <w:lang w:val="en-GB"/>
        </w:rPr>
        <w:t xml:space="preserve">for </w:t>
      </w:r>
      <w:r w:rsidR="79AE6563" w:rsidRPr="004D4324">
        <w:rPr>
          <w:rFonts w:ascii="Calibri" w:eastAsia="Calibri" w:hAnsi="Calibri" w:cs="Calibri"/>
          <w:color w:val="000000" w:themeColor="text1"/>
          <w:lang w:val="en-GB"/>
        </w:rPr>
        <w:t>J&amp;J and Otsuka</w:t>
      </w:r>
      <w:r w:rsidR="255851F3" w:rsidRPr="004D4324">
        <w:rPr>
          <w:rFonts w:ascii="Calibri" w:eastAsia="Calibri" w:hAnsi="Calibri" w:cs="Calibri"/>
          <w:color w:val="000000" w:themeColor="text1"/>
          <w:lang w:val="en-GB"/>
        </w:rPr>
        <w:t xml:space="preserve"> in </w:t>
      </w:r>
      <w:r w:rsidR="391DAA27" w:rsidRPr="004D4324">
        <w:rPr>
          <w:rFonts w:ascii="Calibri" w:eastAsia="Calibri" w:hAnsi="Calibri" w:cs="Calibri"/>
          <w:color w:val="000000" w:themeColor="text1"/>
          <w:lang w:val="en-GB"/>
        </w:rPr>
        <w:t>several</w:t>
      </w:r>
      <w:r w:rsidR="255851F3" w:rsidRPr="004D4324">
        <w:rPr>
          <w:rFonts w:ascii="Calibri" w:eastAsia="Calibri" w:hAnsi="Calibri" w:cs="Calibri"/>
          <w:color w:val="000000" w:themeColor="text1"/>
          <w:lang w:val="en-GB"/>
        </w:rPr>
        <w:t xml:space="preserve"> countries; </w:t>
      </w:r>
      <w:r w:rsidR="795528A8" w:rsidRPr="004D4324">
        <w:rPr>
          <w:rFonts w:ascii="Calibri" w:eastAsia="Calibri" w:hAnsi="Calibri" w:cs="Calibri"/>
          <w:color w:val="000000" w:themeColor="text1"/>
          <w:lang w:val="en-GB"/>
        </w:rPr>
        <w:t xml:space="preserve">and opaque and restrictive licenses </w:t>
      </w:r>
      <w:r w:rsidR="5DA78859" w:rsidRPr="004D4324">
        <w:rPr>
          <w:rFonts w:ascii="Calibri" w:eastAsia="Calibri" w:hAnsi="Calibri" w:cs="Calibri"/>
          <w:color w:val="000000" w:themeColor="text1"/>
          <w:lang w:val="en-GB"/>
        </w:rPr>
        <w:t>that undermine competition</w:t>
      </w:r>
      <w:r w:rsidR="40D4D22B" w:rsidRPr="004D4324">
        <w:rPr>
          <w:rFonts w:ascii="Calibri" w:eastAsia="Calibri" w:hAnsi="Calibri" w:cs="Calibri"/>
          <w:color w:val="000000" w:themeColor="text1"/>
          <w:lang w:val="en-GB"/>
        </w:rPr>
        <w:t>, such as the restrictiv</w:t>
      </w:r>
      <w:r w:rsidR="2110F3D7" w:rsidRPr="004D4324">
        <w:rPr>
          <w:rFonts w:ascii="Calibri" w:eastAsia="Calibri" w:hAnsi="Calibri" w:cs="Calibri"/>
          <w:color w:val="000000" w:themeColor="text1"/>
          <w:lang w:val="en-GB"/>
        </w:rPr>
        <w:t xml:space="preserve">e voluntary license between J&amp;J and </w:t>
      </w:r>
      <w:r w:rsidR="41CA1222" w:rsidRPr="004D4324">
        <w:rPr>
          <w:rFonts w:ascii="Calibri" w:eastAsia="Calibri" w:hAnsi="Calibri" w:cs="Calibri"/>
          <w:color w:val="000000" w:themeColor="text1"/>
          <w:lang w:val="en-GB"/>
        </w:rPr>
        <w:t xml:space="preserve">the </w:t>
      </w:r>
      <w:r w:rsidR="2110F3D7" w:rsidRPr="004D4324">
        <w:rPr>
          <w:rFonts w:ascii="Calibri" w:eastAsia="Calibri" w:hAnsi="Calibri" w:cs="Calibri"/>
          <w:color w:val="000000" w:themeColor="text1"/>
          <w:lang w:val="en-GB"/>
        </w:rPr>
        <w:t>not</w:t>
      </w:r>
      <w:r w:rsidR="2110F3D7" w:rsidRPr="004D4324">
        <w:rPr>
          <w:rFonts w:ascii="Calibri" w:eastAsia="Calibri" w:hAnsi="Calibri" w:cs="Calibri"/>
          <w:lang w:val="en-GB"/>
        </w:rPr>
        <w:t>-for-profit organisation TB Alliance.</w:t>
      </w:r>
      <w:r w:rsidR="17DD79A1" w:rsidRPr="004D4324">
        <w:rPr>
          <w:rFonts w:ascii="Calibri" w:eastAsia="Calibri" w:hAnsi="Calibri" w:cs="Calibri"/>
          <w:lang w:val="en-GB"/>
        </w:rPr>
        <w:t xml:space="preserve"> In addition, </w:t>
      </w:r>
      <w:r w:rsidR="64EC6133" w:rsidRPr="004D4324">
        <w:rPr>
          <w:rFonts w:ascii="Calibri" w:eastAsia="Calibri" w:hAnsi="Calibri" w:cs="Calibri"/>
          <w:lang w:val="en-GB"/>
        </w:rPr>
        <w:t xml:space="preserve">generic </w:t>
      </w:r>
      <w:r w:rsidR="799C79E0" w:rsidRPr="004D4324">
        <w:rPr>
          <w:rFonts w:ascii="Calibri" w:eastAsia="Calibri" w:hAnsi="Calibri" w:cs="Calibri"/>
          <w:lang w:val="en-GB"/>
        </w:rPr>
        <w:t>manufacturers</w:t>
      </w:r>
      <w:r w:rsidR="64EC6133" w:rsidRPr="004D4324">
        <w:rPr>
          <w:rFonts w:ascii="Calibri" w:eastAsia="Calibri" w:hAnsi="Calibri" w:cs="Calibri"/>
          <w:lang w:val="en-GB"/>
        </w:rPr>
        <w:t xml:space="preserve"> require samples of </w:t>
      </w:r>
      <w:r w:rsidR="2DD03CB7" w:rsidRPr="004D4324">
        <w:rPr>
          <w:rFonts w:ascii="Calibri" w:eastAsia="Calibri" w:hAnsi="Calibri" w:cs="Calibri"/>
          <w:lang w:val="en-GB"/>
        </w:rPr>
        <w:t>the</w:t>
      </w:r>
      <w:r w:rsidR="508A9D82" w:rsidRPr="004D4324">
        <w:rPr>
          <w:rFonts w:ascii="Calibri" w:eastAsia="Calibri" w:hAnsi="Calibri" w:cs="Calibri"/>
          <w:lang w:val="en-GB"/>
        </w:rPr>
        <w:t xml:space="preserve"> </w:t>
      </w:r>
      <w:r w:rsidR="490DC693" w:rsidRPr="004D4324">
        <w:rPr>
          <w:rFonts w:ascii="Calibri" w:eastAsia="Calibri" w:hAnsi="Calibri" w:cs="Calibri"/>
          <w:lang w:val="en-GB"/>
        </w:rPr>
        <w:t xml:space="preserve">originator </w:t>
      </w:r>
      <w:r w:rsidR="793045B8" w:rsidRPr="004D4324">
        <w:rPr>
          <w:rFonts w:ascii="Calibri" w:eastAsia="Calibri" w:hAnsi="Calibri" w:cs="Calibri"/>
          <w:lang w:val="en-GB"/>
        </w:rPr>
        <w:t>product (i.e.</w:t>
      </w:r>
      <w:r w:rsidR="17635692" w:rsidRPr="004D4324">
        <w:rPr>
          <w:rFonts w:ascii="Calibri" w:eastAsia="Calibri" w:hAnsi="Calibri" w:cs="Calibri"/>
          <w:lang w:val="en-GB"/>
        </w:rPr>
        <w:t xml:space="preserve"> </w:t>
      </w:r>
      <w:r w:rsidR="0C1C2A1D" w:rsidRPr="004D4324">
        <w:rPr>
          <w:rFonts w:ascii="Calibri" w:eastAsia="Calibri" w:hAnsi="Calibri" w:cs="Calibri"/>
          <w:lang w:val="en-GB"/>
        </w:rPr>
        <w:t>d</w:t>
      </w:r>
      <w:r w:rsidR="17635692" w:rsidRPr="004D4324">
        <w:rPr>
          <w:rFonts w:ascii="Calibri" w:eastAsia="Calibri" w:hAnsi="Calibri" w:cs="Calibri"/>
          <w:lang w:val="en-GB"/>
        </w:rPr>
        <w:t>elamanid</w:t>
      </w:r>
      <w:r w:rsidR="66DDC412" w:rsidRPr="004D4324">
        <w:rPr>
          <w:rFonts w:ascii="Calibri" w:eastAsia="Calibri" w:hAnsi="Calibri" w:cs="Calibri"/>
          <w:lang w:val="en-GB"/>
        </w:rPr>
        <w:t xml:space="preserve"> or bedaquiline</w:t>
      </w:r>
      <w:r w:rsidR="17635692" w:rsidRPr="004D4324">
        <w:rPr>
          <w:rFonts w:ascii="Calibri" w:eastAsia="Calibri" w:hAnsi="Calibri" w:cs="Calibri"/>
          <w:lang w:val="en-GB"/>
        </w:rPr>
        <w:t xml:space="preserve">) </w:t>
      </w:r>
      <w:r w:rsidR="508A9D82" w:rsidRPr="004D4324">
        <w:rPr>
          <w:rFonts w:ascii="Calibri" w:eastAsia="Calibri" w:hAnsi="Calibri" w:cs="Calibri"/>
          <w:lang w:val="en-GB"/>
        </w:rPr>
        <w:t>in order to conduc</w:t>
      </w:r>
      <w:r w:rsidR="31560A79" w:rsidRPr="004D4324">
        <w:rPr>
          <w:rFonts w:ascii="Calibri" w:eastAsia="Calibri" w:hAnsi="Calibri" w:cs="Calibri"/>
          <w:lang w:val="en-GB"/>
        </w:rPr>
        <w:t>t the studies necessary to</w:t>
      </w:r>
      <w:r w:rsidR="508A9D82" w:rsidRPr="004D4324">
        <w:rPr>
          <w:rFonts w:ascii="Calibri" w:eastAsia="Calibri" w:hAnsi="Calibri" w:cs="Calibri"/>
          <w:lang w:val="en-GB"/>
        </w:rPr>
        <w:t xml:space="preserve"> bring quality-assured generic medicines to market</w:t>
      </w:r>
      <w:r w:rsidR="46DE07B2" w:rsidRPr="004D4324">
        <w:rPr>
          <w:rFonts w:ascii="Calibri" w:eastAsia="Calibri" w:hAnsi="Calibri" w:cs="Calibri"/>
          <w:lang w:val="en-GB"/>
        </w:rPr>
        <w:t>.</w:t>
      </w:r>
      <w:r w:rsidR="18479547" w:rsidRPr="004D4324">
        <w:rPr>
          <w:rFonts w:ascii="Calibri" w:eastAsia="Calibri" w:hAnsi="Calibri" w:cs="Calibri"/>
          <w:lang w:val="en-GB"/>
        </w:rPr>
        <w:t xml:space="preserve"> However, pharmaceutical corporations generally </w:t>
      </w:r>
      <w:r w:rsidR="022C262D" w:rsidRPr="004D4324">
        <w:rPr>
          <w:rFonts w:ascii="Calibri" w:eastAsia="Calibri" w:hAnsi="Calibri" w:cs="Calibri"/>
          <w:lang w:val="en-GB"/>
        </w:rPr>
        <w:t xml:space="preserve">do </w:t>
      </w:r>
      <w:r w:rsidR="18479547" w:rsidRPr="004D4324">
        <w:rPr>
          <w:rFonts w:ascii="Calibri" w:eastAsia="Calibri" w:hAnsi="Calibri" w:cs="Calibri"/>
          <w:lang w:val="en-GB"/>
        </w:rPr>
        <w:t>no</w:t>
      </w:r>
      <w:r w:rsidR="61FAD43B" w:rsidRPr="004D4324">
        <w:rPr>
          <w:rFonts w:ascii="Calibri" w:eastAsia="Calibri" w:hAnsi="Calibri" w:cs="Calibri"/>
          <w:lang w:val="en-GB"/>
        </w:rPr>
        <w:t>t</w:t>
      </w:r>
      <w:r w:rsidR="18479547" w:rsidRPr="004D4324">
        <w:rPr>
          <w:rFonts w:ascii="Calibri" w:eastAsia="Calibri" w:hAnsi="Calibri" w:cs="Calibri"/>
          <w:lang w:val="en-GB"/>
        </w:rPr>
        <w:t xml:space="preserve"> mak</w:t>
      </w:r>
      <w:r w:rsidR="18DB7444" w:rsidRPr="004D4324">
        <w:rPr>
          <w:rFonts w:ascii="Calibri" w:eastAsia="Calibri" w:hAnsi="Calibri" w:cs="Calibri"/>
          <w:lang w:val="en-GB"/>
        </w:rPr>
        <w:t>e</w:t>
      </w:r>
      <w:r w:rsidR="18479547" w:rsidRPr="004D4324">
        <w:rPr>
          <w:rFonts w:ascii="Calibri" w:eastAsia="Calibri" w:hAnsi="Calibri" w:cs="Calibri"/>
          <w:lang w:val="en-GB"/>
        </w:rPr>
        <w:t xml:space="preserve"> </w:t>
      </w:r>
      <w:r w:rsidR="76044EA0" w:rsidRPr="004D4324">
        <w:rPr>
          <w:rFonts w:ascii="Calibri" w:eastAsia="Calibri" w:hAnsi="Calibri" w:cs="Calibri"/>
          <w:lang w:val="en-GB"/>
        </w:rPr>
        <w:t xml:space="preserve">their </w:t>
      </w:r>
      <w:r w:rsidR="18479547" w:rsidRPr="004D4324">
        <w:rPr>
          <w:rFonts w:ascii="Calibri" w:eastAsia="Calibri" w:hAnsi="Calibri" w:cs="Calibri"/>
          <w:lang w:val="en-GB"/>
        </w:rPr>
        <w:t>product</w:t>
      </w:r>
      <w:r w:rsidR="31988431" w:rsidRPr="004D4324">
        <w:rPr>
          <w:rFonts w:ascii="Calibri" w:eastAsia="Calibri" w:hAnsi="Calibri" w:cs="Calibri"/>
          <w:lang w:val="en-GB"/>
        </w:rPr>
        <w:t>s</w:t>
      </w:r>
      <w:r w:rsidR="18479547" w:rsidRPr="004D4324">
        <w:rPr>
          <w:rFonts w:ascii="Calibri" w:eastAsia="Calibri" w:hAnsi="Calibri" w:cs="Calibri"/>
          <w:lang w:val="en-GB"/>
        </w:rPr>
        <w:t xml:space="preserve"> available</w:t>
      </w:r>
      <w:r w:rsidR="5CFBF8FB" w:rsidRPr="004D4324">
        <w:rPr>
          <w:rFonts w:ascii="Calibri" w:eastAsia="Calibri" w:hAnsi="Calibri" w:cs="Calibri"/>
          <w:lang w:val="en-GB"/>
        </w:rPr>
        <w:t xml:space="preserve"> for such studies</w:t>
      </w:r>
      <w:r w:rsidR="051941D4" w:rsidRPr="004D4324">
        <w:rPr>
          <w:rFonts w:ascii="Calibri" w:eastAsia="Calibri" w:hAnsi="Calibri" w:cs="Calibri"/>
          <w:lang w:val="en-GB"/>
        </w:rPr>
        <w:t>.</w:t>
      </w:r>
      <w:r w:rsidR="6969338A" w:rsidRPr="004D4324">
        <w:rPr>
          <w:rFonts w:ascii="Calibri" w:eastAsia="Calibri" w:hAnsi="Calibri" w:cs="Calibri"/>
          <w:lang w:val="en-GB"/>
        </w:rPr>
        <w:t xml:space="preserve"> </w:t>
      </w:r>
      <w:r w:rsidR="33AAD2C8" w:rsidRPr="004D4324">
        <w:rPr>
          <w:rFonts w:ascii="Calibri" w:eastAsia="Calibri" w:hAnsi="Calibri" w:cs="Calibri"/>
          <w:lang w:val="en-GB"/>
        </w:rPr>
        <w:t xml:space="preserve">The </w:t>
      </w:r>
      <w:r w:rsidR="152D20A5" w:rsidRPr="004D4324">
        <w:rPr>
          <w:rFonts w:ascii="Calibri" w:eastAsia="Calibri" w:hAnsi="Calibri" w:cs="Calibri"/>
          <w:lang w:val="en-GB"/>
        </w:rPr>
        <w:t>World Health Organization (</w:t>
      </w:r>
      <w:r w:rsidR="2928255B" w:rsidRPr="004D4324">
        <w:rPr>
          <w:rFonts w:ascii="Calibri" w:eastAsia="Calibri" w:hAnsi="Calibri" w:cs="Calibri"/>
          <w:lang w:val="en-GB"/>
        </w:rPr>
        <w:t>WHO</w:t>
      </w:r>
      <w:r w:rsidR="748A7C3A" w:rsidRPr="004D4324">
        <w:rPr>
          <w:rFonts w:ascii="Calibri" w:eastAsia="Calibri" w:hAnsi="Calibri" w:cs="Calibri"/>
          <w:lang w:val="en-GB"/>
        </w:rPr>
        <w:t>)</w:t>
      </w:r>
      <w:r w:rsidR="2030E65E" w:rsidRPr="004D4324">
        <w:rPr>
          <w:rFonts w:ascii="Calibri" w:eastAsia="Calibri" w:hAnsi="Calibri" w:cs="Calibri"/>
          <w:lang w:val="en-GB"/>
        </w:rPr>
        <w:t xml:space="preserve"> </w:t>
      </w:r>
      <w:r w:rsidR="2928255B" w:rsidRPr="004D4324">
        <w:rPr>
          <w:rFonts w:ascii="Calibri" w:eastAsia="Calibri" w:hAnsi="Calibri" w:cs="Calibri"/>
          <w:lang w:val="en-GB"/>
        </w:rPr>
        <w:t xml:space="preserve">should </w:t>
      </w:r>
      <w:r w:rsidR="4B1CC3C2" w:rsidRPr="004D4324">
        <w:rPr>
          <w:rFonts w:ascii="Calibri" w:eastAsia="Calibri" w:hAnsi="Calibri" w:cs="Calibri"/>
          <w:lang w:val="en-GB"/>
        </w:rPr>
        <w:t xml:space="preserve">address this additional barrier to entry by </w:t>
      </w:r>
      <w:r w:rsidR="089F184B" w:rsidRPr="004D4324">
        <w:rPr>
          <w:rFonts w:ascii="Calibri" w:eastAsia="Calibri" w:hAnsi="Calibri" w:cs="Calibri"/>
          <w:lang w:val="en-GB"/>
        </w:rPr>
        <w:t>esta</w:t>
      </w:r>
      <w:r w:rsidR="50D209B2" w:rsidRPr="004D4324">
        <w:rPr>
          <w:rFonts w:eastAsiaTheme="minorEastAsia"/>
          <w:color w:val="333333"/>
          <w:lang w:val="en-GB"/>
        </w:rPr>
        <w:t xml:space="preserve">blishing a process for obtaining </w:t>
      </w:r>
      <w:r w:rsidR="6BE92195" w:rsidRPr="004D4324">
        <w:rPr>
          <w:rFonts w:eastAsiaTheme="minorEastAsia"/>
          <w:color w:val="333333"/>
          <w:lang w:val="en-GB"/>
        </w:rPr>
        <w:t>the necessary samples</w:t>
      </w:r>
      <w:r w:rsidR="48EF7182" w:rsidRPr="004D4324">
        <w:rPr>
          <w:rFonts w:eastAsiaTheme="minorEastAsia"/>
          <w:lang w:val="en-GB"/>
        </w:rPr>
        <w:t>.</w:t>
      </w:r>
    </w:p>
    <w:p w14:paraId="2B871F2E" w14:textId="4BC14372" w:rsidR="55861867" w:rsidRPr="004D4324" w:rsidRDefault="55861867" w:rsidP="6CBE27E5">
      <w:pPr>
        <w:tabs>
          <w:tab w:val="left" w:pos="993"/>
        </w:tabs>
        <w:spacing w:after="0" w:line="240" w:lineRule="auto"/>
        <w:rPr>
          <w:rFonts w:eastAsiaTheme="minorEastAsia"/>
          <w:color w:val="212121"/>
          <w:lang w:val="en-GB"/>
        </w:rPr>
      </w:pPr>
      <w:r w:rsidRPr="004D4324">
        <w:rPr>
          <w:rFonts w:eastAsiaTheme="minorEastAsia"/>
          <w:color w:val="212121"/>
          <w:lang w:val="en-GB"/>
        </w:rPr>
        <w:t>"In our</w:t>
      </w:r>
      <w:r w:rsidRPr="004D432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n-GB"/>
        </w:rPr>
        <w:t xml:space="preserve"> </w:t>
      </w:r>
      <w:r w:rsidRPr="004D4324">
        <w:rPr>
          <w:rFonts w:eastAsiaTheme="minorEastAsia"/>
          <w:color w:val="212121"/>
          <w:lang w:val="en-GB"/>
        </w:rPr>
        <w:t xml:space="preserve">Mumbai clinic, we are receiving increasing numbers of patients with </w:t>
      </w:r>
      <w:r w:rsidR="009B54E8" w:rsidRPr="004D4324">
        <w:rPr>
          <w:rFonts w:eastAsiaTheme="minorEastAsia"/>
          <w:color w:val="212121"/>
          <w:lang w:val="en-GB"/>
        </w:rPr>
        <w:t xml:space="preserve">TB with </w:t>
      </w:r>
      <w:r w:rsidRPr="004D4324">
        <w:rPr>
          <w:rFonts w:eastAsiaTheme="minorEastAsia"/>
          <w:color w:val="212121"/>
          <w:lang w:val="en-GB"/>
        </w:rPr>
        <w:t>complex resistance who are in need of bedaquiline</w:t>
      </w:r>
      <w:r w:rsidR="6229B793" w:rsidRPr="004D4324">
        <w:rPr>
          <w:rFonts w:eastAsiaTheme="minorEastAsia"/>
          <w:color w:val="212121"/>
          <w:lang w:val="en-GB"/>
        </w:rPr>
        <w:t xml:space="preserve"> and </w:t>
      </w:r>
      <w:r w:rsidRPr="004D4324">
        <w:rPr>
          <w:rFonts w:eastAsiaTheme="minorEastAsia"/>
          <w:color w:val="212121"/>
          <w:lang w:val="en-GB"/>
        </w:rPr>
        <w:t>delamanid to form an effective treatment regimen</w:t>
      </w:r>
      <w:r w:rsidR="5302F877" w:rsidRPr="004D4324">
        <w:rPr>
          <w:rFonts w:eastAsiaTheme="minorEastAsia"/>
          <w:color w:val="212121"/>
          <w:lang w:val="en-GB"/>
        </w:rPr>
        <w:t>,”</w:t>
      </w:r>
      <w:r w:rsidR="379261A0" w:rsidRPr="004D4324">
        <w:rPr>
          <w:rFonts w:eastAsiaTheme="minorEastAsia"/>
          <w:color w:val="212121"/>
          <w:lang w:val="en-GB"/>
        </w:rPr>
        <w:t xml:space="preserve"> said Dr Mabel Morales, Medical Coordinator</w:t>
      </w:r>
      <w:r w:rsidR="5216D975" w:rsidRPr="004D4324">
        <w:rPr>
          <w:rFonts w:eastAsiaTheme="minorEastAsia"/>
          <w:color w:val="212121"/>
          <w:lang w:val="en-GB"/>
        </w:rPr>
        <w:t xml:space="preserve"> for </w:t>
      </w:r>
      <w:r w:rsidR="379261A0" w:rsidRPr="004D4324">
        <w:rPr>
          <w:rFonts w:eastAsiaTheme="minorEastAsia"/>
          <w:color w:val="212121"/>
          <w:lang w:val="en-GB"/>
        </w:rPr>
        <w:t>MSF in India.</w:t>
      </w:r>
      <w:r w:rsidRPr="004D4324">
        <w:rPr>
          <w:rFonts w:eastAsiaTheme="minorEastAsia"/>
          <w:color w:val="212121"/>
          <w:lang w:val="en-GB"/>
        </w:rPr>
        <w:t xml:space="preserve"> </w:t>
      </w:r>
      <w:r w:rsidR="73C97624" w:rsidRPr="004D4324">
        <w:rPr>
          <w:rFonts w:eastAsiaTheme="minorEastAsia"/>
          <w:color w:val="212121"/>
          <w:lang w:val="en-GB"/>
        </w:rPr>
        <w:t>“</w:t>
      </w:r>
      <w:r w:rsidRPr="004D4324">
        <w:rPr>
          <w:rFonts w:eastAsiaTheme="minorEastAsia"/>
          <w:color w:val="212121"/>
          <w:lang w:val="en-GB"/>
        </w:rPr>
        <w:t xml:space="preserve">There is an urgent need </w:t>
      </w:r>
      <w:r w:rsidR="265B6F98" w:rsidRPr="004D4324">
        <w:rPr>
          <w:rFonts w:eastAsiaTheme="minorEastAsia"/>
          <w:color w:val="212121"/>
          <w:lang w:val="en-GB"/>
        </w:rPr>
        <w:t>for</w:t>
      </w:r>
      <w:r w:rsidR="00E3872F" w:rsidRPr="004D4324">
        <w:rPr>
          <w:rFonts w:eastAsiaTheme="minorEastAsia"/>
          <w:color w:val="212121"/>
          <w:lang w:val="en-GB"/>
        </w:rPr>
        <w:t xml:space="preserve"> </w:t>
      </w:r>
      <w:r w:rsidRPr="004D4324">
        <w:rPr>
          <w:rFonts w:eastAsiaTheme="minorEastAsia"/>
          <w:color w:val="212121"/>
          <w:lang w:val="en-GB"/>
        </w:rPr>
        <w:t xml:space="preserve">delamanid </w:t>
      </w:r>
      <w:r w:rsidR="1F96043A" w:rsidRPr="004D4324">
        <w:rPr>
          <w:rFonts w:eastAsiaTheme="minorEastAsia"/>
          <w:color w:val="212121"/>
          <w:lang w:val="en-GB"/>
        </w:rPr>
        <w:t xml:space="preserve">to be more widely available </w:t>
      </w:r>
      <w:r w:rsidRPr="004D4324">
        <w:rPr>
          <w:rFonts w:eastAsiaTheme="minorEastAsia"/>
          <w:color w:val="212121"/>
          <w:lang w:val="en-GB"/>
        </w:rPr>
        <w:t>for patients for whom an effective regimen cannot otherwise be formulated</w:t>
      </w:r>
      <w:r w:rsidR="5DF512F7" w:rsidRPr="004D4324">
        <w:rPr>
          <w:rFonts w:eastAsiaTheme="minorEastAsia"/>
          <w:color w:val="212121"/>
          <w:lang w:val="en-GB"/>
        </w:rPr>
        <w:t>.</w:t>
      </w:r>
      <w:r w:rsidRPr="004D4324">
        <w:rPr>
          <w:rFonts w:eastAsiaTheme="minorEastAsia"/>
          <w:color w:val="212121"/>
          <w:lang w:val="en-GB"/>
        </w:rPr>
        <w:t xml:space="preserve"> The high price of delamanid is not only limiting our capacity to treat more patients but</w:t>
      </w:r>
      <w:r w:rsidR="11F5CFCE" w:rsidRPr="004D4324">
        <w:rPr>
          <w:rFonts w:eastAsiaTheme="minorEastAsia"/>
          <w:color w:val="212121"/>
          <w:lang w:val="en-GB"/>
        </w:rPr>
        <w:t xml:space="preserve"> is</w:t>
      </w:r>
      <w:r w:rsidRPr="004D4324">
        <w:rPr>
          <w:rFonts w:eastAsiaTheme="minorEastAsia"/>
          <w:color w:val="212121"/>
          <w:lang w:val="en-GB"/>
        </w:rPr>
        <w:t xml:space="preserve"> also limiting the efforts of </w:t>
      </w:r>
      <w:r w:rsidR="768C02CB" w:rsidRPr="004D4324">
        <w:rPr>
          <w:rFonts w:eastAsiaTheme="minorEastAsia"/>
          <w:color w:val="212121"/>
          <w:lang w:val="en-GB"/>
        </w:rPr>
        <w:t>n</w:t>
      </w:r>
      <w:r w:rsidRPr="004D4324">
        <w:rPr>
          <w:rFonts w:eastAsiaTheme="minorEastAsia"/>
          <w:color w:val="212121"/>
          <w:lang w:val="en-GB"/>
        </w:rPr>
        <w:t xml:space="preserve">ational TB Programmes to scale up the treatment.” </w:t>
      </w:r>
    </w:p>
    <w:p w14:paraId="41261D69" w14:textId="11EC93EA" w:rsidR="00FD3BC2" w:rsidRPr="004D4324" w:rsidRDefault="00FD3BC2" w:rsidP="5DB8E87A">
      <w:pPr>
        <w:tabs>
          <w:tab w:val="left" w:pos="993"/>
        </w:tabs>
        <w:spacing w:after="0" w:line="240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1E362BE4" w14:textId="5D061DBC" w:rsidR="78B19ACD" w:rsidRPr="004D4324" w:rsidRDefault="5F639A88" w:rsidP="6CBE27E5">
      <w:pPr>
        <w:rPr>
          <w:rFonts w:ascii="Calibri" w:eastAsia="Calibri" w:hAnsi="Calibri" w:cs="Calibri"/>
          <w:lang w:val="en-GB"/>
        </w:rPr>
      </w:pPr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In addition to bedaquiline and delamanid, pretomanid remains an important component of DR-TB treatment regimens, including in the new BPaLM regimen </w:t>
      </w:r>
      <w:r w:rsidRPr="004D4324">
        <w:rPr>
          <w:rFonts w:ascii="Calibri" w:eastAsia="Calibri" w:hAnsi="Calibri" w:cs="Calibri"/>
          <w:color w:val="111111"/>
          <w:lang w:val="en-GB"/>
        </w:rPr>
        <w:t xml:space="preserve">evaluated in MSF’s </w:t>
      </w:r>
      <w:hyperlink r:id="rId11">
        <w:r w:rsidRPr="004D4324">
          <w:rPr>
            <w:rStyle w:val="Hyperlink"/>
            <w:rFonts w:ascii="Calibri" w:eastAsia="Calibri" w:hAnsi="Calibri" w:cs="Calibri"/>
            <w:lang w:val="en-GB"/>
          </w:rPr>
          <w:t>TB PRACTECAL</w:t>
        </w:r>
      </w:hyperlink>
      <w:r w:rsidRPr="004D4324">
        <w:rPr>
          <w:rFonts w:ascii="Calibri" w:eastAsia="Calibri" w:hAnsi="Calibri" w:cs="Calibri"/>
          <w:color w:val="111111"/>
          <w:lang w:val="en-GB"/>
        </w:rPr>
        <w:t xml:space="preserve"> clinical</w:t>
      </w:r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354982B2" w:rsidRPr="004D4324">
        <w:rPr>
          <w:rFonts w:ascii="Calibri" w:eastAsia="Calibri" w:hAnsi="Calibri" w:cs="Calibri"/>
          <w:color w:val="000000" w:themeColor="text1"/>
          <w:lang w:val="en-GB"/>
        </w:rPr>
        <w:t xml:space="preserve">trial </w:t>
      </w:r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and </w:t>
      </w:r>
      <w:hyperlink r:id="rId12">
        <w:r w:rsidRPr="004D4324">
          <w:rPr>
            <w:rStyle w:val="Hyperlink"/>
            <w:rFonts w:ascii="Calibri" w:eastAsia="Calibri" w:hAnsi="Calibri" w:cs="Calibri"/>
            <w:lang w:val="en-GB"/>
          </w:rPr>
          <w:t>recommended</w:t>
        </w:r>
      </w:hyperlink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 by WHO in May 2022</w:t>
      </w:r>
      <w:r w:rsidR="3D9C1F3D" w:rsidRPr="004D4324">
        <w:rPr>
          <w:rFonts w:ascii="Calibri" w:eastAsia="Calibri" w:hAnsi="Calibri" w:cs="Calibri"/>
          <w:color w:val="111111"/>
          <w:lang w:val="en-GB"/>
        </w:rPr>
        <w:t>.</w:t>
      </w:r>
      <w:r w:rsidR="135434B9" w:rsidRPr="004D4324">
        <w:rPr>
          <w:rFonts w:ascii="Calibri" w:eastAsia="Calibri" w:hAnsi="Calibri" w:cs="Calibri"/>
          <w:color w:val="000000" w:themeColor="text1"/>
          <w:vertAlign w:val="superscript"/>
          <w:lang w:val="en-GB"/>
        </w:rPr>
        <w:t>1</w:t>
      </w:r>
      <w:r w:rsidR="3D9C1F3D" w:rsidRPr="004D4324">
        <w:rPr>
          <w:rFonts w:ascii="Calibri" w:eastAsia="Calibri" w:hAnsi="Calibri" w:cs="Calibri"/>
          <w:color w:val="111111"/>
          <w:lang w:val="en-GB"/>
        </w:rPr>
        <w:t xml:space="preserve"> However, th</w:t>
      </w:r>
      <w:r w:rsidR="14E43296" w:rsidRPr="004D4324">
        <w:rPr>
          <w:rFonts w:ascii="Calibri" w:eastAsia="Calibri" w:hAnsi="Calibri" w:cs="Calibri"/>
          <w:color w:val="111111"/>
          <w:lang w:val="en-GB"/>
        </w:rPr>
        <w:t>e current lowest global price for this</w:t>
      </w:r>
      <w:r w:rsidR="342A9026" w:rsidRPr="004D4324">
        <w:rPr>
          <w:rFonts w:ascii="Calibri" w:eastAsia="Calibri" w:hAnsi="Calibri" w:cs="Calibri"/>
          <w:color w:val="111111"/>
          <w:lang w:val="en-GB"/>
        </w:rPr>
        <w:t xml:space="preserve"> </w:t>
      </w:r>
      <w:r w:rsidR="3D9C1F3D" w:rsidRPr="004D4324">
        <w:rPr>
          <w:rFonts w:ascii="Calibri" w:eastAsia="Calibri" w:hAnsi="Calibri" w:cs="Calibri"/>
          <w:color w:val="111111"/>
          <w:lang w:val="en-GB"/>
        </w:rPr>
        <w:t>regimen is out of reach at around $700</w:t>
      </w:r>
      <w:r w:rsidR="07162EAD" w:rsidRPr="004D4324">
        <w:rPr>
          <w:rFonts w:ascii="Calibri" w:eastAsia="Calibri" w:hAnsi="Calibri" w:cs="Calibri"/>
          <w:color w:val="111111"/>
          <w:lang w:val="en-GB"/>
        </w:rPr>
        <w:t xml:space="preserve"> for a six-month course</w:t>
      </w:r>
      <w:r w:rsidR="3DE93887" w:rsidRPr="004D4324">
        <w:rPr>
          <w:rFonts w:ascii="Calibri" w:eastAsia="Calibri" w:hAnsi="Calibri" w:cs="Calibri"/>
          <w:color w:val="111111"/>
          <w:lang w:val="en-GB"/>
        </w:rPr>
        <w:t>, with pretomanid</w:t>
      </w:r>
      <w:r w:rsidR="2C326109" w:rsidRPr="004D4324">
        <w:rPr>
          <w:rFonts w:ascii="Calibri" w:eastAsia="Calibri" w:hAnsi="Calibri" w:cs="Calibri"/>
          <w:color w:val="111111"/>
          <w:lang w:val="en-GB"/>
        </w:rPr>
        <w:t xml:space="preserve"> alone accounting for nearly half the cost</w:t>
      </w:r>
      <w:r w:rsidR="629863E6" w:rsidRPr="004D4324">
        <w:rPr>
          <w:rFonts w:ascii="Calibri" w:eastAsia="Calibri" w:hAnsi="Calibri" w:cs="Calibri"/>
          <w:color w:val="111111"/>
          <w:lang w:val="en-GB"/>
        </w:rPr>
        <w:t xml:space="preserve"> at $336</w:t>
      </w:r>
      <w:r w:rsidR="3DE93887" w:rsidRPr="004D4324">
        <w:rPr>
          <w:rFonts w:ascii="Calibri" w:eastAsia="Calibri" w:hAnsi="Calibri" w:cs="Calibri"/>
          <w:color w:val="111111"/>
          <w:lang w:val="en-GB"/>
        </w:rPr>
        <w:t xml:space="preserve">. Given the significant public funding </w:t>
      </w:r>
      <w:r w:rsidR="4D7E57B7" w:rsidRPr="004D4324">
        <w:rPr>
          <w:rFonts w:ascii="Calibri" w:eastAsia="Calibri" w:hAnsi="Calibri" w:cs="Calibri"/>
          <w:color w:val="111111"/>
          <w:lang w:val="en-GB"/>
        </w:rPr>
        <w:t xml:space="preserve">that </w:t>
      </w:r>
      <w:r w:rsidR="736DC347" w:rsidRPr="004D4324">
        <w:rPr>
          <w:rFonts w:ascii="Calibri" w:eastAsia="Calibri" w:hAnsi="Calibri" w:cs="Calibri"/>
          <w:color w:val="111111"/>
          <w:lang w:val="en-GB"/>
        </w:rPr>
        <w:t xml:space="preserve">the </w:t>
      </w:r>
      <w:r w:rsidR="45589322" w:rsidRPr="004D4324">
        <w:rPr>
          <w:rFonts w:ascii="Calibri" w:eastAsia="Calibri" w:hAnsi="Calibri" w:cs="Calibri"/>
          <w:color w:val="111111"/>
          <w:lang w:val="en-GB"/>
        </w:rPr>
        <w:t xml:space="preserve">TB Alliance received for </w:t>
      </w:r>
      <w:r w:rsidR="4D7E57B7" w:rsidRPr="004D4324">
        <w:rPr>
          <w:rFonts w:ascii="Calibri" w:eastAsia="Calibri" w:hAnsi="Calibri" w:cs="Calibri"/>
          <w:color w:val="111111"/>
          <w:lang w:val="en-GB"/>
        </w:rPr>
        <w:t xml:space="preserve">the development of pretomanid, this is </w:t>
      </w:r>
      <w:r w:rsidR="7740F28B" w:rsidRPr="004D4324">
        <w:rPr>
          <w:rFonts w:ascii="Calibri" w:eastAsia="Calibri" w:hAnsi="Calibri" w:cs="Calibri"/>
          <w:color w:val="111111"/>
          <w:lang w:val="en-GB"/>
        </w:rPr>
        <w:t>unacceptable</w:t>
      </w:r>
      <w:r w:rsidR="476B8800" w:rsidRPr="004D4324">
        <w:rPr>
          <w:rFonts w:ascii="Calibri" w:eastAsia="Calibri" w:hAnsi="Calibri" w:cs="Calibri"/>
          <w:color w:val="111111"/>
          <w:lang w:val="en-GB"/>
        </w:rPr>
        <w:t xml:space="preserve">, especially </w:t>
      </w:r>
      <w:r w:rsidR="7A7FF30C" w:rsidRPr="004D4324">
        <w:rPr>
          <w:rFonts w:ascii="Calibri" w:eastAsia="Calibri" w:hAnsi="Calibri" w:cs="Calibri"/>
          <w:color w:val="111111"/>
          <w:lang w:val="en-GB"/>
        </w:rPr>
        <w:t>considering</w:t>
      </w:r>
      <w:r w:rsidR="548E7A22" w:rsidRPr="004D4324">
        <w:rPr>
          <w:rFonts w:ascii="Calibri" w:eastAsia="Calibri" w:hAnsi="Calibri" w:cs="Calibri"/>
          <w:color w:val="111111"/>
          <w:lang w:val="en-GB"/>
        </w:rPr>
        <w:t xml:space="preserve"> that</w:t>
      </w:r>
      <w:r w:rsidR="7A7FF30C" w:rsidRPr="004D4324">
        <w:rPr>
          <w:rFonts w:ascii="Calibri" w:eastAsia="Calibri" w:hAnsi="Calibri" w:cs="Calibri"/>
          <w:color w:val="111111"/>
          <w:lang w:val="en-GB"/>
        </w:rPr>
        <w:t xml:space="preserve"> </w:t>
      </w:r>
      <w:hyperlink r:id="rId13">
        <w:r w:rsidR="7A7FF30C" w:rsidRPr="004D4324">
          <w:rPr>
            <w:rStyle w:val="Hyperlink"/>
            <w:rFonts w:ascii="Calibri" w:eastAsia="Calibri" w:hAnsi="Calibri" w:cs="Calibri"/>
            <w:lang w:val="en-GB"/>
          </w:rPr>
          <w:t>research</w:t>
        </w:r>
      </w:hyperlink>
      <w:r w:rsidR="7A7FF30C" w:rsidRPr="004D4324">
        <w:rPr>
          <w:rFonts w:ascii="Calibri" w:eastAsia="Calibri" w:hAnsi="Calibri" w:cs="Calibri"/>
          <w:color w:val="111111"/>
          <w:lang w:val="en-GB"/>
        </w:rPr>
        <w:t xml:space="preserve"> </w:t>
      </w:r>
      <w:r w:rsidR="18AB716C" w:rsidRPr="004D4324">
        <w:rPr>
          <w:rFonts w:ascii="Calibri" w:eastAsia="Calibri" w:hAnsi="Calibri" w:cs="Calibri"/>
          <w:color w:val="111111"/>
          <w:lang w:val="en-GB"/>
        </w:rPr>
        <w:lastRenderedPageBreak/>
        <w:t>estimates</w:t>
      </w:r>
      <w:r w:rsidR="476B8800" w:rsidRPr="004D4324">
        <w:rPr>
          <w:rFonts w:ascii="Calibri" w:eastAsia="Calibri" w:hAnsi="Calibri" w:cs="Calibri"/>
          <w:color w:val="111111"/>
          <w:lang w:val="en-GB"/>
        </w:rPr>
        <w:t xml:space="preserve"> it </w:t>
      </w:r>
      <w:r w:rsidR="476B8800" w:rsidRPr="004D4324">
        <w:rPr>
          <w:rFonts w:ascii="Calibri" w:eastAsia="Calibri" w:hAnsi="Calibri" w:cs="Calibri"/>
          <w:lang w:val="en-GB"/>
        </w:rPr>
        <w:t>could be produced and sold at profit</w:t>
      </w:r>
      <w:r w:rsidR="476B8800" w:rsidRPr="004D4324">
        <w:rPr>
          <w:rFonts w:ascii="Calibri" w:eastAsia="Calibri" w:hAnsi="Calibri" w:cs="Calibri"/>
          <w:color w:val="111111"/>
          <w:lang w:val="en-GB"/>
        </w:rPr>
        <w:t xml:space="preserve"> for </w:t>
      </w:r>
      <w:r w:rsidR="7E8D4906" w:rsidRPr="004D4324">
        <w:rPr>
          <w:rFonts w:ascii="Calibri" w:eastAsia="Calibri" w:hAnsi="Calibri" w:cs="Calibri"/>
          <w:color w:val="111111"/>
          <w:lang w:val="en-GB"/>
        </w:rPr>
        <w:t xml:space="preserve">$210, </w:t>
      </w:r>
      <w:r w:rsidR="3CD9FEA4" w:rsidRPr="004D4324">
        <w:rPr>
          <w:rFonts w:ascii="Calibri" w:eastAsia="Calibri" w:hAnsi="Calibri" w:cs="Calibri"/>
          <w:color w:val="111111"/>
          <w:lang w:val="en-GB"/>
        </w:rPr>
        <w:t xml:space="preserve">much </w:t>
      </w:r>
      <w:r w:rsidR="476B8800" w:rsidRPr="004D4324">
        <w:rPr>
          <w:rFonts w:ascii="Calibri" w:eastAsia="Calibri" w:hAnsi="Calibri" w:cs="Calibri"/>
          <w:color w:val="111111"/>
          <w:lang w:val="en-GB"/>
        </w:rPr>
        <w:t>less than its current price.</w:t>
      </w:r>
      <w:r w:rsidR="04CB1C62" w:rsidRPr="004D4324">
        <w:rPr>
          <w:rFonts w:ascii="Calibri" w:eastAsia="Calibri" w:hAnsi="Calibri" w:cs="Calibri"/>
          <w:color w:val="111111"/>
          <w:lang w:val="en-GB"/>
        </w:rPr>
        <w:t xml:space="preserve"> </w:t>
      </w:r>
      <w:r w:rsidR="4C90F192" w:rsidRPr="004D4324">
        <w:rPr>
          <w:rFonts w:ascii="Calibri" w:eastAsia="Calibri" w:hAnsi="Calibri" w:cs="Calibri"/>
          <w:color w:val="111111"/>
          <w:lang w:val="en-GB"/>
        </w:rPr>
        <w:t>MSF has contended that i</w:t>
      </w:r>
      <w:r w:rsidR="04CB1C62" w:rsidRPr="004D4324">
        <w:rPr>
          <w:rFonts w:ascii="Calibri" w:eastAsia="Calibri" w:hAnsi="Calibri" w:cs="Calibri"/>
          <w:color w:val="111111"/>
          <w:lang w:val="en-GB"/>
        </w:rPr>
        <w:t xml:space="preserve">n total, </w:t>
      </w:r>
      <w:r w:rsidR="04CB1C62" w:rsidRPr="004D4324">
        <w:rPr>
          <w:rFonts w:ascii="Calibri" w:eastAsia="Calibri" w:hAnsi="Calibri" w:cs="Calibri"/>
          <w:color w:val="000000" w:themeColor="text1"/>
          <w:lang w:val="en-GB"/>
        </w:rPr>
        <w:t xml:space="preserve">the price of a complete DR-TB treatment course </w:t>
      </w:r>
      <w:r w:rsidR="5D0CCFC8" w:rsidRPr="004D4324">
        <w:rPr>
          <w:rFonts w:ascii="Calibri" w:eastAsia="Calibri" w:hAnsi="Calibri" w:cs="Calibri"/>
          <w:color w:val="000000" w:themeColor="text1"/>
          <w:lang w:val="en-GB"/>
        </w:rPr>
        <w:t xml:space="preserve">should </w:t>
      </w:r>
      <w:r w:rsidR="04CB1C62" w:rsidRPr="004D4324">
        <w:rPr>
          <w:rFonts w:ascii="Calibri" w:eastAsia="Calibri" w:hAnsi="Calibri" w:cs="Calibri"/>
          <w:color w:val="000000" w:themeColor="text1"/>
          <w:lang w:val="en-GB"/>
        </w:rPr>
        <w:t>be no more than $500 per person.</w:t>
      </w:r>
    </w:p>
    <w:p w14:paraId="61E1C34C" w14:textId="1DED552A" w:rsidR="00FD3BC2" w:rsidRPr="004D4324" w:rsidRDefault="0EEEB310" w:rsidP="5DB8E87A">
      <w:pPr>
        <w:rPr>
          <w:rFonts w:ascii="Calibri" w:eastAsia="Calibri" w:hAnsi="Calibri" w:cs="Calibri"/>
          <w:color w:val="111111"/>
          <w:lang w:val="en-GB"/>
        </w:rPr>
      </w:pPr>
      <w:r w:rsidRPr="004D4324">
        <w:rPr>
          <w:rFonts w:ascii="Calibri" w:eastAsia="Calibri" w:hAnsi="Calibri" w:cs="Calibri"/>
          <w:color w:val="111111"/>
          <w:lang w:val="en-GB"/>
        </w:rPr>
        <w:t xml:space="preserve">“Bedaquiline, delamanid, and pretomanid are </w:t>
      </w:r>
      <w:r w:rsidR="4421B55C" w:rsidRPr="004D4324">
        <w:rPr>
          <w:rFonts w:ascii="Calibri" w:eastAsia="Calibri" w:hAnsi="Calibri" w:cs="Calibri"/>
          <w:color w:val="111111"/>
          <w:lang w:val="en-GB"/>
        </w:rPr>
        <w:t>game</w:t>
      </w:r>
      <w:r w:rsidR="10AF8767" w:rsidRPr="004D4324">
        <w:rPr>
          <w:rFonts w:ascii="Calibri" w:eastAsia="Calibri" w:hAnsi="Calibri" w:cs="Calibri"/>
          <w:color w:val="111111"/>
          <w:lang w:val="en-GB"/>
        </w:rPr>
        <w:t>-</w:t>
      </w:r>
      <w:r w:rsidR="4421B55C" w:rsidRPr="004D4324">
        <w:rPr>
          <w:rFonts w:ascii="Calibri" w:eastAsia="Calibri" w:hAnsi="Calibri" w:cs="Calibri"/>
          <w:color w:val="111111"/>
          <w:lang w:val="en-GB"/>
        </w:rPr>
        <w:t xml:space="preserve">changing </w:t>
      </w:r>
      <w:r w:rsidRPr="004D4324">
        <w:rPr>
          <w:rFonts w:ascii="Calibri" w:eastAsia="Calibri" w:hAnsi="Calibri" w:cs="Calibri"/>
          <w:color w:val="111111"/>
          <w:lang w:val="en-GB"/>
        </w:rPr>
        <w:t xml:space="preserve">TB drugs </w:t>
      </w:r>
      <w:r w:rsidR="034F2621" w:rsidRPr="004D4324">
        <w:rPr>
          <w:rFonts w:ascii="Calibri" w:eastAsia="Calibri" w:hAnsi="Calibri" w:cs="Calibri"/>
          <w:color w:val="111111"/>
          <w:lang w:val="en-GB"/>
        </w:rPr>
        <w:t xml:space="preserve">that could help save many more lives, so </w:t>
      </w:r>
      <w:r w:rsidRPr="004D4324">
        <w:rPr>
          <w:rFonts w:ascii="Calibri" w:eastAsia="Calibri" w:hAnsi="Calibri" w:cs="Calibri"/>
          <w:color w:val="111111"/>
          <w:lang w:val="en-GB"/>
        </w:rPr>
        <w:t>everyone with DR-TB should be able to access</w:t>
      </w:r>
      <w:r w:rsidR="3699C0A6" w:rsidRPr="004D4324">
        <w:rPr>
          <w:rFonts w:ascii="Calibri" w:eastAsia="Calibri" w:hAnsi="Calibri" w:cs="Calibri"/>
          <w:color w:val="111111"/>
          <w:lang w:val="en-GB"/>
        </w:rPr>
        <w:t xml:space="preserve"> them</w:t>
      </w:r>
      <w:r w:rsidRPr="004D4324">
        <w:rPr>
          <w:rFonts w:ascii="Calibri" w:eastAsia="Calibri" w:hAnsi="Calibri" w:cs="Calibri"/>
          <w:color w:val="111111"/>
          <w:lang w:val="en-GB"/>
        </w:rPr>
        <w:t>,” said Christophe Perrin, TB advocacy pharmacist with MSF’s Access Campaign. “</w:t>
      </w:r>
      <w:r w:rsidR="70798C1D" w:rsidRPr="004D4324">
        <w:rPr>
          <w:rFonts w:ascii="Calibri" w:eastAsia="Calibri" w:hAnsi="Calibri" w:cs="Calibri"/>
          <w:color w:val="111111"/>
          <w:lang w:val="en-GB"/>
        </w:rPr>
        <w:t>D</w:t>
      </w:r>
      <w:r w:rsidRPr="004D4324">
        <w:rPr>
          <w:rFonts w:ascii="Calibri" w:eastAsia="Calibri" w:hAnsi="Calibri" w:cs="Calibri"/>
          <w:color w:val="111111"/>
          <w:lang w:val="en-GB"/>
        </w:rPr>
        <w:t xml:space="preserve">rug corporations </w:t>
      </w:r>
      <w:r w:rsidR="24D5B8EF" w:rsidRPr="004D4324">
        <w:rPr>
          <w:rFonts w:ascii="Calibri" w:eastAsia="Calibri" w:hAnsi="Calibri" w:cs="Calibri"/>
          <w:color w:val="111111"/>
          <w:lang w:val="en-GB"/>
        </w:rPr>
        <w:t>should not</w:t>
      </w:r>
      <w:r w:rsidRPr="004D4324">
        <w:rPr>
          <w:rFonts w:ascii="Calibri" w:eastAsia="Calibri" w:hAnsi="Calibri" w:cs="Calibri"/>
          <w:color w:val="111111"/>
          <w:lang w:val="en-GB"/>
        </w:rPr>
        <w:t xml:space="preserve"> put their profits over people’s lives</w:t>
      </w:r>
      <w:r w:rsidR="54508648" w:rsidRPr="004D4324">
        <w:rPr>
          <w:rFonts w:ascii="Calibri" w:eastAsia="Calibri" w:hAnsi="Calibri" w:cs="Calibri"/>
          <w:color w:val="111111"/>
          <w:lang w:val="en-GB"/>
        </w:rPr>
        <w:t>.</w:t>
      </w:r>
      <w:r w:rsidRPr="004D4324">
        <w:rPr>
          <w:rFonts w:ascii="Calibri" w:eastAsia="Calibri" w:hAnsi="Calibri" w:cs="Calibri"/>
          <w:color w:val="111111"/>
          <w:lang w:val="en-GB"/>
        </w:rPr>
        <w:t xml:space="preserve"> </w:t>
      </w:r>
      <w:r w:rsidR="7DA027EE" w:rsidRPr="004D4324">
        <w:rPr>
          <w:rFonts w:ascii="Calibri" w:eastAsia="Calibri" w:hAnsi="Calibri" w:cs="Calibri"/>
          <w:color w:val="111111"/>
          <w:lang w:val="en-GB"/>
        </w:rPr>
        <w:t>I</w:t>
      </w:r>
      <w:r w:rsidRPr="004D4324">
        <w:rPr>
          <w:rFonts w:ascii="Calibri" w:eastAsia="Calibri" w:hAnsi="Calibri" w:cs="Calibri"/>
          <w:color w:val="111111"/>
          <w:lang w:val="en-GB"/>
        </w:rPr>
        <w:t>t</w:t>
      </w:r>
      <w:r w:rsidR="79BEA729" w:rsidRPr="004D4324">
        <w:rPr>
          <w:rFonts w:ascii="Calibri" w:eastAsia="Calibri" w:hAnsi="Calibri" w:cs="Calibri"/>
          <w:color w:val="111111"/>
          <w:lang w:val="en-GB"/>
        </w:rPr>
        <w:t>’</w:t>
      </w:r>
      <w:r w:rsidRPr="004D4324">
        <w:rPr>
          <w:rFonts w:ascii="Calibri" w:eastAsia="Calibri" w:hAnsi="Calibri" w:cs="Calibri"/>
          <w:color w:val="111111"/>
          <w:lang w:val="en-GB"/>
        </w:rPr>
        <w:t>s time for all three newer TB drugs to be affordable</w:t>
      </w:r>
      <w:r w:rsidR="6F1D9C75" w:rsidRPr="004D4324">
        <w:rPr>
          <w:rFonts w:ascii="Calibri" w:eastAsia="Calibri" w:hAnsi="Calibri" w:cs="Calibri"/>
          <w:color w:val="111111"/>
          <w:lang w:val="en-GB"/>
        </w:rPr>
        <w:t>.</w:t>
      </w:r>
      <w:r w:rsidRPr="004D4324">
        <w:rPr>
          <w:rFonts w:ascii="Calibri" w:eastAsia="Calibri" w:hAnsi="Calibri" w:cs="Calibri"/>
          <w:color w:val="111111"/>
          <w:lang w:val="en-GB"/>
        </w:rPr>
        <w:t>”</w:t>
      </w:r>
    </w:p>
    <w:p w14:paraId="0C54D761" w14:textId="0BBB1917" w:rsidR="00FD3BC2" w:rsidRPr="004D4324" w:rsidRDefault="215CE9CA" w:rsidP="5DB8E87A">
      <w:pPr>
        <w:spacing w:line="257" w:lineRule="auto"/>
        <w:rPr>
          <w:rFonts w:ascii="Calibri" w:eastAsia="Calibri" w:hAnsi="Calibri" w:cs="Calibri"/>
          <w:lang w:val="en-GB"/>
        </w:rPr>
      </w:pPr>
      <w:r w:rsidRPr="004D4324">
        <w:rPr>
          <w:rFonts w:ascii="Calibri" w:eastAsia="Calibri" w:hAnsi="Calibri" w:cs="Calibri"/>
          <w:color w:val="000000" w:themeColor="text1"/>
          <w:lang w:val="en-GB"/>
        </w:rPr>
        <w:t>Additionally, t</w:t>
      </w:r>
      <w:r w:rsidR="0EEEB310" w:rsidRPr="004D4324">
        <w:rPr>
          <w:rFonts w:ascii="Calibri" w:eastAsia="Calibri" w:hAnsi="Calibri" w:cs="Calibri"/>
          <w:color w:val="000000" w:themeColor="text1"/>
          <w:lang w:val="en-GB"/>
        </w:rPr>
        <w:t>he limited number of children being diagnosed and treated for DR-TB means that manufacturers may not consider the paediatric TB market viable, even though c</w:t>
      </w:r>
      <w:r w:rsidR="61AE11FB" w:rsidRPr="004D4324">
        <w:rPr>
          <w:rFonts w:ascii="Calibri" w:eastAsia="Calibri" w:hAnsi="Calibri" w:cs="Calibri"/>
          <w:color w:val="000000" w:themeColor="text1"/>
          <w:lang w:val="en-GB"/>
        </w:rPr>
        <w:t xml:space="preserve">hildren affected by DR-TB can now be treated with </w:t>
      </w:r>
      <w:r w:rsidR="12EC1A9C" w:rsidRPr="004D4324">
        <w:rPr>
          <w:rFonts w:ascii="Calibri" w:eastAsia="Calibri" w:hAnsi="Calibri" w:cs="Calibri"/>
          <w:color w:val="000000" w:themeColor="text1"/>
          <w:lang w:val="en-GB"/>
        </w:rPr>
        <w:t xml:space="preserve">complete </w:t>
      </w:r>
      <w:r w:rsidR="61AE11FB" w:rsidRPr="004D4324">
        <w:rPr>
          <w:rFonts w:ascii="Calibri" w:eastAsia="Calibri" w:hAnsi="Calibri" w:cs="Calibri"/>
          <w:color w:val="000000" w:themeColor="text1"/>
          <w:lang w:val="en-GB"/>
        </w:rPr>
        <w:t>regimens made</w:t>
      </w:r>
      <w:r w:rsidR="07072F7C" w:rsidRPr="004D4324">
        <w:rPr>
          <w:rFonts w:ascii="Calibri" w:eastAsia="Calibri" w:hAnsi="Calibri" w:cs="Calibri"/>
          <w:color w:val="000000" w:themeColor="text1"/>
          <w:lang w:val="en-GB"/>
        </w:rPr>
        <w:t xml:space="preserve"> up</w:t>
      </w:r>
      <w:r w:rsidR="61AE11FB" w:rsidRPr="004D4324">
        <w:rPr>
          <w:rFonts w:ascii="Calibri" w:eastAsia="Calibri" w:hAnsi="Calibri" w:cs="Calibri"/>
          <w:color w:val="000000" w:themeColor="text1"/>
          <w:lang w:val="en-GB"/>
        </w:rPr>
        <w:t xml:space="preserve"> of medicines in child-friendly formulations. </w:t>
      </w:r>
      <w:r w:rsidR="51B63D0A" w:rsidRPr="004D4324">
        <w:rPr>
          <w:rFonts w:ascii="Calibri" w:eastAsia="Calibri" w:hAnsi="Calibri" w:cs="Calibri"/>
          <w:color w:val="000000" w:themeColor="text1"/>
          <w:lang w:val="en-GB"/>
        </w:rPr>
        <w:t>Governments need to</w:t>
      </w:r>
      <w:r w:rsidR="40FD61BA" w:rsidRPr="004D4324">
        <w:rPr>
          <w:rFonts w:ascii="Calibri" w:eastAsia="Calibri" w:hAnsi="Calibri" w:cs="Calibri"/>
          <w:color w:val="000000" w:themeColor="text1"/>
          <w:lang w:val="en-GB"/>
        </w:rPr>
        <w:t xml:space="preserve"> urgently </w:t>
      </w:r>
      <w:r w:rsidR="0F033AD4" w:rsidRPr="004D4324">
        <w:rPr>
          <w:rFonts w:ascii="Calibri" w:eastAsia="Calibri" w:hAnsi="Calibri" w:cs="Calibri"/>
          <w:color w:val="000000" w:themeColor="text1"/>
          <w:lang w:val="en-GB"/>
        </w:rPr>
        <w:t>step-up</w:t>
      </w:r>
      <w:r w:rsidR="40FD61BA" w:rsidRPr="004D4324">
        <w:rPr>
          <w:rFonts w:ascii="Calibri" w:eastAsia="Calibri" w:hAnsi="Calibri" w:cs="Calibri"/>
          <w:color w:val="000000" w:themeColor="text1"/>
          <w:lang w:val="en-GB"/>
        </w:rPr>
        <w:t xml:space="preserve"> efforts to diagnose and treat more children with DR-TB</w:t>
      </w:r>
      <w:r w:rsidR="13593DDA" w:rsidRPr="004D4324">
        <w:rPr>
          <w:rFonts w:ascii="Calibri" w:eastAsia="Calibri" w:hAnsi="Calibri" w:cs="Calibri"/>
          <w:color w:val="000000" w:themeColor="text1"/>
          <w:lang w:val="en-GB"/>
        </w:rPr>
        <w:t>,</w:t>
      </w:r>
      <w:r w:rsidR="40FD61BA" w:rsidRPr="004D4324">
        <w:rPr>
          <w:rFonts w:ascii="Calibri" w:eastAsia="Calibri" w:hAnsi="Calibri" w:cs="Calibri"/>
          <w:color w:val="000000" w:themeColor="text1"/>
          <w:lang w:val="en-GB"/>
        </w:rPr>
        <w:t xml:space="preserve"> and</w:t>
      </w:r>
      <w:r w:rsidR="51B63D0A" w:rsidRPr="004D4324">
        <w:rPr>
          <w:rFonts w:ascii="Calibri" w:eastAsia="Calibri" w:hAnsi="Calibri" w:cs="Calibri"/>
          <w:color w:val="000000" w:themeColor="text1"/>
          <w:lang w:val="en-GB"/>
        </w:rPr>
        <w:t xml:space="preserve"> pool their</w:t>
      </w:r>
      <w:r w:rsidR="61AE11FB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10D82739" w:rsidRPr="004D4324">
        <w:rPr>
          <w:rFonts w:ascii="Calibri" w:eastAsia="Calibri" w:hAnsi="Calibri" w:cs="Calibri"/>
          <w:color w:val="000000" w:themeColor="text1"/>
          <w:lang w:val="en-GB"/>
        </w:rPr>
        <w:t xml:space="preserve">needs and </w:t>
      </w:r>
      <w:r w:rsidR="61AE11FB" w:rsidRPr="004D4324">
        <w:rPr>
          <w:rFonts w:ascii="Calibri" w:eastAsia="Calibri" w:hAnsi="Calibri" w:cs="Calibri"/>
          <w:color w:val="000000" w:themeColor="text1"/>
          <w:lang w:val="en-GB"/>
        </w:rPr>
        <w:t xml:space="preserve">procurement </w:t>
      </w:r>
      <w:r w:rsidR="1CB889C4" w:rsidRPr="004D4324">
        <w:rPr>
          <w:rFonts w:ascii="Calibri" w:eastAsia="Calibri" w:hAnsi="Calibri" w:cs="Calibri"/>
          <w:color w:val="000000" w:themeColor="text1"/>
          <w:lang w:val="en-GB"/>
        </w:rPr>
        <w:t xml:space="preserve">across countries </w:t>
      </w:r>
      <w:r w:rsidR="61AE11FB" w:rsidRPr="004D4324">
        <w:rPr>
          <w:rFonts w:ascii="Calibri" w:eastAsia="Calibri" w:hAnsi="Calibri" w:cs="Calibri"/>
          <w:color w:val="000000" w:themeColor="text1"/>
          <w:lang w:val="en-GB"/>
        </w:rPr>
        <w:t xml:space="preserve">to </w:t>
      </w:r>
      <w:r w:rsidR="2D9E7D32" w:rsidRPr="004D4324">
        <w:rPr>
          <w:rFonts w:ascii="Calibri" w:eastAsia="Calibri" w:hAnsi="Calibri" w:cs="Calibri"/>
          <w:color w:val="000000" w:themeColor="text1"/>
          <w:lang w:val="en-GB"/>
        </w:rPr>
        <w:t xml:space="preserve">help </w:t>
      </w:r>
      <w:r w:rsidR="1568382E" w:rsidRPr="004D4324">
        <w:rPr>
          <w:rFonts w:ascii="Calibri" w:eastAsia="Calibri" w:hAnsi="Calibri" w:cs="Calibri"/>
          <w:color w:val="000000" w:themeColor="text1"/>
          <w:lang w:val="en-GB"/>
        </w:rPr>
        <w:t xml:space="preserve">secure </w:t>
      </w:r>
      <w:r w:rsidR="61AE11FB" w:rsidRPr="004D4324">
        <w:rPr>
          <w:rFonts w:ascii="Calibri" w:eastAsia="Calibri" w:hAnsi="Calibri" w:cs="Calibri"/>
          <w:color w:val="000000" w:themeColor="text1"/>
          <w:lang w:val="en-GB"/>
        </w:rPr>
        <w:t>sustainable supply</w:t>
      </w:r>
      <w:r w:rsidR="223D190C" w:rsidRPr="004D4324">
        <w:rPr>
          <w:rFonts w:ascii="Calibri" w:eastAsia="Calibri" w:hAnsi="Calibri" w:cs="Calibri"/>
          <w:color w:val="000000" w:themeColor="text1"/>
          <w:lang w:val="en-GB"/>
        </w:rPr>
        <w:t>.</w:t>
      </w:r>
      <w:r w:rsidR="42F55A85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223D190C" w:rsidRPr="004D4324">
        <w:rPr>
          <w:rFonts w:ascii="Calibri" w:eastAsia="Calibri" w:hAnsi="Calibri" w:cs="Calibri"/>
          <w:lang w:val="en-GB"/>
        </w:rPr>
        <w:t>Th</w:t>
      </w:r>
      <w:r w:rsidR="5F44F255" w:rsidRPr="004D4324">
        <w:rPr>
          <w:rFonts w:ascii="Calibri" w:eastAsia="Calibri" w:hAnsi="Calibri" w:cs="Calibri"/>
          <w:lang w:val="en-GB"/>
        </w:rPr>
        <w:t xml:space="preserve">ere needs to be </w:t>
      </w:r>
      <w:r w:rsidR="31568ED1" w:rsidRPr="004D4324">
        <w:rPr>
          <w:rFonts w:ascii="Calibri" w:eastAsia="Calibri" w:hAnsi="Calibri" w:cs="Calibri"/>
          <w:lang w:val="en-GB"/>
        </w:rPr>
        <w:t>more</w:t>
      </w:r>
      <w:r w:rsidR="223D190C" w:rsidRPr="004D4324">
        <w:rPr>
          <w:rFonts w:ascii="Calibri" w:eastAsia="Calibri" w:hAnsi="Calibri" w:cs="Calibri"/>
          <w:lang w:val="en-GB"/>
        </w:rPr>
        <w:t xml:space="preserve"> competition</w:t>
      </w:r>
      <w:r w:rsidR="09FFF459" w:rsidRPr="004D4324">
        <w:rPr>
          <w:rFonts w:ascii="Calibri" w:eastAsia="Calibri" w:hAnsi="Calibri" w:cs="Calibri"/>
          <w:lang w:val="en-GB"/>
        </w:rPr>
        <w:t xml:space="preserve"> among </w:t>
      </w:r>
      <w:r w:rsidR="223D190C" w:rsidRPr="004D4324">
        <w:rPr>
          <w:rFonts w:ascii="Calibri" w:eastAsia="Calibri" w:hAnsi="Calibri" w:cs="Calibri"/>
          <w:color w:val="000000" w:themeColor="text1"/>
          <w:lang w:val="en-GB"/>
        </w:rPr>
        <w:t xml:space="preserve">generic and </w:t>
      </w:r>
      <w:r w:rsidR="5450E933" w:rsidRPr="004D4324">
        <w:rPr>
          <w:rFonts w:ascii="Calibri" w:eastAsia="Calibri" w:hAnsi="Calibri" w:cs="Calibri"/>
          <w:lang w:val="en-GB"/>
        </w:rPr>
        <w:t>originator</w:t>
      </w:r>
      <w:r w:rsidR="223D190C" w:rsidRPr="004D4324">
        <w:rPr>
          <w:rFonts w:ascii="Calibri" w:eastAsia="Calibri" w:hAnsi="Calibri" w:cs="Calibri"/>
          <w:lang w:val="en-GB"/>
        </w:rPr>
        <w:t xml:space="preserve"> companies </w:t>
      </w:r>
      <w:r w:rsidR="2B31196F" w:rsidRPr="004D4324">
        <w:rPr>
          <w:rFonts w:ascii="Calibri" w:eastAsia="Calibri" w:hAnsi="Calibri" w:cs="Calibri"/>
          <w:lang w:val="en-GB"/>
        </w:rPr>
        <w:t xml:space="preserve">to bring prices </w:t>
      </w:r>
      <w:r w:rsidR="4CD6ADC6" w:rsidRPr="004D4324">
        <w:rPr>
          <w:rFonts w:ascii="Calibri" w:eastAsia="Calibri" w:hAnsi="Calibri" w:cs="Calibri"/>
          <w:lang w:val="en-GB"/>
        </w:rPr>
        <w:t>of newer medicines</w:t>
      </w:r>
      <w:r w:rsidR="3BB5F41D" w:rsidRPr="004D4324">
        <w:rPr>
          <w:rFonts w:ascii="Calibri" w:eastAsia="Calibri" w:hAnsi="Calibri" w:cs="Calibri"/>
          <w:lang w:val="en-GB"/>
        </w:rPr>
        <w:t>, bedaquiline and delamanid,</w:t>
      </w:r>
      <w:r w:rsidR="4CD6ADC6" w:rsidRPr="004D4324">
        <w:rPr>
          <w:rFonts w:ascii="Calibri" w:eastAsia="Calibri" w:hAnsi="Calibri" w:cs="Calibri"/>
          <w:lang w:val="en-GB"/>
        </w:rPr>
        <w:t xml:space="preserve"> </w:t>
      </w:r>
      <w:r w:rsidR="2B31196F" w:rsidRPr="004D4324">
        <w:rPr>
          <w:rFonts w:ascii="Calibri" w:eastAsia="Calibri" w:hAnsi="Calibri" w:cs="Calibri"/>
          <w:lang w:val="en-GB"/>
        </w:rPr>
        <w:t xml:space="preserve">down </w:t>
      </w:r>
      <w:r w:rsidR="223D190C" w:rsidRPr="004D4324">
        <w:rPr>
          <w:rFonts w:ascii="Calibri" w:eastAsia="Calibri" w:hAnsi="Calibri" w:cs="Calibri"/>
          <w:lang w:val="en-GB"/>
        </w:rPr>
        <w:t>after patent</w:t>
      </w:r>
      <w:r w:rsidR="006A8744" w:rsidRPr="004D4324">
        <w:rPr>
          <w:rFonts w:ascii="Calibri" w:eastAsia="Calibri" w:hAnsi="Calibri" w:cs="Calibri"/>
          <w:lang w:val="en-GB"/>
        </w:rPr>
        <w:t>s</w:t>
      </w:r>
      <w:r w:rsidR="223D190C" w:rsidRPr="004D4324">
        <w:rPr>
          <w:rFonts w:ascii="Calibri" w:eastAsia="Calibri" w:hAnsi="Calibri" w:cs="Calibri"/>
          <w:lang w:val="en-GB"/>
        </w:rPr>
        <w:t xml:space="preserve"> expir</w:t>
      </w:r>
      <w:r w:rsidR="045F366E" w:rsidRPr="004D4324">
        <w:rPr>
          <w:rFonts w:ascii="Calibri" w:eastAsia="Calibri" w:hAnsi="Calibri" w:cs="Calibri"/>
          <w:lang w:val="en-GB"/>
        </w:rPr>
        <w:t>e</w:t>
      </w:r>
      <w:r w:rsidR="40A5AD9E" w:rsidRPr="004D4324">
        <w:rPr>
          <w:rFonts w:ascii="Calibri" w:eastAsia="Calibri" w:hAnsi="Calibri" w:cs="Calibri"/>
          <w:lang w:val="en-GB"/>
        </w:rPr>
        <w:t>.</w:t>
      </w:r>
      <w:r w:rsidR="223D190C" w:rsidRPr="004D4324">
        <w:rPr>
          <w:rFonts w:ascii="Calibri" w:eastAsia="Calibri" w:hAnsi="Calibri" w:cs="Calibri"/>
          <w:lang w:val="en-GB"/>
        </w:rPr>
        <w:t xml:space="preserve"> </w:t>
      </w:r>
    </w:p>
    <w:p w14:paraId="785C2B0C" w14:textId="25C19FDC" w:rsidR="1A94D947" w:rsidRPr="004D4324" w:rsidRDefault="1A94D947" w:rsidP="5DB8E87A">
      <w:pPr>
        <w:spacing w:after="0" w:line="240" w:lineRule="auto"/>
        <w:rPr>
          <w:rFonts w:ascii="Calibri" w:eastAsia="Calibri" w:hAnsi="Calibri" w:cs="Calibri"/>
          <w:color w:val="000000" w:themeColor="text1"/>
          <w:lang w:val="en-GB"/>
        </w:rPr>
      </w:pPr>
      <w:r w:rsidRPr="004D4324">
        <w:rPr>
          <w:rFonts w:ascii="Calibri" w:eastAsia="Calibri" w:hAnsi="Calibri" w:cs="Calibri"/>
          <w:b/>
          <w:bCs/>
          <w:i/>
          <w:iCs/>
          <w:color w:val="000000" w:themeColor="text1"/>
          <w:lang w:val="en-GB"/>
        </w:rPr>
        <w:t>Notes to the Editor:</w:t>
      </w:r>
    </w:p>
    <w:p w14:paraId="5C823A25" w14:textId="6988797C" w:rsidR="6CB59B85" w:rsidRPr="004D4324" w:rsidRDefault="6CB59B85" w:rsidP="6CBE27E5">
      <w:pPr>
        <w:rPr>
          <w:rFonts w:eastAsiaTheme="minorEastAsia"/>
          <w:lang w:val="en-GB"/>
        </w:rPr>
      </w:pPr>
      <w:r w:rsidRPr="004D4324">
        <w:rPr>
          <w:rFonts w:eastAsiaTheme="minorEastAsia"/>
          <w:color w:val="111111"/>
          <w:lang w:val="en-GB"/>
        </w:rPr>
        <w:t>MSF is one of the largest non-governmental providers of TB treatment in the world. In 2021, 17,221 people in MSF’s care were started on TB treatment, including 2,309 with drug-resistant TB.</w:t>
      </w:r>
    </w:p>
    <w:p w14:paraId="5BEEE575" w14:textId="765633A1" w:rsidR="00FD3BC2" w:rsidRPr="006C5D9E" w:rsidRDefault="1A94D947" w:rsidP="006C5D9E">
      <w:pPr>
        <w:spacing w:line="257" w:lineRule="auto"/>
        <w:ind w:left="720"/>
        <w:rPr>
          <w:rFonts w:ascii="Calibri" w:eastAsia="Calibri" w:hAnsi="Calibri" w:cs="Calibri"/>
          <w:color w:val="000000" w:themeColor="text1"/>
          <w:lang w:val="en-GB"/>
        </w:rPr>
      </w:pPr>
      <w:r w:rsidRPr="004D4324">
        <w:rPr>
          <w:rFonts w:ascii="Calibri" w:eastAsia="Calibri" w:hAnsi="Calibri" w:cs="Calibri"/>
          <w:color w:val="000000" w:themeColor="text1"/>
          <w:vertAlign w:val="superscript"/>
          <w:lang w:val="en-GB"/>
        </w:rPr>
        <w:t>1</w:t>
      </w:r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 MSF is mindful of high level of resistance to fluoroquinolones in some regions (e.g., India) and that BPaLM (specifically the “M” = moxifloxacin belonging to the fluoroquinolone drug class) may not always be appropriate, which is why individualised </w:t>
      </w:r>
      <w:hyperlink r:id="rId14">
        <w:r w:rsidRPr="004D4324">
          <w:rPr>
            <w:rStyle w:val="Hyperlink"/>
            <w:rFonts w:ascii="Calibri" w:eastAsia="Calibri" w:hAnsi="Calibri" w:cs="Calibri"/>
            <w:lang w:val="en-GB"/>
          </w:rPr>
          <w:t>regimens</w:t>
        </w:r>
      </w:hyperlink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 containing the other new drug delamanid combined with bedaquiline, linezolid</w:t>
      </w:r>
      <w:r w:rsidR="542899A3" w:rsidRPr="004D4324">
        <w:rPr>
          <w:rFonts w:ascii="Calibri" w:eastAsia="Calibri" w:hAnsi="Calibri" w:cs="Calibri"/>
          <w:color w:val="000000" w:themeColor="text1"/>
          <w:lang w:val="en-GB"/>
        </w:rPr>
        <w:t>,</w:t>
      </w:r>
      <w:r w:rsidR="1A90A07C" w:rsidRPr="004D43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004D4324">
        <w:rPr>
          <w:rFonts w:ascii="Calibri" w:eastAsia="Calibri" w:hAnsi="Calibri" w:cs="Calibri"/>
          <w:color w:val="000000" w:themeColor="text1"/>
          <w:lang w:val="en-GB"/>
        </w:rPr>
        <w:t xml:space="preserve">clofazimine and other DR-TB drugs are important in such contexts. In addition, alternative regimens are being tested in the </w:t>
      </w:r>
      <w:r w:rsidR="0008459D" w:rsidRPr="004D4324">
        <w:rPr>
          <w:rFonts w:ascii="Calibri" w:eastAsia="Calibri" w:hAnsi="Calibri" w:cs="Calibri"/>
          <w:color w:val="000000" w:themeColor="text1"/>
          <w:lang w:val="en-GB"/>
        </w:rPr>
        <w:t xml:space="preserve">MSF sponsored </w:t>
      </w:r>
      <w:r w:rsidRPr="004D4324">
        <w:rPr>
          <w:rFonts w:ascii="Calibri" w:eastAsia="Calibri" w:hAnsi="Calibri" w:cs="Calibri"/>
          <w:color w:val="000000" w:themeColor="text1"/>
          <w:lang w:val="en-GB"/>
        </w:rPr>
        <w:t>endTB-Q clinical trial and were tested in the TB-PRACTECAL trial</w:t>
      </w:r>
      <w:r w:rsidR="008D1AA7" w:rsidRPr="004D4324">
        <w:rPr>
          <w:rFonts w:ascii="Calibri" w:eastAsia="Calibri" w:hAnsi="Calibri" w:cs="Calibri"/>
          <w:color w:val="000000" w:themeColor="text1"/>
          <w:lang w:val="en-GB"/>
        </w:rPr>
        <w:t>.</w:t>
      </w:r>
      <w:r w:rsidR="004D4324">
        <w:rPr>
          <w:rFonts w:ascii="Calibri" w:eastAsia="Calibri" w:hAnsi="Calibri" w:cs="Calibri"/>
          <w:lang w:val="en-GB"/>
        </w:rPr>
        <w:tab/>
      </w:r>
    </w:p>
    <w:sectPr w:rsidR="00FD3BC2" w:rsidRPr="006C5D9E" w:rsidSect="006C5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io31Qsskg9Kt" int2:id="f1ARP8cq">
      <int2:state int2:value="Rejected" int2:type="LegacyProofing"/>
    </int2:textHash>
    <int2:textHash int2:hashCode="j+8hMPDZId3qGY" int2:id="ggRcu2u6">
      <int2:state int2:value="Rejected" int2:type="LegacyProofing"/>
    </int2:textHash>
    <int2:textHash int2:hashCode="UffakJPUJdn8Kj" int2:id="w5Ev0jb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A58"/>
    <w:multiLevelType w:val="hybridMultilevel"/>
    <w:tmpl w:val="AFB2E8FC"/>
    <w:lvl w:ilvl="0" w:tplc="CE1A4F78">
      <w:start w:val="1"/>
      <w:numFmt w:val="decimal"/>
      <w:lvlText w:val="%1."/>
      <w:lvlJc w:val="left"/>
      <w:pPr>
        <w:ind w:left="720" w:hanging="360"/>
      </w:pPr>
    </w:lvl>
    <w:lvl w:ilvl="1" w:tplc="2C2277B8">
      <w:start w:val="1"/>
      <w:numFmt w:val="lowerLetter"/>
      <w:lvlText w:val="%2."/>
      <w:lvlJc w:val="left"/>
      <w:pPr>
        <w:ind w:left="1440" w:hanging="360"/>
      </w:pPr>
    </w:lvl>
    <w:lvl w:ilvl="2" w:tplc="61686FF2">
      <w:start w:val="1"/>
      <w:numFmt w:val="lowerRoman"/>
      <w:lvlText w:val="%3."/>
      <w:lvlJc w:val="right"/>
      <w:pPr>
        <w:ind w:left="2160" w:hanging="180"/>
      </w:pPr>
    </w:lvl>
    <w:lvl w:ilvl="3" w:tplc="2070BDEE">
      <w:start w:val="1"/>
      <w:numFmt w:val="decimal"/>
      <w:lvlText w:val="%4."/>
      <w:lvlJc w:val="left"/>
      <w:pPr>
        <w:ind w:left="2880" w:hanging="360"/>
      </w:pPr>
    </w:lvl>
    <w:lvl w:ilvl="4" w:tplc="F1D630E2">
      <w:start w:val="1"/>
      <w:numFmt w:val="lowerLetter"/>
      <w:lvlText w:val="%5."/>
      <w:lvlJc w:val="left"/>
      <w:pPr>
        <w:ind w:left="3600" w:hanging="360"/>
      </w:pPr>
    </w:lvl>
    <w:lvl w:ilvl="5" w:tplc="D55A7A58">
      <w:start w:val="1"/>
      <w:numFmt w:val="lowerRoman"/>
      <w:lvlText w:val="%6."/>
      <w:lvlJc w:val="right"/>
      <w:pPr>
        <w:ind w:left="4320" w:hanging="180"/>
      </w:pPr>
    </w:lvl>
    <w:lvl w:ilvl="6" w:tplc="22E8749A">
      <w:start w:val="1"/>
      <w:numFmt w:val="decimal"/>
      <w:lvlText w:val="%7."/>
      <w:lvlJc w:val="left"/>
      <w:pPr>
        <w:ind w:left="5040" w:hanging="360"/>
      </w:pPr>
    </w:lvl>
    <w:lvl w:ilvl="7" w:tplc="A0124A72">
      <w:start w:val="1"/>
      <w:numFmt w:val="lowerLetter"/>
      <w:lvlText w:val="%8."/>
      <w:lvlJc w:val="left"/>
      <w:pPr>
        <w:ind w:left="5760" w:hanging="360"/>
      </w:pPr>
    </w:lvl>
    <w:lvl w:ilvl="8" w:tplc="80B63A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0D72"/>
    <w:multiLevelType w:val="hybridMultilevel"/>
    <w:tmpl w:val="8D8CC71E"/>
    <w:lvl w:ilvl="0" w:tplc="561E4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8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2A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48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A7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2C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CE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61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09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D789"/>
    <w:multiLevelType w:val="hybridMultilevel"/>
    <w:tmpl w:val="B9E4F9AC"/>
    <w:lvl w:ilvl="0" w:tplc="FB92D42E">
      <w:start w:val="1"/>
      <w:numFmt w:val="decimal"/>
      <w:lvlText w:val="%1."/>
      <w:lvlJc w:val="left"/>
      <w:pPr>
        <w:ind w:left="720" w:hanging="360"/>
      </w:pPr>
    </w:lvl>
    <w:lvl w:ilvl="1" w:tplc="76286548">
      <w:start w:val="1"/>
      <w:numFmt w:val="lowerLetter"/>
      <w:lvlText w:val="%2."/>
      <w:lvlJc w:val="left"/>
      <w:pPr>
        <w:ind w:left="1440" w:hanging="360"/>
      </w:pPr>
    </w:lvl>
    <w:lvl w:ilvl="2" w:tplc="1AD011B8">
      <w:start w:val="1"/>
      <w:numFmt w:val="lowerRoman"/>
      <w:lvlText w:val="%3."/>
      <w:lvlJc w:val="right"/>
      <w:pPr>
        <w:ind w:left="2160" w:hanging="180"/>
      </w:pPr>
    </w:lvl>
    <w:lvl w:ilvl="3" w:tplc="0C846582">
      <w:start w:val="1"/>
      <w:numFmt w:val="decimal"/>
      <w:lvlText w:val="%4."/>
      <w:lvlJc w:val="left"/>
      <w:pPr>
        <w:ind w:left="2880" w:hanging="360"/>
      </w:pPr>
    </w:lvl>
    <w:lvl w:ilvl="4" w:tplc="98628DE8">
      <w:start w:val="1"/>
      <w:numFmt w:val="lowerLetter"/>
      <w:lvlText w:val="%5."/>
      <w:lvlJc w:val="left"/>
      <w:pPr>
        <w:ind w:left="3600" w:hanging="360"/>
      </w:pPr>
    </w:lvl>
    <w:lvl w:ilvl="5" w:tplc="A0DCC36C">
      <w:start w:val="1"/>
      <w:numFmt w:val="lowerRoman"/>
      <w:lvlText w:val="%6."/>
      <w:lvlJc w:val="right"/>
      <w:pPr>
        <w:ind w:left="4320" w:hanging="180"/>
      </w:pPr>
    </w:lvl>
    <w:lvl w:ilvl="6" w:tplc="7D803FEE">
      <w:start w:val="1"/>
      <w:numFmt w:val="decimal"/>
      <w:lvlText w:val="%7."/>
      <w:lvlJc w:val="left"/>
      <w:pPr>
        <w:ind w:left="5040" w:hanging="360"/>
      </w:pPr>
    </w:lvl>
    <w:lvl w:ilvl="7" w:tplc="EAFE9F78">
      <w:start w:val="1"/>
      <w:numFmt w:val="lowerLetter"/>
      <w:lvlText w:val="%8."/>
      <w:lvlJc w:val="left"/>
      <w:pPr>
        <w:ind w:left="5760" w:hanging="360"/>
      </w:pPr>
    </w:lvl>
    <w:lvl w:ilvl="8" w:tplc="58D20D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08E6"/>
    <w:multiLevelType w:val="hybridMultilevel"/>
    <w:tmpl w:val="F71CB31C"/>
    <w:lvl w:ilvl="0" w:tplc="C2EEC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02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E8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EC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2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6F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A8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F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C906"/>
    <w:multiLevelType w:val="hybridMultilevel"/>
    <w:tmpl w:val="BA48CB96"/>
    <w:lvl w:ilvl="0" w:tplc="E904D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29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E7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02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8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A9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A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C0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6E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668BB"/>
    <w:multiLevelType w:val="hybridMultilevel"/>
    <w:tmpl w:val="429E0C8E"/>
    <w:lvl w:ilvl="0" w:tplc="0D386938">
      <w:start w:val="1"/>
      <w:numFmt w:val="decimal"/>
      <w:lvlText w:val="%1."/>
      <w:lvlJc w:val="left"/>
      <w:pPr>
        <w:ind w:left="1440" w:hanging="360"/>
      </w:pPr>
    </w:lvl>
    <w:lvl w:ilvl="1" w:tplc="EC286452">
      <w:start w:val="1"/>
      <w:numFmt w:val="lowerLetter"/>
      <w:lvlText w:val="%2."/>
      <w:lvlJc w:val="left"/>
      <w:pPr>
        <w:ind w:left="1440" w:hanging="360"/>
      </w:pPr>
    </w:lvl>
    <w:lvl w:ilvl="2" w:tplc="21B2F8A2">
      <w:start w:val="1"/>
      <w:numFmt w:val="lowerRoman"/>
      <w:lvlText w:val="%3."/>
      <w:lvlJc w:val="right"/>
      <w:pPr>
        <w:ind w:left="2160" w:hanging="180"/>
      </w:pPr>
    </w:lvl>
    <w:lvl w:ilvl="3" w:tplc="FDBE0E12">
      <w:start w:val="1"/>
      <w:numFmt w:val="decimal"/>
      <w:lvlText w:val="%4."/>
      <w:lvlJc w:val="left"/>
      <w:pPr>
        <w:ind w:left="2880" w:hanging="360"/>
      </w:pPr>
    </w:lvl>
    <w:lvl w:ilvl="4" w:tplc="1FFE9D70">
      <w:start w:val="1"/>
      <w:numFmt w:val="lowerLetter"/>
      <w:lvlText w:val="%5."/>
      <w:lvlJc w:val="left"/>
      <w:pPr>
        <w:ind w:left="3600" w:hanging="360"/>
      </w:pPr>
    </w:lvl>
    <w:lvl w:ilvl="5" w:tplc="5F0CDF22">
      <w:start w:val="1"/>
      <w:numFmt w:val="lowerRoman"/>
      <w:lvlText w:val="%6."/>
      <w:lvlJc w:val="right"/>
      <w:pPr>
        <w:ind w:left="4320" w:hanging="180"/>
      </w:pPr>
    </w:lvl>
    <w:lvl w:ilvl="6" w:tplc="9AA29E50">
      <w:start w:val="1"/>
      <w:numFmt w:val="decimal"/>
      <w:lvlText w:val="%7."/>
      <w:lvlJc w:val="left"/>
      <w:pPr>
        <w:ind w:left="5040" w:hanging="360"/>
      </w:pPr>
    </w:lvl>
    <w:lvl w:ilvl="7" w:tplc="DE2CD9DE">
      <w:start w:val="1"/>
      <w:numFmt w:val="lowerLetter"/>
      <w:lvlText w:val="%8."/>
      <w:lvlJc w:val="left"/>
      <w:pPr>
        <w:ind w:left="5760" w:hanging="360"/>
      </w:pPr>
    </w:lvl>
    <w:lvl w:ilvl="8" w:tplc="C16825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4D95"/>
    <w:multiLevelType w:val="hybridMultilevel"/>
    <w:tmpl w:val="50182588"/>
    <w:lvl w:ilvl="0" w:tplc="1428A7FA">
      <w:start w:val="1"/>
      <w:numFmt w:val="decimal"/>
      <w:lvlText w:val="%1."/>
      <w:lvlJc w:val="left"/>
      <w:pPr>
        <w:ind w:left="1440" w:hanging="360"/>
      </w:pPr>
    </w:lvl>
    <w:lvl w:ilvl="1" w:tplc="A1DACB14">
      <w:start w:val="1"/>
      <w:numFmt w:val="lowerLetter"/>
      <w:lvlText w:val="%2."/>
      <w:lvlJc w:val="left"/>
      <w:pPr>
        <w:ind w:left="1440" w:hanging="360"/>
      </w:pPr>
    </w:lvl>
    <w:lvl w:ilvl="2" w:tplc="768E8F80">
      <w:start w:val="1"/>
      <w:numFmt w:val="lowerRoman"/>
      <w:lvlText w:val="%3."/>
      <w:lvlJc w:val="right"/>
      <w:pPr>
        <w:ind w:left="2160" w:hanging="180"/>
      </w:pPr>
    </w:lvl>
    <w:lvl w:ilvl="3" w:tplc="97C26636">
      <w:start w:val="1"/>
      <w:numFmt w:val="decimal"/>
      <w:lvlText w:val="%4."/>
      <w:lvlJc w:val="left"/>
      <w:pPr>
        <w:ind w:left="2880" w:hanging="360"/>
      </w:pPr>
    </w:lvl>
    <w:lvl w:ilvl="4" w:tplc="C4743EC0">
      <w:start w:val="1"/>
      <w:numFmt w:val="lowerLetter"/>
      <w:lvlText w:val="%5."/>
      <w:lvlJc w:val="left"/>
      <w:pPr>
        <w:ind w:left="3600" w:hanging="360"/>
      </w:pPr>
    </w:lvl>
    <w:lvl w:ilvl="5" w:tplc="DF5696D0">
      <w:start w:val="1"/>
      <w:numFmt w:val="lowerRoman"/>
      <w:lvlText w:val="%6."/>
      <w:lvlJc w:val="right"/>
      <w:pPr>
        <w:ind w:left="4320" w:hanging="180"/>
      </w:pPr>
    </w:lvl>
    <w:lvl w:ilvl="6" w:tplc="3D7AD1A0">
      <w:start w:val="1"/>
      <w:numFmt w:val="decimal"/>
      <w:lvlText w:val="%7."/>
      <w:lvlJc w:val="left"/>
      <w:pPr>
        <w:ind w:left="5040" w:hanging="360"/>
      </w:pPr>
    </w:lvl>
    <w:lvl w:ilvl="7" w:tplc="7658766C">
      <w:start w:val="1"/>
      <w:numFmt w:val="lowerLetter"/>
      <w:lvlText w:val="%8."/>
      <w:lvlJc w:val="left"/>
      <w:pPr>
        <w:ind w:left="5760" w:hanging="360"/>
      </w:pPr>
    </w:lvl>
    <w:lvl w:ilvl="8" w:tplc="940064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EDB45"/>
    <w:multiLevelType w:val="hybridMultilevel"/>
    <w:tmpl w:val="5C7EAA5A"/>
    <w:lvl w:ilvl="0" w:tplc="CB00437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32D0D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46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CA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E0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A4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1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6A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66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5F565"/>
    <w:multiLevelType w:val="hybridMultilevel"/>
    <w:tmpl w:val="F800E1CA"/>
    <w:lvl w:ilvl="0" w:tplc="7D081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8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8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4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C9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A9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88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64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A2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67E12F"/>
    <w:rsid w:val="00005A59"/>
    <w:rsid w:val="00007BF0"/>
    <w:rsid w:val="0001DED6"/>
    <w:rsid w:val="00023D43"/>
    <w:rsid w:val="0007776B"/>
    <w:rsid w:val="0008459D"/>
    <w:rsid w:val="000C64C6"/>
    <w:rsid w:val="000D47E1"/>
    <w:rsid w:val="00141213"/>
    <w:rsid w:val="00190030"/>
    <w:rsid w:val="001912EC"/>
    <w:rsid w:val="001C1449"/>
    <w:rsid w:val="00204657"/>
    <w:rsid w:val="0021728D"/>
    <w:rsid w:val="002213B2"/>
    <w:rsid w:val="00293477"/>
    <w:rsid w:val="002B16FA"/>
    <w:rsid w:val="003169CB"/>
    <w:rsid w:val="00323427"/>
    <w:rsid w:val="003253F9"/>
    <w:rsid w:val="00336B60"/>
    <w:rsid w:val="00344D88"/>
    <w:rsid w:val="00357713"/>
    <w:rsid w:val="003C2EE3"/>
    <w:rsid w:val="00424B02"/>
    <w:rsid w:val="00435AE7"/>
    <w:rsid w:val="004448CC"/>
    <w:rsid w:val="00447597"/>
    <w:rsid w:val="00470447"/>
    <w:rsid w:val="004C2172"/>
    <w:rsid w:val="004D2000"/>
    <w:rsid w:val="004D4324"/>
    <w:rsid w:val="00525F6E"/>
    <w:rsid w:val="00535687"/>
    <w:rsid w:val="0057037F"/>
    <w:rsid w:val="00572337"/>
    <w:rsid w:val="00601633"/>
    <w:rsid w:val="00647513"/>
    <w:rsid w:val="006A8744"/>
    <w:rsid w:val="006C184F"/>
    <w:rsid w:val="006C5D9E"/>
    <w:rsid w:val="006F7EB3"/>
    <w:rsid w:val="00703838"/>
    <w:rsid w:val="00703D74"/>
    <w:rsid w:val="00714348"/>
    <w:rsid w:val="0071602E"/>
    <w:rsid w:val="007177D2"/>
    <w:rsid w:val="00746C2F"/>
    <w:rsid w:val="00770B65"/>
    <w:rsid w:val="00777E71"/>
    <w:rsid w:val="007841F3"/>
    <w:rsid w:val="007A462A"/>
    <w:rsid w:val="00820BEB"/>
    <w:rsid w:val="00845215"/>
    <w:rsid w:val="008803F6"/>
    <w:rsid w:val="00890F7A"/>
    <w:rsid w:val="008D1AA7"/>
    <w:rsid w:val="008E1C96"/>
    <w:rsid w:val="008E6305"/>
    <w:rsid w:val="00926F3E"/>
    <w:rsid w:val="009450F9"/>
    <w:rsid w:val="0098008E"/>
    <w:rsid w:val="009B54E8"/>
    <w:rsid w:val="009D5791"/>
    <w:rsid w:val="009E0E2A"/>
    <w:rsid w:val="009F1E76"/>
    <w:rsid w:val="009F6DDC"/>
    <w:rsid w:val="00A67AA8"/>
    <w:rsid w:val="00A87583"/>
    <w:rsid w:val="00A91366"/>
    <w:rsid w:val="00AE1ED6"/>
    <w:rsid w:val="00B104EB"/>
    <w:rsid w:val="00B17EEF"/>
    <w:rsid w:val="00B266E7"/>
    <w:rsid w:val="00B43CB0"/>
    <w:rsid w:val="00B77085"/>
    <w:rsid w:val="00B81AF6"/>
    <w:rsid w:val="00BD2558"/>
    <w:rsid w:val="00BF5DE7"/>
    <w:rsid w:val="00C04A35"/>
    <w:rsid w:val="00C0962D"/>
    <w:rsid w:val="00C27951"/>
    <w:rsid w:val="00C370AF"/>
    <w:rsid w:val="00C53DCE"/>
    <w:rsid w:val="00C824A1"/>
    <w:rsid w:val="00CA1427"/>
    <w:rsid w:val="00CA522A"/>
    <w:rsid w:val="00CA5612"/>
    <w:rsid w:val="00CB7B52"/>
    <w:rsid w:val="00CC5626"/>
    <w:rsid w:val="00CC6145"/>
    <w:rsid w:val="00D10D13"/>
    <w:rsid w:val="00D22DB9"/>
    <w:rsid w:val="00D502A2"/>
    <w:rsid w:val="00D75EC5"/>
    <w:rsid w:val="00D95214"/>
    <w:rsid w:val="00DA1E7E"/>
    <w:rsid w:val="00DB4EEB"/>
    <w:rsid w:val="00E0771F"/>
    <w:rsid w:val="00E26BCD"/>
    <w:rsid w:val="00E3872F"/>
    <w:rsid w:val="00E40C94"/>
    <w:rsid w:val="00E422F2"/>
    <w:rsid w:val="00E86FD9"/>
    <w:rsid w:val="00E95CC3"/>
    <w:rsid w:val="00EB0067"/>
    <w:rsid w:val="00EC4D58"/>
    <w:rsid w:val="00ED9A22"/>
    <w:rsid w:val="00F02062"/>
    <w:rsid w:val="00F4207A"/>
    <w:rsid w:val="00F651D0"/>
    <w:rsid w:val="00F91D49"/>
    <w:rsid w:val="00FD3938"/>
    <w:rsid w:val="00FD3BC2"/>
    <w:rsid w:val="00FF64F6"/>
    <w:rsid w:val="010687DC"/>
    <w:rsid w:val="010DBA11"/>
    <w:rsid w:val="0110D778"/>
    <w:rsid w:val="011F4BAB"/>
    <w:rsid w:val="012FAE96"/>
    <w:rsid w:val="013F6474"/>
    <w:rsid w:val="01654F1F"/>
    <w:rsid w:val="019F769A"/>
    <w:rsid w:val="01BA1EEA"/>
    <w:rsid w:val="01C07DA9"/>
    <w:rsid w:val="01C84FFD"/>
    <w:rsid w:val="01F571C3"/>
    <w:rsid w:val="020CADA5"/>
    <w:rsid w:val="0212920A"/>
    <w:rsid w:val="0214A99C"/>
    <w:rsid w:val="022C262D"/>
    <w:rsid w:val="022CB6A0"/>
    <w:rsid w:val="0230A563"/>
    <w:rsid w:val="024580C0"/>
    <w:rsid w:val="024DF88B"/>
    <w:rsid w:val="024E273B"/>
    <w:rsid w:val="0258AD6B"/>
    <w:rsid w:val="026088BC"/>
    <w:rsid w:val="0265887C"/>
    <w:rsid w:val="0271D6FA"/>
    <w:rsid w:val="02A5E78F"/>
    <w:rsid w:val="02AAB23C"/>
    <w:rsid w:val="02BA705B"/>
    <w:rsid w:val="02C1A851"/>
    <w:rsid w:val="02DDE8BE"/>
    <w:rsid w:val="034AD236"/>
    <w:rsid w:val="034F2621"/>
    <w:rsid w:val="03885C40"/>
    <w:rsid w:val="03976D55"/>
    <w:rsid w:val="0397FD8E"/>
    <w:rsid w:val="039990A4"/>
    <w:rsid w:val="03AF96E1"/>
    <w:rsid w:val="03B8EC01"/>
    <w:rsid w:val="03C6180F"/>
    <w:rsid w:val="03D920A7"/>
    <w:rsid w:val="03E005F8"/>
    <w:rsid w:val="03E02F78"/>
    <w:rsid w:val="03F3135E"/>
    <w:rsid w:val="03FC6C19"/>
    <w:rsid w:val="0402D9CF"/>
    <w:rsid w:val="04089C9A"/>
    <w:rsid w:val="041F746C"/>
    <w:rsid w:val="045902F1"/>
    <w:rsid w:val="045F366E"/>
    <w:rsid w:val="0477995E"/>
    <w:rsid w:val="048803DD"/>
    <w:rsid w:val="0493AB66"/>
    <w:rsid w:val="04A2695C"/>
    <w:rsid w:val="04BA271F"/>
    <w:rsid w:val="04C6A810"/>
    <w:rsid w:val="04CB1C62"/>
    <w:rsid w:val="04E4A872"/>
    <w:rsid w:val="04F92C1C"/>
    <w:rsid w:val="04FB101D"/>
    <w:rsid w:val="0501C7F5"/>
    <w:rsid w:val="0506E761"/>
    <w:rsid w:val="050BF12F"/>
    <w:rsid w:val="05103064"/>
    <w:rsid w:val="051941D4"/>
    <w:rsid w:val="05293334"/>
    <w:rsid w:val="053AE7A0"/>
    <w:rsid w:val="053B7385"/>
    <w:rsid w:val="0545163E"/>
    <w:rsid w:val="05668DF0"/>
    <w:rsid w:val="0574F108"/>
    <w:rsid w:val="057BFFD9"/>
    <w:rsid w:val="0587E4A7"/>
    <w:rsid w:val="058A4FC5"/>
    <w:rsid w:val="05ADDFF2"/>
    <w:rsid w:val="05C65095"/>
    <w:rsid w:val="05CBD4B9"/>
    <w:rsid w:val="05CCFCAC"/>
    <w:rsid w:val="05DFFFA5"/>
    <w:rsid w:val="05F462B6"/>
    <w:rsid w:val="0631926D"/>
    <w:rsid w:val="064EB528"/>
    <w:rsid w:val="064F70F9"/>
    <w:rsid w:val="0655F780"/>
    <w:rsid w:val="0659E302"/>
    <w:rsid w:val="0660CB5B"/>
    <w:rsid w:val="068FBBA9"/>
    <w:rsid w:val="06B98F0E"/>
    <w:rsid w:val="06C03B81"/>
    <w:rsid w:val="06DA609E"/>
    <w:rsid w:val="07072F7C"/>
    <w:rsid w:val="0710C169"/>
    <w:rsid w:val="07112610"/>
    <w:rsid w:val="0713B5E1"/>
    <w:rsid w:val="07162EAD"/>
    <w:rsid w:val="0717D03A"/>
    <w:rsid w:val="071CE35A"/>
    <w:rsid w:val="075B1748"/>
    <w:rsid w:val="0764EA9C"/>
    <w:rsid w:val="0798BD9C"/>
    <w:rsid w:val="07B5BECB"/>
    <w:rsid w:val="07BF3A33"/>
    <w:rsid w:val="07C9771C"/>
    <w:rsid w:val="07D164A2"/>
    <w:rsid w:val="07D3B315"/>
    <w:rsid w:val="07F46409"/>
    <w:rsid w:val="0802DC1B"/>
    <w:rsid w:val="080E032C"/>
    <w:rsid w:val="081D1552"/>
    <w:rsid w:val="083217D5"/>
    <w:rsid w:val="083579BD"/>
    <w:rsid w:val="083D5541"/>
    <w:rsid w:val="083DD131"/>
    <w:rsid w:val="0861EDB0"/>
    <w:rsid w:val="086657AF"/>
    <w:rsid w:val="086E72B5"/>
    <w:rsid w:val="087DE3B2"/>
    <w:rsid w:val="089F184B"/>
    <w:rsid w:val="08A6E205"/>
    <w:rsid w:val="08ABFD84"/>
    <w:rsid w:val="08B3A09B"/>
    <w:rsid w:val="08D896C4"/>
    <w:rsid w:val="08DC0DBD"/>
    <w:rsid w:val="08ECAC55"/>
    <w:rsid w:val="08F39075"/>
    <w:rsid w:val="0901DA5F"/>
    <w:rsid w:val="090E0B67"/>
    <w:rsid w:val="09389577"/>
    <w:rsid w:val="096C7441"/>
    <w:rsid w:val="0988CD80"/>
    <w:rsid w:val="0990346A"/>
    <w:rsid w:val="09AB3410"/>
    <w:rsid w:val="09B615D0"/>
    <w:rsid w:val="09ECABD1"/>
    <w:rsid w:val="09ED3912"/>
    <w:rsid w:val="09F7EB67"/>
    <w:rsid w:val="09FA0FFA"/>
    <w:rsid w:val="09FFF459"/>
    <w:rsid w:val="0A012180"/>
    <w:rsid w:val="0A1BD483"/>
    <w:rsid w:val="0A1FAEF8"/>
    <w:rsid w:val="0A2D13A5"/>
    <w:rsid w:val="0A2E1821"/>
    <w:rsid w:val="0A39CC82"/>
    <w:rsid w:val="0A48C6D2"/>
    <w:rsid w:val="0A4E3695"/>
    <w:rsid w:val="0A6EC2A3"/>
    <w:rsid w:val="0A85EF66"/>
    <w:rsid w:val="0A9A0A44"/>
    <w:rsid w:val="0AB41A5F"/>
    <w:rsid w:val="0ABAE38D"/>
    <w:rsid w:val="0AC97BB0"/>
    <w:rsid w:val="0ACE0249"/>
    <w:rsid w:val="0AD5A778"/>
    <w:rsid w:val="0ADA36E2"/>
    <w:rsid w:val="0AFDB42C"/>
    <w:rsid w:val="0B17D3E9"/>
    <w:rsid w:val="0B1EC866"/>
    <w:rsid w:val="0B22A2B2"/>
    <w:rsid w:val="0B34C43E"/>
    <w:rsid w:val="0B46DC6A"/>
    <w:rsid w:val="0B5224CC"/>
    <w:rsid w:val="0B5585FE"/>
    <w:rsid w:val="0B671D3A"/>
    <w:rsid w:val="0B7E8C68"/>
    <w:rsid w:val="0B820D4D"/>
    <w:rsid w:val="0B992FCC"/>
    <w:rsid w:val="0B9A169A"/>
    <w:rsid w:val="0BA6274E"/>
    <w:rsid w:val="0BC44104"/>
    <w:rsid w:val="0BC73152"/>
    <w:rsid w:val="0BC8E406"/>
    <w:rsid w:val="0BE49733"/>
    <w:rsid w:val="0BEB1871"/>
    <w:rsid w:val="0BEB1DBC"/>
    <w:rsid w:val="0BED171C"/>
    <w:rsid w:val="0BF83AB8"/>
    <w:rsid w:val="0BFBDB17"/>
    <w:rsid w:val="0C022705"/>
    <w:rsid w:val="0C110B6C"/>
    <w:rsid w:val="0C1C2A1D"/>
    <w:rsid w:val="0C400C43"/>
    <w:rsid w:val="0C490C59"/>
    <w:rsid w:val="0C53BF9D"/>
    <w:rsid w:val="0C767EB1"/>
    <w:rsid w:val="0C9E8F17"/>
    <w:rsid w:val="0CC18522"/>
    <w:rsid w:val="0CF265E2"/>
    <w:rsid w:val="0CFAA958"/>
    <w:rsid w:val="0D011F3C"/>
    <w:rsid w:val="0D2C21DF"/>
    <w:rsid w:val="0D39645B"/>
    <w:rsid w:val="0D49B157"/>
    <w:rsid w:val="0D589390"/>
    <w:rsid w:val="0D6135CB"/>
    <w:rsid w:val="0D64B467"/>
    <w:rsid w:val="0D7428B0"/>
    <w:rsid w:val="0D98EBFB"/>
    <w:rsid w:val="0DAC548B"/>
    <w:rsid w:val="0DAF7EE0"/>
    <w:rsid w:val="0DC57732"/>
    <w:rsid w:val="0DD9CA9A"/>
    <w:rsid w:val="0DE2376E"/>
    <w:rsid w:val="0DF190D1"/>
    <w:rsid w:val="0E566517"/>
    <w:rsid w:val="0E5A4374"/>
    <w:rsid w:val="0E5C2759"/>
    <w:rsid w:val="0E7E7D2C"/>
    <w:rsid w:val="0E8FA452"/>
    <w:rsid w:val="0E9B5C06"/>
    <w:rsid w:val="0EA4F767"/>
    <w:rsid w:val="0EABC0DD"/>
    <w:rsid w:val="0EB5D49A"/>
    <w:rsid w:val="0EB889FE"/>
    <w:rsid w:val="0EC055FB"/>
    <w:rsid w:val="0EC52009"/>
    <w:rsid w:val="0ECE4080"/>
    <w:rsid w:val="0ED84636"/>
    <w:rsid w:val="0EE01823"/>
    <w:rsid w:val="0EEEB310"/>
    <w:rsid w:val="0EFCF40D"/>
    <w:rsid w:val="0F033AD4"/>
    <w:rsid w:val="0F11B507"/>
    <w:rsid w:val="0F2C7B93"/>
    <w:rsid w:val="0F2ED841"/>
    <w:rsid w:val="0F54F663"/>
    <w:rsid w:val="0F598172"/>
    <w:rsid w:val="0F677710"/>
    <w:rsid w:val="0F7CFED5"/>
    <w:rsid w:val="0F83E938"/>
    <w:rsid w:val="0F86663A"/>
    <w:rsid w:val="0F8D7DD0"/>
    <w:rsid w:val="0FA89B7F"/>
    <w:rsid w:val="0FADA805"/>
    <w:rsid w:val="0FC7ADDF"/>
    <w:rsid w:val="0FD54C8C"/>
    <w:rsid w:val="0FF0F39D"/>
    <w:rsid w:val="0FF30A59"/>
    <w:rsid w:val="0FF584CC"/>
    <w:rsid w:val="0FF613D5"/>
    <w:rsid w:val="0FFCD9C6"/>
    <w:rsid w:val="0FFDB6FA"/>
    <w:rsid w:val="0FFF75EE"/>
    <w:rsid w:val="100A0ACC"/>
    <w:rsid w:val="10313F48"/>
    <w:rsid w:val="1036A59B"/>
    <w:rsid w:val="106853A8"/>
    <w:rsid w:val="1077E349"/>
    <w:rsid w:val="108829D9"/>
    <w:rsid w:val="10AD8568"/>
    <w:rsid w:val="10AF8767"/>
    <w:rsid w:val="10D82739"/>
    <w:rsid w:val="10E3F54D"/>
    <w:rsid w:val="10E71FA2"/>
    <w:rsid w:val="10EB6980"/>
    <w:rsid w:val="10FF8DD5"/>
    <w:rsid w:val="11071A0A"/>
    <w:rsid w:val="113BB200"/>
    <w:rsid w:val="11476EE4"/>
    <w:rsid w:val="11481280"/>
    <w:rsid w:val="11497866"/>
    <w:rsid w:val="1160A3B0"/>
    <w:rsid w:val="1169CD81"/>
    <w:rsid w:val="116A2F2C"/>
    <w:rsid w:val="117EB9CB"/>
    <w:rsid w:val="1191E436"/>
    <w:rsid w:val="11968E9B"/>
    <w:rsid w:val="1198AA27"/>
    <w:rsid w:val="1198D5C6"/>
    <w:rsid w:val="119ACA42"/>
    <w:rsid w:val="11A13D0F"/>
    <w:rsid w:val="11B132A2"/>
    <w:rsid w:val="11D1677B"/>
    <w:rsid w:val="11EED492"/>
    <w:rsid w:val="11F02AC0"/>
    <w:rsid w:val="11F16B7D"/>
    <w:rsid w:val="11F5CFCE"/>
    <w:rsid w:val="11FA51A1"/>
    <w:rsid w:val="1220ED07"/>
    <w:rsid w:val="1233E838"/>
    <w:rsid w:val="1235988B"/>
    <w:rsid w:val="1243D50A"/>
    <w:rsid w:val="124955C9"/>
    <w:rsid w:val="12556AEC"/>
    <w:rsid w:val="125D4AD9"/>
    <w:rsid w:val="125E569A"/>
    <w:rsid w:val="125ED11C"/>
    <w:rsid w:val="1279D488"/>
    <w:rsid w:val="127C2519"/>
    <w:rsid w:val="128C62E9"/>
    <w:rsid w:val="129F09E8"/>
    <w:rsid w:val="12A55A50"/>
    <w:rsid w:val="12B1F04D"/>
    <w:rsid w:val="12B94B81"/>
    <w:rsid w:val="12C6047D"/>
    <w:rsid w:val="12E51CB4"/>
    <w:rsid w:val="12EC1A9C"/>
    <w:rsid w:val="12EDE3AB"/>
    <w:rsid w:val="12F3E3B0"/>
    <w:rsid w:val="1322752C"/>
    <w:rsid w:val="1328F02A"/>
    <w:rsid w:val="132DB497"/>
    <w:rsid w:val="135434B9"/>
    <w:rsid w:val="13593DDA"/>
    <w:rsid w:val="135F8B43"/>
    <w:rsid w:val="137DCDB1"/>
    <w:rsid w:val="13802F22"/>
    <w:rsid w:val="139949B0"/>
    <w:rsid w:val="13DA558C"/>
    <w:rsid w:val="13DBE5E6"/>
    <w:rsid w:val="13E50D05"/>
    <w:rsid w:val="13F4B39C"/>
    <w:rsid w:val="1415A4E9"/>
    <w:rsid w:val="141DC0D5"/>
    <w:rsid w:val="1426C19A"/>
    <w:rsid w:val="143AB508"/>
    <w:rsid w:val="1452B60B"/>
    <w:rsid w:val="145DA286"/>
    <w:rsid w:val="1487D6DE"/>
    <w:rsid w:val="1489B40C"/>
    <w:rsid w:val="148CF00F"/>
    <w:rsid w:val="14BF5585"/>
    <w:rsid w:val="14C984F8"/>
    <w:rsid w:val="14E43296"/>
    <w:rsid w:val="14E85E8A"/>
    <w:rsid w:val="150A80A7"/>
    <w:rsid w:val="1511294F"/>
    <w:rsid w:val="15166FD8"/>
    <w:rsid w:val="1517EA4A"/>
    <w:rsid w:val="152D20A5"/>
    <w:rsid w:val="1539B1FE"/>
    <w:rsid w:val="15569781"/>
    <w:rsid w:val="1568382E"/>
    <w:rsid w:val="157625ED"/>
    <w:rsid w:val="1590E93C"/>
    <w:rsid w:val="15AA645E"/>
    <w:rsid w:val="15B208A6"/>
    <w:rsid w:val="15B962D0"/>
    <w:rsid w:val="15C5C01C"/>
    <w:rsid w:val="15CB8CF4"/>
    <w:rsid w:val="15D799C4"/>
    <w:rsid w:val="15EA9B03"/>
    <w:rsid w:val="16078A6A"/>
    <w:rsid w:val="161468DA"/>
    <w:rsid w:val="16149382"/>
    <w:rsid w:val="16414CDD"/>
    <w:rsid w:val="1642DC80"/>
    <w:rsid w:val="165515C2"/>
    <w:rsid w:val="16569EC1"/>
    <w:rsid w:val="1661703E"/>
    <w:rsid w:val="16B5FFCF"/>
    <w:rsid w:val="16B73A36"/>
    <w:rsid w:val="16B8ED29"/>
    <w:rsid w:val="1711F64E"/>
    <w:rsid w:val="1717462D"/>
    <w:rsid w:val="172A15E9"/>
    <w:rsid w:val="17332DFB"/>
    <w:rsid w:val="17416482"/>
    <w:rsid w:val="175336D1"/>
    <w:rsid w:val="17635692"/>
    <w:rsid w:val="17753AA8"/>
    <w:rsid w:val="1789B139"/>
    <w:rsid w:val="178FCD95"/>
    <w:rsid w:val="179F918D"/>
    <w:rsid w:val="17A35ACB"/>
    <w:rsid w:val="17B5378D"/>
    <w:rsid w:val="17BA043A"/>
    <w:rsid w:val="17D6301B"/>
    <w:rsid w:val="17DD2061"/>
    <w:rsid w:val="17DD79A1"/>
    <w:rsid w:val="17E61770"/>
    <w:rsid w:val="17E7DD4A"/>
    <w:rsid w:val="17F81B6E"/>
    <w:rsid w:val="18017FC9"/>
    <w:rsid w:val="18033BAA"/>
    <w:rsid w:val="1804E037"/>
    <w:rsid w:val="182A50F0"/>
    <w:rsid w:val="18372DA0"/>
    <w:rsid w:val="18479547"/>
    <w:rsid w:val="184808CD"/>
    <w:rsid w:val="18530A97"/>
    <w:rsid w:val="1868D087"/>
    <w:rsid w:val="186FA075"/>
    <w:rsid w:val="1870B530"/>
    <w:rsid w:val="188AADF6"/>
    <w:rsid w:val="188B0487"/>
    <w:rsid w:val="188B6D8C"/>
    <w:rsid w:val="1893BD12"/>
    <w:rsid w:val="189BF381"/>
    <w:rsid w:val="18A9DCC8"/>
    <w:rsid w:val="18AB716C"/>
    <w:rsid w:val="18ADC6AF"/>
    <w:rsid w:val="18B3168E"/>
    <w:rsid w:val="18C4ECFE"/>
    <w:rsid w:val="18D28E74"/>
    <w:rsid w:val="18D7A02B"/>
    <w:rsid w:val="18DB7444"/>
    <w:rsid w:val="18E28571"/>
    <w:rsid w:val="18EB0FE1"/>
    <w:rsid w:val="18EE22E7"/>
    <w:rsid w:val="18EE6E12"/>
    <w:rsid w:val="18F1A1C8"/>
    <w:rsid w:val="18F724BC"/>
    <w:rsid w:val="1909746C"/>
    <w:rsid w:val="192D63C7"/>
    <w:rsid w:val="193AD765"/>
    <w:rsid w:val="196CA1F3"/>
    <w:rsid w:val="1972B099"/>
    <w:rsid w:val="1974BDF6"/>
    <w:rsid w:val="197DD6D3"/>
    <w:rsid w:val="1981222B"/>
    <w:rsid w:val="19A6FFF2"/>
    <w:rsid w:val="19ADF09B"/>
    <w:rsid w:val="19BC6CE5"/>
    <w:rsid w:val="19C23D61"/>
    <w:rsid w:val="19D0244A"/>
    <w:rsid w:val="19EBF986"/>
    <w:rsid w:val="19EEDAF8"/>
    <w:rsid w:val="1A002362"/>
    <w:rsid w:val="1A0C70D5"/>
    <w:rsid w:val="1A461877"/>
    <w:rsid w:val="1A4EE6EF"/>
    <w:rsid w:val="1A5B1294"/>
    <w:rsid w:val="1A6E38D9"/>
    <w:rsid w:val="1A707FC6"/>
    <w:rsid w:val="1A8E1439"/>
    <w:rsid w:val="1A90A07C"/>
    <w:rsid w:val="1A94D947"/>
    <w:rsid w:val="1A95EF6E"/>
    <w:rsid w:val="1A98D67C"/>
    <w:rsid w:val="1AADB0C3"/>
    <w:rsid w:val="1AAF6206"/>
    <w:rsid w:val="1AC9B82A"/>
    <w:rsid w:val="1AD7D085"/>
    <w:rsid w:val="1AEA76A9"/>
    <w:rsid w:val="1B04CE07"/>
    <w:rsid w:val="1B0943BD"/>
    <w:rsid w:val="1B1CF28C"/>
    <w:rsid w:val="1B36A570"/>
    <w:rsid w:val="1B39208B"/>
    <w:rsid w:val="1B3C785F"/>
    <w:rsid w:val="1B4A33F0"/>
    <w:rsid w:val="1B87C9E7"/>
    <w:rsid w:val="1BA85196"/>
    <w:rsid w:val="1BB01A68"/>
    <w:rsid w:val="1BC1A13E"/>
    <w:rsid w:val="1BC6A278"/>
    <w:rsid w:val="1BCCA106"/>
    <w:rsid w:val="1BE29A18"/>
    <w:rsid w:val="1BE615DD"/>
    <w:rsid w:val="1BEAB750"/>
    <w:rsid w:val="1C0A81AB"/>
    <w:rsid w:val="1C1934B8"/>
    <w:rsid w:val="1C28A454"/>
    <w:rsid w:val="1C31BFCF"/>
    <w:rsid w:val="1C413AB8"/>
    <w:rsid w:val="1C61C7D9"/>
    <w:rsid w:val="1C637E22"/>
    <w:rsid w:val="1CB889C4"/>
    <w:rsid w:val="1CD2DE5C"/>
    <w:rsid w:val="1CED171E"/>
    <w:rsid w:val="1CFB490D"/>
    <w:rsid w:val="1D0AA226"/>
    <w:rsid w:val="1D17F645"/>
    <w:rsid w:val="1D1B7937"/>
    <w:rsid w:val="1D2C5207"/>
    <w:rsid w:val="1D3641FE"/>
    <w:rsid w:val="1D4BE98B"/>
    <w:rsid w:val="1D553F63"/>
    <w:rsid w:val="1D5E1F19"/>
    <w:rsid w:val="1D919251"/>
    <w:rsid w:val="1D955A96"/>
    <w:rsid w:val="1DA5919A"/>
    <w:rsid w:val="1DA9ABF5"/>
    <w:rsid w:val="1DB08429"/>
    <w:rsid w:val="1DBF2129"/>
    <w:rsid w:val="1DC56108"/>
    <w:rsid w:val="1DC6F491"/>
    <w:rsid w:val="1DEF5514"/>
    <w:rsid w:val="1DF3BE09"/>
    <w:rsid w:val="1E01AC76"/>
    <w:rsid w:val="1E04D6FB"/>
    <w:rsid w:val="1E1438C0"/>
    <w:rsid w:val="1E746B09"/>
    <w:rsid w:val="1E7F1AB5"/>
    <w:rsid w:val="1EA45BC3"/>
    <w:rsid w:val="1EB13A2A"/>
    <w:rsid w:val="1EC3BFB8"/>
    <w:rsid w:val="1EC4B62A"/>
    <w:rsid w:val="1ED2125F"/>
    <w:rsid w:val="1EE7B9EC"/>
    <w:rsid w:val="1EEACA93"/>
    <w:rsid w:val="1EED2322"/>
    <w:rsid w:val="1F15DCA0"/>
    <w:rsid w:val="1F1DB69F"/>
    <w:rsid w:val="1F225812"/>
    <w:rsid w:val="1F3A513F"/>
    <w:rsid w:val="1F81B5EB"/>
    <w:rsid w:val="1F85821E"/>
    <w:rsid w:val="1F884D22"/>
    <w:rsid w:val="1F94BC60"/>
    <w:rsid w:val="1F96043A"/>
    <w:rsid w:val="1FAD67DB"/>
    <w:rsid w:val="1FC067A7"/>
    <w:rsid w:val="1FC68A8A"/>
    <w:rsid w:val="1FD12925"/>
    <w:rsid w:val="1FD3D3DC"/>
    <w:rsid w:val="2030E65E"/>
    <w:rsid w:val="20323279"/>
    <w:rsid w:val="2043B9B8"/>
    <w:rsid w:val="206093EC"/>
    <w:rsid w:val="2066595B"/>
    <w:rsid w:val="206DE2C0"/>
    <w:rsid w:val="20791864"/>
    <w:rsid w:val="2086C5F3"/>
    <w:rsid w:val="20A723F7"/>
    <w:rsid w:val="20BDD849"/>
    <w:rsid w:val="20C6D39E"/>
    <w:rsid w:val="20CCA077"/>
    <w:rsid w:val="20EB73BE"/>
    <w:rsid w:val="2102CF38"/>
    <w:rsid w:val="2102FDD5"/>
    <w:rsid w:val="210EEED0"/>
    <w:rsid w:val="2110F3D7"/>
    <w:rsid w:val="2118D441"/>
    <w:rsid w:val="21239CE8"/>
    <w:rsid w:val="212F7CAC"/>
    <w:rsid w:val="21376B5B"/>
    <w:rsid w:val="214AAA69"/>
    <w:rsid w:val="215CE9CA"/>
    <w:rsid w:val="219447F5"/>
    <w:rsid w:val="219F3C13"/>
    <w:rsid w:val="21A63E80"/>
    <w:rsid w:val="21C1E7C4"/>
    <w:rsid w:val="21E48517"/>
    <w:rsid w:val="21ECE4C3"/>
    <w:rsid w:val="21EF1F77"/>
    <w:rsid w:val="2200968D"/>
    <w:rsid w:val="223B8F83"/>
    <w:rsid w:val="223C0611"/>
    <w:rsid w:val="223D190C"/>
    <w:rsid w:val="2240557A"/>
    <w:rsid w:val="226A1BCB"/>
    <w:rsid w:val="2297AF2D"/>
    <w:rsid w:val="22ADC58C"/>
    <w:rsid w:val="22C2C637"/>
    <w:rsid w:val="22C4BE62"/>
    <w:rsid w:val="22C5E637"/>
    <w:rsid w:val="22EA87A1"/>
    <w:rsid w:val="22EE5BC5"/>
    <w:rsid w:val="232C2BC6"/>
    <w:rsid w:val="232F806E"/>
    <w:rsid w:val="2333AD95"/>
    <w:rsid w:val="233974C0"/>
    <w:rsid w:val="23432524"/>
    <w:rsid w:val="23496651"/>
    <w:rsid w:val="2355684A"/>
    <w:rsid w:val="236134DA"/>
    <w:rsid w:val="2371BCE3"/>
    <w:rsid w:val="237B5A7A"/>
    <w:rsid w:val="23828F29"/>
    <w:rsid w:val="238745E1"/>
    <w:rsid w:val="239D8E22"/>
    <w:rsid w:val="240220B7"/>
    <w:rsid w:val="24132A2B"/>
    <w:rsid w:val="2422F15F"/>
    <w:rsid w:val="2457A996"/>
    <w:rsid w:val="245C1DFD"/>
    <w:rsid w:val="245DFFEA"/>
    <w:rsid w:val="245E9698"/>
    <w:rsid w:val="2485C98E"/>
    <w:rsid w:val="248EA11C"/>
    <w:rsid w:val="2490E3E8"/>
    <w:rsid w:val="249B54E4"/>
    <w:rsid w:val="24A9B13B"/>
    <w:rsid w:val="24ACE317"/>
    <w:rsid w:val="24AF41D3"/>
    <w:rsid w:val="24D5B8EF"/>
    <w:rsid w:val="24EF482D"/>
    <w:rsid w:val="24F0AB16"/>
    <w:rsid w:val="24F7DC5B"/>
    <w:rsid w:val="250F39CE"/>
    <w:rsid w:val="25341E53"/>
    <w:rsid w:val="255851F3"/>
    <w:rsid w:val="2562DE1C"/>
    <w:rsid w:val="2594E44E"/>
    <w:rsid w:val="25B80425"/>
    <w:rsid w:val="25BA4358"/>
    <w:rsid w:val="25C1628D"/>
    <w:rsid w:val="25E8A1A1"/>
    <w:rsid w:val="260705BA"/>
    <w:rsid w:val="2623154D"/>
    <w:rsid w:val="26258116"/>
    <w:rsid w:val="262A717D"/>
    <w:rsid w:val="2659A1CB"/>
    <w:rsid w:val="265B6F98"/>
    <w:rsid w:val="266C342C"/>
    <w:rsid w:val="268A9538"/>
    <w:rsid w:val="26926D0B"/>
    <w:rsid w:val="26BC7CCA"/>
    <w:rsid w:val="26CC50CC"/>
    <w:rsid w:val="26D1CC3C"/>
    <w:rsid w:val="26EC6A6F"/>
    <w:rsid w:val="26ED95AC"/>
    <w:rsid w:val="26F8D4B8"/>
    <w:rsid w:val="270FA68A"/>
    <w:rsid w:val="270FBDC4"/>
    <w:rsid w:val="272AC59C"/>
    <w:rsid w:val="27354C70"/>
    <w:rsid w:val="273A28F1"/>
    <w:rsid w:val="274ACAED"/>
    <w:rsid w:val="275EFC7F"/>
    <w:rsid w:val="275FC893"/>
    <w:rsid w:val="276A619A"/>
    <w:rsid w:val="27747276"/>
    <w:rsid w:val="2796375A"/>
    <w:rsid w:val="27CA70C1"/>
    <w:rsid w:val="282F7D1D"/>
    <w:rsid w:val="28440524"/>
    <w:rsid w:val="285371B5"/>
    <w:rsid w:val="285B52D0"/>
    <w:rsid w:val="28664460"/>
    <w:rsid w:val="287957BF"/>
    <w:rsid w:val="287D18FE"/>
    <w:rsid w:val="287D9937"/>
    <w:rsid w:val="288DB814"/>
    <w:rsid w:val="2891ADFD"/>
    <w:rsid w:val="28A52580"/>
    <w:rsid w:val="28AABBC9"/>
    <w:rsid w:val="28BFEA08"/>
    <w:rsid w:val="28DA5C34"/>
    <w:rsid w:val="28E69B4E"/>
    <w:rsid w:val="28F0F9BC"/>
    <w:rsid w:val="28FA1690"/>
    <w:rsid w:val="291042D7"/>
    <w:rsid w:val="29161DD2"/>
    <w:rsid w:val="2926628A"/>
    <w:rsid w:val="2928255B"/>
    <w:rsid w:val="293207BB"/>
    <w:rsid w:val="293A4727"/>
    <w:rsid w:val="29438A6B"/>
    <w:rsid w:val="295603DC"/>
    <w:rsid w:val="2965CCA8"/>
    <w:rsid w:val="299F337B"/>
    <w:rsid w:val="29B1E635"/>
    <w:rsid w:val="29D9576E"/>
    <w:rsid w:val="29E0CA90"/>
    <w:rsid w:val="29E3CA96"/>
    <w:rsid w:val="29EF655B"/>
    <w:rsid w:val="29FE8222"/>
    <w:rsid w:val="2A328FB5"/>
    <w:rsid w:val="2A4224D1"/>
    <w:rsid w:val="2A4A18BD"/>
    <w:rsid w:val="2A4AE5C9"/>
    <w:rsid w:val="2A6C4EAF"/>
    <w:rsid w:val="2A73FFB3"/>
    <w:rsid w:val="2A805B47"/>
    <w:rsid w:val="2A816EC4"/>
    <w:rsid w:val="2A8FC086"/>
    <w:rsid w:val="2AA77892"/>
    <w:rsid w:val="2AB0EAE6"/>
    <w:rsid w:val="2ABAB9E0"/>
    <w:rsid w:val="2ADD5E13"/>
    <w:rsid w:val="2B029626"/>
    <w:rsid w:val="2B099FDF"/>
    <w:rsid w:val="2B2B64A4"/>
    <w:rsid w:val="2B31196F"/>
    <w:rsid w:val="2B36622A"/>
    <w:rsid w:val="2B3B03DC"/>
    <w:rsid w:val="2B3E3490"/>
    <w:rsid w:val="2B550BB2"/>
    <w:rsid w:val="2B555D16"/>
    <w:rsid w:val="2B72EF93"/>
    <w:rsid w:val="2B7527CF"/>
    <w:rsid w:val="2BAE8804"/>
    <w:rsid w:val="2BBE9355"/>
    <w:rsid w:val="2BCBAC0A"/>
    <w:rsid w:val="2BCD3D63"/>
    <w:rsid w:val="2BDA1262"/>
    <w:rsid w:val="2BDCC642"/>
    <w:rsid w:val="2BDDF532"/>
    <w:rsid w:val="2BF52102"/>
    <w:rsid w:val="2BF570BF"/>
    <w:rsid w:val="2C057C60"/>
    <w:rsid w:val="2C1D2861"/>
    <w:rsid w:val="2C326109"/>
    <w:rsid w:val="2C4E6A1A"/>
    <w:rsid w:val="2C560898"/>
    <w:rsid w:val="2C60CA49"/>
    <w:rsid w:val="2C69A87D"/>
    <w:rsid w:val="2CA5C81F"/>
    <w:rsid w:val="2CC4A050"/>
    <w:rsid w:val="2CCA7008"/>
    <w:rsid w:val="2CCADA4B"/>
    <w:rsid w:val="2CD2CD96"/>
    <w:rsid w:val="2CD6D43D"/>
    <w:rsid w:val="2D02588E"/>
    <w:rsid w:val="2D13EFF7"/>
    <w:rsid w:val="2D2095B5"/>
    <w:rsid w:val="2D3B13E7"/>
    <w:rsid w:val="2D48B854"/>
    <w:rsid w:val="2D5300D3"/>
    <w:rsid w:val="2D70CE02"/>
    <w:rsid w:val="2D74E3F9"/>
    <w:rsid w:val="2D96E7A8"/>
    <w:rsid w:val="2D9E7D32"/>
    <w:rsid w:val="2DBBBD5B"/>
    <w:rsid w:val="2DD03CB7"/>
    <w:rsid w:val="2DEE888E"/>
    <w:rsid w:val="2DFA5A7E"/>
    <w:rsid w:val="2E05A296"/>
    <w:rsid w:val="2E0CC30A"/>
    <w:rsid w:val="2E0F3724"/>
    <w:rsid w:val="2E12B8A1"/>
    <w:rsid w:val="2E157A94"/>
    <w:rsid w:val="2E17C39A"/>
    <w:rsid w:val="2E1C3C2D"/>
    <w:rsid w:val="2E360BBD"/>
    <w:rsid w:val="2E7417B5"/>
    <w:rsid w:val="2E95E16E"/>
    <w:rsid w:val="2EB02EA7"/>
    <w:rsid w:val="2ECB6CD8"/>
    <w:rsid w:val="2ECE4837"/>
    <w:rsid w:val="2ED7069C"/>
    <w:rsid w:val="2EEFCCA6"/>
    <w:rsid w:val="2EFD733D"/>
    <w:rsid w:val="2F04723B"/>
    <w:rsid w:val="2F11ED3B"/>
    <w:rsid w:val="2F280408"/>
    <w:rsid w:val="2F46BCB8"/>
    <w:rsid w:val="2F581B52"/>
    <w:rsid w:val="2F6C6ED4"/>
    <w:rsid w:val="2F812F56"/>
    <w:rsid w:val="2F9D44FF"/>
    <w:rsid w:val="2FA1493F"/>
    <w:rsid w:val="2FAB0785"/>
    <w:rsid w:val="2FAE8902"/>
    <w:rsid w:val="2FBD16E7"/>
    <w:rsid w:val="2FCEA4E4"/>
    <w:rsid w:val="2FD9CEF0"/>
    <w:rsid w:val="2FDBE311"/>
    <w:rsid w:val="2FF20C25"/>
    <w:rsid w:val="2FF61311"/>
    <w:rsid w:val="300A6E58"/>
    <w:rsid w:val="30139B29"/>
    <w:rsid w:val="3023D65E"/>
    <w:rsid w:val="302D3332"/>
    <w:rsid w:val="30307768"/>
    <w:rsid w:val="3033AB2A"/>
    <w:rsid w:val="304450AF"/>
    <w:rsid w:val="305628E6"/>
    <w:rsid w:val="3057B30C"/>
    <w:rsid w:val="3082E194"/>
    <w:rsid w:val="30858F9A"/>
    <w:rsid w:val="30907C15"/>
    <w:rsid w:val="3093A6ED"/>
    <w:rsid w:val="30AC6050"/>
    <w:rsid w:val="30B32310"/>
    <w:rsid w:val="30B83D56"/>
    <w:rsid w:val="30C0C604"/>
    <w:rsid w:val="30CC0D9D"/>
    <w:rsid w:val="30CFB3B2"/>
    <w:rsid w:val="30F69AE3"/>
    <w:rsid w:val="30FB4FA5"/>
    <w:rsid w:val="31124369"/>
    <w:rsid w:val="31182A67"/>
    <w:rsid w:val="3120E4D5"/>
    <w:rsid w:val="3132F8ED"/>
    <w:rsid w:val="31344C7D"/>
    <w:rsid w:val="31560A79"/>
    <w:rsid w:val="31563E93"/>
    <w:rsid w:val="31568ED1"/>
    <w:rsid w:val="31988431"/>
    <w:rsid w:val="31AA4560"/>
    <w:rsid w:val="31B5D9B9"/>
    <w:rsid w:val="31D04D3C"/>
    <w:rsid w:val="31E35555"/>
    <w:rsid w:val="31E4E651"/>
    <w:rsid w:val="31E4F8A2"/>
    <w:rsid w:val="31E5568B"/>
    <w:rsid w:val="31EA274C"/>
    <w:rsid w:val="31F638A2"/>
    <w:rsid w:val="32162D2A"/>
    <w:rsid w:val="3222E9AD"/>
    <w:rsid w:val="322E4803"/>
    <w:rsid w:val="32373233"/>
    <w:rsid w:val="3246AC2B"/>
    <w:rsid w:val="32672BCB"/>
    <w:rsid w:val="326F3D95"/>
    <w:rsid w:val="32A04326"/>
    <w:rsid w:val="32A6E80A"/>
    <w:rsid w:val="32AE23FE"/>
    <w:rsid w:val="32BD7FF8"/>
    <w:rsid w:val="32E2A847"/>
    <w:rsid w:val="32F69334"/>
    <w:rsid w:val="330D4AA3"/>
    <w:rsid w:val="334615C1"/>
    <w:rsid w:val="334EB1C0"/>
    <w:rsid w:val="335E02AD"/>
    <w:rsid w:val="337E8539"/>
    <w:rsid w:val="339AFF48"/>
    <w:rsid w:val="33AAD2C8"/>
    <w:rsid w:val="33B99935"/>
    <w:rsid w:val="33E97EA3"/>
    <w:rsid w:val="33EFC5AD"/>
    <w:rsid w:val="34081AA8"/>
    <w:rsid w:val="341410FE"/>
    <w:rsid w:val="341FB93A"/>
    <w:rsid w:val="3425E029"/>
    <w:rsid w:val="3428830A"/>
    <w:rsid w:val="342A9026"/>
    <w:rsid w:val="3436A2CC"/>
    <w:rsid w:val="344407D9"/>
    <w:rsid w:val="344A01CB"/>
    <w:rsid w:val="3470ABAC"/>
    <w:rsid w:val="3474BA62"/>
    <w:rsid w:val="347F3565"/>
    <w:rsid w:val="34856DFA"/>
    <w:rsid w:val="34A24103"/>
    <w:rsid w:val="34AA404C"/>
    <w:rsid w:val="34ACF286"/>
    <w:rsid w:val="34F48DA8"/>
    <w:rsid w:val="3515CF87"/>
    <w:rsid w:val="351F74D6"/>
    <w:rsid w:val="35268A3D"/>
    <w:rsid w:val="352D30E1"/>
    <w:rsid w:val="3534C206"/>
    <w:rsid w:val="353CB19F"/>
    <w:rsid w:val="3541EF6F"/>
    <w:rsid w:val="354982B2"/>
    <w:rsid w:val="3549B1A1"/>
    <w:rsid w:val="354DF11C"/>
    <w:rsid w:val="3552471C"/>
    <w:rsid w:val="355B7CF1"/>
    <w:rsid w:val="35978390"/>
    <w:rsid w:val="359887D9"/>
    <w:rsid w:val="35C3FD3F"/>
    <w:rsid w:val="35D2732D"/>
    <w:rsid w:val="35EB9AB2"/>
    <w:rsid w:val="35FD5E22"/>
    <w:rsid w:val="36187849"/>
    <w:rsid w:val="3619FF8C"/>
    <w:rsid w:val="361BB5C4"/>
    <w:rsid w:val="362ECABF"/>
    <w:rsid w:val="36315072"/>
    <w:rsid w:val="363237EC"/>
    <w:rsid w:val="367DB683"/>
    <w:rsid w:val="368257F6"/>
    <w:rsid w:val="3699C0A6"/>
    <w:rsid w:val="36B1C8A4"/>
    <w:rsid w:val="36CE02F4"/>
    <w:rsid w:val="36EB4F96"/>
    <w:rsid w:val="370222A7"/>
    <w:rsid w:val="370CE692"/>
    <w:rsid w:val="3737F67F"/>
    <w:rsid w:val="373EEB47"/>
    <w:rsid w:val="375D96E4"/>
    <w:rsid w:val="3763B114"/>
    <w:rsid w:val="379261A0"/>
    <w:rsid w:val="37AC5B24"/>
    <w:rsid w:val="37AF92F2"/>
    <w:rsid w:val="37B03AA9"/>
    <w:rsid w:val="37BDE3FA"/>
    <w:rsid w:val="37C02B94"/>
    <w:rsid w:val="37C387D9"/>
    <w:rsid w:val="37C3FDEC"/>
    <w:rsid w:val="37DCBF85"/>
    <w:rsid w:val="37E802B6"/>
    <w:rsid w:val="37E9730C"/>
    <w:rsid w:val="37E9C301"/>
    <w:rsid w:val="37F86211"/>
    <w:rsid w:val="3800E493"/>
    <w:rsid w:val="38125A66"/>
    <w:rsid w:val="3816265A"/>
    <w:rsid w:val="3845B8D2"/>
    <w:rsid w:val="38465D28"/>
    <w:rsid w:val="384D8E6D"/>
    <w:rsid w:val="3863C4A2"/>
    <w:rsid w:val="3869D355"/>
    <w:rsid w:val="3880D348"/>
    <w:rsid w:val="3882FE10"/>
    <w:rsid w:val="388B5EAF"/>
    <w:rsid w:val="389DF308"/>
    <w:rsid w:val="38A047CF"/>
    <w:rsid w:val="38F40AA2"/>
    <w:rsid w:val="38F53955"/>
    <w:rsid w:val="38F9850D"/>
    <w:rsid w:val="3916BB5B"/>
    <w:rsid w:val="391DAA27"/>
    <w:rsid w:val="39249613"/>
    <w:rsid w:val="39482B85"/>
    <w:rsid w:val="395404A1"/>
    <w:rsid w:val="3955BFC0"/>
    <w:rsid w:val="39564298"/>
    <w:rsid w:val="39590D48"/>
    <w:rsid w:val="395AC4B3"/>
    <w:rsid w:val="397739CE"/>
    <w:rsid w:val="397B7ACD"/>
    <w:rsid w:val="39B865D8"/>
    <w:rsid w:val="39C1E63E"/>
    <w:rsid w:val="39D28211"/>
    <w:rsid w:val="39D9F1E2"/>
    <w:rsid w:val="39DC7587"/>
    <w:rsid w:val="39E7EB2B"/>
    <w:rsid w:val="39E8EDEF"/>
    <w:rsid w:val="39FDD6E2"/>
    <w:rsid w:val="39FF3995"/>
    <w:rsid w:val="3A134A7E"/>
    <w:rsid w:val="3A1A13AC"/>
    <w:rsid w:val="3A33590E"/>
    <w:rsid w:val="3A3DB3F1"/>
    <w:rsid w:val="3A5218FD"/>
    <w:rsid w:val="3A584E63"/>
    <w:rsid w:val="3A5A68F9"/>
    <w:rsid w:val="3A7D58FA"/>
    <w:rsid w:val="3A8BCE21"/>
    <w:rsid w:val="3A8C1669"/>
    <w:rsid w:val="3A9144EA"/>
    <w:rsid w:val="3A9A7672"/>
    <w:rsid w:val="3AA4DB46"/>
    <w:rsid w:val="3AA5E450"/>
    <w:rsid w:val="3AA8CCF4"/>
    <w:rsid w:val="3AB28BBC"/>
    <w:rsid w:val="3ABCDF6B"/>
    <w:rsid w:val="3AE81D59"/>
    <w:rsid w:val="3AEBE96C"/>
    <w:rsid w:val="3AFB289B"/>
    <w:rsid w:val="3B087E69"/>
    <w:rsid w:val="3B130A2F"/>
    <w:rsid w:val="3B133A24"/>
    <w:rsid w:val="3B32C988"/>
    <w:rsid w:val="3B3A0F63"/>
    <w:rsid w:val="3B3DA084"/>
    <w:rsid w:val="3B434425"/>
    <w:rsid w:val="3B4E6A08"/>
    <w:rsid w:val="3B6FB770"/>
    <w:rsid w:val="3B732A0F"/>
    <w:rsid w:val="3B7A433E"/>
    <w:rsid w:val="3B852F2F"/>
    <w:rsid w:val="3B8D3BAE"/>
    <w:rsid w:val="3B93B61D"/>
    <w:rsid w:val="3BB5F41D"/>
    <w:rsid w:val="3BBF3BE5"/>
    <w:rsid w:val="3BEEA100"/>
    <w:rsid w:val="3BFAD792"/>
    <w:rsid w:val="3C008E5D"/>
    <w:rsid w:val="3C3471F3"/>
    <w:rsid w:val="3C443C29"/>
    <w:rsid w:val="3C4FB39A"/>
    <w:rsid w:val="3C6244B0"/>
    <w:rsid w:val="3C704623"/>
    <w:rsid w:val="3C7583B4"/>
    <w:rsid w:val="3C766D1A"/>
    <w:rsid w:val="3C7785AD"/>
    <w:rsid w:val="3C7810FB"/>
    <w:rsid w:val="3C8ECE52"/>
    <w:rsid w:val="3C90AE0A"/>
    <w:rsid w:val="3CAD0004"/>
    <w:rsid w:val="3CD9FEA4"/>
    <w:rsid w:val="3CF5D213"/>
    <w:rsid w:val="3CF98700"/>
    <w:rsid w:val="3D00A5EE"/>
    <w:rsid w:val="3D165E21"/>
    <w:rsid w:val="3D243CAA"/>
    <w:rsid w:val="3D38A1F9"/>
    <w:rsid w:val="3D71642B"/>
    <w:rsid w:val="3D9C1F3D"/>
    <w:rsid w:val="3D9E7870"/>
    <w:rsid w:val="3DA47EB6"/>
    <w:rsid w:val="3DB6EC34"/>
    <w:rsid w:val="3DBBB7EF"/>
    <w:rsid w:val="3DD3E88D"/>
    <w:rsid w:val="3DDF9BCE"/>
    <w:rsid w:val="3DE86A99"/>
    <w:rsid w:val="3DE93887"/>
    <w:rsid w:val="3E1A45A8"/>
    <w:rsid w:val="3E428BBF"/>
    <w:rsid w:val="3E47C9AE"/>
    <w:rsid w:val="3E5E763E"/>
    <w:rsid w:val="3E71D6AD"/>
    <w:rsid w:val="3E861726"/>
    <w:rsid w:val="3E91576B"/>
    <w:rsid w:val="3E955761"/>
    <w:rsid w:val="3EAACAD1"/>
    <w:rsid w:val="3EBEFC63"/>
    <w:rsid w:val="3ECB56DF"/>
    <w:rsid w:val="3ED914D9"/>
    <w:rsid w:val="3EE460E9"/>
    <w:rsid w:val="3EED53DC"/>
    <w:rsid w:val="3EF660F6"/>
    <w:rsid w:val="3EF9956D"/>
    <w:rsid w:val="3F236D0D"/>
    <w:rsid w:val="3F35CA2A"/>
    <w:rsid w:val="3F54EDA6"/>
    <w:rsid w:val="3F580830"/>
    <w:rsid w:val="3F770BD4"/>
    <w:rsid w:val="3F89E0F4"/>
    <w:rsid w:val="3F98090A"/>
    <w:rsid w:val="3F9965B5"/>
    <w:rsid w:val="3FBF5A8F"/>
    <w:rsid w:val="3FC0A09D"/>
    <w:rsid w:val="3FD127BE"/>
    <w:rsid w:val="3FDD00B5"/>
    <w:rsid w:val="3FDDE154"/>
    <w:rsid w:val="3FE43C1F"/>
    <w:rsid w:val="3FEBF6D4"/>
    <w:rsid w:val="4016587C"/>
    <w:rsid w:val="4030BAF2"/>
    <w:rsid w:val="403846B0"/>
    <w:rsid w:val="4058A052"/>
    <w:rsid w:val="40598FBB"/>
    <w:rsid w:val="405B4617"/>
    <w:rsid w:val="40748C99"/>
    <w:rsid w:val="4081BB22"/>
    <w:rsid w:val="40A5AD9E"/>
    <w:rsid w:val="40A904ED"/>
    <w:rsid w:val="40ABEA0A"/>
    <w:rsid w:val="40BAB5F3"/>
    <w:rsid w:val="40C69AD2"/>
    <w:rsid w:val="40D271F7"/>
    <w:rsid w:val="40D4D22B"/>
    <w:rsid w:val="40E9D4C6"/>
    <w:rsid w:val="40FD61BA"/>
    <w:rsid w:val="410608D6"/>
    <w:rsid w:val="41283153"/>
    <w:rsid w:val="4130CC8A"/>
    <w:rsid w:val="41457DC5"/>
    <w:rsid w:val="4148F669"/>
    <w:rsid w:val="414AF6D0"/>
    <w:rsid w:val="414BE633"/>
    <w:rsid w:val="4162D2E4"/>
    <w:rsid w:val="41A6C592"/>
    <w:rsid w:val="41B45244"/>
    <w:rsid w:val="41BB1126"/>
    <w:rsid w:val="41CA04D7"/>
    <w:rsid w:val="41CA1222"/>
    <w:rsid w:val="41CCF823"/>
    <w:rsid w:val="41CFDBC6"/>
    <w:rsid w:val="41E9CF44"/>
    <w:rsid w:val="420DC57A"/>
    <w:rsid w:val="421ED988"/>
    <w:rsid w:val="422943EA"/>
    <w:rsid w:val="42590CC1"/>
    <w:rsid w:val="426E0C5A"/>
    <w:rsid w:val="427D9190"/>
    <w:rsid w:val="42944CE3"/>
    <w:rsid w:val="42AA4335"/>
    <w:rsid w:val="42AF3EA6"/>
    <w:rsid w:val="42B98518"/>
    <w:rsid w:val="42C00E13"/>
    <w:rsid w:val="42D3CDD4"/>
    <w:rsid w:val="42E6C731"/>
    <w:rsid w:val="42EBCBAF"/>
    <w:rsid w:val="42F1C6D9"/>
    <w:rsid w:val="42F55A85"/>
    <w:rsid w:val="4301B098"/>
    <w:rsid w:val="4325E9E3"/>
    <w:rsid w:val="432662CA"/>
    <w:rsid w:val="432B6251"/>
    <w:rsid w:val="432E1136"/>
    <w:rsid w:val="43535C52"/>
    <w:rsid w:val="435378D1"/>
    <w:rsid w:val="4367C43C"/>
    <w:rsid w:val="437F5807"/>
    <w:rsid w:val="439EC802"/>
    <w:rsid w:val="43B03A06"/>
    <w:rsid w:val="43E10328"/>
    <w:rsid w:val="43E373C6"/>
    <w:rsid w:val="43E9CE4E"/>
    <w:rsid w:val="43F256B5"/>
    <w:rsid w:val="4421B55C"/>
    <w:rsid w:val="4454B41C"/>
    <w:rsid w:val="44576C11"/>
    <w:rsid w:val="446F3819"/>
    <w:rsid w:val="44809599"/>
    <w:rsid w:val="44811678"/>
    <w:rsid w:val="4486A9CC"/>
    <w:rsid w:val="4488E284"/>
    <w:rsid w:val="44C2332B"/>
    <w:rsid w:val="44C2CC8E"/>
    <w:rsid w:val="44DB6D55"/>
    <w:rsid w:val="44DE5145"/>
    <w:rsid w:val="44E0840D"/>
    <w:rsid w:val="44E3C239"/>
    <w:rsid w:val="44F64AC4"/>
    <w:rsid w:val="453AA0FC"/>
    <w:rsid w:val="453BABAB"/>
    <w:rsid w:val="45589322"/>
    <w:rsid w:val="4570D2CD"/>
    <w:rsid w:val="4579FB62"/>
    <w:rsid w:val="457C2913"/>
    <w:rsid w:val="457F9EFE"/>
    <w:rsid w:val="458B249B"/>
    <w:rsid w:val="459D70CC"/>
    <w:rsid w:val="45A0C11A"/>
    <w:rsid w:val="45ADAF68"/>
    <w:rsid w:val="45CF83EA"/>
    <w:rsid w:val="45E9A6B9"/>
    <w:rsid w:val="45EE0E11"/>
    <w:rsid w:val="45FFFC79"/>
    <w:rsid w:val="46010B20"/>
    <w:rsid w:val="46055FA6"/>
    <w:rsid w:val="460EF7DB"/>
    <w:rsid w:val="461E67F3"/>
    <w:rsid w:val="462B6C24"/>
    <w:rsid w:val="4641AB80"/>
    <w:rsid w:val="465E038C"/>
    <w:rsid w:val="465ECA52"/>
    <w:rsid w:val="46641F64"/>
    <w:rsid w:val="4664721F"/>
    <w:rsid w:val="467037C3"/>
    <w:rsid w:val="46794D50"/>
    <w:rsid w:val="46796D19"/>
    <w:rsid w:val="467C546E"/>
    <w:rsid w:val="46A78834"/>
    <w:rsid w:val="46BFB516"/>
    <w:rsid w:val="46DE07B2"/>
    <w:rsid w:val="46E7B53F"/>
    <w:rsid w:val="46F3F895"/>
    <w:rsid w:val="47283F3A"/>
    <w:rsid w:val="472B23DC"/>
    <w:rsid w:val="476B8800"/>
    <w:rsid w:val="476C16B2"/>
    <w:rsid w:val="4790B8F7"/>
    <w:rsid w:val="479421B2"/>
    <w:rsid w:val="4799F7D6"/>
    <w:rsid w:val="47A4FA40"/>
    <w:rsid w:val="47A9986E"/>
    <w:rsid w:val="47B4F5F3"/>
    <w:rsid w:val="47B50386"/>
    <w:rsid w:val="47D8B537"/>
    <w:rsid w:val="47DF368A"/>
    <w:rsid w:val="47E71930"/>
    <w:rsid w:val="47F9D3ED"/>
    <w:rsid w:val="4803D05F"/>
    <w:rsid w:val="4815E132"/>
    <w:rsid w:val="481824CF"/>
    <w:rsid w:val="481E534D"/>
    <w:rsid w:val="4825169A"/>
    <w:rsid w:val="4825B2AD"/>
    <w:rsid w:val="4836E9C8"/>
    <w:rsid w:val="484BA6E8"/>
    <w:rsid w:val="489D4AF6"/>
    <w:rsid w:val="48C0B9B4"/>
    <w:rsid w:val="48D85CE9"/>
    <w:rsid w:val="48EF7182"/>
    <w:rsid w:val="48FB57FB"/>
    <w:rsid w:val="49077BA6"/>
    <w:rsid w:val="490DC693"/>
    <w:rsid w:val="4924ACD3"/>
    <w:rsid w:val="492D8214"/>
    <w:rsid w:val="494D4BD7"/>
    <w:rsid w:val="495228AC"/>
    <w:rsid w:val="495608B5"/>
    <w:rsid w:val="49633072"/>
    <w:rsid w:val="4965BA56"/>
    <w:rsid w:val="497D3566"/>
    <w:rsid w:val="49833D42"/>
    <w:rsid w:val="499E55B9"/>
    <w:rsid w:val="49AFF633"/>
    <w:rsid w:val="49D84081"/>
    <w:rsid w:val="49F0A1A7"/>
    <w:rsid w:val="4A033F07"/>
    <w:rsid w:val="4A053CCA"/>
    <w:rsid w:val="4A1EF1BB"/>
    <w:rsid w:val="4A416D9A"/>
    <w:rsid w:val="4A6A44A8"/>
    <w:rsid w:val="4A75FC98"/>
    <w:rsid w:val="4A973F6C"/>
    <w:rsid w:val="4A9D1FE9"/>
    <w:rsid w:val="4AA5B654"/>
    <w:rsid w:val="4AACA4A9"/>
    <w:rsid w:val="4ADCC61A"/>
    <w:rsid w:val="4AFDCF45"/>
    <w:rsid w:val="4B0C283A"/>
    <w:rsid w:val="4B1166B5"/>
    <w:rsid w:val="4B13E767"/>
    <w:rsid w:val="4B1CC3C2"/>
    <w:rsid w:val="4B311B7F"/>
    <w:rsid w:val="4B438EFF"/>
    <w:rsid w:val="4B6261CC"/>
    <w:rsid w:val="4B649E46"/>
    <w:rsid w:val="4B7C359E"/>
    <w:rsid w:val="4B7E6EF3"/>
    <w:rsid w:val="4B7FAA25"/>
    <w:rsid w:val="4B989F10"/>
    <w:rsid w:val="4B9C8940"/>
    <w:rsid w:val="4B9F9F5F"/>
    <w:rsid w:val="4BB05FC0"/>
    <w:rsid w:val="4BCFF5B2"/>
    <w:rsid w:val="4BDEBF28"/>
    <w:rsid w:val="4BE0C200"/>
    <w:rsid w:val="4BE7DE36"/>
    <w:rsid w:val="4BFB6CC5"/>
    <w:rsid w:val="4C2BA542"/>
    <w:rsid w:val="4C6C6ED0"/>
    <w:rsid w:val="4C78934A"/>
    <w:rsid w:val="4C90F192"/>
    <w:rsid w:val="4C943B31"/>
    <w:rsid w:val="4C953C0F"/>
    <w:rsid w:val="4CCE5863"/>
    <w:rsid w:val="4CD6ADC6"/>
    <w:rsid w:val="4CDF5F60"/>
    <w:rsid w:val="4CE76A7C"/>
    <w:rsid w:val="4CFCAB19"/>
    <w:rsid w:val="4D0E57B0"/>
    <w:rsid w:val="4D16C9B8"/>
    <w:rsid w:val="4D273CBE"/>
    <w:rsid w:val="4D2A7AE1"/>
    <w:rsid w:val="4D2B9617"/>
    <w:rsid w:val="4D7E57B7"/>
    <w:rsid w:val="4D88C4E7"/>
    <w:rsid w:val="4DA19F30"/>
    <w:rsid w:val="4DE7CDD7"/>
    <w:rsid w:val="4DFB9662"/>
    <w:rsid w:val="4E01E36C"/>
    <w:rsid w:val="4E08B5E6"/>
    <w:rsid w:val="4E1825E3"/>
    <w:rsid w:val="4E3B03A5"/>
    <w:rsid w:val="4E40E311"/>
    <w:rsid w:val="4E4D80B0"/>
    <w:rsid w:val="4E6E3DD4"/>
    <w:rsid w:val="4E876653"/>
    <w:rsid w:val="4E8B98CA"/>
    <w:rsid w:val="4E946B1C"/>
    <w:rsid w:val="4E9F715C"/>
    <w:rsid w:val="4EF1E492"/>
    <w:rsid w:val="4EF65B5A"/>
    <w:rsid w:val="4EFD133C"/>
    <w:rsid w:val="4EFF23A5"/>
    <w:rsid w:val="4F002BEC"/>
    <w:rsid w:val="4F01A4C8"/>
    <w:rsid w:val="4F07A812"/>
    <w:rsid w:val="4F2387BD"/>
    <w:rsid w:val="4F2E51AA"/>
    <w:rsid w:val="4F33F7FA"/>
    <w:rsid w:val="4F369CF3"/>
    <w:rsid w:val="4F3FBA46"/>
    <w:rsid w:val="4F4B7D3C"/>
    <w:rsid w:val="4F600082"/>
    <w:rsid w:val="4F7C8C6A"/>
    <w:rsid w:val="4F83BA3F"/>
    <w:rsid w:val="4F8F6CF0"/>
    <w:rsid w:val="4FB55E62"/>
    <w:rsid w:val="4FD57E59"/>
    <w:rsid w:val="4FEBE02D"/>
    <w:rsid w:val="4FED158E"/>
    <w:rsid w:val="4FEDFF7C"/>
    <w:rsid w:val="50170022"/>
    <w:rsid w:val="501E4F32"/>
    <w:rsid w:val="50226E43"/>
    <w:rsid w:val="502336B4"/>
    <w:rsid w:val="5040B46C"/>
    <w:rsid w:val="504F601E"/>
    <w:rsid w:val="50740978"/>
    <w:rsid w:val="507A0DD8"/>
    <w:rsid w:val="508A9D82"/>
    <w:rsid w:val="5099C368"/>
    <w:rsid w:val="509BBFC9"/>
    <w:rsid w:val="50A1AE03"/>
    <w:rsid w:val="50AAFCED"/>
    <w:rsid w:val="50C17FB4"/>
    <w:rsid w:val="50D209B2"/>
    <w:rsid w:val="50D6B702"/>
    <w:rsid w:val="50D8C743"/>
    <w:rsid w:val="51033BCB"/>
    <w:rsid w:val="511679CD"/>
    <w:rsid w:val="5124B010"/>
    <w:rsid w:val="515202A9"/>
    <w:rsid w:val="518851FD"/>
    <w:rsid w:val="518CE013"/>
    <w:rsid w:val="518EAF54"/>
    <w:rsid w:val="5196257F"/>
    <w:rsid w:val="51AF825A"/>
    <w:rsid w:val="51B0EF01"/>
    <w:rsid w:val="51B44D39"/>
    <w:rsid w:val="51B63D0A"/>
    <w:rsid w:val="51B64913"/>
    <w:rsid w:val="51BF0715"/>
    <w:rsid w:val="51CDAEE2"/>
    <w:rsid w:val="51CFBFBF"/>
    <w:rsid w:val="51E3CBAB"/>
    <w:rsid w:val="51E6ADF1"/>
    <w:rsid w:val="51EE52B5"/>
    <w:rsid w:val="520B4948"/>
    <w:rsid w:val="5216D975"/>
    <w:rsid w:val="523A0768"/>
    <w:rsid w:val="523A5300"/>
    <w:rsid w:val="523D0902"/>
    <w:rsid w:val="527497A4"/>
    <w:rsid w:val="527D3959"/>
    <w:rsid w:val="5281FBA7"/>
    <w:rsid w:val="5294C723"/>
    <w:rsid w:val="529C1DB0"/>
    <w:rsid w:val="52BB5B01"/>
    <w:rsid w:val="52BBEA5F"/>
    <w:rsid w:val="52E91755"/>
    <w:rsid w:val="5302F877"/>
    <w:rsid w:val="5309AE22"/>
    <w:rsid w:val="5314A7C8"/>
    <w:rsid w:val="53219530"/>
    <w:rsid w:val="5338B86D"/>
    <w:rsid w:val="53486681"/>
    <w:rsid w:val="535AD776"/>
    <w:rsid w:val="53697F43"/>
    <w:rsid w:val="537165AB"/>
    <w:rsid w:val="538D2A9F"/>
    <w:rsid w:val="5393BE7B"/>
    <w:rsid w:val="53A00299"/>
    <w:rsid w:val="53A3B0F5"/>
    <w:rsid w:val="53BE676B"/>
    <w:rsid w:val="53C503B0"/>
    <w:rsid w:val="53FEB6FF"/>
    <w:rsid w:val="54069C5C"/>
    <w:rsid w:val="540C2B07"/>
    <w:rsid w:val="542317A3"/>
    <w:rsid w:val="5426A12C"/>
    <w:rsid w:val="542899A3"/>
    <w:rsid w:val="5433680A"/>
    <w:rsid w:val="543C50B2"/>
    <w:rsid w:val="54405B75"/>
    <w:rsid w:val="54508648"/>
    <w:rsid w:val="5450E933"/>
    <w:rsid w:val="545DF0E0"/>
    <w:rsid w:val="547D329E"/>
    <w:rsid w:val="548A32D6"/>
    <w:rsid w:val="548E7A22"/>
    <w:rsid w:val="5490169F"/>
    <w:rsid w:val="549A3DE0"/>
    <w:rsid w:val="54A10560"/>
    <w:rsid w:val="54C6C6A6"/>
    <w:rsid w:val="54D488CE"/>
    <w:rsid w:val="54D9824B"/>
    <w:rsid w:val="54F03951"/>
    <w:rsid w:val="54F5E7F1"/>
    <w:rsid w:val="550365F1"/>
    <w:rsid w:val="552C5AA8"/>
    <w:rsid w:val="55370EA9"/>
    <w:rsid w:val="55461DD8"/>
    <w:rsid w:val="554D3F50"/>
    <w:rsid w:val="55696B7D"/>
    <w:rsid w:val="55861867"/>
    <w:rsid w:val="55C30FBE"/>
    <w:rsid w:val="55DAE375"/>
    <w:rsid w:val="55DCBD47"/>
    <w:rsid w:val="55F85366"/>
    <w:rsid w:val="5606A3B4"/>
    <w:rsid w:val="565EB8C6"/>
    <w:rsid w:val="566B4EB0"/>
    <w:rsid w:val="566FF0DA"/>
    <w:rsid w:val="5679D951"/>
    <w:rsid w:val="56992819"/>
    <w:rsid w:val="56A0C088"/>
    <w:rsid w:val="56BB2E56"/>
    <w:rsid w:val="56CC347E"/>
    <w:rsid w:val="56CE2501"/>
    <w:rsid w:val="56CE263A"/>
    <w:rsid w:val="56D0803A"/>
    <w:rsid w:val="56E30224"/>
    <w:rsid w:val="56E935B3"/>
    <w:rsid w:val="56EEA1B5"/>
    <w:rsid w:val="56F7EE1A"/>
    <w:rsid w:val="5702562D"/>
    <w:rsid w:val="57099616"/>
    <w:rsid w:val="570EB8EC"/>
    <w:rsid w:val="57277B28"/>
    <w:rsid w:val="572E630D"/>
    <w:rsid w:val="5745514C"/>
    <w:rsid w:val="574808C7"/>
    <w:rsid w:val="57669DB9"/>
    <w:rsid w:val="577B8205"/>
    <w:rsid w:val="57935343"/>
    <w:rsid w:val="579AA09A"/>
    <w:rsid w:val="57AE599D"/>
    <w:rsid w:val="57AF4D4F"/>
    <w:rsid w:val="57AF71DE"/>
    <w:rsid w:val="57B8A036"/>
    <w:rsid w:val="57CF58D1"/>
    <w:rsid w:val="57D752F6"/>
    <w:rsid w:val="57F7F368"/>
    <w:rsid w:val="5804680C"/>
    <w:rsid w:val="580F169F"/>
    <w:rsid w:val="581669C7"/>
    <w:rsid w:val="5819DA1D"/>
    <w:rsid w:val="581F7D4D"/>
    <w:rsid w:val="581F7E34"/>
    <w:rsid w:val="582E4899"/>
    <w:rsid w:val="58526A3C"/>
    <w:rsid w:val="585D2059"/>
    <w:rsid w:val="585EA897"/>
    <w:rsid w:val="586160BA"/>
    <w:rsid w:val="58706206"/>
    <w:rsid w:val="5886D80D"/>
    <w:rsid w:val="589F40EB"/>
    <w:rsid w:val="58AAF6B4"/>
    <w:rsid w:val="58AB142B"/>
    <w:rsid w:val="58B83696"/>
    <w:rsid w:val="58DE5FCF"/>
    <w:rsid w:val="5920DD65"/>
    <w:rsid w:val="59282A81"/>
    <w:rsid w:val="5962EBFF"/>
    <w:rsid w:val="59704917"/>
    <w:rsid w:val="5984AB96"/>
    <w:rsid w:val="59BBBA6E"/>
    <w:rsid w:val="59F91DD0"/>
    <w:rsid w:val="5A01FFA3"/>
    <w:rsid w:val="5A0AEE66"/>
    <w:rsid w:val="5A12F279"/>
    <w:rsid w:val="5A15BBBE"/>
    <w:rsid w:val="5A1728AF"/>
    <w:rsid w:val="5A1C0DF4"/>
    <w:rsid w:val="5A3B3AF9"/>
    <w:rsid w:val="5A4FEB85"/>
    <w:rsid w:val="5A5B4B38"/>
    <w:rsid w:val="5A60B515"/>
    <w:rsid w:val="5A794B94"/>
    <w:rsid w:val="5A91F612"/>
    <w:rsid w:val="5AA5E065"/>
    <w:rsid w:val="5AA8D706"/>
    <w:rsid w:val="5ABFA3B8"/>
    <w:rsid w:val="5ACAAC26"/>
    <w:rsid w:val="5ACFE756"/>
    <w:rsid w:val="5AF6FBE3"/>
    <w:rsid w:val="5B1B335F"/>
    <w:rsid w:val="5B4C477D"/>
    <w:rsid w:val="5B7E441B"/>
    <w:rsid w:val="5B8E9F79"/>
    <w:rsid w:val="5B9FD431"/>
    <w:rsid w:val="5BC497F6"/>
    <w:rsid w:val="5BD05BC0"/>
    <w:rsid w:val="5BDBBC28"/>
    <w:rsid w:val="5BDCA80B"/>
    <w:rsid w:val="5BE2200E"/>
    <w:rsid w:val="5C48D422"/>
    <w:rsid w:val="5C4B706C"/>
    <w:rsid w:val="5C6639B8"/>
    <w:rsid w:val="5C6BAF9B"/>
    <w:rsid w:val="5C6F662D"/>
    <w:rsid w:val="5C99CE48"/>
    <w:rsid w:val="5CC3AC0B"/>
    <w:rsid w:val="5CD8BB39"/>
    <w:rsid w:val="5CE9708B"/>
    <w:rsid w:val="5CFBF8FB"/>
    <w:rsid w:val="5CFD70B0"/>
    <w:rsid w:val="5D0CCFC8"/>
    <w:rsid w:val="5D4A5178"/>
    <w:rsid w:val="5D4D6718"/>
    <w:rsid w:val="5D74C561"/>
    <w:rsid w:val="5D7DFA70"/>
    <w:rsid w:val="5D7F9CF3"/>
    <w:rsid w:val="5D7FD44C"/>
    <w:rsid w:val="5D8229E7"/>
    <w:rsid w:val="5D89C63D"/>
    <w:rsid w:val="5D8E012B"/>
    <w:rsid w:val="5DA78859"/>
    <w:rsid w:val="5DB8E87A"/>
    <w:rsid w:val="5DB997D5"/>
    <w:rsid w:val="5DCA8125"/>
    <w:rsid w:val="5DD4D111"/>
    <w:rsid w:val="5DDBE782"/>
    <w:rsid w:val="5DE5020D"/>
    <w:rsid w:val="5DF512F7"/>
    <w:rsid w:val="5E1C36E9"/>
    <w:rsid w:val="5E2DF92A"/>
    <w:rsid w:val="5E3C2606"/>
    <w:rsid w:val="5E45E4D0"/>
    <w:rsid w:val="5E5CD74B"/>
    <w:rsid w:val="5E7F723B"/>
    <w:rsid w:val="5E882E3C"/>
    <w:rsid w:val="5E8C1BBF"/>
    <w:rsid w:val="5E91E8D5"/>
    <w:rsid w:val="5EA09963"/>
    <w:rsid w:val="5ED3DDE4"/>
    <w:rsid w:val="5F24D80F"/>
    <w:rsid w:val="5F2A6C58"/>
    <w:rsid w:val="5F354670"/>
    <w:rsid w:val="5F3AD535"/>
    <w:rsid w:val="5F3C1412"/>
    <w:rsid w:val="5F44F255"/>
    <w:rsid w:val="5F48B7D3"/>
    <w:rsid w:val="5F639A88"/>
    <w:rsid w:val="5F6710ED"/>
    <w:rsid w:val="5F70A172"/>
    <w:rsid w:val="5F737D7B"/>
    <w:rsid w:val="5F9EE3E4"/>
    <w:rsid w:val="5FAE7200"/>
    <w:rsid w:val="5FB3EB7B"/>
    <w:rsid w:val="5FDB8212"/>
    <w:rsid w:val="5FFB6709"/>
    <w:rsid w:val="5FFCF9A5"/>
    <w:rsid w:val="60096FE3"/>
    <w:rsid w:val="60418D99"/>
    <w:rsid w:val="6048E83F"/>
    <w:rsid w:val="60882523"/>
    <w:rsid w:val="60DE0D1A"/>
    <w:rsid w:val="60F82EFF"/>
    <w:rsid w:val="6151370B"/>
    <w:rsid w:val="616E79A4"/>
    <w:rsid w:val="61734A59"/>
    <w:rsid w:val="61846878"/>
    <w:rsid w:val="61A541EF"/>
    <w:rsid w:val="61A8CAF4"/>
    <w:rsid w:val="61AB1581"/>
    <w:rsid w:val="61AE11FB"/>
    <w:rsid w:val="61BDF0A0"/>
    <w:rsid w:val="61BE283E"/>
    <w:rsid w:val="61C1D494"/>
    <w:rsid w:val="61C29A2A"/>
    <w:rsid w:val="61DA556D"/>
    <w:rsid w:val="61DB5EA6"/>
    <w:rsid w:val="61FAD43B"/>
    <w:rsid w:val="620089D6"/>
    <w:rsid w:val="620D21D2"/>
    <w:rsid w:val="6210CA69"/>
    <w:rsid w:val="621A707F"/>
    <w:rsid w:val="6229B793"/>
    <w:rsid w:val="625452F9"/>
    <w:rsid w:val="625C82D7"/>
    <w:rsid w:val="625DCF29"/>
    <w:rsid w:val="62885D16"/>
    <w:rsid w:val="629863E6"/>
    <w:rsid w:val="62C1BD85"/>
    <w:rsid w:val="62D01853"/>
    <w:rsid w:val="62DAF93B"/>
    <w:rsid w:val="633232C2"/>
    <w:rsid w:val="633E7870"/>
    <w:rsid w:val="634110A5"/>
    <w:rsid w:val="635A6DAC"/>
    <w:rsid w:val="635CEB04"/>
    <w:rsid w:val="63650F3C"/>
    <w:rsid w:val="63655604"/>
    <w:rsid w:val="636CB234"/>
    <w:rsid w:val="6395DAE5"/>
    <w:rsid w:val="63A42D45"/>
    <w:rsid w:val="63B0DDC7"/>
    <w:rsid w:val="63B8527E"/>
    <w:rsid w:val="63D41397"/>
    <w:rsid w:val="63DCBF94"/>
    <w:rsid w:val="63DDA56E"/>
    <w:rsid w:val="63E27292"/>
    <w:rsid w:val="6402ADF4"/>
    <w:rsid w:val="640E5C07"/>
    <w:rsid w:val="641E3AD2"/>
    <w:rsid w:val="642322E6"/>
    <w:rsid w:val="6450A335"/>
    <w:rsid w:val="64593DAA"/>
    <w:rsid w:val="645955BD"/>
    <w:rsid w:val="646FF1FC"/>
    <w:rsid w:val="649883A5"/>
    <w:rsid w:val="64B3D101"/>
    <w:rsid w:val="64B4E8EB"/>
    <w:rsid w:val="64C5B629"/>
    <w:rsid w:val="64EC6133"/>
    <w:rsid w:val="64F56093"/>
    <w:rsid w:val="64F7F60E"/>
    <w:rsid w:val="65012665"/>
    <w:rsid w:val="650C189D"/>
    <w:rsid w:val="6531AB46"/>
    <w:rsid w:val="6540BBED"/>
    <w:rsid w:val="655D45EF"/>
    <w:rsid w:val="655E7FE2"/>
    <w:rsid w:val="65717921"/>
    <w:rsid w:val="657E0952"/>
    <w:rsid w:val="658EF6A1"/>
    <w:rsid w:val="659C61FE"/>
    <w:rsid w:val="65AE1C04"/>
    <w:rsid w:val="65BB0D43"/>
    <w:rsid w:val="65BC5A63"/>
    <w:rsid w:val="65D97A51"/>
    <w:rsid w:val="65E31277"/>
    <w:rsid w:val="65FEE213"/>
    <w:rsid w:val="66142719"/>
    <w:rsid w:val="66160631"/>
    <w:rsid w:val="66303FB6"/>
    <w:rsid w:val="66313770"/>
    <w:rsid w:val="6635B789"/>
    <w:rsid w:val="664CE4B8"/>
    <w:rsid w:val="6652838E"/>
    <w:rsid w:val="66540D4A"/>
    <w:rsid w:val="6669AEE1"/>
    <w:rsid w:val="666A0646"/>
    <w:rsid w:val="66A25B85"/>
    <w:rsid w:val="66AD3632"/>
    <w:rsid w:val="66C51675"/>
    <w:rsid w:val="66C733C6"/>
    <w:rsid w:val="66CD7BA7"/>
    <w:rsid w:val="66DC8C4E"/>
    <w:rsid w:val="66DDC412"/>
    <w:rsid w:val="6723A2D5"/>
    <w:rsid w:val="673213A6"/>
    <w:rsid w:val="673255F8"/>
    <w:rsid w:val="673B6833"/>
    <w:rsid w:val="673E4F36"/>
    <w:rsid w:val="6758072D"/>
    <w:rsid w:val="67634972"/>
    <w:rsid w:val="676871CD"/>
    <w:rsid w:val="6783C00E"/>
    <w:rsid w:val="67857AF9"/>
    <w:rsid w:val="678E2313"/>
    <w:rsid w:val="679D329B"/>
    <w:rsid w:val="67A438D6"/>
    <w:rsid w:val="67B967E2"/>
    <w:rsid w:val="68023B65"/>
    <w:rsid w:val="680D496A"/>
    <w:rsid w:val="6817C545"/>
    <w:rsid w:val="68220C22"/>
    <w:rsid w:val="684FD8D9"/>
    <w:rsid w:val="685A637E"/>
    <w:rsid w:val="68656387"/>
    <w:rsid w:val="6876CAB6"/>
    <w:rsid w:val="6876EC79"/>
    <w:rsid w:val="6877A04F"/>
    <w:rsid w:val="687D2CC0"/>
    <w:rsid w:val="688F1DA0"/>
    <w:rsid w:val="688FF099"/>
    <w:rsid w:val="68975976"/>
    <w:rsid w:val="689E6400"/>
    <w:rsid w:val="689F2017"/>
    <w:rsid w:val="68A8826B"/>
    <w:rsid w:val="68C64DF6"/>
    <w:rsid w:val="68C6759E"/>
    <w:rsid w:val="68C6CBB7"/>
    <w:rsid w:val="68D96EC3"/>
    <w:rsid w:val="68FBF6B8"/>
    <w:rsid w:val="6908DC5F"/>
    <w:rsid w:val="69395043"/>
    <w:rsid w:val="6949B926"/>
    <w:rsid w:val="694FDACB"/>
    <w:rsid w:val="695086FA"/>
    <w:rsid w:val="6960632C"/>
    <w:rsid w:val="696136E3"/>
    <w:rsid w:val="6967E078"/>
    <w:rsid w:val="6969338A"/>
    <w:rsid w:val="696B3928"/>
    <w:rsid w:val="696E471B"/>
    <w:rsid w:val="697BC588"/>
    <w:rsid w:val="698EC6CF"/>
    <w:rsid w:val="699234C8"/>
    <w:rsid w:val="699B5E03"/>
    <w:rsid w:val="699F6C63"/>
    <w:rsid w:val="69B71F9E"/>
    <w:rsid w:val="69BF4BC6"/>
    <w:rsid w:val="69C2E682"/>
    <w:rsid w:val="69C51191"/>
    <w:rsid w:val="69EFCA85"/>
    <w:rsid w:val="6A051C69"/>
    <w:rsid w:val="6A2DFC29"/>
    <w:rsid w:val="6A33DCB9"/>
    <w:rsid w:val="6A3BAED5"/>
    <w:rsid w:val="6A43DBE7"/>
    <w:rsid w:val="6A7A464B"/>
    <w:rsid w:val="6A82267E"/>
    <w:rsid w:val="6AD7F0F1"/>
    <w:rsid w:val="6AE60B20"/>
    <w:rsid w:val="6AFC02C2"/>
    <w:rsid w:val="6B1C9B49"/>
    <w:rsid w:val="6B2732C0"/>
    <w:rsid w:val="6B3C4221"/>
    <w:rsid w:val="6B48688E"/>
    <w:rsid w:val="6B592ABD"/>
    <w:rsid w:val="6B64B8C8"/>
    <w:rsid w:val="6B7A5452"/>
    <w:rsid w:val="6BAFFD71"/>
    <w:rsid w:val="6BE150D7"/>
    <w:rsid w:val="6BE1AE1B"/>
    <w:rsid w:val="6BE37412"/>
    <w:rsid w:val="6BE5A650"/>
    <w:rsid w:val="6BE92195"/>
    <w:rsid w:val="6C004DD8"/>
    <w:rsid w:val="6C00A8C6"/>
    <w:rsid w:val="6C2DCF1B"/>
    <w:rsid w:val="6C6A4B25"/>
    <w:rsid w:val="6C7EF52C"/>
    <w:rsid w:val="6C83EBF5"/>
    <w:rsid w:val="6C89C907"/>
    <w:rsid w:val="6C99ABFD"/>
    <w:rsid w:val="6CB077E4"/>
    <w:rsid w:val="6CB59B85"/>
    <w:rsid w:val="6CB992F8"/>
    <w:rsid w:val="6CBE27E5"/>
    <w:rsid w:val="6CCECA8E"/>
    <w:rsid w:val="6CD2E86F"/>
    <w:rsid w:val="6CE96EF9"/>
    <w:rsid w:val="6D0C0E38"/>
    <w:rsid w:val="6D15F727"/>
    <w:rsid w:val="6D216C60"/>
    <w:rsid w:val="6D2B0A20"/>
    <w:rsid w:val="6D2B0B16"/>
    <w:rsid w:val="6D2F74BB"/>
    <w:rsid w:val="6D3E341C"/>
    <w:rsid w:val="6D576D95"/>
    <w:rsid w:val="6D88A1BE"/>
    <w:rsid w:val="6DCB27DB"/>
    <w:rsid w:val="6DCB57B3"/>
    <w:rsid w:val="6DCCE939"/>
    <w:rsid w:val="6DCE14C7"/>
    <w:rsid w:val="6DF043F4"/>
    <w:rsid w:val="6DF6616A"/>
    <w:rsid w:val="6E00E2ED"/>
    <w:rsid w:val="6E110522"/>
    <w:rsid w:val="6E164762"/>
    <w:rsid w:val="6E1AC58D"/>
    <w:rsid w:val="6E220AE8"/>
    <w:rsid w:val="6E28C754"/>
    <w:rsid w:val="6E2F7072"/>
    <w:rsid w:val="6E35FE0F"/>
    <w:rsid w:val="6E37D950"/>
    <w:rsid w:val="6E5CEBDA"/>
    <w:rsid w:val="6E5CF359"/>
    <w:rsid w:val="6EAA8F18"/>
    <w:rsid w:val="6EC6DA81"/>
    <w:rsid w:val="6EE4B83E"/>
    <w:rsid w:val="6F04EAE9"/>
    <w:rsid w:val="6F07B2C1"/>
    <w:rsid w:val="6F131EEF"/>
    <w:rsid w:val="6F1D9C75"/>
    <w:rsid w:val="6F2FB1B1"/>
    <w:rsid w:val="6F52ACD0"/>
    <w:rsid w:val="6F713BA9"/>
    <w:rsid w:val="6F99C286"/>
    <w:rsid w:val="6FA31A62"/>
    <w:rsid w:val="6FA6A33D"/>
    <w:rsid w:val="6FA9E847"/>
    <w:rsid w:val="6FCA55E1"/>
    <w:rsid w:val="6FF80720"/>
    <w:rsid w:val="6FFA3906"/>
    <w:rsid w:val="6FFC5F04"/>
    <w:rsid w:val="704B353C"/>
    <w:rsid w:val="7060E683"/>
    <w:rsid w:val="70620AD4"/>
    <w:rsid w:val="7069F485"/>
    <w:rsid w:val="70745DED"/>
    <w:rsid w:val="70798C1D"/>
    <w:rsid w:val="707DE38B"/>
    <w:rsid w:val="7089EE2C"/>
    <w:rsid w:val="70943C0D"/>
    <w:rsid w:val="70A536BB"/>
    <w:rsid w:val="70B32FA9"/>
    <w:rsid w:val="70D217F0"/>
    <w:rsid w:val="70E24272"/>
    <w:rsid w:val="70EA43FA"/>
    <w:rsid w:val="70F82698"/>
    <w:rsid w:val="711179F7"/>
    <w:rsid w:val="7116404F"/>
    <w:rsid w:val="711A2197"/>
    <w:rsid w:val="711BF455"/>
    <w:rsid w:val="711FC1C0"/>
    <w:rsid w:val="7142739E"/>
    <w:rsid w:val="71671134"/>
    <w:rsid w:val="71895EF1"/>
    <w:rsid w:val="71940E8D"/>
    <w:rsid w:val="71AEE43D"/>
    <w:rsid w:val="71BCC161"/>
    <w:rsid w:val="71C9E804"/>
    <w:rsid w:val="71CD085F"/>
    <w:rsid w:val="71E00E03"/>
    <w:rsid w:val="71E7059D"/>
    <w:rsid w:val="71E88360"/>
    <w:rsid w:val="7241071C"/>
    <w:rsid w:val="724AC6E7"/>
    <w:rsid w:val="7255DFDF"/>
    <w:rsid w:val="72928BEB"/>
    <w:rsid w:val="72951E1E"/>
    <w:rsid w:val="729E369F"/>
    <w:rsid w:val="72B043E3"/>
    <w:rsid w:val="72B875A1"/>
    <w:rsid w:val="72BFEFF6"/>
    <w:rsid w:val="72C5D85E"/>
    <w:rsid w:val="72CF93B7"/>
    <w:rsid w:val="72EE36B0"/>
    <w:rsid w:val="72F8F311"/>
    <w:rsid w:val="730CA499"/>
    <w:rsid w:val="731A3E2C"/>
    <w:rsid w:val="733A5FE4"/>
    <w:rsid w:val="7358BEA7"/>
    <w:rsid w:val="73629B76"/>
    <w:rsid w:val="736DC347"/>
    <w:rsid w:val="737147F8"/>
    <w:rsid w:val="7397488C"/>
    <w:rsid w:val="739E4959"/>
    <w:rsid w:val="73ABFEAF"/>
    <w:rsid w:val="73C97624"/>
    <w:rsid w:val="73F0A409"/>
    <w:rsid w:val="7402B01D"/>
    <w:rsid w:val="7402FC9F"/>
    <w:rsid w:val="7404F4E7"/>
    <w:rsid w:val="7436376B"/>
    <w:rsid w:val="7447294F"/>
    <w:rsid w:val="7452D6E3"/>
    <w:rsid w:val="74658695"/>
    <w:rsid w:val="7467F5DA"/>
    <w:rsid w:val="746A0F0B"/>
    <w:rsid w:val="74710C9A"/>
    <w:rsid w:val="748A7C3A"/>
    <w:rsid w:val="74AB7E00"/>
    <w:rsid w:val="74B2F401"/>
    <w:rsid w:val="74DE8FFD"/>
    <w:rsid w:val="74E5582F"/>
    <w:rsid w:val="74F46C3B"/>
    <w:rsid w:val="751C95B6"/>
    <w:rsid w:val="753FD297"/>
    <w:rsid w:val="7551E7A5"/>
    <w:rsid w:val="75566A40"/>
    <w:rsid w:val="755ECD3D"/>
    <w:rsid w:val="75689F98"/>
    <w:rsid w:val="757D0D94"/>
    <w:rsid w:val="758856B4"/>
    <w:rsid w:val="75E576EB"/>
    <w:rsid w:val="75F9B08A"/>
    <w:rsid w:val="75FDF446"/>
    <w:rsid w:val="76044EA0"/>
    <w:rsid w:val="7608D3F5"/>
    <w:rsid w:val="7609FB76"/>
    <w:rsid w:val="7637BE79"/>
    <w:rsid w:val="763A8257"/>
    <w:rsid w:val="763C8AD6"/>
    <w:rsid w:val="76456752"/>
    <w:rsid w:val="7654217A"/>
    <w:rsid w:val="765E7A5C"/>
    <w:rsid w:val="7660A865"/>
    <w:rsid w:val="768C02CB"/>
    <w:rsid w:val="7697E1F2"/>
    <w:rsid w:val="76B7E415"/>
    <w:rsid w:val="76CBCA7A"/>
    <w:rsid w:val="76D9CCD4"/>
    <w:rsid w:val="76E45C2C"/>
    <w:rsid w:val="76E92748"/>
    <w:rsid w:val="76F62016"/>
    <w:rsid w:val="76FA9D9E"/>
    <w:rsid w:val="77096E0F"/>
    <w:rsid w:val="77335780"/>
    <w:rsid w:val="7740F28B"/>
    <w:rsid w:val="775906DB"/>
    <w:rsid w:val="7766D792"/>
    <w:rsid w:val="776D83A7"/>
    <w:rsid w:val="777F52F8"/>
    <w:rsid w:val="7785BA7D"/>
    <w:rsid w:val="778CF01F"/>
    <w:rsid w:val="778E66B9"/>
    <w:rsid w:val="77B8573A"/>
    <w:rsid w:val="77BE0497"/>
    <w:rsid w:val="77CC6434"/>
    <w:rsid w:val="77D3D20B"/>
    <w:rsid w:val="77D652B8"/>
    <w:rsid w:val="77DA1360"/>
    <w:rsid w:val="780ED430"/>
    <w:rsid w:val="783DA1A8"/>
    <w:rsid w:val="784320E1"/>
    <w:rsid w:val="784420AE"/>
    <w:rsid w:val="785BAE1B"/>
    <w:rsid w:val="78621AE6"/>
    <w:rsid w:val="78763232"/>
    <w:rsid w:val="787E9DAD"/>
    <w:rsid w:val="788C2890"/>
    <w:rsid w:val="78966DFF"/>
    <w:rsid w:val="789FA1D7"/>
    <w:rsid w:val="78B19ACD"/>
    <w:rsid w:val="78D13F63"/>
    <w:rsid w:val="78E6BE66"/>
    <w:rsid w:val="78E772DA"/>
    <w:rsid w:val="78FA48FF"/>
    <w:rsid w:val="7908CBED"/>
    <w:rsid w:val="790AADC0"/>
    <w:rsid w:val="7914AFF9"/>
    <w:rsid w:val="793045B8"/>
    <w:rsid w:val="793D1849"/>
    <w:rsid w:val="79412268"/>
    <w:rsid w:val="79483573"/>
    <w:rsid w:val="794E880D"/>
    <w:rsid w:val="795528A8"/>
    <w:rsid w:val="7957D6AC"/>
    <w:rsid w:val="7962B525"/>
    <w:rsid w:val="798C8EE3"/>
    <w:rsid w:val="79944FB4"/>
    <w:rsid w:val="799B454D"/>
    <w:rsid w:val="799C79E0"/>
    <w:rsid w:val="79A5148B"/>
    <w:rsid w:val="79AE6563"/>
    <w:rsid w:val="79BC78B5"/>
    <w:rsid w:val="79BEA729"/>
    <w:rsid w:val="79C20CFE"/>
    <w:rsid w:val="79C2C30F"/>
    <w:rsid w:val="79CC1485"/>
    <w:rsid w:val="79D66FCC"/>
    <w:rsid w:val="79EE5392"/>
    <w:rsid w:val="7A7FF30C"/>
    <w:rsid w:val="7A850F4A"/>
    <w:rsid w:val="7AA77F61"/>
    <w:rsid w:val="7AB4F78E"/>
    <w:rsid w:val="7ABD2D37"/>
    <w:rsid w:val="7AC9C21F"/>
    <w:rsid w:val="7ACF9DC8"/>
    <w:rsid w:val="7B122389"/>
    <w:rsid w:val="7B22FCBB"/>
    <w:rsid w:val="7B363994"/>
    <w:rsid w:val="7B4959D7"/>
    <w:rsid w:val="7B4E6C5A"/>
    <w:rsid w:val="7B56F5F9"/>
    <w:rsid w:val="7B62D7EB"/>
    <w:rsid w:val="7B65CAE5"/>
    <w:rsid w:val="7B69E519"/>
    <w:rsid w:val="7B781A4C"/>
    <w:rsid w:val="7B7C3C45"/>
    <w:rsid w:val="7B83B076"/>
    <w:rsid w:val="7B8F9DCF"/>
    <w:rsid w:val="7BAE1337"/>
    <w:rsid w:val="7BC0F76D"/>
    <w:rsid w:val="7BE62321"/>
    <w:rsid w:val="7C1053FF"/>
    <w:rsid w:val="7C1DB638"/>
    <w:rsid w:val="7C20495E"/>
    <w:rsid w:val="7C4F7543"/>
    <w:rsid w:val="7C66A7D1"/>
    <w:rsid w:val="7C67E12F"/>
    <w:rsid w:val="7C9A6288"/>
    <w:rsid w:val="7CA86B0F"/>
    <w:rsid w:val="7CA8862C"/>
    <w:rsid w:val="7CA9C3DB"/>
    <w:rsid w:val="7CAFC22E"/>
    <w:rsid w:val="7CB8D5A8"/>
    <w:rsid w:val="7CBB99E6"/>
    <w:rsid w:val="7CC0A051"/>
    <w:rsid w:val="7CC83D96"/>
    <w:rsid w:val="7CC98194"/>
    <w:rsid w:val="7CF9ADC0"/>
    <w:rsid w:val="7D05B57A"/>
    <w:rsid w:val="7D076973"/>
    <w:rsid w:val="7D481FB4"/>
    <w:rsid w:val="7D4C93F4"/>
    <w:rsid w:val="7D51FDFF"/>
    <w:rsid w:val="7D57E975"/>
    <w:rsid w:val="7D63EB42"/>
    <w:rsid w:val="7D81D8A0"/>
    <w:rsid w:val="7D9247D6"/>
    <w:rsid w:val="7D9A22A0"/>
    <w:rsid w:val="7D9CB5EB"/>
    <w:rsid w:val="7DA027EE"/>
    <w:rsid w:val="7DC0D5B5"/>
    <w:rsid w:val="7DC70260"/>
    <w:rsid w:val="7DC8523E"/>
    <w:rsid w:val="7DD02F38"/>
    <w:rsid w:val="7DD148A6"/>
    <w:rsid w:val="7DDF3464"/>
    <w:rsid w:val="7E1B381D"/>
    <w:rsid w:val="7E242E80"/>
    <w:rsid w:val="7E517565"/>
    <w:rsid w:val="7E656574"/>
    <w:rsid w:val="7E706952"/>
    <w:rsid w:val="7E71CF2A"/>
    <w:rsid w:val="7E8199B2"/>
    <w:rsid w:val="7E829FBE"/>
    <w:rsid w:val="7E8D4906"/>
    <w:rsid w:val="7EA3D598"/>
    <w:rsid w:val="7EA50418"/>
    <w:rsid w:val="7EBFC00C"/>
    <w:rsid w:val="7F0CDD58"/>
    <w:rsid w:val="7F25E6B1"/>
    <w:rsid w:val="7F343615"/>
    <w:rsid w:val="7F6C583B"/>
    <w:rsid w:val="7F75C6D6"/>
    <w:rsid w:val="7F7C05B6"/>
    <w:rsid w:val="7FAD7F86"/>
    <w:rsid w:val="7FE27449"/>
    <w:rsid w:val="7FF7A2C4"/>
    <w:rsid w:val="7FFEA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7E12F"/>
  <w15:chartTrackingRefBased/>
  <w15:docId w15:val="{601EF2D3-8D6B-40CA-ACEF-6361A638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A59"/>
    <w:rPr>
      <w:b/>
      <w:bCs/>
      <w:sz w:val="20"/>
      <w:szCs w:val="20"/>
    </w:rPr>
  </w:style>
  <w:style w:type="paragraph" w:customStyle="1" w:styleId="Default">
    <w:name w:val="Default"/>
    <w:rsid w:val="00CA5612"/>
    <w:pPr>
      <w:autoSpaceDE w:val="0"/>
      <w:autoSpaceDN w:val="0"/>
      <w:adjustRightInd w:val="0"/>
      <w:spacing w:after="0" w:line="240" w:lineRule="auto"/>
    </w:pPr>
    <w:rPr>
      <w:rFonts w:ascii="Stone Sans" w:hAnsi="Stone Sans" w:cs="Stone Sans"/>
      <w:color w:val="000000"/>
      <w:sz w:val="24"/>
      <w:szCs w:val="24"/>
      <w:lang w:val="fr-FR"/>
    </w:rPr>
  </w:style>
  <w:style w:type="character" w:customStyle="1" w:styleId="A9">
    <w:name w:val="A9"/>
    <w:uiPriority w:val="99"/>
    <w:rsid w:val="00CA5612"/>
    <w:rPr>
      <w:rFonts w:cs="Stone Sans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4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teams/global-tuberculosis-programme/tb-reports/global-tuberculosis-report-2022" TargetMode="External"/><Relationship Id="rId13" Type="http://schemas.openxmlformats.org/officeDocument/2006/relationships/hyperlink" Target="https://pubmed.ncbi.nlm.nih.gov/28073970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ho.int/news/item/02-05-2022-who-issues-rapid-communication-on-updated-guidance-for-the-treatment-of-drug-resistant-tuberculosis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f.org.uk/tb-practec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28073970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sfaccess.org/msf-supports-tb-survivors-court-case-indian-government-override-patents-lifesaving-tb-drugs" TargetMode="External"/><Relationship Id="rId14" Type="http://schemas.openxmlformats.org/officeDocument/2006/relationships/hyperlink" Target="https://www.msf.org/delamanid-must-be-more-affordable-tuberculosi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5DD55C4-963E-4D2F-AC4D-4453BC73386C}">
    <t:Anchor>
      <t:Comment id="2113662326"/>
    </t:Anchor>
    <t:History>
      <t:Event id="{C16CA8CF-D938-4717-944B-364E3DD7D8AD}" time="2022-10-26T11:42:58.156Z">
        <t:Attribution userId="S::leena.menghaney@geneva.msf.org::7279ab05-6177-4538-9277-5a34a6d26edd" userProvider="AD" userName="Leena MENGHANEY"/>
        <t:Anchor>
          <t:Comment id="1907431030"/>
        </t:Anchor>
        <t:Create/>
      </t:Event>
      <t:Event id="{243ADB44-86D5-40C3-8A87-0B93C37EECF9}" time="2022-10-26T11:42:58.156Z">
        <t:Attribution userId="S::leena.menghaney@geneva.msf.org::7279ab05-6177-4538-9277-5a34a6d26edd" userProvider="AD" userName="Leena MENGHANEY"/>
        <t:Anchor>
          <t:Comment id="1907431030"/>
        </t:Anchor>
        <t:Assign userId="S::Morag.McKenzie@berlin.msf.org::1dabe57b-c89c-4b23-b9b6-eadc87e48ff5" userProvider="AD" userName="Morag McKenzie"/>
      </t:Event>
      <t:Event id="{7832006D-ED79-427C-9B42-17916EE72E57}" time="2022-10-26T11:42:58.156Z">
        <t:Attribution userId="S::leena.menghaney@geneva.msf.org::7279ab05-6177-4538-9277-5a34a6d26edd" userProvider="AD" userName="Leena MENGHANEY"/>
        <t:Anchor>
          <t:Comment id="1907431030"/>
        </t:Anchor>
        <t:SetTitle title="@Morag McKenzie checking with OCB to see who we can quote"/>
      </t:Event>
      <t:Event id="{47BEBBD5-381A-4338-8DCF-7A3CFF4F1A97}" time="2022-10-27T16:17:46.283Z">
        <t:Attribution userId="S::morag.mckenzie@berlin.msf.org::1dabe57b-c89c-4b23-b9b6-eadc87e48ff5" userProvider="AD" userName="Morag McKenzie"/>
        <t:Progress percentComplete="100"/>
      </t:Event>
    </t:History>
  </t:Task>
  <t:Task id="{D1468F13-32E3-4E3E-8916-81C8B186BF6A}">
    <t:Anchor>
      <t:Comment id="395645747"/>
    </t:Anchor>
    <t:History>
      <t:Event id="{8AF48FB4-676B-40B2-BD2F-2F47AD59048F}" time="2022-10-28T11:14:17.787Z">
        <t:Attribution userId="S::morag.mckenzie@berlin.msf.org::1dabe57b-c89c-4b23-b9b6-eadc87e48ff5" userProvider="AD" userName="Morag McKenzie"/>
        <t:Anchor>
          <t:Comment id="2025287360"/>
        </t:Anchor>
        <t:Create/>
      </t:Event>
      <t:Event id="{7B937332-7711-46CC-9B1F-CCB0541967EB}" time="2022-10-28T11:14:17.787Z">
        <t:Attribution userId="S::morag.mckenzie@berlin.msf.org::1dabe57b-c89c-4b23-b9b6-eadc87e48ff5" userProvider="AD" userName="Morag McKenzie"/>
        <t:Anchor>
          <t:Comment id="2025287360"/>
        </t:Anchor>
        <t:Assign userId="S::Christophe.PERRIN@paris.msf.org::f55e4d34-8abf-4bac-a0ea-fe14621c0943" userProvider="AD" userName="Christophe Perrin"/>
      </t:Event>
      <t:Event id="{153F3A2C-E410-4684-81DC-604D48FEBDA6}" time="2022-10-28T11:14:17.787Z">
        <t:Attribution userId="S::morag.mckenzie@berlin.msf.org::1dabe57b-c89c-4b23-b9b6-eadc87e48ff5" userProvider="AD" userName="Morag McKenzie"/>
        <t:Anchor>
          <t:Comment id="2025287360"/>
        </t:Anchor>
        <t:SetTitle title="@Christophe Perrin @Sheila Shettle Now that we have the quote below from OCB, I wonder if we even need this para? What do you think?"/>
      </t:Event>
      <t:Event id="{A12CC57A-3D85-4DC6-8DA2-335FCF110613}" time="2022-10-28T11:46:15.176Z">
        <t:Attribution userId="S::morag.mckenzie@berlin.msf.org::1dabe57b-c89c-4b23-b9b6-eadc87e48ff5" userProvider="AD" userName="Morag McKenzie"/>
        <t:Progress percentComplete="100"/>
      </t:Event>
    </t:History>
  </t:Task>
  <t:Task id="{1F2FEECA-B763-4302-A832-1EAF45F1E35C}">
    <t:Anchor>
      <t:Comment id="2054824127"/>
    </t:Anchor>
    <t:History>
      <t:Event id="{B01B7AD7-6C9A-4082-B9D7-0A291196E65E}" time="2022-10-28T07:48:43.279Z">
        <t:Attribution userId="S::morag.mckenzie@berlin.msf.org::1dabe57b-c89c-4b23-b9b6-eadc87e48ff5" userProvider="AD" userName="Morag McKenzie"/>
        <t:Anchor>
          <t:Comment id="2062026047"/>
        </t:Anchor>
        <t:Create/>
      </t:Event>
      <t:Event id="{908A811E-BA0B-49B5-A916-CDE1335BD0B6}" time="2022-10-28T07:48:43.279Z">
        <t:Attribution userId="S::morag.mckenzie@berlin.msf.org::1dabe57b-c89c-4b23-b9b6-eadc87e48ff5" userProvider="AD" userName="Morag McKenzie"/>
        <t:Anchor>
          <t:Comment id="2062026047"/>
        </t:Anchor>
        <t:Assign userId="S::Leena.MENGHANEY@geneva.msf.org::7279ab05-6177-4538-9277-5a34a6d26edd" userProvider="AD" userName="Leena MENGHANEY"/>
      </t:Event>
      <t:Event id="{EFBFB706-3C09-4A07-91D6-A42903819158}" time="2022-10-28T07:48:43.279Z">
        <t:Attribution userId="S::morag.mckenzie@berlin.msf.org::1dabe57b-c89c-4b23-b9b6-eadc87e48ff5" userProvider="AD" userName="Morag McKenzie"/>
        <t:Anchor>
          <t:Comment id="2062026047"/>
        </t:Anchor>
        <t:SetTitle title="@Leena MENGHANEY"/>
      </t:Event>
    </t:History>
  </t:Task>
  <t:Task id="{3FED7CE5-19FB-4902-8D8C-D4766B567ED6}">
    <t:Anchor>
      <t:Comment id="247209486"/>
    </t:Anchor>
    <t:History>
      <t:Event id="{FBBC659A-919B-409A-9D6B-59354A94497A}" time="2022-11-03T11:24:08.692Z">
        <t:Attribution userId="S::christina.cepuch@geneva.msf.org::5dce2ca1-28ce-4ea1-9a49-376020a1a127" userProvider="AD" userName="Christa CEPUCH"/>
        <t:Anchor>
          <t:Comment id="473810066"/>
        </t:Anchor>
        <t:Create/>
      </t:Event>
      <t:Event id="{366D8171-89E3-495D-BD02-13D43537CE5A}" time="2022-11-03T11:24:08.692Z">
        <t:Attribution userId="S::christina.cepuch@geneva.msf.org::5dce2ca1-28ce-4ea1-9a49-376020a1a127" userProvider="AD" userName="Christa CEPUCH"/>
        <t:Anchor>
          <t:Comment id="473810066"/>
        </t:Anchor>
        <t:Assign userId="S::Christophe.PERRIN@paris.msf.org::f55e4d34-8abf-4bac-a0ea-fe14621c0943" userProvider="AD" userName="Christophe Perrin"/>
      </t:Event>
      <t:Event id="{5567200B-2FB9-4DE8-8F25-832D1B2487EF}" time="2022-11-03T11:24:08.692Z">
        <t:Attribution userId="S::christina.cepuch@geneva.msf.org::5dce2ca1-28ce-4ea1-9a49-376020a1a127" userProvider="AD" userName="Christa CEPUCH"/>
        <t:Anchor>
          <t:Comment id="473810066"/>
        </t:Anchor>
        <t:SetTitle title="@Christophe Perrin what do you prefer pls? we haven't exactly sussed out this strategy...."/>
      </t:Event>
      <t:Event id="{25C69C85-5B90-4A63-B503-F01DD16DFF46}" time="2022-11-03T12:06:26.82Z">
        <t:Attribution userId="S::christina.cepuch@geneva.msf.org::5dce2ca1-28ce-4ea1-9a49-376020a1a127" userProvider="AD" userName="Christa CEPUCH"/>
        <t:Anchor>
          <t:Comment id="237994290"/>
        </t:Anchor>
        <t:UnassignAll/>
      </t:Event>
      <t:Event id="{26BC9C18-5D9D-4DB0-9BC5-FA44CACE5134}" time="2022-11-03T12:06:26.82Z">
        <t:Attribution userId="S::christina.cepuch@geneva.msf.org::5dce2ca1-28ce-4ea1-9a49-376020a1a127" userProvider="AD" userName="Christa CEPUCH"/>
        <t:Anchor>
          <t:Comment id="237994290"/>
        </t:Anchor>
        <t:Assign userId="S::Morag.McKenzie@berlin.msf.org::1dabe57b-c89c-4b23-b9b6-eadc87e48ff5" userProvider="AD" userName="Morag McKenzie"/>
      </t:Event>
      <t:Event id="{90FEACA1-DF4C-44E9-B910-688C5B7CCBB6}" time="2022-11-03T12:30:03.921Z">
        <t:Attribution userId="S::morag.mckenzie@berlin.msf.org::1dabe57b-c89c-4b23-b9b6-eadc87e48ff5" userProvider="AD" userName="Morag McKenzie"/>
        <t:Progress percentComplete="100"/>
      </t:Event>
      <t:Event id="{94EC96E0-72D9-4DFA-835D-F77012247ABF}" time="2022-11-03T12:30:09.863Z">
        <t:Attribution userId="S::morag.mckenzie@berlin.msf.org::1dabe57b-c89c-4b23-b9b6-eadc87e48ff5" userProvider="AD" userName="Morag McKenzie"/>
        <t:Progress percentComplete="0"/>
      </t:Event>
      <t:Event id="{D456BB42-9080-487B-BB77-4A5356BB0ECE}" time="2022-11-03T12:30:16.523Z">
        <t:Attribution userId="S::morag.mckenzie@berlin.msf.org::1dabe57b-c89c-4b23-b9b6-eadc87e48ff5" userProvider="AD" userName="Morag McKenzi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6" ma:contentTypeDescription="Create a new document." ma:contentTypeScope="" ma:versionID="5dcd10b43a1cf07721fe257dc1612d2b">
  <xsd:schema xmlns:xsd="http://www.w3.org/2001/XMLSchema" xmlns:xs="http://www.w3.org/2001/XMLSchema" xmlns:p="http://schemas.microsoft.com/office/2006/metadata/properties" xmlns:ns2="0a1d8e41-adbd-4458-9b9a-a401ac03ebe0" xmlns:ns3="c636988b-bd9a-48d0-83be-3bef6ce736b5" xmlns:ns4="20c1abfa-485b-41c9-a329-38772ca1fd48" targetNamespace="http://schemas.microsoft.com/office/2006/metadata/properties" ma:root="true" ma:fieldsID="6e2144eceadfce4262fb56dec62ac77b" ns2:_="" ns3:_="" ns4:_="">
    <xsd:import namespace="0a1d8e41-adbd-4458-9b9a-a401ac03ebe0"/>
    <xsd:import namespace="c636988b-bd9a-48d0-83be-3bef6ce736b5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c22baab-d0d7-4f8a-8f00-e5ffbe69ef3d}" ma:internalName="TaxCatchAll" ma:showField="CatchAllData" ma:web="0a1d8e41-adbd-4458-9b9a-a401ac03e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c636988b-bd9a-48d0-83be-3bef6ce736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95F1B-18E9-4E0B-BFBA-E07719A82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6ED2F-64B3-4AF8-ADD4-F0202599A218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c636988b-bd9a-48d0-83be-3bef6ce736b5"/>
  </ds:schemaRefs>
</ds:datastoreItem>
</file>

<file path=customXml/itemProps3.xml><?xml version="1.0" encoding="utf-8"?>
<ds:datastoreItem xmlns:ds="http://schemas.openxmlformats.org/officeDocument/2006/customXml" ds:itemID="{8E89E239-A757-4688-9388-65B678A57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McKenzie</dc:creator>
  <cp:keywords/>
  <dc:description/>
  <cp:lastModifiedBy>Angela Makamure</cp:lastModifiedBy>
  <cp:revision>3</cp:revision>
  <dcterms:created xsi:type="dcterms:W3CDTF">2022-11-07T14:17:00Z</dcterms:created>
  <dcterms:modified xsi:type="dcterms:W3CDTF">2022-11-07T14:17:00Z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  <property fmtid="{D5CDD505-2E9C-101B-9397-08002B2CF9AE}" pid="3" name="MediaServiceImageTags">
    <vt:lpwstr/>
  </property>
</Properties>
</file>